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rPr>
          <w:sz w:val="44"/>
          <w:szCs w:val="44"/>
        </w:rPr>
      </w:pPr>
      <w:r>
        <w:rPr>
          <w:sz w:val="44"/>
          <w:szCs w:val="44"/>
        </w:rPr>
        <w:t>Métodos de procesamiento asíncrono</w:t>
      </w:r>
    </w:p>
    <w:p>
      <w:pPr>
        <w:pStyle w:val="Cuerpodetexto"/>
        <w:rPr/>
      </w:pPr>
      <w:r>
        <w:rPr/>
      </w:r>
    </w:p>
    <w:p>
      <w:pPr>
        <w:pStyle w:val="Cuerpodetexto"/>
        <w:rPr/>
      </w:pPr>
      <w:r>
        <w:rPr/>
        <w:t xml:space="preserve">Fuente: </w:t>
      </w:r>
      <w:hyperlink r:id="rId2">
        <w:r>
          <w:rPr>
            <w:rStyle w:val="EnlacedeInternet"/>
          </w:rPr>
          <w:t>https://www.youtube.com/watch?v=Q3HtXuDEy5s</w:t>
        </w:r>
      </w:hyperlink>
    </w:p>
    <w:p>
      <w:pPr>
        <w:pStyle w:val="Cuerpodetexto"/>
        <w:rPr/>
      </w:pPr>
      <w:r>
        <w:rPr/>
      </w:r>
    </w:p>
    <w:p>
      <w:pPr>
        <w:pStyle w:val="Cuerpodetexto"/>
        <w:rPr/>
      </w:pPr>
      <w:r>
        <w:rPr/>
        <w:t>En este apunte vamos a ver los tres metodos de procesamiento asíncrono que soporta NodeJS</w:t>
      </w:r>
    </w:p>
    <w:p>
      <w:pPr>
        <w:pStyle w:val="Cuerpodetexto"/>
        <w:numPr>
          <w:ilvl w:val="0"/>
          <w:numId w:val="4"/>
        </w:numPr>
        <w:rPr/>
      </w:pPr>
      <w:r>
        <w:rPr/>
        <w:t>callbacks</w:t>
      </w:r>
    </w:p>
    <w:p>
      <w:pPr>
        <w:pStyle w:val="Cuerpodetexto"/>
        <w:numPr>
          <w:ilvl w:val="0"/>
          <w:numId w:val="4"/>
        </w:numPr>
        <w:rPr/>
      </w:pPr>
      <w:r>
        <w:rPr/>
        <w:t>promesas</w:t>
      </w:r>
    </w:p>
    <w:p>
      <w:pPr>
        <w:pStyle w:val="Cuerpodetexto"/>
        <w:numPr>
          <w:ilvl w:val="0"/>
          <w:numId w:val="4"/>
        </w:numPr>
        <w:rPr/>
      </w:pPr>
      <w:r>
        <w:rPr/>
        <w:t>AsyncAwait</w:t>
      </w:r>
    </w:p>
    <w:p>
      <w:pPr>
        <w:pStyle w:val="Cuerpodetexto"/>
        <w:rPr/>
      </w:pPr>
      <w:r>
        <w:rPr/>
      </w:r>
    </w:p>
    <w:p>
      <w:pPr>
        <w:pStyle w:val="Cuerpodetexto"/>
        <w:rPr/>
      </w:pPr>
      <w:r>
        <w:rPr/>
        <w:t xml:space="preserve">Los </w:t>
      </w:r>
      <w:r>
        <w:rPr>
          <w:b/>
          <w:bCs/>
        </w:rPr>
        <w:t>callbacks</w:t>
      </w:r>
      <w:r>
        <w:rPr/>
        <w:t xml:space="preserve"> son la forma genérica de nodejs para llamar a procesos y seguir su ejecución sin tener que esperar que estos terminen. Tienen como desventaja que al anidar demasiados el código se torna ilegible (callback hell). Para solucionarlo con</w:t>
      </w:r>
      <w:r>
        <w:rPr>
          <w:b/>
          <w:bCs/>
        </w:rPr>
        <w:t xml:space="preserve"> EcmaScript 6</w:t>
      </w:r>
      <w:r>
        <w:rPr/>
        <w:t xml:space="preserve"> se introdujeron las </w:t>
      </w:r>
      <w:r>
        <w:rPr>
          <w:b/>
          <w:bCs/>
        </w:rPr>
        <w:t>promesas</w:t>
      </w:r>
      <w:r>
        <w:rPr/>
        <w:t xml:space="preserve">, que representaron una forma mas prolija de escribir funciones asíncronas. Por último </w:t>
      </w:r>
      <w:r>
        <w:rPr>
          <w:b/>
          <w:bCs/>
        </w:rPr>
        <w:t xml:space="preserve">Async Await </w:t>
      </w:r>
      <w:r>
        <w:rPr/>
        <w:t>es el método mas moderno de operar y tiene como principal ventaja que el código si bien sigue siendo asíncrino, la sintaxis se asemeja mucho mas a código síncrono y permite ordenar de mejor manera el código ya se se almacenan en variables el resultado de las llamadas a funciones.</w:t>
      </w:r>
    </w:p>
    <w:p>
      <w:pPr>
        <w:pStyle w:val="Cuerpodetexto"/>
        <w:rPr/>
      </w:pPr>
      <w:r>
        <w:rPr/>
        <w:t>Vamos a ver con un ejemplo no funcional de conexión a base de datos cómo sería la diferencia entre cada tipo de proceso, y luego un ejemplo utilizando la api de github mediante el módulo node-fetch.</w:t>
      </w:r>
    </w:p>
    <w:p>
      <w:pPr>
        <w:pStyle w:val="Cuerpodetexto"/>
        <w:rPr/>
      </w:pPr>
      <w:r>
        <w:rPr/>
      </w:r>
    </w:p>
    <w:p>
      <w:pPr>
        <w:pStyle w:val="Ttulo2"/>
        <w:numPr>
          <w:ilvl w:val="1"/>
          <w:numId w:val="3"/>
        </w:numPr>
        <w:rPr/>
      </w:pPr>
      <w:r>
        <w:rPr/>
        <w:t>1 – Callbacks</w:t>
      </w:r>
    </w:p>
    <w:p>
      <w:pPr>
        <w:pStyle w:val="Cuerpodetexto"/>
        <w:rPr/>
      </w:pPr>
      <w:r>
        <w:rPr/>
        <w:t>Como ya vimos en otros apuntes, NodeJs trabaja generalmente de manera asíncrona mediante callbacks. Estas son funciones que se ejecutan luego de terminar cierto proceso sin necesidad de bloquear la aplicación esperando a que este se ejecute. Los callbacks son funciones que se pasan como parámetros a otras funciones.</w:t>
      </w:r>
    </w:p>
    <w:p>
      <w:pPr>
        <w:pStyle w:val="Cuerpodetexto"/>
        <w:rPr/>
      </w:pPr>
      <w:r>
        <w:rPr/>
        <w:t xml:space="preserve">Por ejemplo en la funcion </w:t>
      </w:r>
      <w:r>
        <w:rPr>
          <w:b/>
          <w:bCs/>
        </w:rPr>
        <w:t>setTimeout</w:t>
      </w:r>
      <w:r>
        <w:rPr/>
        <w:t>, esta recibe como parámetros</w:t>
      </w:r>
    </w:p>
    <w:p>
      <w:pPr>
        <w:pStyle w:val="Cuerpodetexto"/>
        <w:numPr>
          <w:ilvl w:val="0"/>
          <w:numId w:val="5"/>
        </w:numPr>
        <w:rPr/>
      </w:pPr>
      <w:r>
        <w:rPr/>
        <w:t>qué hacer (en forma de callback)</w:t>
      </w:r>
    </w:p>
    <w:p>
      <w:pPr>
        <w:pStyle w:val="Cuerpodetexto"/>
        <w:numPr>
          <w:ilvl w:val="0"/>
          <w:numId w:val="5"/>
        </w:numPr>
        <w:rPr/>
      </w:pPr>
      <w:r>
        <w:rPr/>
        <w:t>cuánto tiempo esperar.</w:t>
      </w:r>
    </w:p>
    <w:p>
      <w:pPr>
        <w:pStyle w:val="Cuerpodetexto"/>
        <w:rPr/>
      </w:pPr>
      <w:r>
        <w:rPr/>
        <w:drawing>
          <wp:anchor behindDoc="0" distT="0" distB="0" distL="0" distR="0" simplePos="0" locked="0" layoutInCell="1" allowOverlap="1" relativeHeight="2">
            <wp:simplePos x="0" y="0"/>
            <wp:positionH relativeFrom="column">
              <wp:posOffset>-58420</wp:posOffset>
            </wp:positionH>
            <wp:positionV relativeFrom="paragraph">
              <wp:posOffset>120015</wp:posOffset>
            </wp:positionV>
            <wp:extent cx="3735705" cy="98679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3735705" cy="986790"/>
                    </a:xfrm>
                    <a:prstGeom prst="rect">
                      <a:avLst/>
                    </a:prstGeom>
                  </pic:spPr>
                </pic:pic>
              </a:graphicData>
            </a:graphic>
          </wp:anchor>
        </w:drawing>
      </w:r>
    </w:p>
    <w:p>
      <w:pPr>
        <w:pStyle w:val="Cuerpodetexto"/>
        <w:rPr/>
      </w:pPr>
      <w:r>
        <w:rPr/>
        <mc:AlternateContent>
          <mc:Choice Requires="wps">
            <w:drawing>
              <wp:anchor behindDoc="0" distT="0" distB="0" distL="114300" distR="114300" simplePos="0" locked="0" layoutInCell="1" allowOverlap="1" relativeHeight="13">
                <wp:simplePos x="0" y="0"/>
                <wp:positionH relativeFrom="column">
                  <wp:posOffset>107315</wp:posOffset>
                </wp:positionH>
                <wp:positionV relativeFrom="paragraph">
                  <wp:posOffset>67310</wp:posOffset>
                </wp:positionV>
                <wp:extent cx="3650615" cy="834390"/>
                <wp:effectExtent l="0" t="0" r="0" b="0"/>
                <wp:wrapNone/>
                <wp:docPr id="2" name="Imagen1"/>
                <a:graphic xmlns:a="http://schemas.openxmlformats.org/drawingml/2006/main">
                  <a:graphicData uri="http://schemas.microsoft.com/office/word/2010/wordprocessingShape">
                    <wps:wsp>
                      <wps:cNvSpPr/>
                      <wps:spPr>
                        <a:xfrm>
                          <a:off x="0" y="0"/>
                          <a:ext cx="3650040" cy="833760"/>
                        </a:xfrm>
                        <a:prstGeom prst="rect">
                          <a:avLst/>
                        </a:prstGeom>
                        <a:noFill/>
                        <a:ln w="28440">
                          <a:solidFill>
                            <a:srgbClr val="ff0000"/>
                          </a:solidFill>
                          <a:round/>
                        </a:ln>
                      </wps:spPr>
                      <wps:style>
                        <a:lnRef idx="0"/>
                        <a:fillRef idx="0"/>
                        <a:effectRef idx="0"/>
                        <a:fontRef idx="minor"/>
                      </wps:style>
                      <wps:bodyPr/>
                    </wps:wsp>
                  </a:graphicData>
                </a:graphic>
              </wp:anchor>
            </w:drawing>
          </mc:Choice>
          <mc:Fallback>
            <w:pict>
              <v:rect id="shape_0" ID="Imagen1" stroked="t" style="position:absolute;margin-left:8.45pt;margin-top:5.3pt;width:287.35pt;height:65.6pt">
                <w10:wrap type="none"/>
                <v:fill o:detectmouseclick="t" on="false"/>
                <v:stroke color="red" weight="28440" joinstyle="round" endcap="flat"/>
              </v:rect>
            </w:pict>
          </mc:Fallback>
        </mc:AlternateContent>
      </w:r>
    </w:p>
    <w:p>
      <w:pPr>
        <w:pStyle w:val="Cuerpodetexto"/>
        <w:rPr/>
      </w:pPr>
      <w:r>
        <w:rPr/>
        <mc:AlternateContent>
          <mc:Choice Requires="wps">
            <w:drawing>
              <wp:anchor behindDoc="0" distT="0" distB="0" distL="0" distR="0" simplePos="0" locked="0" layoutInCell="1" allowOverlap="1" relativeHeight="3">
                <wp:simplePos x="0" y="0"/>
                <wp:positionH relativeFrom="column">
                  <wp:posOffset>-658495</wp:posOffset>
                </wp:positionH>
                <wp:positionV relativeFrom="paragraph">
                  <wp:posOffset>74295</wp:posOffset>
                </wp:positionV>
                <wp:extent cx="1244600" cy="81280"/>
                <wp:effectExtent l="0" t="0" r="0" b="0"/>
                <wp:wrapNone/>
                <wp:docPr id="3" name="Forma2"/>
                <a:graphic xmlns:a="http://schemas.openxmlformats.org/drawingml/2006/main">
                  <a:graphicData uri="http://schemas.microsoft.com/office/word/2010/wordprocessingShape">
                    <wps:wsp>
                      <wps:cNvSpPr/>
                      <wps:spPr>
                        <a:xfrm flipV="1">
                          <a:off x="0" y="0"/>
                          <a:ext cx="1243800" cy="79200"/>
                        </a:xfrm>
                        <a:prstGeom prst="line">
                          <a:avLst/>
                        </a:prstGeom>
                        <a:ln>
                          <a:solidFill>
                            <a:srgbClr val="ff0000"/>
                          </a:solidFill>
                          <a:tailEnd len="med" type="triangle" w="med"/>
                        </a:ln>
                      </wps:spPr>
                      <wps:style>
                        <a:lnRef idx="0"/>
                        <a:fillRef idx="0"/>
                        <a:effectRef idx="0"/>
                        <a:fontRef idx="minor"/>
                      </wps:style>
                      <wps:bodyPr/>
                    </wps:wsp>
                  </a:graphicData>
                </a:graphic>
              </wp:anchor>
            </w:drawing>
          </mc:Choice>
          <mc:Fallback>
            <w:pict>
              <v:line id="shape_0" from="-52pt,2.75pt" to="45.9pt,8.95pt" ID="Forma2" stroked="t" style="position:absolute;flip:y">
                <v:stroke color="red"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680720</wp:posOffset>
                </wp:positionH>
                <wp:positionV relativeFrom="paragraph">
                  <wp:posOffset>-65405</wp:posOffset>
                </wp:positionV>
                <wp:extent cx="1425575" cy="174625"/>
                <wp:effectExtent l="0" t="0" r="0" b="0"/>
                <wp:wrapNone/>
                <wp:docPr id="4" name="Forma3"/>
                <a:graphic xmlns:a="http://schemas.openxmlformats.org/drawingml/2006/main">
                  <a:graphicData uri="http://schemas.microsoft.com/office/word/2010/wordprocessingShape">
                    <wps:wsp>
                      <wps:cNvSpPr/>
                      <wps:spPr>
                        <a:xfrm>
                          <a:off x="0" y="0"/>
                          <a:ext cx="1424880" cy="173880"/>
                        </a:xfrm>
                        <a:prstGeom prst="rect">
                          <a:avLst/>
                        </a:prstGeom>
                        <a:noFill/>
                        <a:ln>
                          <a:noFill/>
                        </a:ln>
                      </wps:spPr>
                      <wps:style>
                        <a:lnRef idx="0"/>
                        <a:fillRef idx="0"/>
                        <a:effectRef idx="0"/>
                        <a:fontRef idx="minor"/>
                      </wps:style>
                      <wps:txbx>
                        <w:txbxContent>
                          <w:p>
                            <w:pPr>
                              <w:pStyle w:val="Contenidodelmarco"/>
                              <w:overflowPunct w:val="false"/>
                              <w:bidi w:val="0"/>
                              <w:jc w:val="left"/>
                              <w:rPr/>
                            </w:pPr>
                            <w:r>
                              <w:rPr>
                                <w:color w:val="auto"/>
                              </w:rPr>
                              <w:t>callback</w:t>
                            </w:r>
                          </w:p>
                        </w:txbxContent>
                      </wps:txbx>
                      <wps:bodyPr lIns="0" rIns="0" tIns="0" bIns="0">
                        <a:spAutoFit/>
                      </wps:bodyPr>
                    </wps:wsp>
                  </a:graphicData>
                </a:graphic>
              </wp:anchor>
            </w:drawing>
          </mc:Choice>
          <mc:Fallback>
            <w:pict>
              <v:rect id="shape_0" ID="Forma3" stroked="f" style="position:absolute;margin-left:53.6pt;margin-top:-5.15pt;width:112.15pt;height:13.65pt">
                <w10:wrap type="square"/>
                <v:fill o:detectmouseclick="t" on="false"/>
                <v:stroke color="#3465a4" joinstyle="round" endcap="flat"/>
                <v:textbox>
                  <w:txbxContent>
                    <w:p>
                      <w:pPr>
                        <w:pStyle w:val="Contenidodelmarco"/>
                        <w:overflowPunct w:val="false"/>
                        <w:bidi w:val="0"/>
                        <w:jc w:val="left"/>
                        <w:rPr/>
                      </w:pPr>
                      <w:r>
                        <w:rPr>
                          <w:color w:val="auto"/>
                        </w:rPr>
                        <w:t>callback</w:t>
                      </w:r>
                    </w:p>
                  </w:txbxContent>
                </v:textbox>
              </v:rect>
            </w:pict>
          </mc:Fallback>
        </mc:AlternateContent>
      </w:r>
    </w:p>
    <w:p>
      <w:pPr>
        <w:pStyle w:val="Cuerpodetexto"/>
        <w:rPr/>
      </w:pPr>
      <w:r>
        <w:rPr/>
      </w:r>
    </w:p>
    <w:p>
      <w:pPr>
        <w:pStyle w:val="Cuerpodetexto"/>
        <w:rPr/>
      </w:pPr>
      <w:r>
        <w:rPr/>
      </w:r>
    </w:p>
    <w:p>
      <w:pPr>
        <w:pStyle w:val="Cuerpodetexto"/>
        <w:rPr/>
      </w:pPr>
      <w:r>
        <w:rPr/>
      </w:r>
    </w:p>
    <w:p>
      <w:pPr>
        <w:pStyle w:val="Cuerpodetexto"/>
        <w:rPr/>
      </w:pPr>
      <w:r>
        <w:rPr/>
        <w:t>Esta funcion muestra un mensaje por consola pero luego de que pasen 3 segundos</w:t>
      </w:r>
    </w:p>
    <w:p>
      <w:pPr>
        <w:pStyle w:val="Cuerpodetexto"/>
        <w:rPr/>
      </w:pPr>
      <w:r>
        <w:rPr/>
        <w:t xml:space="preserve">Ahora veamos un ejemplo mas complejo. En una aplicación lo mas común es hacer consultas a una base de datos, esperar su respuesta y luego hacer algo con esta información, como por ejemplo enviarla al navegador. Con NodeJS las consultas se realizan de manera asíncrona, de maner que el servidor puede seguir recibiendo peticiones mientras espera la respuesta de la base de datos. </w:t>
      </w:r>
    </w:p>
    <w:p>
      <w:pPr>
        <w:pStyle w:val="Cuerpodetexto"/>
        <w:rPr/>
      </w:pPr>
      <w:r>
        <w:rPr/>
        <w:t>Supongamos que en el modelo de datos tenemos una colección de personas y otra de tareas, donde cada persona es responsable de una tarea. Si queremos indicar que una persona completó su tarea, el código usando callbacks sería algo así.</w:t>
      </w:r>
    </w:p>
    <w:p>
      <w:pPr>
        <w:pStyle w:val="Cuerpodetexto"/>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562600" cy="4181475"/>
            <wp:effectExtent l="0" t="0" r="0" b="0"/>
            <wp:wrapSquare wrapText="largest"/>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4"/>
                    <a:stretch>
                      <a:fillRect/>
                    </a:stretch>
                  </pic:blipFill>
                  <pic:spPr bwMode="auto">
                    <a:xfrm>
                      <a:off x="0" y="0"/>
                      <a:ext cx="5562600" cy="4181475"/>
                    </a:xfrm>
                    <a:prstGeom prst="rect">
                      <a:avLst/>
                    </a:prstGeom>
                  </pic:spPr>
                </pic:pic>
              </a:graphicData>
            </a:graphic>
          </wp:anchor>
        </w:drawing>
      </w:r>
    </w:p>
    <w:p>
      <w:pPr>
        <w:pStyle w:val="Cuerpodetexto"/>
        <w:rPr/>
      </w:pPr>
      <w:r>
        <w:rPr/>
        <w:t xml:space="preserve">Esta consulta si bien es sencilla ya presenta varios inconvenientes. Principalmente la dificultad de lectura, y además si se lo analiza podemos notar que todos los errores se están manejando de la misma manera. </w:t>
      </w:r>
    </w:p>
    <w:p>
      <w:pPr>
        <w:pStyle w:val="Cuerpodetexto"/>
        <w:rPr/>
      </w:pPr>
      <w:r>
        <w:rPr/>
        <w:t>Para solucionar estos problemas puede realizarse la misma consulta utilizando promesas.</w:t>
      </w:r>
    </w:p>
    <w:p>
      <w:pPr>
        <w:pStyle w:val="Cuerpodetexto"/>
        <w:rPr/>
      </w:pPr>
      <w:r>
        <w:rPr/>
      </w:r>
    </w:p>
    <w:p>
      <w:pPr>
        <w:pStyle w:val="Ttulo2"/>
        <w:numPr>
          <w:ilvl w:val="1"/>
          <w:numId w:val="3"/>
        </w:numPr>
        <w:rPr/>
      </w:pPr>
      <w:r>
        <w:rPr/>
        <w:t>2  - Promesas</w:t>
      </w:r>
    </w:p>
    <w:p>
      <w:pPr>
        <w:pStyle w:val="Cuerpodetexto"/>
        <w:rPr/>
      </w:pPr>
      <w:r>
        <w:rPr/>
        <w:t xml:space="preserve">Las promesas son una de las características introducidas en EcmaScript6, y son una forma mas prolija de manejar código asíncrono. Estas funcionan de la siguiente manera, dentro de una función puede declararse una promesa, y esta recibe dos parámetros, generalmente llamados </w:t>
      </w:r>
      <w:r>
        <w:rPr>
          <w:b/>
          <w:bCs/>
        </w:rPr>
        <w:t>res</w:t>
      </w:r>
      <w:r>
        <w:rPr/>
        <w:t xml:space="preserve"> (response) y </w:t>
      </w:r>
      <w:r>
        <w:rPr>
          <w:b/>
          <w:bCs/>
        </w:rPr>
        <w:t>rej</w:t>
      </w:r>
      <w:r>
        <w:rPr/>
        <w:t xml:space="preserve"> (reject). Ambos son devueltos en la función, y al invocarla deben ser gestionados con los métodos </w:t>
      </w:r>
      <w:r>
        <w:rPr>
          <w:b/>
          <w:bCs/>
        </w:rPr>
        <w:t>then</w:t>
      </w:r>
      <w:r>
        <w:rPr/>
        <w:t xml:space="preserve"> y </w:t>
      </w:r>
      <w:r>
        <w:rPr>
          <w:b/>
          <w:bCs/>
        </w:rPr>
        <w:t>catch</w:t>
      </w:r>
      <w:r>
        <w:rPr/>
        <w:t xml:space="preserve">. </w:t>
      </w:r>
    </w:p>
    <w:p>
      <w:pPr>
        <w:pStyle w:val="Cuerpodetexto"/>
        <w:rPr/>
      </w:pPr>
      <w:r>
        <w:rPr/>
        <w:t>Es mas fácil verlo con un ejemplo. Si queremos un función que divida dos números y controle que no se pueda dividrir por 0 podemos hacerlo de la siguiente manera.</w:t>
      </w:r>
    </w:p>
    <w:p>
      <w:pPr>
        <w:pStyle w:val="Cuerpodetexto"/>
        <w:rPr/>
      </w:pPr>
      <w:r>
        <w:rPr/>
      </w:r>
    </w:p>
    <w:p>
      <w:pPr>
        <w:pStyle w:val="Cuerpodetexto"/>
        <w:rPr/>
      </w:pPr>
      <w:r>
        <w:rPr/>
        <w:drawing>
          <wp:anchor behindDoc="0" distT="0" distB="0" distL="0" distR="0" simplePos="0" locked="0" layoutInCell="1" allowOverlap="1" relativeHeight="6">
            <wp:simplePos x="0" y="0"/>
            <wp:positionH relativeFrom="column">
              <wp:posOffset>-26035</wp:posOffset>
            </wp:positionH>
            <wp:positionV relativeFrom="paragraph">
              <wp:posOffset>127635</wp:posOffset>
            </wp:positionV>
            <wp:extent cx="4848225" cy="3171825"/>
            <wp:effectExtent l="0" t="0" r="0" b="0"/>
            <wp:wrapSquare wrapText="largest"/>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5"/>
                    <a:stretch>
                      <a:fillRect/>
                    </a:stretch>
                  </pic:blipFill>
                  <pic:spPr bwMode="auto">
                    <a:xfrm>
                      <a:off x="0" y="0"/>
                      <a:ext cx="4848225" cy="3171825"/>
                    </a:xfrm>
                    <a:prstGeom prst="rect">
                      <a:avLst/>
                    </a:prstGeom>
                  </pic:spPr>
                </pic:pic>
              </a:graphicData>
            </a:graphic>
          </wp:anchor>
        </w:drawing>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En este caso la operación es demasiado sencilla. Pero la idea es usar las promesas en procesamiento asíncro, entonces le ponemos un timeOut a la función dividir para simular un tiempo de procesamiento considerable.</w:t>
      </w:r>
    </w:p>
    <w:p>
      <w:pPr>
        <w:pStyle w:val="Cuerpodetexto"/>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62805" cy="3806190"/>
            <wp:effectExtent l="0" t="0" r="0" b="0"/>
            <wp:wrapSquare wrapText="largest"/>
            <wp:docPr id="8"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
                    <pic:cNvPicPr>
                      <a:picLocks noChangeAspect="1" noChangeArrowheads="1"/>
                    </pic:cNvPicPr>
                  </pic:nvPicPr>
                  <pic:blipFill>
                    <a:blip r:embed="rId6"/>
                    <a:stretch>
                      <a:fillRect/>
                    </a:stretch>
                  </pic:blipFill>
                  <pic:spPr bwMode="auto">
                    <a:xfrm>
                      <a:off x="0" y="0"/>
                      <a:ext cx="4662805" cy="3806190"/>
                    </a:xfrm>
                    <a:prstGeom prst="rect">
                      <a:avLst/>
                    </a:prstGeom>
                  </pic:spPr>
                </pic:pic>
              </a:graphicData>
            </a:graphic>
          </wp:anchor>
        </w:drawing>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Ahora vemos que al ejecutarlo sale primero el mensaje y después el resultado de la operación.</w:t>
      </w:r>
    </w:p>
    <w:p>
      <w:pPr>
        <w:pStyle w:val="Cuerpodetexto"/>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24485"/>
            <wp:effectExtent l="0" t="0" r="0" b="0"/>
            <wp:wrapSquare wrapText="largest"/>
            <wp:docPr id="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descr=""/>
                    <pic:cNvPicPr>
                      <a:picLocks noChangeAspect="1" noChangeArrowheads="1"/>
                    </pic:cNvPicPr>
                  </pic:nvPicPr>
                  <pic:blipFill>
                    <a:blip r:embed="rId7"/>
                    <a:stretch>
                      <a:fillRect/>
                    </a:stretch>
                  </pic:blipFill>
                  <pic:spPr bwMode="auto">
                    <a:xfrm>
                      <a:off x="0" y="0"/>
                      <a:ext cx="6120130" cy="324485"/>
                    </a:xfrm>
                    <a:prstGeom prst="rect">
                      <a:avLst/>
                    </a:prstGeom>
                  </pic:spPr>
                </pic:pic>
              </a:graphicData>
            </a:graphic>
          </wp:anchor>
        </w:drawing>
      </w:r>
    </w:p>
    <w:p>
      <w:pPr>
        <w:pStyle w:val="Cuerpodetexto"/>
        <w:rPr/>
      </w:pPr>
      <w:r>
        <w:rPr/>
        <w:t>Volviendo al ejemplo de la base de datos, vimos que la funcion findById requería como parámertos el id, y un callback que recibia los parámetros err y el objeto donde guardar las respuesta</w:t>
      </w:r>
    </w:p>
    <w:p>
      <w:pPr>
        <w:pStyle w:val="Cuerpodetexto"/>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124325" cy="238125"/>
            <wp:effectExtent l="0" t="0" r="0" b="0"/>
            <wp:wrapSquare wrapText="largest"/>
            <wp:docPr id="10"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6" descr=""/>
                    <pic:cNvPicPr>
                      <a:picLocks noChangeAspect="1" noChangeArrowheads="1"/>
                    </pic:cNvPicPr>
                  </pic:nvPicPr>
                  <pic:blipFill>
                    <a:blip r:embed="rId8"/>
                    <a:stretch>
                      <a:fillRect/>
                    </a:stretch>
                  </pic:blipFill>
                  <pic:spPr bwMode="auto">
                    <a:xfrm>
                      <a:off x="0" y="0"/>
                      <a:ext cx="4124325" cy="238125"/>
                    </a:xfrm>
                    <a:prstGeom prst="rect">
                      <a:avLst/>
                    </a:prstGeom>
                  </pic:spPr>
                </pic:pic>
              </a:graphicData>
            </a:graphic>
          </wp:anchor>
        </w:drawing>
      </w:r>
    </w:p>
    <w:p>
      <w:pPr>
        <w:pStyle w:val="Cuerpodetexto"/>
        <w:rPr/>
      </w:pPr>
      <w:r>
        <w:rPr/>
      </w:r>
    </w:p>
    <w:p>
      <w:pPr>
        <w:pStyle w:val="Cuerpodetexto"/>
        <w:rPr/>
      </w:pPr>
      <w:r>
        <w:rPr/>
        <w:t>Esto es porque internamente trabaja con promesas, entonces hay una correlacion entre el error con rej y la persona con res.</w:t>
      </w:r>
    </w:p>
    <w:p>
      <w:pPr>
        <w:pStyle w:val="Cuerpodetexto"/>
        <w:rPr/>
      </w:pPr>
      <w:r>
        <w:rPr/>
        <w:t>Entonces la consulta anterior puede reescribirse usando promesas de la siguiente manera.</w:t>
      </w:r>
    </w:p>
    <w:p>
      <w:pPr>
        <w:pStyle w:val="Cuerpodetexto"/>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933950" cy="3095625"/>
            <wp:effectExtent l="0" t="0" r="0" b="0"/>
            <wp:wrapSquare wrapText="largest"/>
            <wp:docPr id="1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7" descr=""/>
                    <pic:cNvPicPr>
                      <a:picLocks noChangeAspect="1" noChangeArrowheads="1"/>
                    </pic:cNvPicPr>
                  </pic:nvPicPr>
                  <pic:blipFill>
                    <a:blip r:embed="rId9"/>
                    <a:stretch>
                      <a:fillRect/>
                    </a:stretch>
                  </pic:blipFill>
                  <pic:spPr bwMode="auto">
                    <a:xfrm>
                      <a:off x="0" y="0"/>
                      <a:ext cx="4933950" cy="3095625"/>
                    </a:xfrm>
                    <a:prstGeom prst="rect">
                      <a:avLst/>
                    </a:prstGeom>
                  </pic:spPr>
                </pic:pic>
              </a:graphicData>
            </a:graphic>
          </wp:anchor>
        </w:drawing>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 xml:space="preserve">Veamos  que cada vez que se llama a una función que trabaja de manera asíncrona (findById, save), esta o bien es manejada directamente con el método </w:t>
      </w:r>
      <w:r>
        <w:rPr>
          <w:b/>
          <w:bCs/>
        </w:rPr>
        <w:t>then()</w:t>
      </w:r>
      <w:r>
        <w:rPr/>
        <w:t xml:space="preserve">, o si se encuentra dentro de otra llamada a esta misma función retorna la respuesta a un nivel superior para ser gestionada por el siguiente then. También podemos ver que las respuestas al cliente, tanto si se completó la operación como si hubo algún error, se envían solo una vez, con lo que no se repite código de manera innecesaria. Además si hay algún error se maneja de la misma forma que las excepciones, pasandolo a niveles superiores hasta  encontrar un método </w:t>
      </w:r>
      <w:r>
        <w:rPr>
          <w:b/>
          <w:bCs/>
        </w:rPr>
        <w:t>catch()</w:t>
      </w:r>
      <w:r>
        <w:rPr/>
        <w:t xml:space="preserve"> que lo resuleva.</w:t>
      </w:r>
    </w:p>
    <w:p>
      <w:pPr>
        <w:pStyle w:val="Cuerpodetexto"/>
        <w:rPr/>
      </w:pPr>
      <w:r>
        <w:rPr/>
      </w:r>
    </w:p>
    <w:p>
      <w:pPr>
        <w:pStyle w:val="Ttulo2"/>
        <w:numPr>
          <w:ilvl w:val="1"/>
          <w:numId w:val="3"/>
        </w:numPr>
        <w:rPr/>
      </w:pPr>
      <w:r>
        <w:rPr/>
        <w:t>3 – Async Await</w:t>
      </w:r>
    </w:p>
    <w:p>
      <w:pPr>
        <w:pStyle w:val="Cuerpodetexto"/>
        <w:rPr/>
      </w:pPr>
      <w:r>
        <w:rPr/>
        <w:t>Async Await es una nueva forma de manejar llamadas a funciones asíncronas que presenta una gran ventaja sobre las promesas ya que está implementado de tal manera que se asemeja al código síncrono tradicional. La sintaxis básica es.</w:t>
      </w:r>
    </w:p>
    <w:p>
      <w:pPr>
        <w:pStyle w:val="Cuerpodetexto"/>
        <w:rPr/>
      </w:pPr>
      <w:r>
        <w:rPr/>
        <w:drawing>
          <wp:anchor behindDoc="0" distT="0" distB="0" distL="0" distR="0" simplePos="0" locked="0" layoutInCell="1" allowOverlap="1" relativeHeight="11">
            <wp:simplePos x="0" y="0"/>
            <wp:positionH relativeFrom="column">
              <wp:posOffset>855345</wp:posOffset>
            </wp:positionH>
            <wp:positionV relativeFrom="paragraph">
              <wp:posOffset>131445</wp:posOffset>
            </wp:positionV>
            <wp:extent cx="4410075" cy="752475"/>
            <wp:effectExtent l="0" t="0" r="0" b="0"/>
            <wp:wrapSquare wrapText="largest"/>
            <wp:docPr id="12"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 descr=""/>
                    <pic:cNvPicPr>
                      <a:picLocks noChangeAspect="1" noChangeArrowheads="1"/>
                    </pic:cNvPicPr>
                  </pic:nvPicPr>
                  <pic:blipFill>
                    <a:blip r:embed="rId10"/>
                    <a:stretch>
                      <a:fillRect/>
                    </a:stretch>
                  </pic:blipFill>
                  <pic:spPr bwMode="auto">
                    <a:xfrm>
                      <a:off x="0" y="0"/>
                      <a:ext cx="4410075" cy="752475"/>
                    </a:xfrm>
                    <a:prstGeom prst="rect">
                      <a:avLst/>
                    </a:prstGeom>
                  </pic:spPr>
                </pic:pic>
              </a:graphicData>
            </a:graphic>
          </wp:anchor>
        </w:drawing>
      </w:r>
    </w:p>
    <w:p>
      <w:pPr>
        <w:pStyle w:val="Cuerpodetexto"/>
        <w:rPr/>
      </w:pPr>
      <w:r>
        <w:rPr/>
      </w:r>
    </w:p>
    <w:p>
      <w:pPr>
        <w:pStyle w:val="Cuerpodetexto"/>
        <w:rPr/>
      </w:pPr>
      <w:r>
        <w:rPr/>
      </w:r>
    </w:p>
    <w:p>
      <w:pPr>
        <w:pStyle w:val="Cuerpodetexto"/>
        <w:rPr/>
      </w:pPr>
      <w:r>
        <w:rPr/>
      </w:r>
    </w:p>
    <w:p>
      <w:pPr>
        <w:pStyle w:val="Cuerpodetexto"/>
        <w:rPr/>
      </w:pPr>
      <w:r>
        <w:rPr/>
        <w:t>Otra ventaja es que  los errores se manejan con las tradicionales clausulas try/catch, por lo que se facilita la transferencia si uno está acostumbrado a trabajar con lenguajes asíncronos como por ejemplo Java.</w:t>
      </w:r>
    </w:p>
    <w:p>
      <w:pPr>
        <w:pStyle w:val="Cuerpodetexto"/>
        <w:rPr/>
      </w:pPr>
      <w:r>
        <w:rPr/>
        <w:t>Volviendo al ejemplo de la consulta el código ahora sería el siguiente.</w:t>
      </w:r>
    </w:p>
    <w:p>
      <w:pPr>
        <w:pStyle w:val="Cuerpodetexto"/>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667375" cy="2124075"/>
            <wp:effectExtent l="0" t="0" r="0" b="0"/>
            <wp:wrapSquare wrapText="largest"/>
            <wp:docPr id="1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9" descr=""/>
                    <pic:cNvPicPr>
                      <a:picLocks noChangeAspect="1" noChangeArrowheads="1"/>
                    </pic:cNvPicPr>
                  </pic:nvPicPr>
                  <pic:blipFill>
                    <a:blip r:embed="rId11"/>
                    <a:stretch>
                      <a:fillRect/>
                    </a:stretch>
                  </pic:blipFill>
                  <pic:spPr bwMode="auto">
                    <a:xfrm>
                      <a:off x="0" y="0"/>
                      <a:ext cx="5667375" cy="2124075"/>
                    </a:xfrm>
                    <a:prstGeom prst="rect">
                      <a:avLst/>
                    </a:prstGeom>
                  </pic:spPr>
                </pic:pic>
              </a:graphicData>
            </a:graphic>
          </wp:anchor>
        </w:drawing>
      </w:r>
    </w:p>
    <w:p>
      <w:pPr>
        <w:pStyle w:val="Cuerpodetexto"/>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Ttulo2"/>
        <w:numPr>
          <w:ilvl w:val="1"/>
          <w:numId w:val="2"/>
        </w:numPr>
        <w:rPr/>
      </w:pPr>
      <w:r>
        <w:rPr/>
        <w:t>4 – Ejemplo API</w:t>
      </w:r>
    </w:p>
    <w:p>
      <w:pPr>
        <w:pStyle w:val="Cuerpodetexto"/>
        <w:spacing w:before="0" w:after="140"/>
        <w:rPr/>
      </w:pPr>
      <w:r>
        <w:rPr/>
        <w:t>Ahora veamos un ejemplo de como se utiliza la API de github con cada uno de los tres métodos.</w:t>
      </w:r>
    </w:p>
    <w:p>
      <w:pPr>
        <w:pStyle w:val="Cuerpodetexto"/>
        <w:spacing w:before="0" w:after="140"/>
        <w:rPr/>
      </w:pPr>
      <w:r>
        <w:rPr/>
      </w:r>
    </w:p>
    <w:p>
      <w:pPr>
        <w:pStyle w:val="Cuerpodetexto"/>
        <w:rPr>
          <w:b/>
          <w:b/>
          <w:bCs/>
          <w:sz w:val="26"/>
          <w:szCs w:val="26"/>
        </w:rPr>
      </w:pPr>
      <w:r>
        <w:rPr>
          <w:b/>
          <w:bCs/>
          <w:sz w:val="26"/>
          <w:szCs w:val="26"/>
        </w:rPr>
        <w:t>Callbacks</w:t>
      </w:r>
    </w:p>
    <w:p>
      <w:pPr>
        <w:pStyle w:val="Cuerpodetexto"/>
        <w:rPr/>
      </w:pPr>
      <w:r>
        <w:rPr/>
        <w:t xml:space="preserve">En este caso, para consumir el servicio de Github usamos el módulo de npm </w:t>
      </w:r>
      <w:r>
        <w:rPr>
          <w:b/>
          <w:bCs/>
        </w:rPr>
        <w:t>https</w:t>
      </w:r>
      <w:r>
        <w:rPr/>
        <w:t xml:space="preserve">. Para usarlo lo instalamos con </w:t>
      </w:r>
    </w:p>
    <w:p>
      <w:pPr>
        <w:pStyle w:val="Cuerpodetexto"/>
        <w:rPr/>
      </w:pPr>
      <w:r>
        <w:rPr/>
        <w:tab/>
      </w:r>
      <w:r>
        <w:rPr>
          <w:rFonts w:ascii="Bitstream Vera Sans" w:hAnsi="Bitstream Vera Sans"/>
        </w:rPr>
        <w:t>npm install htpps – save</w:t>
      </w:r>
    </w:p>
    <w:p>
      <w:pPr>
        <w:pStyle w:val="Cuerpodetexto"/>
        <w:rPr/>
      </w:pPr>
      <w:r>
        <w:rPr/>
        <w:t>y el código para realizar la petición es el siguiente:</w:t>
      </w:r>
    </w:p>
    <w:p>
      <w:pPr>
        <w:pStyle w:val="Cuerpodetexto"/>
        <w:rPr/>
      </w:pPr>
      <w:r>
        <w:rPr/>
        <w:t>1) Importamos el módulo https e indicamos mediante variables el nombre de usuario de git, un agente de usuario (necesario para simular que la petición se hace desde un navegador, en este caso Chrome), y las opciones necesarias para realizar la petición.</w:t>
      </w:r>
    </w:p>
    <w:p>
      <w:pPr>
        <w:pStyle w:val="Cuerpodetexto"/>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1930400"/>
            <wp:effectExtent l="0" t="0" r="0" b="0"/>
            <wp:wrapSquare wrapText="largest"/>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2"/>
                    <a:stretch>
                      <a:fillRect/>
                    </a:stretch>
                  </pic:blipFill>
                  <pic:spPr bwMode="auto">
                    <a:xfrm>
                      <a:off x="0" y="0"/>
                      <a:ext cx="6120130" cy="1930400"/>
                    </a:xfrm>
                    <a:prstGeom prst="rect">
                      <a:avLst/>
                    </a:prstGeom>
                  </pic:spPr>
                </pic:pic>
              </a:graphicData>
            </a:graphic>
          </wp:anchor>
        </w:drawing>
      </w:r>
    </w:p>
    <w:p>
      <w:pPr>
        <w:pStyle w:val="Cuerpodetexto"/>
        <w:rPr/>
      </w:pPr>
      <w:r>
        <w:rPr/>
      </w:r>
    </w:p>
    <w:p>
      <w:pPr>
        <w:pStyle w:val="Cuerpodetexto"/>
        <w:spacing w:before="0" w:after="140"/>
        <w:rPr/>
      </w:pPr>
      <w:r>
        <w:rPr/>
        <w:t xml:space="preserve">2) Para realizar la petición usamos el metodo </w:t>
      </w:r>
      <w:r>
        <w:rPr>
          <w:b/>
          <w:bCs/>
        </w:rPr>
        <w:t>request()</w:t>
      </w:r>
      <w:r>
        <w:rPr/>
        <w:t xml:space="preserve"> del módulo https, este recibe como parámetros las opciones declaradas previamente, y un callback con un objeto response donde se va a guardar la respuesta. Dentro del callback se escuchan los eventos que indican que se retorno una respuesta (</w:t>
      </w:r>
      <w:r>
        <w:rPr>
          <w:b/>
          <w:bCs/>
        </w:rPr>
        <w:t>‘data’</w:t>
      </w:r>
      <w:r>
        <w:rPr/>
        <w:t>) y que finalizó la petición (</w:t>
      </w:r>
      <w:r>
        <w:rPr>
          <w:b/>
          <w:bCs/>
        </w:rPr>
        <w:t>‘end’</w:t>
      </w:r>
      <w:r>
        <w:rPr/>
        <w:t xml:space="preserve">). Finalmente, antes de cerrar el objeto request se verifica si hubo algún error con el evento </w:t>
      </w:r>
      <w:r>
        <w:rPr>
          <w:b/>
          <w:bCs/>
        </w:rPr>
        <w:t>‘error’.</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2761615"/>
            <wp:effectExtent l="0" t="0" r="0" b="0"/>
            <wp:wrapSquare wrapText="largest"/>
            <wp:docPr id="15"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1" descr=""/>
                    <pic:cNvPicPr>
                      <a:picLocks noChangeAspect="1" noChangeArrowheads="1"/>
                    </pic:cNvPicPr>
                  </pic:nvPicPr>
                  <pic:blipFill>
                    <a:blip r:embed="rId13"/>
                    <a:stretch>
                      <a:fillRect/>
                    </a:stretch>
                  </pic:blipFill>
                  <pic:spPr bwMode="auto">
                    <a:xfrm>
                      <a:off x="0" y="0"/>
                      <a:ext cx="6120130" cy="2761615"/>
                    </a:xfrm>
                    <a:prstGeom prst="rect">
                      <a:avLst/>
                    </a:prstGeom>
                  </pic:spPr>
                </pic:pic>
              </a:graphicData>
            </a:graphic>
          </wp:anchor>
        </w:drawing>
      </w:r>
    </w:p>
    <w:p>
      <w:pPr>
        <w:pStyle w:val="Cuerpodetexto"/>
        <w:spacing w:before="0" w:after="140"/>
        <w:rPr>
          <w:b w:val="false"/>
          <w:b w:val="false"/>
          <w:bCs w:val="false"/>
        </w:rPr>
      </w:pPr>
      <w:r>
        <w:rPr>
          <w:b w:val="false"/>
          <w:bCs w:val="false"/>
        </w:rPr>
        <w:t>Al ejecutar el archivo se muestra por consola el nombre del usuario de github.</w:t>
      </w:r>
    </w:p>
    <w:p>
      <w:pPr>
        <w:pStyle w:val="Cuerpodetexto"/>
        <w:spacing w:before="0" w:after="140"/>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372100" cy="476250"/>
            <wp:effectExtent l="0" t="0" r="0" b="0"/>
            <wp:wrapSquare wrapText="largest"/>
            <wp:docPr id="16"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2" descr=""/>
                    <pic:cNvPicPr>
                      <a:picLocks noChangeAspect="1" noChangeArrowheads="1"/>
                    </pic:cNvPicPr>
                  </pic:nvPicPr>
                  <pic:blipFill>
                    <a:blip r:embed="rId14"/>
                    <a:stretch>
                      <a:fillRect/>
                    </a:stretch>
                  </pic:blipFill>
                  <pic:spPr bwMode="auto">
                    <a:xfrm>
                      <a:off x="0" y="0"/>
                      <a:ext cx="5372100" cy="476250"/>
                    </a:xfrm>
                    <a:prstGeom prst="rect">
                      <a:avLst/>
                    </a:prstGeom>
                  </pic:spPr>
                </pic:pic>
              </a:graphicData>
            </a:graphic>
          </wp:anchor>
        </w:drawing>
      </w:r>
    </w:p>
    <w:p>
      <w:pPr>
        <w:pStyle w:val="Cuerpodetexto"/>
        <w:spacing w:before="0" w:after="140"/>
        <w:rPr>
          <w:b w:val="false"/>
          <w:b w:val="false"/>
          <w:bCs w:val="false"/>
        </w:rPr>
      </w:pPr>
      <w:r>
        <w:rPr>
          <w:b w:val="false"/>
          <w:bCs w:val="false"/>
        </w:rPr>
      </w:r>
    </w:p>
    <w:p>
      <w:pPr>
        <w:pStyle w:val="Cuerpodetexto"/>
        <w:spacing w:before="0" w:after="140"/>
        <w:rPr>
          <w:b w:val="false"/>
          <w:b w:val="false"/>
          <w:bCs w:val="false"/>
        </w:rPr>
      </w:pPr>
      <w:r>
        <w:rPr>
          <w:b w:val="false"/>
          <w:bCs w:val="false"/>
        </w:rPr>
      </w:r>
    </w:p>
    <w:p>
      <w:pPr>
        <w:pStyle w:val="Cuerpodetexto"/>
        <w:spacing w:before="0" w:after="140"/>
        <w:rPr>
          <w:b/>
          <w:b/>
          <w:bCs/>
          <w:sz w:val="26"/>
          <w:szCs w:val="26"/>
        </w:rPr>
      </w:pPr>
      <w:r>
        <w:rPr>
          <w:b/>
          <w:bCs/>
          <w:sz w:val="26"/>
          <w:szCs w:val="26"/>
        </w:rPr>
        <w:t>Promesas</w:t>
      </w:r>
    </w:p>
    <w:p>
      <w:pPr>
        <w:pStyle w:val="Cuerpodetexto"/>
        <w:spacing w:before="0" w:after="140"/>
        <w:rPr>
          <w:b w:val="false"/>
          <w:b w:val="false"/>
          <w:bCs w:val="false"/>
          <w:sz w:val="22"/>
          <w:szCs w:val="22"/>
        </w:rPr>
      </w:pPr>
      <w:r>
        <w:rPr>
          <w:b w:val="false"/>
          <w:bCs w:val="false"/>
          <w:sz w:val="22"/>
          <w:szCs w:val="22"/>
        </w:rPr>
        <w:t xml:space="preserve">Al utilizar promesas podemos hacer uso de un módulo de npm que permite hacer peticiones http de una forma mucho mas práctica llamado </w:t>
      </w:r>
      <w:r>
        <w:rPr>
          <w:b/>
          <w:bCs/>
          <w:sz w:val="22"/>
          <w:szCs w:val="22"/>
        </w:rPr>
        <w:t>node-fetch</w:t>
      </w:r>
      <w:r>
        <w:rPr>
          <w:b w:val="false"/>
          <w:bCs w:val="false"/>
          <w:sz w:val="22"/>
          <w:szCs w:val="22"/>
        </w:rPr>
        <w:t>. Como todo módulo de terceros, lo primero que hay que hacer es instalarlo</w:t>
      </w:r>
    </w:p>
    <w:p>
      <w:pPr>
        <w:pStyle w:val="Cuerpodetexto"/>
        <w:spacing w:before="0" w:after="140"/>
        <w:rPr>
          <w:rFonts w:ascii="Bitstream Vera Sans" w:hAnsi="Bitstream Vera Sans"/>
          <w:b w:val="false"/>
          <w:b w:val="false"/>
          <w:bCs w:val="false"/>
          <w:sz w:val="22"/>
          <w:szCs w:val="22"/>
        </w:rPr>
      </w:pPr>
      <w:r>
        <w:rPr>
          <w:rFonts w:ascii="Bitstream Vera Sans" w:hAnsi="Bitstream Vera Sans"/>
          <w:b w:val="false"/>
          <w:bCs w:val="false"/>
          <w:sz w:val="22"/>
          <w:szCs w:val="22"/>
        </w:rPr>
        <w:tab/>
        <w:t>npm install node-fetch - - save</w:t>
      </w:r>
    </w:p>
    <w:p>
      <w:pPr>
        <w:pStyle w:val="Cuerpodetexto"/>
        <w:spacing w:before="0" w:after="140"/>
        <w:rPr>
          <w:b w:val="false"/>
          <w:b w:val="false"/>
          <w:bCs w:val="false"/>
          <w:sz w:val="22"/>
          <w:szCs w:val="22"/>
        </w:rPr>
      </w:pPr>
      <w:r>
        <w:rPr>
          <w:b w:val="false"/>
          <w:bCs w:val="false"/>
          <w:sz w:val="22"/>
          <w:szCs w:val="22"/>
        </w:rPr>
        <w:t>Ahora el código es mucho mas corto, primero porque no hay que setear tantas opciones, y segundo porque las respuestas se manejan con promesas de manera mas sencilla. (de hecho ni siquiera requere una explicación).</w:t>
      </w:r>
    </w:p>
    <w:p>
      <w:pPr>
        <w:pStyle w:val="Cuerpodetexto"/>
        <w:spacing w:before="0" w:after="140"/>
        <w:rPr>
          <w:b w:val="false"/>
          <w:b w:val="false"/>
          <w:bCs w:val="false"/>
          <w:sz w:val="22"/>
          <w:szCs w:val="22"/>
        </w:rPr>
      </w:pPr>
      <w:r>
        <w:rPr>
          <w:b w:val="false"/>
          <w:bCs w:val="false"/>
          <w:sz w:val="22"/>
          <w:szCs w:val="22"/>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735195" cy="1987550"/>
            <wp:effectExtent l="0" t="0" r="0" b="0"/>
            <wp:wrapSquare wrapText="largest"/>
            <wp:docPr id="17"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3" descr=""/>
                    <pic:cNvPicPr>
                      <a:picLocks noChangeAspect="1" noChangeArrowheads="1"/>
                    </pic:cNvPicPr>
                  </pic:nvPicPr>
                  <pic:blipFill>
                    <a:blip r:embed="rId15"/>
                    <a:stretch>
                      <a:fillRect/>
                    </a:stretch>
                  </pic:blipFill>
                  <pic:spPr bwMode="auto">
                    <a:xfrm>
                      <a:off x="0" y="0"/>
                      <a:ext cx="4735195" cy="1987550"/>
                    </a:xfrm>
                    <a:prstGeom prst="rect">
                      <a:avLst/>
                    </a:prstGeom>
                  </pic:spPr>
                </pic:pic>
              </a:graphicData>
            </a:graphic>
          </wp:anchor>
        </w:drawing>
      </w:r>
    </w:p>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b/>
          <w:bCs/>
          <w:sz w:val="26"/>
          <w:szCs w:val="26"/>
        </w:rPr>
      </w:pPr>
      <w:r>
        <w:rPr>
          <w:b/>
          <w:bCs/>
          <w:sz w:val="26"/>
          <w:szCs w:val="26"/>
        </w:rPr>
        <w:t>Async Await</w:t>
      </w:r>
    </w:p>
    <w:p>
      <w:pPr>
        <w:pStyle w:val="Cuerpodetexto"/>
        <w:spacing w:before="0" w:after="140"/>
        <w:rPr>
          <w:b w:val="false"/>
          <w:b w:val="false"/>
          <w:bCs w:val="false"/>
          <w:sz w:val="22"/>
          <w:szCs w:val="22"/>
        </w:rPr>
      </w:pPr>
      <w:r>
        <w:rPr>
          <w:b w:val="false"/>
          <w:bCs w:val="false"/>
          <w:sz w:val="22"/>
          <w:szCs w:val="22"/>
        </w:rPr>
        <w:t>Con Async Await el proceso es bastante similar, solo que requiere que implementar una función.</w:t>
      </w:r>
    </w:p>
    <w:p>
      <w:pPr>
        <w:pStyle w:val="Cuerpodetexto"/>
        <w:spacing w:before="0" w:after="140"/>
        <w:rPr>
          <w:b w:val="false"/>
          <w:b w:val="false"/>
          <w:bCs w:val="false"/>
          <w:sz w:val="22"/>
          <w:szCs w:val="22"/>
        </w:rPr>
      </w:pPr>
      <w:r>
        <w:rPr>
          <w:b w:val="false"/>
          <w:bCs w:val="false"/>
          <w:sz w:val="22"/>
          <w:szCs w:val="22"/>
        </w:rPr>
        <w:drawing>
          <wp:anchor behindDoc="0" distT="0" distB="0" distL="0" distR="0" simplePos="0" locked="0" layoutInCell="1" allowOverlap="1" relativeHeight="18">
            <wp:simplePos x="0" y="0"/>
            <wp:positionH relativeFrom="column">
              <wp:posOffset>539115</wp:posOffset>
            </wp:positionH>
            <wp:positionV relativeFrom="paragraph">
              <wp:posOffset>5080</wp:posOffset>
            </wp:positionV>
            <wp:extent cx="4942205" cy="2405380"/>
            <wp:effectExtent l="0" t="0" r="0" b="0"/>
            <wp:wrapSquare wrapText="largest"/>
            <wp:docPr id="18"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4" descr=""/>
                    <pic:cNvPicPr>
                      <a:picLocks noChangeAspect="1" noChangeArrowheads="1"/>
                    </pic:cNvPicPr>
                  </pic:nvPicPr>
                  <pic:blipFill>
                    <a:blip r:embed="rId16"/>
                    <a:stretch>
                      <a:fillRect/>
                    </a:stretch>
                  </pic:blipFill>
                  <pic:spPr bwMode="auto">
                    <a:xfrm>
                      <a:off x="0" y="0"/>
                      <a:ext cx="4942205" cy="2405380"/>
                    </a:xfrm>
                    <a:prstGeom prst="rect">
                      <a:avLst/>
                    </a:prstGeom>
                  </pic:spPr>
                </pic:pic>
              </a:graphicData>
            </a:graphic>
          </wp:anchor>
        </w:drawing>
      </w:r>
    </w:p>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val="false"/>
          <w:b w:val="false"/>
          <w:bCs w:val="false"/>
          <w:sz w:val="22"/>
          <w:szCs w:val="22"/>
        </w:rPr>
      </w:pPr>
      <w:r>
        <w:rPr>
          <w:b w:val="false"/>
          <w:bCs w:val="false"/>
          <w:sz w:val="22"/>
          <w:szCs w:val="22"/>
        </w:rPr>
        <w:t>Pero con este método se puede ir aún mas alla. Ya que una función asíncrona también trabaja con promesas, en lugar de imprimir por consola dentro de la misma podemos retornar una respuesta o arrojar excepciones y manejarlas con un bloque try catch. Esto puede hacerse con promesas</w:t>
      </w:r>
    </w:p>
    <w:tbl>
      <w:tblPr>
        <w:tblW w:w="9638" w:type="dxa"/>
        <w:jc w:val="left"/>
        <w:tblInd w:w="0" w:type="dxa"/>
        <w:tblBorders/>
        <w:tblCellMar>
          <w:top w:w="55" w:type="dxa"/>
          <w:left w:w="55" w:type="dxa"/>
          <w:bottom w:w="55" w:type="dxa"/>
          <w:right w:w="55" w:type="dxa"/>
        </w:tblCellMar>
      </w:tblPr>
      <w:tblGrid>
        <w:gridCol w:w="5668"/>
        <w:gridCol w:w="3969"/>
      </w:tblGrid>
      <w:tr>
        <w:trPr/>
        <w:tc>
          <w:tcPr>
            <w:tcW w:w="5668" w:type="dxa"/>
            <w:tcBorders/>
            <w:shd w:fill="auto" w:val="clear"/>
            <w:vAlign w:val="center"/>
          </w:tcPr>
          <w:p>
            <w:pPr>
              <w:pStyle w:val="Contenidodelatabla"/>
              <w:jc w:val="center"/>
              <w:rPr/>
            </w:pPr>
            <w:r>
              <w:rPr/>
              <w:drawing>
                <wp:inline distT="0" distB="0" distL="0" distR="0">
                  <wp:extent cx="3451860" cy="1442085"/>
                  <wp:effectExtent l="0" t="0" r="0" b="0"/>
                  <wp:docPr id="19"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5" descr=""/>
                          <pic:cNvPicPr>
                            <a:picLocks noChangeAspect="1" noChangeArrowheads="1"/>
                          </pic:cNvPicPr>
                        </pic:nvPicPr>
                        <pic:blipFill>
                          <a:blip r:embed="rId17"/>
                          <a:stretch>
                            <a:fillRect/>
                          </a:stretch>
                        </pic:blipFill>
                        <pic:spPr bwMode="auto">
                          <a:xfrm>
                            <a:off x="0" y="0"/>
                            <a:ext cx="3451860" cy="1442085"/>
                          </a:xfrm>
                          <a:prstGeom prst="rect">
                            <a:avLst/>
                          </a:prstGeom>
                        </pic:spPr>
                      </pic:pic>
                    </a:graphicData>
                  </a:graphic>
                </wp:inline>
              </w:drawing>
            </w:r>
          </w:p>
        </w:tc>
        <w:tc>
          <w:tcPr>
            <w:tcW w:w="3969" w:type="dxa"/>
            <w:tcBorders/>
            <w:shd w:fill="auto" w:val="clear"/>
            <w:vAlign w:val="center"/>
          </w:tcPr>
          <w:p>
            <w:pPr>
              <w:pStyle w:val="Contenidodelatabla"/>
              <w:jc w:val="center"/>
              <w:rPr/>
            </w:pPr>
            <w:r>
              <w:rPr/>
              <w:drawing>
                <wp:inline distT="0" distB="0" distL="0" distR="0">
                  <wp:extent cx="2200275" cy="314325"/>
                  <wp:effectExtent l="0" t="0" r="0" b="0"/>
                  <wp:docPr id="20"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7" descr=""/>
                          <pic:cNvPicPr>
                            <a:picLocks noChangeAspect="1" noChangeArrowheads="1"/>
                          </pic:cNvPicPr>
                        </pic:nvPicPr>
                        <pic:blipFill>
                          <a:blip r:embed="rId18"/>
                          <a:stretch>
                            <a:fillRect/>
                          </a:stretch>
                        </pic:blipFill>
                        <pic:spPr bwMode="auto">
                          <a:xfrm>
                            <a:off x="0" y="0"/>
                            <a:ext cx="2200275" cy="314325"/>
                          </a:xfrm>
                          <a:prstGeom prst="rect">
                            <a:avLst/>
                          </a:prstGeom>
                        </pic:spPr>
                      </pic:pic>
                    </a:graphicData>
                  </a:graphic>
                </wp:inline>
              </w:drawing>
            </w:r>
          </w:p>
        </w:tc>
      </w:tr>
      <w:tr>
        <w:trPr/>
        <w:tc>
          <w:tcPr>
            <w:tcW w:w="5668" w:type="dxa"/>
            <w:tcBorders/>
            <w:shd w:fill="auto" w:val="clear"/>
            <w:vAlign w:val="center"/>
          </w:tcPr>
          <w:p>
            <w:pPr>
              <w:pStyle w:val="Contenidodelatabla"/>
              <w:jc w:val="center"/>
              <w:rPr/>
            </w:pPr>
            <w:r>
              <w:rPr/>
              <w:drawing>
                <wp:inline distT="0" distB="0" distL="0" distR="0">
                  <wp:extent cx="3448050" cy="1457325"/>
                  <wp:effectExtent l="0" t="0" r="0" b="0"/>
                  <wp:docPr id="21"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6" descr=""/>
                          <pic:cNvPicPr>
                            <a:picLocks noChangeAspect="1" noChangeArrowheads="1"/>
                          </pic:cNvPicPr>
                        </pic:nvPicPr>
                        <pic:blipFill>
                          <a:blip r:embed="rId19"/>
                          <a:stretch>
                            <a:fillRect/>
                          </a:stretch>
                        </pic:blipFill>
                        <pic:spPr bwMode="auto">
                          <a:xfrm>
                            <a:off x="0" y="0"/>
                            <a:ext cx="3448050" cy="1457325"/>
                          </a:xfrm>
                          <a:prstGeom prst="rect">
                            <a:avLst/>
                          </a:prstGeom>
                        </pic:spPr>
                      </pic:pic>
                    </a:graphicData>
                  </a:graphic>
                </wp:inline>
              </w:drawing>
            </w:r>
          </w:p>
        </w:tc>
        <w:tc>
          <w:tcPr>
            <w:tcW w:w="3969" w:type="dxa"/>
            <w:tcBorders/>
            <w:shd w:fill="auto" w:val="clear"/>
            <w:vAlign w:val="center"/>
          </w:tcPr>
          <w:p>
            <w:pPr>
              <w:pStyle w:val="Contenidodelatabla"/>
              <w:jc w:val="center"/>
              <w:rPr/>
            </w:pPr>
            <w:r>
              <w:rPr/>
              <w:drawing>
                <wp:inline distT="0" distB="0" distL="0" distR="0">
                  <wp:extent cx="2348230" cy="294640"/>
                  <wp:effectExtent l="0" t="0" r="0" b="0"/>
                  <wp:docPr id="22"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8" descr=""/>
                          <pic:cNvPicPr>
                            <a:picLocks noChangeAspect="1" noChangeArrowheads="1"/>
                          </pic:cNvPicPr>
                        </pic:nvPicPr>
                        <pic:blipFill>
                          <a:blip r:embed="rId20"/>
                          <a:srcRect l="0" t="0" r="4194" b="13532"/>
                          <a:stretch>
                            <a:fillRect/>
                          </a:stretch>
                        </pic:blipFill>
                        <pic:spPr bwMode="auto">
                          <a:xfrm>
                            <a:off x="0" y="0"/>
                            <a:ext cx="2348230" cy="294640"/>
                          </a:xfrm>
                          <a:prstGeom prst="rect">
                            <a:avLst/>
                          </a:prstGeom>
                        </pic:spPr>
                      </pic:pic>
                    </a:graphicData>
                  </a:graphic>
                </wp:inline>
              </w:drawing>
            </w:r>
          </w:p>
        </w:tc>
      </w:tr>
    </w:tbl>
    <w:p>
      <w:pPr>
        <w:pStyle w:val="Cuerpodetexto"/>
        <w:spacing w:before="0" w:after="140"/>
        <w:rPr>
          <w:b w:val="false"/>
          <w:b w:val="false"/>
          <w:bCs w:val="false"/>
          <w:sz w:val="22"/>
          <w:szCs w:val="22"/>
        </w:rPr>
      </w:pPr>
      <w:r>
        <w:rPr>
          <w:b w:val="false"/>
          <w:bCs w:val="false"/>
          <w:sz w:val="22"/>
          <w:szCs w:val="22"/>
        </w:rPr>
      </w:r>
    </w:p>
    <w:p>
      <w:pPr>
        <w:pStyle w:val="Cuerpodetexto"/>
        <w:spacing w:before="0" w:after="140"/>
        <w:rPr>
          <w:b w:val="false"/>
          <w:b w:val="false"/>
          <w:bCs w:val="false"/>
          <w:sz w:val="22"/>
          <w:szCs w:val="22"/>
        </w:rPr>
      </w:pPr>
      <w:r>
        <w:rPr>
          <w:b w:val="false"/>
          <w:bCs w:val="false"/>
          <w:sz w:val="22"/>
          <w:szCs w:val="22"/>
        </w:rPr>
        <w:t xml:space="preserve">O con una </w:t>
      </w:r>
      <w:r>
        <w:rPr>
          <w:b/>
          <w:bCs/>
          <w:sz w:val="22"/>
          <w:szCs w:val="22"/>
        </w:rPr>
        <w:t>función autoejecutable</w:t>
      </w:r>
    </w:p>
    <w:p>
      <w:pPr>
        <w:pStyle w:val="Cuerpodetexto"/>
        <w:spacing w:before="0" w:after="140"/>
        <w:jc w:val="center"/>
        <w:rPr/>
      </w:pPr>
      <w:r>
        <w:rPr/>
        <w:drawing>
          <wp:inline distT="0" distB="0" distL="0" distR="0">
            <wp:extent cx="5495925" cy="1638300"/>
            <wp:effectExtent l="0" t="0" r="0" b="0"/>
            <wp:docPr id="23"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9" descr=""/>
                    <pic:cNvPicPr>
                      <a:picLocks noChangeAspect="1" noChangeArrowheads="1"/>
                    </pic:cNvPicPr>
                  </pic:nvPicPr>
                  <pic:blipFill>
                    <a:blip r:embed="rId21"/>
                    <a:stretch>
                      <a:fillRect/>
                    </a:stretch>
                  </pic:blipFill>
                  <pic:spPr bwMode="auto">
                    <a:xfrm>
                      <a:off x="0" y="0"/>
                      <a:ext cx="5495925" cy="1638300"/>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itstream Vera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paragraph" w:styleId="Ttulo2">
    <w:name w:val="Heading 2"/>
    <w:basedOn w:val="Ttulo"/>
    <w:qFormat/>
    <w:pPr>
      <w:numPr>
        <w:ilvl w:val="1"/>
        <w:numId w:val="1"/>
      </w:numPr>
      <w:spacing w:before="200" w:after="120"/>
      <w:outlineLvl w:val="1"/>
    </w:pPr>
    <w:rPr>
      <w:b/>
      <w:bCs/>
      <w:sz w:val="32"/>
      <w:szCs w:val="32"/>
    </w:rPr>
  </w:style>
  <w:style w:type="paragraph" w:styleId="Ttulo3">
    <w:name w:val="Heading 3"/>
    <w:basedOn w:val="Ttulo"/>
    <w:qFormat/>
    <w:pPr>
      <w:numPr>
        <w:ilvl w:val="2"/>
        <w:numId w:val="1"/>
      </w:numPr>
      <w:spacing w:before="140" w:after="120"/>
      <w:outlineLvl w:val="2"/>
    </w:pPr>
    <w:rPr>
      <w:b/>
      <w:bCs/>
      <w:sz w:val="28"/>
      <w:szCs w:val="28"/>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jc w:val="both"/>
    </w:pPr>
    <w:rPr>
      <w:rFonts w:ascii="Liberation Sans" w:hAnsi="Liberation Sans"/>
      <w:b w:val="false"/>
      <w:bCs w:val="false"/>
      <w:sz w:val="22"/>
      <w:szCs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qFormat/>
    <w:pPr>
      <w:jc w:val="center"/>
    </w:pPr>
    <w:rPr>
      <w:b/>
      <w:bCs/>
      <w:sz w:val="56"/>
      <w:szCs w:val="56"/>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Q3HtXuDEy5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4741</TotalTime>
  <Application>LibreOffice/6.0.7.3$Linux_X86_64 LibreOffice_project/00m0$Build-3</Application>
  <Pages>7</Pages>
  <Words>1154</Words>
  <Characters>5835</Characters>
  <CharactersWithSpaces>6949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2021-01-21T07:43:05Z</dcterms:created>
  <dc:creator/>
  <dc:description/>
  <dc:language>es-AR</dc:language>
  <cp:lastModifiedBy/>
  <dcterms:modified xsi:type="dcterms:W3CDTF">2021-01-28T07:24:18Z</dcterms:modified>
  <cp:revision>6</cp:revision>
  <dc:subject/>
  <dc:title/>
</cp:coreProperties>
</file>