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14B2" w:rsidRDefault="007414B2" w:rsidP="007414B2">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000078"/>
          <w:sz w:val="24"/>
          <w:szCs w:val="24"/>
          <w:lang w:eastAsia="es-ES"/>
        </w:rPr>
      </w:pPr>
      <w:r w:rsidRPr="007414B2">
        <w:rPr>
          <w:rFonts w:ascii="Helvetica" w:eastAsia="Times New Roman" w:hAnsi="Helvetica" w:cs="Helvetica"/>
          <w:color w:val="000078"/>
          <w:sz w:val="24"/>
          <w:szCs w:val="24"/>
          <w:lang w:eastAsia="es-ES"/>
        </w:rPr>
        <w:t>Propuesta de título</w:t>
      </w:r>
    </w:p>
    <w:p w:rsidR="009F3A79" w:rsidRPr="007414B2" w:rsidRDefault="005F7759" w:rsidP="009F3A79">
      <w:pPr>
        <w:shd w:val="clear" w:color="auto" w:fill="FFFFFF"/>
        <w:spacing w:before="100" w:beforeAutospacing="1" w:after="100" w:afterAutospacing="1" w:line="240" w:lineRule="auto"/>
        <w:ind w:left="15"/>
        <w:rPr>
          <w:rFonts w:eastAsia="Times New Roman" w:cstheme="minorHAnsi"/>
          <w:color w:val="000078"/>
          <w:sz w:val="24"/>
          <w:szCs w:val="24"/>
          <w:lang w:val="en-GB" w:eastAsia="es-ES"/>
        </w:rPr>
      </w:pPr>
      <w:r>
        <w:rPr>
          <w:rFonts w:ascii="Helvetica" w:eastAsia="Times New Roman" w:hAnsi="Helvetica" w:cs="Helvetica"/>
          <w:color w:val="000078"/>
          <w:sz w:val="24"/>
          <w:szCs w:val="24"/>
          <w:lang w:val="en-GB" w:eastAsia="es-ES"/>
        </w:rPr>
        <w:t>Density</w:t>
      </w:r>
      <w:r w:rsidR="008446A0" w:rsidRPr="008446A0">
        <w:rPr>
          <w:rFonts w:ascii="Helvetica" w:eastAsia="Times New Roman" w:hAnsi="Helvetica" w:cs="Helvetica"/>
          <w:color w:val="000078"/>
          <w:sz w:val="24"/>
          <w:szCs w:val="24"/>
          <w:lang w:val="en-GB" w:eastAsia="es-ES"/>
        </w:rPr>
        <w:t>-based algorithm</w:t>
      </w:r>
      <w:r>
        <w:rPr>
          <w:rFonts w:ascii="Helvetica" w:eastAsia="Times New Roman" w:hAnsi="Helvetica" w:cs="Helvetica"/>
          <w:color w:val="000078"/>
          <w:sz w:val="24"/>
          <w:szCs w:val="24"/>
          <w:lang w:val="en-GB" w:eastAsia="es-ES"/>
        </w:rPr>
        <w:t>s</w:t>
      </w:r>
      <w:r w:rsidR="008446A0" w:rsidRPr="008446A0">
        <w:rPr>
          <w:rFonts w:ascii="Helvetica" w:eastAsia="Times New Roman" w:hAnsi="Helvetica" w:cs="Helvetica"/>
          <w:color w:val="000078"/>
          <w:sz w:val="24"/>
          <w:szCs w:val="24"/>
          <w:lang w:val="en-GB" w:eastAsia="es-ES"/>
        </w:rPr>
        <w:t xml:space="preserve"> applied </w:t>
      </w:r>
      <w:r w:rsidR="008446A0">
        <w:rPr>
          <w:rFonts w:ascii="Helvetica" w:eastAsia="Times New Roman" w:hAnsi="Helvetica" w:cs="Helvetica"/>
          <w:color w:val="000078"/>
          <w:sz w:val="24"/>
          <w:szCs w:val="24"/>
          <w:lang w:val="en-GB" w:eastAsia="es-ES"/>
        </w:rPr>
        <w:t xml:space="preserve">to galaxy </w:t>
      </w:r>
      <w:r>
        <w:rPr>
          <w:rFonts w:ascii="Helvetica" w:eastAsia="Times New Roman" w:hAnsi="Helvetica" w:cs="Helvetica"/>
          <w:color w:val="000078"/>
          <w:sz w:val="24"/>
          <w:szCs w:val="24"/>
          <w:lang w:val="en-GB" w:eastAsia="es-ES"/>
        </w:rPr>
        <w:t xml:space="preserve">groups </w:t>
      </w:r>
      <w:proofErr w:type="spellStart"/>
      <w:r w:rsidR="008446A0">
        <w:rPr>
          <w:rFonts w:ascii="Helvetica" w:eastAsia="Times New Roman" w:hAnsi="Helvetica" w:cs="Helvetica"/>
          <w:color w:val="000078"/>
          <w:sz w:val="24"/>
          <w:szCs w:val="24"/>
          <w:lang w:val="en-GB" w:eastAsia="es-ES"/>
        </w:rPr>
        <w:t>catalog</w:t>
      </w:r>
      <w:proofErr w:type="spellEnd"/>
    </w:p>
    <w:p w:rsidR="007414B2" w:rsidRDefault="007414B2" w:rsidP="007414B2">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000078"/>
          <w:sz w:val="24"/>
          <w:szCs w:val="24"/>
          <w:lang w:eastAsia="es-ES"/>
        </w:rPr>
      </w:pPr>
      <w:r w:rsidRPr="007414B2">
        <w:rPr>
          <w:rFonts w:ascii="Helvetica" w:eastAsia="Times New Roman" w:hAnsi="Helvetica" w:cs="Helvetica"/>
          <w:color w:val="000078"/>
          <w:sz w:val="24"/>
          <w:szCs w:val="24"/>
          <w:lang w:eastAsia="es-ES"/>
        </w:rPr>
        <w:t>Palabras clave (</w:t>
      </w:r>
      <w:proofErr w:type="spellStart"/>
      <w:r w:rsidRPr="007414B2">
        <w:rPr>
          <w:rFonts w:ascii="Helvetica" w:eastAsia="Times New Roman" w:hAnsi="Helvetica" w:cs="Helvetica"/>
          <w:i/>
          <w:iCs/>
          <w:color w:val="000078"/>
          <w:sz w:val="24"/>
          <w:szCs w:val="24"/>
          <w:lang w:eastAsia="es-ES"/>
        </w:rPr>
        <w:t>keywords</w:t>
      </w:r>
      <w:proofErr w:type="spellEnd"/>
      <w:r w:rsidRPr="007414B2">
        <w:rPr>
          <w:rFonts w:ascii="Helvetica" w:eastAsia="Times New Roman" w:hAnsi="Helvetica" w:cs="Helvetica"/>
          <w:color w:val="000078"/>
          <w:sz w:val="24"/>
          <w:szCs w:val="24"/>
          <w:lang w:eastAsia="es-ES"/>
        </w:rPr>
        <w:t>)</w:t>
      </w:r>
    </w:p>
    <w:p w:rsidR="007414B2" w:rsidRPr="007414B2" w:rsidRDefault="007414B2" w:rsidP="009F3A79">
      <w:pPr>
        <w:shd w:val="clear" w:color="auto" w:fill="FFFFFF"/>
        <w:spacing w:before="100" w:beforeAutospacing="1" w:after="100" w:afterAutospacing="1" w:line="240" w:lineRule="auto"/>
        <w:ind w:left="15" w:firstLine="360"/>
        <w:rPr>
          <w:rFonts w:ascii="Helvetica" w:eastAsia="Times New Roman" w:hAnsi="Helvetica" w:cs="Helvetica"/>
          <w:color w:val="000078"/>
          <w:sz w:val="24"/>
          <w:szCs w:val="24"/>
          <w:lang w:val="en-GB" w:eastAsia="es-ES"/>
        </w:rPr>
      </w:pPr>
      <w:r w:rsidRPr="007414B2">
        <w:rPr>
          <w:lang w:val="en-GB"/>
        </w:rPr>
        <w:t xml:space="preserve">Keywords: </w:t>
      </w:r>
      <w:bookmarkStart w:id="0" w:name="_GoBack"/>
      <w:r w:rsidRPr="007414B2">
        <w:rPr>
          <w:lang w:val="en-GB"/>
        </w:rPr>
        <w:t>clustering, Galaxy clusters, cosmology</w:t>
      </w:r>
      <w:bookmarkEnd w:id="0"/>
      <w:r w:rsidRPr="007414B2">
        <w:rPr>
          <w:lang w:val="en-GB"/>
        </w:rPr>
        <w:t>, cosmic web.</w:t>
      </w:r>
    </w:p>
    <w:p w:rsidR="007414B2" w:rsidRDefault="007414B2" w:rsidP="007414B2">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000078"/>
          <w:sz w:val="24"/>
          <w:szCs w:val="24"/>
          <w:lang w:eastAsia="es-ES"/>
        </w:rPr>
      </w:pPr>
      <w:r w:rsidRPr="007414B2">
        <w:rPr>
          <w:rFonts w:ascii="Helvetica" w:eastAsia="Times New Roman" w:hAnsi="Helvetica" w:cs="Helvetica"/>
          <w:color w:val="000078"/>
          <w:sz w:val="24"/>
          <w:szCs w:val="24"/>
          <w:lang w:eastAsia="es-ES"/>
        </w:rPr>
        <w:t>Resumen de la propuesta (</w:t>
      </w:r>
      <w:proofErr w:type="spellStart"/>
      <w:r w:rsidRPr="007414B2">
        <w:rPr>
          <w:rFonts w:ascii="Helvetica" w:eastAsia="Times New Roman" w:hAnsi="Helvetica" w:cs="Helvetica"/>
          <w:i/>
          <w:iCs/>
          <w:color w:val="000078"/>
          <w:sz w:val="24"/>
          <w:szCs w:val="24"/>
          <w:lang w:eastAsia="es-ES"/>
        </w:rPr>
        <w:t>abstract</w:t>
      </w:r>
      <w:proofErr w:type="spellEnd"/>
      <w:r w:rsidRPr="007414B2">
        <w:rPr>
          <w:rFonts w:ascii="Helvetica" w:eastAsia="Times New Roman" w:hAnsi="Helvetica" w:cs="Helvetica"/>
          <w:color w:val="000078"/>
          <w:sz w:val="24"/>
          <w:szCs w:val="24"/>
          <w:lang w:eastAsia="es-ES"/>
        </w:rPr>
        <w:t>)</w:t>
      </w:r>
    </w:p>
    <w:p w:rsidR="007414B2" w:rsidRPr="007414B2" w:rsidRDefault="007414B2" w:rsidP="008446A0">
      <w:pPr>
        <w:ind w:left="360"/>
        <w:rPr>
          <w:rFonts w:ascii="Helvetica" w:eastAsia="Times New Roman" w:hAnsi="Helvetica" w:cs="Helvetica"/>
          <w:color w:val="000078"/>
          <w:sz w:val="24"/>
          <w:szCs w:val="24"/>
          <w:lang w:eastAsia="es-ES"/>
        </w:rPr>
      </w:pPr>
      <w:r>
        <w:t xml:space="preserve">Este trabajo tiene como tema central la aplicación de algoritmos basados en densidad a juegos de datos obtenidos en diferentes estudios como 2DFGRS y SDSS. Como resultado de esa aplicación, se hará una evaluación del desempeño </w:t>
      </w:r>
      <w:r w:rsidR="008446A0">
        <w:t>encontrando fortalezas y debilidades</w:t>
      </w:r>
      <w:r w:rsidR="008446A0">
        <w:t xml:space="preserve"> </w:t>
      </w:r>
      <w:r>
        <w:t xml:space="preserve">de tales algoritmos </w:t>
      </w:r>
      <w:r w:rsidR="008446A0">
        <w:t>para</w:t>
      </w:r>
      <w:r>
        <w:t xml:space="preserve"> la detección de cúmulos galácticos. Futuramente, se podrán realizar </w:t>
      </w:r>
      <w:r w:rsidR="008446A0">
        <w:t xml:space="preserve">aplicaciones de </w:t>
      </w:r>
      <w:r>
        <w:t xml:space="preserve">estos algoritmos a nuevos estudios y otras regiones del cielo. </w:t>
      </w:r>
    </w:p>
    <w:p w:rsidR="007414B2" w:rsidRDefault="007414B2" w:rsidP="007414B2">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000078"/>
          <w:sz w:val="24"/>
          <w:szCs w:val="24"/>
          <w:lang w:eastAsia="es-ES"/>
        </w:rPr>
      </w:pPr>
      <w:r w:rsidRPr="007414B2">
        <w:rPr>
          <w:rFonts w:ascii="Helvetica" w:eastAsia="Times New Roman" w:hAnsi="Helvetica" w:cs="Helvetica"/>
          <w:color w:val="000078"/>
          <w:sz w:val="24"/>
          <w:szCs w:val="24"/>
          <w:lang w:eastAsia="es-ES"/>
        </w:rPr>
        <w:t>Descripción de la propuesta y justificación del interés y la relevancia de la propuesta</w:t>
      </w:r>
    </w:p>
    <w:p w:rsidR="007414B2" w:rsidRDefault="007414B2" w:rsidP="007414B2">
      <w:pPr>
        <w:ind w:left="360"/>
      </w:pPr>
      <w:r>
        <w:t xml:space="preserve">En los últimos tiempos, se ha averiguado que la estructura a gran escala en el universo está formada por una gran red cósmica compuesta por materia escura en su mayor parte. La topología de esta red consiste en unos filamentos que rodean grandes espacios vacíos. Los filamentos dirigen y conducen la materia </w:t>
      </w:r>
      <w:proofErr w:type="spellStart"/>
      <w:r>
        <w:t>bariónica</w:t>
      </w:r>
      <w:proofErr w:type="spellEnd"/>
      <w:r>
        <w:t xml:space="preserve"> formada principalmente por cúmulos de galaxias y materia interestelar, allí donde se cruzan los filamentos de materia escura, es donde se encuentran los mayores y más poblados cúmulos y </w:t>
      </w:r>
      <w:proofErr w:type="spellStart"/>
      <w:r>
        <w:t>super</w:t>
      </w:r>
      <w:proofErr w:type="spellEnd"/>
      <w:r w:rsidR="005F7759">
        <w:t>-</w:t>
      </w:r>
      <w:r>
        <w:t xml:space="preserve"> cúmulos de galaxias formando así las mayores estructuras del universo visible. </w:t>
      </w:r>
    </w:p>
    <w:p w:rsidR="007414B2" w:rsidRDefault="007414B2" w:rsidP="007414B2">
      <w:pPr>
        <w:ind w:left="360"/>
      </w:pPr>
      <w:r>
        <w:t xml:space="preserve">Averiguar la estructura de estos cúmulos es por tanto </w:t>
      </w:r>
      <w:r w:rsidR="005F7759">
        <w:t>crucial</w:t>
      </w:r>
      <w:r>
        <w:t xml:space="preserve"> para conocer la distribución de materia del universo, aquí es donde entran en juego los algoritmos de </w:t>
      </w:r>
      <w:proofErr w:type="spellStart"/>
      <w:r>
        <w:t>clústering</w:t>
      </w:r>
      <w:proofErr w:type="spellEnd"/>
      <w:r>
        <w:t>. Por razones que veremos más adelante, aquellos algoritmos basados en densidad pueden ser los más apropiados para este estudio.</w:t>
      </w:r>
    </w:p>
    <w:p w:rsidR="007414B2" w:rsidRPr="007414B2" w:rsidRDefault="007414B2" w:rsidP="007414B2">
      <w:pPr>
        <w:shd w:val="clear" w:color="auto" w:fill="FFFFFF"/>
        <w:spacing w:before="100" w:beforeAutospacing="1" w:after="100" w:afterAutospacing="1" w:line="240" w:lineRule="auto"/>
        <w:ind w:left="375"/>
        <w:rPr>
          <w:rFonts w:ascii="Helvetica" w:eastAsia="Times New Roman" w:hAnsi="Helvetica" w:cs="Helvetica"/>
          <w:color w:val="000078"/>
          <w:sz w:val="24"/>
          <w:szCs w:val="24"/>
          <w:lang w:eastAsia="es-ES"/>
        </w:rPr>
      </w:pPr>
    </w:p>
    <w:p w:rsidR="007414B2" w:rsidRDefault="007414B2" w:rsidP="007414B2">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000078"/>
          <w:sz w:val="24"/>
          <w:szCs w:val="24"/>
          <w:lang w:eastAsia="es-ES"/>
        </w:rPr>
      </w:pPr>
      <w:r w:rsidRPr="007414B2">
        <w:rPr>
          <w:rFonts w:ascii="Helvetica" w:eastAsia="Times New Roman" w:hAnsi="Helvetica" w:cs="Helvetica"/>
          <w:color w:val="000078"/>
          <w:sz w:val="24"/>
          <w:szCs w:val="24"/>
          <w:lang w:eastAsia="es-ES"/>
        </w:rPr>
        <w:t>Explicación de la motivación personal</w:t>
      </w:r>
    </w:p>
    <w:p w:rsidR="007414B2" w:rsidRDefault="007414B2" w:rsidP="007414B2">
      <w:pPr>
        <w:ind w:left="360"/>
      </w:pPr>
      <w:r>
        <w:t xml:space="preserve">Debido a mi formación e interés por la astrofísica y la cosmología, cuando me introduje en el campo de la Data </w:t>
      </w:r>
      <w:proofErr w:type="spellStart"/>
      <w:r>
        <w:t>Science</w:t>
      </w:r>
      <w:proofErr w:type="spellEnd"/>
      <w:r>
        <w:t xml:space="preserve"> enseguida me di cuenta de que son muy variados los campos de ML que pueden aplicarse </w:t>
      </w:r>
      <w:r w:rsidR="00F95642">
        <w:t>tales ramas de la ciencia</w:t>
      </w:r>
      <w:r>
        <w:t xml:space="preserve">. </w:t>
      </w:r>
      <w:r w:rsidR="00F95642">
        <w:t>En particular, e</w:t>
      </w:r>
      <w:r>
        <w:t>l estudio del Universo a gran escala es sin duda uno de los temas más apasionantes de la ciencia actual.</w:t>
      </w:r>
    </w:p>
    <w:p w:rsidR="00B610D4" w:rsidRDefault="007414B2" w:rsidP="009827C2">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000078"/>
          <w:sz w:val="24"/>
          <w:szCs w:val="24"/>
          <w:lang w:eastAsia="es-ES"/>
        </w:rPr>
      </w:pPr>
      <w:r w:rsidRPr="007414B2">
        <w:rPr>
          <w:rFonts w:ascii="Helvetica" w:eastAsia="Times New Roman" w:hAnsi="Helvetica" w:cs="Helvetica"/>
          <w:color w:val="000078"/>
          <w:sz w:val="24"/>
          <w:szCs w:val="24"/>
          <w:lang w:eastAsia="es-ES"/>
        </w:rPr>
        <w:t>Definición de los objetivos (principales y secundarios)</w:t>
      </w:r>
    </w:p>
    <w:p w:rsidR="00B610D4" w:rsidRPr="00B610D4" w:rsidRDefault="00B610D4" w:rsidP="00B610D4">
      <w:pPr>
        <w:pStyle w:val="ListParagraph"/>
        <w:shd w:val="clear" w:color="auto" w:fill="FFFFFF"/>
        <w:spacing w:before="100" w:beforeAutospacing="1" w:after="100" w:afterAutospacing="1" w:line="240" w:lineRule="auto"/>
        <w:ind w:left="375"/>
        <w:rPr>
          <w:rFonts w:eastAsia="Times New Roman" w:cstheme="minorHAnsi"/>
          <w:lang w:eastAsia="es-ES"/>
        </w:rPr>
      </w:pPr>
      <w:r w:rsidRPr="00B610D4">
        <w:rPr>
          <w:rFonts w:eastAsia="Times New Roman" w:cstheme="minorHAnsi"/>
          <w:lang w:eastAsia="es-ES"/>
        </w:rPr>
        <w:t>Visualización de la</w:t>
      </w:r>
      <w:r>
        <w:rPr>
          <w:rFonts w:eastAsia="Times New Roman" w:cstheme="minorHAnsi"/>
          <w:lang w:eastAsia="es-ES"/>
        </w:rPr>
        <w:t>s</w:t>
      </w:r>
      <w:r w:rsidRPr="00B610D4">
        <w:rPr>
          <w:rFonts w:eastAsia="Times New Roman" w:cstheme="minorHAnsi"/>
          <w:lang w:eastAsia="es-ES"/>
        </w:rPr>
        <w:t xml:space="preserve"> muestra</w:t>
      </w:r>
      <w:r>
        <w:rPr>
          <w:rFonts w:eastAsia="Times New Roman" w:cstheme="minorHAnsi"/>
          <w:lang w:eastAsia="es-ES"/>
        </w:rPr>
        <w:t xml:space="preserve">s galaxias y cúmulos. </w:t>
      </w:r>
    </w:p>
    <w:p w:rsidR="009827C2" w:rsidRPr="009827C2" w:rsidRDefault="009827C2" w:rsidP="009827C2">
      <w:pPr>
        <w:shd w:val="clear" w:color="auto" w:fill="FFFFFF"/>
        <w:spacing w:before="100" w:beforeAutospacing="1" w:after="100" w:afterAutospacing="1" w:line="240" w:lineRule="auto"/>
        <w:ind w:left="375"/>
        <w:rPr>
          <w:rFonts w:eastAsia="Times New Roman" w:cstheme="minorHAnsi"/>
          <w:lang w:eastAsia="es-ES"/>
        </w:rPr>
      </w:pPr>
      <w:r w:rsidRPr="009827C2">
        <w:rPr>
          <w:rFonts w:eastAsia="Times New Roman" w:cstheme="minorHAnsi"/>
          <w:lang w:eastAsia="es-ES"/>
        </w:rPr>
        <w:t xml:space="preserve">Como resultado de la aplicación de algoritmos basados en densidad queremos </w:t>
      </w:r>
      <w:r w:rsidR="00C818AD">
        <w:rPr>
          <w:rFonts w:eastAsia="Times New Roman" w:cstheme="minorHAnsi"/>
          <w:lang w:eastAsia="es-ES"/>
        </w:rPr>
        <w:t>obtener</w:t>
      </w:r>
      <w:r w:rsidRPr="009827C2">
        <w:rPr>
          <w:rFonts w:eastAsia="Times New Roman" w:cstheme="minorHAnsi"/>
          <w:lang w:eastAsia="es-ES"/>
        </w:rPr>
        <w:t>:</w:t>
      </w:r>
    </w:p>
    <w:p w:rsidR="00B610D4" w:rsidRDefault="00B610D4" w:rsidP="00DF2E05">
      <w:pPr>
        <w:shd w:val="clear" w:color="auto" w:fill="FFFFFF"/>
        <w:spacing w:before="100" w:beforeAutospacing="1" w:after="100" w:afterAutospacing="1" w:line="240" w:lineRule="auto"/>
        <w:ind w:left="360"/>
        <w:rPr>
          <w:rFonts w:eastAsia="Times New Roman" w:cstheme="minorHAnsi"/>
          <w:lang w:eastAsia="es-ES"/>
        </w:rPr>
      </w:pPr>
    </w:p>
    <w:p w:rsidR="00C818AD" w:rsidRDefault="00C818AD" w:rsidP="00C818AD">
      <w:pPr>
        <w:pStyle w:val="ListParagraph"/>
        <w:numPr>
          <w:ilvl w:val="0"/>
          <w:numId w:val="3"/>
        </w:numPr>
        <w:shd w:val="clear" w:color="auto" w:fill="FFFFFF"/>
        <w:spacing w:before="100" w:beforeAutospacing="1" w:after="100" w:afterAutospacing="1" w:line="240" w:lineRule="auto"/>
        <w:rPr>
          <w:rFonts w:eastAsia="Times New Roman" w:cstheme="minorHAnsi"/>
          <w:lang w:eastAsia="es-ES"/>
        </w:rPr>
      </w:pPr>
      <w:r>
        <w:rPr>
          <w:rFonts w:eastAsia="Times New Roman" w:cstheme="minorHAnsi"/>
          <w:lang w:eastAsia="es-ES"/>
        </w:rPr>
        <w:lastRenderedPageBreak/>
        <w:t>Aproximar mediante los</w:t>
      </w:r>
      <w:r w:rsidR="00B610D4" w:rsidRPr="00C818AD">
        <w:rPr>
          <w:rFonts w:eastAsia="Times New Roman" w:cstheme="minorHAnsi"/>
          <w:lang w:eastAsia="es-ES"/>
        </w:rPr>
        <w:t xml:space="preserve"> clústeres obtenidos</w:t>
      </w:r>
      <w:r>
        <w:rPr>
          <w:rFonts w:eastAsia="Times New Roman" w:cstheme="minorHAnsi"/>
          <w:lang w:eastAsia="es-ES"/>
        </w:rPr>
        <w:t>,</w:t>
      </w:r>
      <w:r w:rsidR="00B610D4" w:rsidRPr="00C818AD">
        <w:rPr>
          <w:rFonts w:eastAsia="Times New Roman" w:cstheme="minorHAnsi"/>
          <w:lang w:eastAsia="es-ES"/>
        </w:rPr>
        <w:t xml:space="preserve"> los cúmulos catalogados</w:t>
      </w:r>
      <w:r w:rsidR="00B610D4" w:rsidRPr="00C818AD">
        <w:rPr>
          <w:rFonts w:eastAsia="Times New Roman" w:cstheme="minorHAnsi"/>
          <w:lang w:eastAsia="es-ES"/>
        </w:rPr>
        <w:t>.</w:t>
      </w:r>
    </w:p>
    <w:p w:rsidR="00C818AD" w:rsidRPr="00C818AD" w:rsidRDefault="00C818AD" w:rsidP="00C818AD">
      <w:pPr>
        <w:pStyle w:val="ListParagraph"/>
        <w:numPr>
          <w:ilvl w:val="0"/>
          <w:numId w:val="3"/>
        </w:numPr>
        <w:shd w:val="clear" w:color="auto" w:fill="FFFFFF"/>
        <w:spacing w:before="100" w:beforeAutospacing="1" w:after="100" w:afterAutospacing="1" w:line="240" w:lineRule="auto"/>
        <w:rPr>
          <w:rFonts w:eastAsia="Times New Roman" w:cstheme="minorHAnsi"/>
          <w:lang w:eastAsia="es-ES"/>
        </w:rPr>
      </w:pPr>
      <w:r>
        <w:rPr>
          <w:rFonts w:eastAsia="Times New Roman" w:cstheme="minorHAnsi"/>
          <w:lang w:eastAsia="es-ES"/>
        </w:rPr>
        <w:t>Averiguar que algoritmos producen unos mejores resultados y determinar porqué.</w:t>
      </w:r>
      <w:r w:rsidR="00B610D4" w:rsidRPr="00C818AD">
        <w:rPr>
          <w:rFonts w:eastAsia="Times New Roman" w:cstheme="minorHAnsi"/>
          <w:lang w:eastAsia="es-ES"/>
        </w:rPr>
        <w:t xml:space="preserve"> </w:t>
      </w:r>
    </w:p>
    <w:p w:rsidR="00DF2E05" w:rsidRDefault="00B610D4" w:rsidP="00C818AD">
      <w:pPr>
        <w:pStyle w:val="ListParagraph"/>
        <w:numPr>
          <w:ilvl w:val="0"/>
          <w:numId w:val="3"/>
        </w:numPr>
        <w:shd w:val="clear" w:color="auto" w:fill="FFFFFF"/>
        <w:spacing w:before="100" w:beforeAutospacing="1" w:after="100" w:afterAutospacing="1" w:line="240" w:lineRule="auto"/>
        <w:rPr>
          <w:rFonts w:eastAsia="Times New Roman" w:cstheme="minorHAnsi"/>
          <w:lang w:eastAsia="es-ES"/>
        </w:rPr>
      </w:pPr>
      <w:r w:rsidRPr="00C818AD">
        <w:rPr>
          <w:rFonts w:eastAsia="Times New Roman" w:cstheme="minorHAnsi"/>
          <w:lang w:eastAsia="es-ES"/>
        </w:rPr>
        <w:t xml:space="preserve">Obtener un ajuste de </w:t>
      </w:r>
      <w:proofErr w:type="spellStart"/>
      <w:r w:rsidRPr="00C818AD">
        <w:rPr>
          <w:rFonts w:eastAsia="Times New Roman" w:cstheme="minorHAnsi"/>
          <w:lang w:eastAsia="es-ES"/>
        </w:rPr>
        <w:t>hiperparámetros</w:t>
      </w:r>
      <w:proofErr w:type="spellEnd"/>
      <w:r w:rsidRPr="00C818AD">
        <w:rPr>
          <w:rFonts w:eastAsia="Times New Roman" w:cstheme="minorHAnsi"/>
          <w:lang w:eastAsia="es-ES"/>
        </w:rPr>
        <w:t xml:space="preserve"> que </w:t>
      </w:r>
      <w:proofErr w:type="spellStart"/>
      <w:r w:rsidRPr="00C818AD">
        <w:rPr>
          <w:rFonts w:eastAsia="Times New Roman" w:cstheme="minorHAnsi"/>
          <w:lang w:eastAsia="es-ES"/>
        </w:rPr>
        <w:t>optimize</w:t>
      </w:r>
      <w:proofErr w:type="spellEnd"/>
      <w:r w:rsidRPr="00C818AD">
        <w:rPr>
          <w:rFonts w:eastAsia="Times New Roman" w:cstheme="minorHAnsi"/>
          <w:lang w:eastAsia="es-ES"/>
        </w:rPr>
        <w:t xml:space="preserve"> </w:t>
      </w:r>
      <w:r w:rsidR="00A05EBF" w:rsidRPr="00C818AD">
        <w:rPr>
          <w:rFonts w:eastAsia="Times New Roman" w:cstheme="minorHAnsi"/>
          <w:lang w:eastAsia="es-ES"/>
        </w:rPr>
        <w:t xml:space="preserve"> </w:t>
      </w:r>
      <w:r w:rsidRPr="00C818AD">
        <w:rPr>
          <w:rFonts w:eastAsia="Times New Roman" w:cstheme="minorHAnsi"/>
          <w:lang w:eastAsia="es-ES"/>
        </w:rPr>
        <w:t xml:space="preserve">lo anterior determinar los </w:t>
      </w:r>
      <w:r w:rsidR="00A05EBF" w:rsidRPr="00C818AD">
        <w:rPr>
          <w:rFonts w:eastAsia="Times New Roman" w:cstheme="minorHAnsi"/>
          <w:lang w:eastAsia="es-ES"/>
        </w:rPr>
        <w:t>algoritmos funcionan mejor</w:t>
      </w:r>
      <w:r w:rsidRPr="00C818AD">
        <w:rPr>
          <w:rFonts w:eastAsia="Times New Roman" w:cstheme="minorHAnsi"/>
          <w:lang w:eastAsia="es-ES"/>
        </w:rPr>
        <w:t>.</w:t>
      </w:r>
    </w:p>
    <w:p w:rsidR="00C818AD" w:rsidRPr="00C818AD" w:rsidRDefault="00C818AD" w:rsidP="00C818AD">
      <w:pPr>
        <w:pStyle w:val="ListParagraph"/>
        <w:numPr>
          <w:ilvl w:val="0"/>
          <w:numId w:val="3"/>
        </w:numPr>
        <w:shd w:val="clear" w:color="auto" w:fill="FFFFFF"/>
        <w:spacing w:before="100" w:beforeAutospacing="1" w:after="100" w:afterAutospacing="1" w:line="240" w:lineRule="auto"/>
        <w:rPr>
          <w:rFonts w:eastAsia="Times New Roman" w:cstheme="minorHAnsi"/>
          <w:lang w:eastAsia="es-ES"/>
        </w:rPr>
      </w:pPr>
      <w:r>
        <w:rPr>
          <w:rFonts w:eastAsia="Times New Roman" w:cstheme="minorHAnsi"/>
          <w:lang w:eastAsia="es-ES"/>
        </w:rPr>
        <w:t>Aver</w:t>
      </w:r>
      <w:r w:rsidR="006D07CE">
        <w:rPr>
          <w:rFonts w:eastAsia="Times New Roman" w:cstheme="minorHAnsi"/>
          <w:lang w:eastAsia="es-ES"/>
        </w:rPr>
        <w:t>i</w:t>
      </w:r>
      <w:r>
        <w:rPr>
          <w:rFonts w:eastAsia="Times New Roman" w:cstheme="minorHAnsi"/>
          <w:lang w:eastAsia="es-ES"/>
        </w:rPr>
        <w:t xml:space="preserve">guar si podría haber una optimización de estos algoritmos que </w:t>
      </w:r>
    </w:p>
    <w:p w:rsidR="00DF2E05" w:rsidRDefault="00DF2E05" w:rsidP="00DF2E05">
      <w:pPr>
        <w:shd w:val="clear" w:color="auto" w:fill="FFFFFF"/>
        <w:spacing w:before="100" w:beforeAutospacing="1" w:after="100" w:afterAutospacing="1" w:line="240" w:lineRule="auto"/>
        <w:ind w:left="360"/>
        <w:rPr>
          <w:rFonts w:eastAsia="Times New Roman" w:cstheme="minorHAnsi"/>
          <w:lang w:eastAsia="es-ES"/>
        </w:rPr>
      </w:pPr>
      <w:r w:rsidRPr="00DF2E05">
        <w:rPr>
          <w:rFonts w:eastAsia="Times New Roman" w:cstheme="minorHAnsi"/>
          <w:lang w:eastAsia="es-ES"/>
        </w:rPr>
        <w:t>¿Qué debilidades hay en la aplicación de estos algor</w:t>
      </w:r>
      <w:r w:rsidR="00A05EBF">
        <w:rPr>
          <w:rFonts w:eastAsia="Times New Roman" w:cstheme="minorHAnsi"/>
          <w:lang w:eastAsia="es-ES"/>
        </w:rPr>
        <w:t>i</w:t>
      </w:r>
      <w:r w:rsidRPr="00DF2E05">
        <w:rPr>
          <w:rFonts w:eastAsia="Times New Roman" w:cstheme="minorHAnsi"/>
          <w:lang w:eastAsia="es-ES"/>
        </w:rPr>
        <w:t>tmos? ¿Pueden estos mejorarse?</w:t>
      </w:r>
    </w:p>
    <w:p w:rsidR="00B610D4" w:rsidRDefault="006D07CE" w:rsidP="00DF2E05">
      <w:pPr>
        <w:shd w:val="clear" w:color="auto" w:fill="FFFFFF"/>
        <w:spacing w:before="100" w:beforeAutospacing="1" w:after="100" w:afterAutospacing="1" w:line="240" w:lineRule="auto"/>
        <w:ind w:left="360"/>
        <w:rPr>
          <w:rFonts w:eastAsia="Times New Roman" w:cstheme="minorHAnsi"/>
          <w:lang w:eastAsia="es-ES"/>
        </w:rPr>
      </w:pPr>
      <w:r>
        <w:rPr>
          <w:rFonts w:eastAsia="Times New Roman" w:cstheme="minorHAnsi"/>
          <w:lang w:eastAsia="es-ES"/>
        </w:rPr>
        <w:t xml:space="preserve">Mediante los algoritmos de </w:t>
      </w:r>
      <w:proofErr w:type="spellStart"/>
      <w:r>
        <w:rPr>
          <w:rFonts w:eastAsia="Times New Roman" w:cstheme="minorHAnsi"/>
          <w:lang w:eastAsia="es-ES"/>
        </w:rPr>
        <w:t>clustering</w:t>
      </w:r>
      <w:proofErr w:type="spellEnd"/>
      <w:r>
        <w:rPr>
          <w:rFonts w:eastAsia="Times New Roman" w:cstheme="minorHAnsi"/>
          <w:lang w:eastAsia="es-ES"/>
        </w:rPr>
        <w:t xml:space="preserve"> se espera</w:t>
      </w:r>
      <w:r w:rsidR="00B610D4">
        <w:rPr>
          <w:rFonts w:eastAsia="Times New Roman" w:cstheme="minorHAnsi"/>
          <w:lang w:eastAsia="es-ES"/>
        </w:rPr>
        <w:t xml:space="preserve"> </w:t>
      </w:r>
      <w:r>
        <w:rPr>
          <w:rFonts w:eastAsia="Times New Roman" w:cstheme="minorHAnsi"/>
          <w:lang w:eastAsia="es-ES"/>
        </w:rPr>
        <w:t>cierta aproximación a los cúmulos reales de la muestra.</w:t>
      </w:r>
    </w:p>
    <w:p w:rsidR="006D07CE" w:rsidRPr="00DF2E05" w:rsidRDefault="006D07CE" w:rsidP="00DF2E05">
      <w:pPr>
        <w:shd w:val="clear" w:color="auto" w:fill="FFFFFF"/>
        <w:spacing w:before="100" w:beforeAutospacing="1" w:after="100" w:afterAutospacing="1" w:line="240" w:lineRule="auto"/>
        <w:ind w:left="360"/>
        <w:rPr>
          <w:rFonts w:ascii="Helvetica" w:eastAsia="Times New Roman" w:hAnsi="Helvetica" w:cs="Helvetica"/>
          <w:color w:val="000078"/>
          <w:sz w:val="24"/>
          <w:szCs w:val="24"/>
          <w:lang w:eastAsia="es-ES"/>
        </w:rPr>
      </w:pPr>
    </w:p>
    <w:p w:rsidR="007414B2" w:rsidRDefault="007414B2" w:rsidP="00DF2E05">
      <w:pPr>
        <w:numPr>
          <w:ilvl w:val="0"/>
          <w:numId w:val="2"/>
        </w:numPr>
        <w:shd w:val="clear" w:color="auto" w:fill="FFFFFF"/>
        <w:spacing w:before="100" w:beforeAutospacing="1" w:after="100" w:afterAutospacing="1" w:line="240" w:lineRule="auto"/>
        <w:ind w:left="375"/>
        <w:rPr>
          <w:rFonts w:ascii="Helvetica" w:eastAsia="Times New Roman" w:hAnsi="Helvetica" w:cs="Helvetica"/>
          <w:color w:val="000078"/>
          <w:sz w:val="24"/>
          <w:szCs w:val="24"/>
          <w:lang w:eastAsia="es-ES"/>
        </w:rPr>
      </w:pPr>
      <w:r w:rsidRPr="007414B2">
        <w:rPr>
          <w:rFonts w:ascii="Helvetica" w:eastAsia="Times New Roman" w:hAnsi="Helvetica" w:cs="Helvetica"/>
          <w:color w:val="000078"/>
          <w:sz w:val="24"/>
          <w:szCs w:val="24"/>
          <w:lang w:eastAsia="es-ES"/>
        </w:rPr>
        <w:t>Descripción de la metodología empleada en el desarrollo del proyecto</w:t>
      </w:r>
    </w:p>
    <w:p w:rsidR="007414B2" w:rsidRDefault="005F7759" w:rsidP="005F7759">
      <w:pPr>
        <w:shd w:val="clear" w:color="auto" w:fill="FFFFFF"/>
        <w:spacing w:before="100" w:beforeAutospacing="1" w:after="100" w:afterAutospacing="1" w:line="240" w:lineRule="auto"/>
        <w:ind w:left="375"/>
        <w:rPr>
          <w:rFonts w:eastAsia="Times New Roman" w:cstheme="minorHAnsi"/>
          <w:lang w:eastAsia="es-ES"/>
        </w:rPr>
      </w:pPr>
      <w:r w:rsidRPr="005F7759">
        <w:rPr>
          <w:rFonts w:eastAsia="Times New Roman" w:cstheme="minorHAnsi"/>
          <w:lang w:eastAsia="es-ES"/>
        </w:rPr>
        <w:t>Aplicaremos algoritmos no supervisados basados en densidad a muestras de conjuntos de datos</w:t>
      </w:r>
      <w:r>
        <w:rPr>
          <w:rFonts w:eastAsia="Times New Roman" w:cstheme="minorHAnsi"/>
          <w:lang w:eastAsia="es-ES"/>
        </w:rPr>
        <w:t xml:space="preserve"> provenientes de estudios como SDSS y 2DFGRS para generar modelos de </w:t>
      </w:r>
      <w:proofErr w:type="spellStart"/>
      <w:r>
        <w:rPr>
          <w:rFonts w:eastAsia="Times New Roman" w:cstheme="minorHAnsi"/>
          <w:lang w:eastAsia="es-ES"/>
        </w:rPr>
        <w:t>clusterización</w:t>
      </w:r>
      <w:proofErr w:type="spellEnd"/>
      <w:r>
        <w:rPr>
          <w:rFonts w:eastAsia="Times New Roman" w:cstheme="minorHAnsi"/>
          <w:lang w:eastAsia="es-ES"/>
        </w:rPr>
        <w:t xml:space="preserve"> de galaxias.</w:t>
      </w:r>
    </w:p>
    <w:p w:rsidR="005F7759" w:rsidRDefault="005F7759" w:rsidP="005F7759">
      <w:pPr>
        <w:shd w:val="clear" w:color="auto" w:fill="FFFFFF"/>
        <w:spacing w:before="100" w:beforeAutospacing="1" w:after="100" w:afterAutospacing="1" w:line="240" w:lineRule="auto"/>
        <w:ind w:left="375"/>
        <w:rPr>
          <w:rFonts w:eastAsia="Times New Roman" w:cstheme="minorHAnsi"/>
          <w:lang w:eastAsia="es-ES"/>
        </w:rPr>
      </w:pPr>
      <w:r>
        <w:rPr>
          <w:rFonts w:eastAsia="Times New Roman" w:cstheme="minorHAnsi"/>
          <w:lang w:eastAsia="es-ES"/>
        </w:rPr>
        <w:t>Para evaluar la bondad de los modelos evaluaremos los siguientes parámetros:</w:t>
      </w:r>
    </w:p>
    <w:p w:rsidR="005F7759" w:rsidRDefault="005F7759" w:rsidP="005F7759">
      <w:pPr>
        <w:pStyle w:val="ListParagraph"/>
        <w:numPr>
          <w:ilvl w:val="0"/>
          <w:numId w:val="4"/>
        </w:numPr>
        <w:shd w:val="clear" w:color="auto" w:fill="FFFFFF"/>
        <w:spacing w:before="100" w:beforeAutospacing="1" w:after="100" w:afterAutospacing="1" w:line="240" w:lineRule="auto"/>
        <w:rPr>
          <w:rFonts w:eastAsia="Times New Roman" w:cstheme="minorHAnsi"/>
          <w:lang w:eastAsia="es-ES"/>
        </w:rPr>
      </w:pPr>
      <w:r w:rsidRPr="005F7759">
        <w:rPr>
          <w:rFonts w:eastAsia="Times New Roman" w:cstheme="minorHAnsi"/>
          <w:lang w:eastAsia="es-ES"/>
        </w:rPr>
        <w:t>Cúmulos</w:t>
      </w:r>
      <w:r>
        <w:rPr>
          <w:rFonts w:eastAsia="Times New Roman" w:cstheme="minorHAnsi"/>
          <w:lang w:eastAsia="es-ES"/>
        </w:rPr>
        <w:t xml:space="preserve"> </w:t>
      </w:r>
      <w:r w:rsidRPr="005F7759">
        <w:rPr>
          <w:rFonts w:eastAsia="Times New Roman" w:cstheme="minorHAnsi"/>
          <w:lang w:eastAsia="es-ES"/>
        </w:rPr>
        <w:t>detectados:</w:t>
      </w:r>
      <w:r w:rsidR="00E319B5">
        <w:rPr>
          <w:rFonts w:eastAsia="Times New Roman" w:cstheme="minorHAnsi"/>
          <w:lang w:eastAsia="es-ES"/>
        </w:rPr>
        <w:t xml:space="preserve"> grupos clasificados como </w:t>
      </w:r>
      <w:proofErr w:type="spellStart"/>
      <w:r w:rsidR="00E319B5">
        <w:rPr>
          <w:rFonts w:eastAsia="Times New Roman" w:cstheme="minorHAnsi"/>
          <w:lang w:eastAsia="es-ES"/>
        </w:rPr>
        <w:t>clusters</w:t>
      </w:r>
      <w:proofErr w:type="spellEnd"/>
      <w:r w:rsidR="00E319B5">
        <w:rPr>
          <w:rFonts w:eastAsia="Times New Roman" w:cstheme="minorHAnsi"/>
          <w:lang w:eastAsia="es-ES"/>
        </w:rPr>
        <w:t>.</w:t>
      </w:r>
    </w:p>
    <w:p w:rsidR="005F7759" w:rsidRDefault="005F7759" w:rsidP="005F7759">
      <w:pPr>
        <w:pStyle w:val="ListParagraph"/>
        <w:numPr>
          <w:ilvl w:val="0"/>
          <w:numId w:val="4"/>
        </w:numPr>
        <w:shd w:val="clear" w:color="auto" w:fill="FFFFFF"/>
        <w:spacing w:before="100" w:beforeAutospacing="1" w:after="100" w:afterAutospacing="1" w:line="240" w:lineRule="auto"/>
        <w:rPr>
          <w:rFonts w:eastAsia="Times New Roman" w:cstheme="minorHAnsi"/>
          <w:lang w:eastAsia="es-ES"/>
        </w:rPr>
      </w:pPr>
      <w:r w:rsidRPr="005F7759">
        <w:rPr>
          <w:rFonts w:eastAsia="Times New Roman" w:cstheme="minorHAnsi"/>
          <w:lang w:eastAsia="es-ES"/>
        </w:rPr>
        <w:t>Cúmulos</w:t>
      </w:r>
      <w:r>
        <w:rPr>
          <w:rFonts w:eastAsia="Times New Roman" w:cstheme="minorHAnsi"/>
          <w:lang w:eastAsia="es-ES"/>
        </w:rPr>
        <w:t xml:space="preserve"> no </w:t>
      </w:r>
      <w:r w:rsidRPr="005F7759">
        <w:rPr>
          <w:rFonts w:eastAsia="Times New Roman" w:cstheme="minorHAnsi"/>
          <w:lang w:eastAsia="es-ES"/>
        </w:rPr>
        <w:t>detectados:</w:t>
      </w:r>
      <w:r w:rsidR="00E319B5">
        <w:rPr>
          <w:rFonts w:eastAsia="Times New Roman" w:cstheme="minorHAnsi"/>
          <w:lang w:eastAsia="es-ES"/>
        </w:rPr>
        <w:t xml:space="preserve"> grupos no encontrados como </w:t>
      </w:r>
      <w:proofErr w:type="spellStart"/>
      <w:r w:rsidR="00E319B5">
        <w:rPr>
          <w:rFonts w:eastAsia="Times New Roman" w:cstheme="minorHAnsi"/>
          <w:lang w:eastAsia="es-ES"/>
        </w:rPr>
        <w:t>clusters</w:t>
      </w:r>
      <w:proofErr w:type="spellEnd"/>
      <w:r w:rsidR="00E319B5">
        <w:rPr>
          <w:rFonts w:eastAsia="Times New Roman" w:cstheme="minorHAnsi"/>
          <w:lang w:eastAsia="es-ES"/>
        </w:rPr>
        <w:t>.</w:t>
      </w:r>
    </w:p>
    <w:p w:rsidR="005F7759" w:rsidRDefault="005F7759" w:rsidP="005F7759">
      <w:pPr>
        <w:pStyle w:val="ListParagraph"/>
        <w:numPr>
          <w:ilvl w:val="0"/>
          <w:numId w:val="4"/>
        </w:numPr>
        <w:shd w:val="clear" w:color="auto" w:fill="FFFFFF"/>
        <w:spacing w:before="100" w:beforeAutospacing="1" w:after="100" w:afterAutospacing="1" w:line="240" w:lineRule="auto"/>
        <w:rPr>
          <w:rFonts w:eastAsia="Times New Roman" w:cstheme="minorHAnsi"/>
          <w:lang w:eastAsia="es-ES"/>
        </w:rPr>
      </w:pPr>
      <w:r>
        <w:rPr>
          <w:rFonts w:eastAsia="Times New Roman" w:cstheme="minorHAnsi"/>
          <w:lang w:eastAsia="es-ES"/>
        </w:rPr>
        <w:t>Ratio de pureza de los cúmulos:</w:t>
      </w:r>
      <w:r w:rsidR="00E319B5">
        <w:rPr>
          <w:rFonts w:eastAsia="Times New Roman" w:cstheme="minorHAnsi"/>
          <w:lang w:eastAsia="es-ES"/>
        </w:rPr>
        <w:t xml:space="preserve"> </w:t>
      </w:r>
      <w:proofErr w:type="spellStart"/>
      <w:r w:rsidR="00E319B5">
        <w:rPr>
          <w:rFonts w:eastAsia="Times New Roman" w:cstheme="minorHAnsi"/>
          <w:lang w:eastAsia="es-ES"/>
        </w:rPr>
        <w:t>purity</w:t>
      </w:r>
      <w:proofErr w:type="spellEnd"/>
      <w:r w:rsidR="00E319B5">
        <w:rPr>
          <w:rFonts w:eastAsia="Times New Roman" w:cstheme="minorHAnsi"/>
          <w:lang w:eastAsia="es-ES"/>
        </w:rPr>
        <w:t xml:space="preserve"> </w:t>
      </w:r>
      <w:proofErr w:type="spellStart"/>
      <w:r w:rsidR="00E319B5">
        <w:rPr>
          <w:rFonts w:eastAsia="Times New Roman" w:cstheme="minorHAnsi"/>
          <w:lang w:eastAsia="es-ES"/>
        </w:rPr>
        <w:t>tax</w:t>
      </w:r>
      <w:proofErr w:type="spellEnd"/>
      <w:r w:rsidR="00E319B5">
        <w:rPr>
          <w:rFonts w:eastAsia="Times New Roman" w:cstheme="minorHAnsi"/>
          <w:lang w:eastAsia="es-ES"/>
        </w:rPr>
        <w:t>*</w:t>
      </w:r>
    </w:p>
    <w:p w:rsidR="005F7759" w:rsidRDefault="005F7759" w:rsidP="005F7759">
      <w:pPr>
        <w:pStyle w:val="ListParagraph"/>
        <w:numPr>
          <w:ilvl w:val="0"/>
          <w:numId w:val="4"/>
        </w:numPr>
        <w:shd w:val="clear" w:color="auto" w:fill="FFFFFF"/>
        <w:spacing w:before="100" w:beforeAutospacing="1" w:after="100" w:afterAutospacing="1" w:line="240" w:lineRule="auto"/>
        <w:rPr>
          <w:rFonts w:eastAsia="Times New Roman" w:cstheme="minorHAnsi"/>
          <w:lang w:eastAsia="es-ES"/>
        </w:rPr>
      </w:pPr>
      <w:r>
        <w:rPr>
          <w:rFonts w:eastAsia="Times New Roman" w:cstheme="minorHAnsi"/>
          <w:lang w:eastAsia="es-ES"/>
        </w:rPr>
        <w:t>Ratio de completitud de los cúmulos:</w:t>
      </w:r>
      <w:r w:rsidR="00E319B5">
        <w:rPr>
          <w:rFonts w:eastAsia="Times New Roman" w:cstheme="minorHAnsi"/>
          <w:lang w:eastAsia="es-ES"/>
        </w:rPr>
        <w:t xml:space="preserve"> </w:t>
      </w:r>
      <w:proofErr w:type="spellStart"/>
      <w:r w:rsidR="00E319B5">
        <w:rPr>
          <w:rFonts w:eastAsia="Times New Roman" w:cstheme="minorHAnsi"/>
          <w:lang w:eastAsia="es-ES"/>
        </w:rPr>
        <w:t>rario</w:t>
      </w:r>
      <w:proofErr w:type="spellEnd"/>
      <w:r w:rsidR="00E319B5">
        <w:rPr>
          <w:rFonts w:eastAsia="Times New Roman" w:cstheme="minorHAnsi"/>
          <w:lang w:eastAsia="es-ES"/>
        </w:rPr>
        <w:t xml:space="preserve"> completitud </w:t>
      </w:r>
    </w:p>
    <w:p w:rsidR="00E319B5" w:rsidRPr="00E319B5" w:rsidRDefault="00E319B5" w:rsidP="005F7759">
      <w:pPr>
        <w:pStyle w:val="ListParagraph"/>
        <w:numPr>
          <w:ilvl w:val="0"/>
          <w:numId w:val="4"/>
        </w:numPr>
        <w:shd w:val="clear" w:color="auto" w:fill="FFFFFF"/>
        <w:spacing w:before="100" w:beforeAutospacing="1" w:after="100" w:afterAutospacing="1" w:line="240" w:lineRule="auto"/>
        <w:rPr>
          <w:rFonts w:eastAsia="Times New Roman" w:cstheme="minorHAnsi"/>
          <w:lang w:val="en-GB" w:eastAsia="es-ES"/>
        </w:rPr>
      </w:pPr>
      <w:proofErr w:type="spellStart"/>
      <w:r w:rsidRPr="00E319B5">
        <w:rPr>
          <w:rFonts w:eastAsia="Times New Roman" w:cstheme="minorHAnsi"/>
          <w:lang w:val="en-GB" w:eastAsia="es-ES"/>
        </w:rPr>
        <w:t>Miembros</w:t>
      </w:r>
      <w:proofErr w:type="spellEnd"/>
      <w:r w:rsidRPr="00E319B5">
        <w:rPr>
          <w:rFonts w:eastAsia="Times New Roman" w:cstheme="minorHAnsi"/>
          <w:lang w:val="en-GB" w:eastAsia="es-ES"/>
        </w:rPr>
        <w:t xml:space="preserve"> mal </w:t>
      </w:r>
      <w:proofErr w:type="spellStart"/>
      <w:r w:rsidRPr="00E319B5">
        <w:rPr>
          <w:rFonts w:eastAsia="Times New Roman" w:cstheme="minorHAnsi"/>
          <w:lang w:val="en-GB" w:eastAsia="es-ES"/>
        </w:rPr>
        <w:t>clasificados</w:t>
      </w:r>
      <w:proofErr w:type="spellEnd"/>
      <w:r w:rsidRPr="00E319B5">
        <w:rPr>
          <w:rFonts w:eastAsia="Times New Roman" w:cstheme="minorHAnsi"/>
          <w:lang w:val="en-GB" w:eastAsia="es-ES"/>
        </w:rPr>
        <w:t>: members classified outside of groups</w:t>
      </w:r>
    </w:p>
    <w:p w:rsidR="00E319B5" w:rsidRPr="005F7759" w:rsidRDefault="00E319B5" w:rsidP="005F7759">
      <w:pPr>
        <w:pStyle w:val="ListParagraph"/>
        <w:numPr>
          <w:ilvl w:val="0"/>
          <w:numId w:val="4"/>
        </w:numPr>
        <w:shd w:val="clear" w:color="auto" w:fill="FFFFFF"/>
        <w:spacing w:before="100" w:beforeAutospacing="1" w:after="100" w:afterAutospacing="1" w:line="240" w:lineRule="auto"/>
        <w:rPr>
          <w:rFonts w:eastAsia="Times New Roman" w:cstheme="minorHAnsi"/>
          <w:lang w:eastAsia="es-ES"/>
        </w:rPr>
      </w:pPr>
      <w:r>
        <w:rPr>
          <w:rFonts w:eastAsia="Times New Roman" w:cstheme="minorHAnsi"/>
          <w:lang w:eastAsia="es-ES"/>
        </w:rPr>
        <w:t xml:space="preserve">Externos clasificados en el grupo: </w:t>
      </w:r>
      <w:proofErr w:type="spellStart"/>
      <w:r>
        <w:rPr>
          <w:rFonts w:eastAsia="Times New Roman" w:cstheme="minorHAnsi"/>
          <w:lang w:eastAsia="es-ES"/>
        </w:rPr>
        <w:t>not</w:t>
      </w:r>
      <w:proofErr w:type="spellEnd"/>
      <w:r>
        <w:rPr>
          <w:rFonts w:eastAsia="Times New Roman" w:cstheme="minorHAnsi"/>
          <w:lang w:eastAsia="es-ES"/>
        </w:rPr>
        <w:t xml:space="preserve"> </w:t>
      </w:r>
      <w:proofErr w:type="spellStart"/>
      <w:r>
        <w:rPr>
          <w:rFonts w:eastAsia="Times New Roman" w:cstheme="minorHAnsi"/>
          <w:lang w:eastAsia="es-ES"/>
        </w:rPr>
        <w:t>members</w:t>
      </w:r>
      <w:proofErr w:type="spellEnd"/>
      <w:r>
        <w:rPr>
          <w:rFonts w:eastAsia="Times New Roman" w:cstheme="minorHAnsi"/>
          <w:lang w:eastAsia="es-ES"/>
        </w:rPr>
        <w:t xml:space="preserve"> </w:t>
      </w:r>
      <w:proofErr w:type="spellStart"/>
      <w:r>
        <w:rPr>
          <w:rFonts w:eastAsia="Times New Roman" w:cstheme="minorHAnsi"/>
          <w:lang w:eastAsia="es-ES"/>
        </w:rPr>
        <w:t>classified</w:t>
      </w:r>
      <w:proofErr w:type="spellEnd"/>
      <w:r>
        <w:rPr>
          <w:rFonts w:eastAsia="Times New Roman" w:cstheme="minorHAnsi"/>
          <w:lang w:eastAsia="es-ES"/>
        </w:rPr>
        <w:t xml:space="preserve"> as </w:t>
      </w:r>
      <w:proofErr w:type="spellStart"/>
      <w:r>
        <w:rPr>
          <w:rFonts w:eastAsia="Times New Roman" w:cstheme="minorHAnsi"/>
          <w:lang w:eastAsia="es-ES"/>
        </w:rPr>
        <w:t>members</w:t>
      </w:r>
      <w:proofErr w:type="spellEnd"/>
      <w:r>
        <w:rPr>
          <w:rFonts w:eastAsia="Times New Roman" w:cstheme="minorHAnsi"/>
          <w:lang w:eastAsia="es-ES"/>
        </w:rPr>
        <w:t>.</w:t>
      </w:r>
    </w:p>
    <w:p w:rsidR="007414B2" w:rsidRDefault="007414B2" w:rsidP="00DF2E05">
      <w:pPr>
        <w:numPr>
          <w:ilvl w:val="0"/>
          <w:numId w:val="2"/>
        </w:numPr>
        <w:shd w:val="clear" w:color="auto" w:fill="FFFFFF"/>
        <w:spacing w:before="100" w:beforeAutospacing="1" w:after="100" w:afterAutospacing="1" w:line="240" w:lineRule="auto"/>
        <w:ind w:left="375"/>
        <w:rPr>
          <w:rFonts w:ascii="Helvetica" w:eastAsia="Times New Roman" w:hAnsi="Helvetica" w:cs="Helvetica"/>
          <w:color w:val="000078"/>
          <w:sz w:val="24"/>
          <w:szCs w:val="24"/>
          <w:lang w:eastAsia="es-ES"/>
        </w:rPr>
      </w:pPr>
      <w:r w:rsidRPr="007414B2">
        <w:rPr>
          <w:rFonts w:ascii="Helvetica" w:eastAsia="Times New Roman" w:hAnsi="Helvetica" w:cs="Helvetica"/>
          <w:color w:val="000078"/>
          <w:sz w:val="24"/>
          <w:szCs w:val="24"/>
          <w:lang w:eastAsia="es-ES"/>
        </w:rPr>
        <w:t>Planificación o plan de investigación del proyecto</w:t>
      </w:r>
    </w:p>
    <w:p w:rsidR="005F7759" w:rsidRPr="005F7759" w:rsidRDefault="005F7759" w:rsidP="005F7759">
      <w:pPr>
        <w:ind w:left="360"/>
        <w:rPr>
          <w:rFonts w:eastAsia="Times New Roman" w:cstheme="minorHAnsi"/>
          <w:lang w:eastAsia="es-ES"/>
        </w:rPr>
      </w:pPr>
      <w:r w:rsidRPr="005F7759">
        <w:rPr>
          <w:rFonts w:eastAsia="Times New Roman" w:cstheme="minorHAnsi"/>
          <w:lang w:eastAsia="es-ES"/>
        </w:rPr>
        <w:t>Mostramos a continuación el cronograma de trabajo previsto:</w:t>
      </w:r>
    </w:p>
    <w:p w:rsidR="007414B2" w:rsidRPr="007414B2" w:rsidRDefault="007414B2" w:rsidP="007414B2">
      <w:pPr>
        <w:shd w:val="clear" w:color="auto" w:fill="FFFFFF"/>
        <w:spacing w:before="100" w:beforeAutospacing="1" w:after="100" w:afterAutospacing="1" w:line="240" w:lineRule="auto"/>
        <w:ind w:left="15"/>
        <w:rPr>
          <w:rFonts w:ascii="Helvetica" w:eastAsia="Times New Roman" w:hAnsi="Helvetica" w:cs="Helvetica"/>
          <w:color w:val="000078"/>
          <w:sz w:val="24"/>
          <w:szCs w:val="24"/>
          <w:lang w:eastAsia="es-ES"/>
        </w:rPr>
      </w:pPr>
    </w:p>
    <w:p w:rsidR="007414B2" w:rsidRPr="007414B2" w:rsidRDefault="007414B2" w:rsidP="00DF2E05">
      <w:pPr>
        <w:numPr>
          <w:ilvl w:val="0"/>
          <w:numId w:val="2"/>
        </w:numPr>
        <w:shd w:val="clear" w:color="auto" w:fill="FFFFFF"/>
        <w:spacing w:before="100" w:beforeAutospacing="1" w:after="100" w:afterAutospacing="1" w:line="240" w:lineRule="auto"/>
        <w:ind w:left="375"/>
        <w:rPr>
          <w:rFonts w:ascii="Helvetica" w:eastAsia="Times New Roman" w:hAnsi="Helvetica" w:cs="Helvetica"/>
          <w:color w:val="000078"/>
          <w:sz w:val="24"/>
          <w:szCs w:val="24"/>
          <w:lang w:eastAsia="es-ES"/>
        </w:rPr>
      </w:pPr>
      <w:r w:rsidRPr="007414B2">
        <w:rPr>
          <w:rFonts w:ascii="Helvetica" w:eastAsia="Times New Roman" w:hAnsi="Helvetica" w:cs="Helvetica"/>
          <w:color w:val="000078"/>
          <w:sz w:val="24"/>
          <w:szCs w:val="24"/>
          <w:lang w:eastAsia="es-ES"/>
        </w:rPr>
        <w:t>Bibliografía</w:t>
      </w:r>
    </w:p>
    <w:p w:rsidR="007414B2" w:rsidRDefault="007414B2"/>
    <w:p w:rsidR="00AB6AFC" w:rsidRDefault="00AB6AFC" w:rsidP="00F16F58"/>
    <w:p w:rsidR="00A164B3" w:rsidRDefault="00AB6AFC" w:rsidP="00F16F58">
      <w:r>
        <w:t xml:space="preserve"> </w:t>
      </w:r>
    </w:p>
    <w:sectPr w:rsidR="00A164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326AAC"/>
    <w:multiLevelType w:val="multilevel"/>
    <w:tmpl w:val="E76A6C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5E218D"/>
    <w:multiLevelType w:val="multilevel"/>
    <w:tmpl w:val="4D9A98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CA0152"/>
    <w:multiLevelType w:val="hybridMultilevel"/>
    <w:tmpl w:val="370C1448"/>
    <w:lvl w:ilvl="0" w:tplc="62DC1A5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0B6288B"/>
    <w:multiLevelType w:val="hybridMultilevel"/>
    <w:tmpl w:val="9A785820"/>
    <w:lvl w:ilvl="0" w:tplc="3C82B2FA">
      <w:start w:val="1"/>
      <w:numFmt w:val="bullet"/>
      <w:lvlText w:val="-"/>
      <w:lvlJc w:val="left"/>
      <w:pPr>
        <w:ind w:left="1065" w:hanging="360"/>
      </w:pPr>
      <w:rPr>
        <w:rFonts w:ascii="Calibri" w:eastAsia="Times New Roman" w:hAnsi="Calibri" w:cs="Calibri"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3A5"/>
    <w:rsid w:val="00021B7C"/>
    <w:rsid w:val="00037CB7"/>
    <w:rsid w:val="001E69F4"/>
    <w:rsid w:val="003A4404"/>
    <w:rsid w:val="003D73A5"/>
    <w:rsid w:val="004E5FD6"/>
    <w:rsid w:val="0057446B"/>
    <w:rsid w:val="005F7759"/>
    <w:rsid w:val="006D07CE"/>
    <w:rsid w:val="007414B2"/>
    <w:rsid w:val="00775B18"/>
    <w:rsid w:val="008446A0"/>
    <w:rsid w:val="009827C2"/>
    <w:rsid w:val="009F3A79"/>
    <w:rsid w:val="00A05EBF"/>
    <w:rsid w:val="00A164B3"/>
    <w:rsid w:val="00AB6AFC"/>
    <w:rsid w:val="00B610D4"/>
    <w:rsid w:val="00C818AD"/>
    <w:rsid w:val="00DF2E05"/>
    <w:rsid w:val="00E319B5"/>
    <w:rsid w:val="00F16F58"/>
    <w:rsid w:val="00F813FF"/>
    <w:rsid w:val="00F956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002BF8-52C9-407F-A6DA-9E8A8B417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7414B2"/>
    <w:rPr>
      <w:i/>
      <w:iCs/>
    </w:rPr>
  </w:style>
  <w:style w:type="paragraph" w:styleId="ListParagraph">
    <w:name w:val="List Paragraph"/>
    <w:basedOn w:val="Normal"/>
    <w:uiPriority w:val="34"/>
    <w:qFormat/>
    <w:rsid w:val="007414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24569">
      <w:bodyDiv w:val="1"/>
      <w:marLeft w:val="0"/>
      <w:marRight w:val="0"/>
      <w:marTop w:val="0"/>
      <w:marBottom w:val="0"/>
      <w:divBdr>
        <w:top w:val="none" w:sz="0" w:space="0" w:color="auto"/>
        <w:left w:val="none" w:sz="0" w:space="0" w:color="auto"/>
        <w:bottom w:val="none" w:sz="0" w:space="0" w:color="auto"/>
        <w:right w:val="none" w:sz="0" w:space="0" w:color="auto"/>
      </w:divBdr>
    </w:div>
    <w:div w:id="171921984">
      <w:bodyDiv w:val="1"/>
      <w:marLeft w:val="0"/>
      <w:marRight w:val="0"/>
      <w:marTop w:val="0"/>
      <w:marBottom w:val="0"/>
      <w:divBdr>
        <w:top w:val="none" w:sz="0" w:space="0" w:color="auto"/>
        <w:left w:val="none" w:sz="0" w:space="0" w:color="auto"/>
        <w:bottom w:val="none" w:sz="0" w:space="0" w:color="auto"/>
        <w:right w:val="none" w:sz="0" w:space="0" w:color="auto"/>
      </w:divBdr>
    </w:div>
    <w:div w:id="564418784">
      <w:bodyDiv w:val="1"/>
      <w:marLeft w:val="0"/>
      <w:marRight w:val="0"/>
      <w:marTop w:val="0"/>
      <w:marBottom w:val="0"/>
      <w:divBdr>
        <w:top w:val="none" w:sz="0" w:space="0" w:color="auto"/>
        <w:left w:val="none" w:sz="0" w:space="0" w:color="auto"/>
        <w:bottom w:val="none" w:sz="0" w:space="0" w:color="auto"/>
        <w:right w:val="none" w:sz="0" w:space="0" w:color="auto"/>
      </w:divBdr>
    </w:div>
    <w:div w:id="972103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2530</TotalTime>
  <Pages>2</Pages>
  <Words>542</Words>
  <Characters>2985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dcterms:created xsi:type="dcterms:W3CDTF">2025-09-28T17:53:00Z</dcterms:created>
  <dcterms:modified xsi:type="dcterms:W3CDTF">2025-10-01T10:02:00Z</dcterms:modified>
</cp:coreProperties>
</file>