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35EC2" w14:textId="77777777" w:rsidR="00A71E02" w:rsidRPr="00A71E02" w:rsidRDefault="00A71E02" w:rsidP="00A71E02">
      <w:r w:rsidRPr="00A71E02">
        <w:t>Ahora, genera 10 preguntas tipo test de dificultad progresiva (de complicadas a extremadamente complejas) sobre la última sección que hemos repasado del examen de certificación de AWS. Las preguntas deben estar diseñadas para evaluar un conocimiento profundo sobre los conceptos, herramientas y mejores prácticas de AWS, inspiradas en el formato típico de los exámenes. Asegúrate de que las respuestas correctas estén distribuidas y no caigan siempre en la misma letra, para evitar patrones repetitivos.</w:t>
      </w:r>
    </w:p>
    <w:p w14:paraId="5AE704D4" w14:textId="77777777" w:rsidR="00A71E02" w:rsidRPr="00A71E02" w:rsidRDefault="00A71E02" w:rsidP="00A71E02">
      <w:r w:rsidRPr="00A71E02">
        <w:t>Utiliza las siguientes preguntas como referencia para entender el tipo de temario y el nivel de detalle requerido:</w:t>
      </w:r>
    </w:p>
    <w:p w14:paraId="6BB11660" w14:textId="77777777" w:rsidR="00A71E02" w:rsidRPr="00A71E02" w:rsidRDefault="00A71E02" w:rsidP="00A71E02">
      <w:r w:rsidRPr="00A71E02">
        <w:rPr>
          <w:b/>
          <w:bCs/>
        </w:rPr>
        <w:t>Pregunta básica:</w:t>
      </w:r>
      <w:r w:rsidRPr="00A71E02">
        <w:br/>
        <w:t>¿Cuál es la interfaz web que permite gestionar los recursos de AWS?</w:t>
      </w:r>
      <w:r w:rsidRPr="00A71E02">
        <w:br/>
        <w:t>A. AWS CLI.</w:t>
      </w:r>
      <w:r w:rsidRPr="00A71E02">
        <w:br/>
        <w:t>B. AWS API.</w:t>
      </w:r>
      <w:r w:rsidRPr="00A71E02">
        <w:br/>
        <w:t>C. AWS SDK.</w:t>
      </w:r>
      <w:r w:rsidRPr="00A71E02">
        <w:br/>
        <w:t xml:space="preserve">D. AWS Management </w:t>
      </w:r>
      <w:proofErr w:type="spellStart"/>
      <w:r w:rsidRPr="00A71E02">
        <w:t>Console</w:t>
      </w:r>
      <w:proofErr w:type="spellEnd"/>
      <w:r w:rsidRPr="00A71E02">
        <w:t>.</w:t>
      </w:r>
    </w:p>
    <w:p w14:paraId="03B44728" w14:textId="77777777" w:rsidR="00A71E02" w:rsidRPr="00A71E02" w:rsidRDefault="00A71E02" w:rsidP="00A71E02">
      <w:r w:rsidRPr="00A71E02">
        <w:rPr>
          <w:b/>
          <w:bCs/>
        </w:rPr>
        <w:t>Pregunta intermedia:</w:t>
      </w:r>
      <w:r w:rsidRPr="00A71E02">
        <w:br/>
        <w:t>¿Cuál de las siguientes opciones es un ejemplo de escalabilidad horizontal en la nube de AWS?</w:t>
      </w:r>
      <w:r w:rsidRPr="00A71E02">
        <w:br/>
        <w:t>A. Reemplazar una instancia EC2 existente por una más potente.</w:t>
      </w:r>
      <w:r w:rsidRPr="00A71E02">
        <w:br/>
        <w:t>B. Aumentar la capacidad de computación de una sola instancia EC2.</w:t>
      </w:r>
      <w:r w:rsidRPr="00A71E02">
        <w:br/>
        <w:t>C. Agregar más capacidad de RAM a una instancia EC2.</w:t>
      </w:r>
      <w:r w:rsidRPr="00A71E02">
        <w:br/>
        <w:t>D. Agregar más instancias EC2 del mismo tamaño para manejar un aumento de tráfico.</w:t>
      </w:r>
    </w:p>
    <w:p w14:paraId="361A7AC3" w14:textId="77777777" w:rsidR="00A71E02" w:rsidRPr="00A71E02" w:rsidRDefault="00A71E02" w:rsidP="00A71E02">
      <w:r w:rsidRPr="00A71E02">
        <w:rPr>
          <w:b/>
          <w:bCs/>
        </w:rPr>
        <w:t>Pregunta avanzada:</w:t>
      </w:r>
      <w:r w:rsidRPr="00A71E02">
        <w:br/>
        <w:t>Has notado que varias instancias críticas de Amazon EC2 han sido terminadas. ¿Qué servicio de AWS te ayudaría a determinar quién realizó esta acción?</w:t>
      </w:r>
      <w:r w:rsidRPr="00A71E02">
        <w:br/>
      </w:r>
      <w:r w:rsidRPr="00A71E02">
        <w:rPr>
          <w:lang w:val="en-US"/>
        </w:rPr>
        <w:t>A. Amazon Inspector.</w:t>
      </w:r>
      <w:r w:rsidRPr="00A71E02">
        <w:rPr>
          <w:lang w:val="en-US"/>
        </w:rPr>
        <w:br/>
        <w:t>B. AWS CloudTrail.</w:t>
      </w:r>
      <w:r w:rsidRPr="00A71E02">
        <w:rPr>
          <w:lang w:val="en-US"/>
        </w:rPr>
        <w:br/>
        <w:t>C. AWS Trusted Advisor.</w:t>
      </w:r>
      <w:r w:rsidRPr="00A71E02">
        <w:rPr>
          <w:lang w:val="en-US"/>
        </w:rPr>
        <w:br/>
      </w:r>
      <w:r w:rsidRPr="00A71E02">
        <w:t xml:space="preserve">D. EC2 </w:t>
      </w:r>
      <w:proofErr w:type="spellStart"/>
      <w:r w:rsidRPr="00A71E02">
        <w:t>Instance</w:t>
      </w:r>
      <w:proofErr w:type="spellEnd"/>
      <w:r w:rsidRPr="00A71E02">
        <w:t xml:space="preserve"> </w:t>
      </w:r>
      <w:proofErr w:type="spellStart"/>
      <w:r w:rsidRPr="00A71E02">
        <w:t>Usage</w:t>
      </w:r>
      <w:proofErr w:type="spellEnd"/>
      <w:r w:rsidRPr="00A71E02">
        <w:t xml:space="preserve"> </w:t>
      </w:r>
      <w:proofErr w:type="spellStart"/>
      <w:r w:rsidRPr="00A71E02">
        <w:t>Report</w:t>
      </w:r>
      <w:proofErr w:type="spellEnd"/>
      <w:r w:rsidRPr="00A71E02">
        <w:t>.</w:t>
      </w:r>
    </w:p>
    <w:p w14:paraId="30E44B48" w14:textId="77777777" w:rsidR="00A71E02" w:rsidRPr="00A71E02" w:rsidRDefault="00A71E02" w:rsidP="00A71E02">
      <w:r w:rsidRPr="00A71E02">
        <w:rPr>
          <w:b/>
          <w:bCs/>
        </w:rPr>
        <w:t>Pregunta compleja:</w:t>
      </w:r>
      <w:r w:rsidRPr="00A71E02">
        <w:br/>
        <w:t>¿Qué opciones están relacionadas con la fiabilidad de AWS? (Selecciona DOS)</w:t>
      </w:r>
      <w:r w:rsidRPr="00A71E02">
        <w:br/>
        <w:t>A. Aplicar el principio de menor privilegio a todos los recursos de AWS.</w:t>
      </w:r>
      <w:r w:rsidRPr="00A71E02">
        <w:br/>
        <w:t>B. Provisionar automáticamente nuevos recursos para satisfacer la demanda.</w:t>
      </w:r>
      <w:r w:rsidRPr="00A71E02">
        <w:br/>
        <w:t>C. Todos los servicios de AWS se consideran servicios globales, y este diseño ayuda a los clientes a atender a sus usuarios internacionales.</w:t>
      </w:r>
      <w:r w:rsidRPr="00A71E02">
        <w:br/>
        <w:t>D. Ofrecer compensación a los clientes si ocurren problemas.</w:t>
      </w:r>
      <w:r w:rsidRPr="00A71E02">
        <w:br/>
        <w:t>E. Capacidad de recuperarse rápidamente de fallos.</w:t>
      </w:r>
    </w:p>
    <w:p w14:paraId="4128C4B9" w14:textId="77777777" w:rsidR="00A71E02" w:rsidRPr="00A71E02" w:rsidRDefault="00A71E02" w:rsidP="00A71E02">
      <w:r w:rsidRPr="00A71E02">
        <w:rPr>
          <w:b/>
          <w:bCs/>
        </w:rPr>
        <w:t>Pregunta de alta complejidad:</w:t>
      </w:r>
      <w:r w:rsidRPr="00A71E02">
        <w:br/>
        <w:t>¿Cuál es la declaración correcta sobre el Modelo de Responsabilidad Compartida de AWS?</w:t>
      </w:r>
      <w:r w:rsidRPr="00A71E02">
        <w:br/>
        <w:t>A. Las responsabilidades varían según los servicios utilizados.</w:t>
      </w:r>
      <w:r w:rsidRPr="00A71E02">
        <w:br/>
        <w:t>B. La seguridad de los servicios IaaS es responsabilidad de AWS.</w:t>
      </w:r>
      <w:r w:rsidRPr="00A71E02">
        <w:br/>
        <w:t>C. El parcheo del sistema operativo invitado siempre es responsabilidad de AWS.</w:t>
      </w:r>
      <w:r w:rsidRPr="00A71E02">
        <w:br/>
        <w:t>D. La seguridad de los servicios gestionados es responsabilidad del cliente.</w:t>
      </w:r>
    </w:p>
    <w:p w14:paraId="540FD68E" w14:textId="77777777" w:rsidR="00A71E02" w:rsidRPr="00A71E02" w:rsidRDefault="00A71E02" w:rsidP="00A71E02">
      <w:r w:rsidRPr="00A71E02">
        <w:rPr>
          <w:b/>
          <w:bCs/>
        </w:rPr>
        <w:t>Pregunta avanzada a muy compleja:</w:t>
      </w:r>
      <w:r w:rsidRPr="00A71E02">
        <w:br/>
        <w:t xml:space="preserve">Has configurado una facturación consolidada para varias cuentas de AWS. Una de las cuentas ha adquirido instancias reservadas por 3 años. ¿Cuál de las siguientes opciones es correcta en </w:t>
      </w:r>
      <w:r w:rsidRPr="00A71E02">
        <w:lastRenderedPageBreak/>
        <w:t>este escenario?</w:t>
      </w:r>
      <w:r w:rsidRPr="00A71E02">
        <w:br/>
        <w:t>A. Los descuentos de las instancias reservadas solo pueden ser compartidos con la cuenta maestra.</w:t>
      </w:r>
      <w:r w:rsidRPr="00A71E02">
        <w:br/>
        <w:t>B. Todas las cuentas pueden recibir el beneficio del costo por hora de las instancias reservadas.</w:t>
      </w:r>
      <w:r w:rsidRPr="00A71E02">
        <w:br/>
        <w:t>C. Las instancias adquiridas tendrán mejor rendimiento que las instancias bajo demanda.</w:t>
      </w:r>
      <w:r w:rsidRPr="00A71E02">
        <w:br/>
        <w:t>D. No hay beneficios de costo al utilizar la facturación consolidada; es solo para fines informativos.</w:t>
      </w:r>
    </w:p>
    <w:p w14:paraId="7EA6EE42" w14:textId="77777777" w:rsidR="00A71E02" w:rsidRPr="00A71E02" w:rsidRDefault="00A71E02" w:rsidP="00A71E02">
      <w:r w:rsidRPr="00A71E02">
        <w:rPr>
          <w:b/>
          <w:bCs/>
        </w:rPr>
        <w:t>Pregunta compleja avanzada:</w:t>
      </w:r>
      <w:r w:rsidRPr="00A71E02">
        <w:br/>
        <w:t>Una empresa ha desarrollado una aplicación web de comercio electrónico en AWS. ¿Qué deberían hacer para garantizar que la aplicación tenga el nivel más alto de disponibilidad?</w:t>
      </w:r>
      <w:r w:rsidRPr="00A71E02">
        <w:br/>
        <w:t>A. Desplegar la aplicación a través de múltiples Zonas de Disponibilidad y ubicaciones de Edge.</w:t>
      </w:r>
      <w:r w:rsidRPr="00A71E02">
        <w:br/>
        <w:t>B. Desplegar la aplicación a través de múltiples Zonas de Disponibilidad y subredes.</w:t>
      </w:r>
      <w:r w:rsidRPr="00A71E02">
        <w:br/>
        <w:t>C. Desplegar la aplicación a través de múltiples Regiones y Zonas de Disponibilidad.</w:t>
      </w:r>
      <w:r w:rsidRPr="00A71E02">
        <w:br/>
        <w:t xml:space="preserve">D. Desplegar la aplicación a través de múltiples </w:t>
      </w:r>
      <w:proofErr w:type="spellStart"/>
      <w:r w:rsidRPr="00A71E02">
        <w:t>VPCs</w:t>
      </w:r>
      <w:proofErr w:type="spellEnd"/>
      <w:r w:rsidRPr="00A71E02">
        <w:t xml:space="preserve"> y subredes.</w:t>
      </w:r>
    </w:p>
    <w:p w14:paraId="650F50A9" w14:textId="77777777" w:rsidR="00A71E02" w:rsidRPr="00A71E02" w:rsidRDefault="00A71E02" w:rsidP="00A71E02">
      <w:r w:rsidRPr="00A71E02">
        <w:rPr>
          <w:b/>
          <w:bCs/>
        </w:rPr>
        <w:t>Pregunta extremadamente compleja:</w:t>
      </w:r>
      <w:r w:rsidRPr="00A71E02">
        <w:br/>
        <w:t xml:space="preserve">¿Qué provee AWS </w:t>
      </w:r>
      <w:proofErr w:type="spellStart"/>
      <w:r w:rsidRPr="00A71E02">
        <w:t>Snowball</w:t>
      </w:r>
      <w:proofErr w:type="spellEnd"/>
      <w:r w:rsidRPr="00A71E02">
        <w:t>? (Selecciona DOS)</w:t>
      </w:r>
      <w:r w:rsidRPr="00A71E02">
        <w:br/>
        <w:t>A. Capacidades de computación integradas que permiten a los clientes procesar datos localmente.</w:t>
      </w:r>
      <w:r w:rsidRPr="00A71E02">
        <w:br/>
        <w:t>B. Un catálogo de soluciones de software de terceros que los clientes necesitan para construir soluciones y ejecutar sus negocios.</w:t>
      </w:r>
      <w:r w:rsidRPr="00A71E02">
        <w:br/>
        <w:t>C. Un almacenamiento híbrido entre entornos locales y la nube de AWS.</w:t>
      </w:r>
      <w:r w:rsidRPr="00A71E02">
        <w:br/>
        <w:t>D. Un servicio de transferencia de datos a gran escala que permite mover grandes cantidades de datos a AWS.</w:t>
      </w:r>
      <w:r w:rsidRPr="00A71E02">
        <w:br/>
        <w:t>E. Transferencia segura de grandes cantidades de datos hacia y desde AWS.</w:t>
      </w:r>
    </w:p>
    <w:p w14:paraId="179658CF" w14:textId="77777777" w:rsidR="00A71E02" w:rsidRPr="00A71E02" w:rsidRDefault="00A71E02" w:rsidP="00A71E02">
      <w:pPr>
        <w:rPr>
          <w:lang w:val="en-US"/>
        </w:rPr>
      </w:pPr>
      <w:r w:rsidRPr="00A71E02">
        <w:rPr>
          <w:b/>
          <w:bCs/>
        </w:rPr>
        <w:t>Pregunta de alta dificultad técnica:</w:t>
      </w:r>
      <w:r w:rsidRPr="00A71E02">
        <w:br/>
        <w:t>¿Cómo puedes organizar un gran número de empleados técnicos en equipos y asignar permisos apropiados para cada equipo en AWS?</w:t>
      </w:r>
      <w:r w:rsidRPr="00A71E02">
        <w:br/>
        <w:t>A. IAM roles.</w:t>
      </w:r>
      <w:r w:rsidRPr="00A71E02">
        <w:br/>
      </w:r>
      <w:r w:rsidRPr="00A71E02">
        <w:rPr>
          <w:lang w:val="en-US"/>
        </w:rPr>
        <w:t>B. IAM users.</w:t>
      </w:r>
      <w:r w:rsidRPr="00A71E02">
        <w:rPr>
          <w:lang w:val="en-US"/>
        </w:rPr>
        <w:br/>
        <w:t>C. IAM user groups.</w:t>
      </w:r>
      <w:r w:rsidRPr="00A71E02">
        <w:rPr>
          <w:lang w:val="en-US"/>
        </w:rPr>
        <w:br/>
        <w:t>D. AWS Organizations.</w:t>
      </w:r>
    </w:p>
    <w:p w14:paraId="7DD9C8E0" w14:textId="77777777" w:rsidR="00A71E02" w:rsidRPr="00A71E02" w:rsidRDefault="00A71E02" w:rsidP="00A71E02">
      <w:r w:rsidRPr="00A71E02">
        <w:rPr>
          <w:b/>
          <w:bCs/>
        </w:rPr>
        <w:t>Pregunta extremadamente compleja sobre optimización de costos:</w:t>
      </w:r>
      <w:r w:rsidRPr="00A71E02">
        <w:br/>
        <w:t>Una empresa está operando con un presupuesto limitado y le preocupa sobrepasar los costos. ¿Cuál de las siguientes opciones puede usar para notificar a la empresa cuando su factura mensual de AWS exceda los 2000 dólares? (Selecciona DOS)</w:t>
      </w:r>
      <w:r w:rsidRPr="00A71E02">
        <w:br/>
        <w:t xml:space="preserve">A. Configurar una alarma de facturación de </w:t>
      </w:r>
      <w:proofErr w:type="spellStart"/>
      <w:r w:rsidRPr="00A71E02">
        <w:t>CloudWatch</w:t>
      </w:r>
      <w:proofErr w:type="spellEnd"/>
      <w:r w:rsidRPr="00A71E02">
        <w:t xml:space="preserve"> que active una notificación SNS cuando se exceda el umbral.</w:t>
      </w:r>
      <w:r w:rsidRPr="00A71E02">
        <w:br/>
        <w:t xml:space="preserve">B. Configurar el servicio de Amazon Simple Email </w:t>
      </w:r>
      <w:proofErr w:type="spellStart"/>
      <w:r w:rsidRPr="00A71E02">
        <w:t>Service</w:t>
      </w:r>
      <w:proofErr w:type="spellEnd"/>
      <w:r w:rsidRPr="00A71E02">
        <w:t xml:space="preserve"> para enviar alertas de facturación a su dirección de correo electrónico de manera diaria.</w:t>
      </w:r>
      <w:r w:rsidRPr="00A71E02">
        <w:br/>
        <w:t xml:space="preserve">C. Configurar el servicio AWS </w:t>
      </w:r>
      <w:proofErr w:type="spellStart"/>
      <w:r w:rsidRPr="00A71E02">
        <w:t>Budgets</w:t>
      </w:r>
      <w:proofErr w:type="spellEnd"/>
      <w:r w:rsidRPr="00A71E02">
        <w:t xml:space="preserve"> para alertar a la empresa cuando se supere el umbral.</w:t>
      </w:r>
      <w:r w:rsidRPr="00A71E02">
        <w:br/>
        <w:t xml:space="preserve">D. Configurar AWS </w:t>
      </w:r>
      <w:proofErr w:type="spellStart"/>
      <w:r w:rsidRPr="00A71E02">
        <w:t>CloudTrail</w:t>
      </w:r>
      <w:proofErr w:type="spellEnd"/>
      <w:r w:rsidRPr="00A71E02">
        <w:t xml:space="preserve"> para eliminar automáticamente todos los recursos de AWS cuando se supere el umbral.</w:t>
      </w:r>
      <w:r w:rsidRPr="00A71E02">
        <w:br/>
        <w:t xml:space="preserve">E. Configurar el servicio Amazon </w:t>
      </w:r>
      <w:proofErr w:type="spellStart"/>
      <w:r w:rsidRPr="00A71E02">
        <w:t>Connect</w:t>
      </w:r>
      <w:proofErr w:type="spellEnd"/>
      <w:r w:rsidRPr="00A71E02">
        <w:t xml:space="preserve"> para alertar a la empresa cuando se supere el umbral.</w:t>
      </w:r>
    </w:p>
    <w:p w14:paraId="4AE3FDA1" w14:textId="77777777" w:rsidR="005934FF" w:rsidRDefault="005934FF"/>
    <w:sectPr w:rsidR="00593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85"/>
    <w:rsid w:val="00233881"/>
    <w:rsid w:val="004B6569"/>
    <w:rsid w:val="005934FF"/>
    <w:rsid w:val="00802BA1"/>
    <w:rsid w:val="00855685"/>
    <w:rsid w:val="009C75BC"/>
    <w:rsid w:val="00A71E02"/>
    <w:rsid w:val="00DE1DE6"/>
    <w:rsid w:val="00E84679"/>
    <w:rsid w:val="00F8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EBF5B-D4F8-4536-A765-DB261536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5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5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5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5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568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568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56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56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56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56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56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56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568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5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568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56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787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VEGA GONZALEZ</dc:creator>
  <cp:keywords/>
  <dc:description/>
  <cp:lastModifiedBy>CARLOS VEGA GONZALEZ</cp:lastModifiedBy>
  <cp:revision>2</cp:revision>
  <dcterms:created xsi:type="dcterms:W3CDTF">2025-03-17T10:34:00Z</dcterms:created>
  <dcterms:modified xsi:type="dcterms:W3CDTF">2025-03-17T10:34:00Z</dcterms:modified>
</cp:coreProperties>
</file>