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REGISTRO DE LA POLLADA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Pollo frito con papa y ensalada · S/ 20 por plato · Meta: 250 platos</w:t>
      </w:r>
    </w:p>
    <w:p>
      <w:pPr>
        <w:pStyle w:val="Heading1"/>
        <w:spacing w:after="120"/>
      </w:pPr>
      <w:r>
        <w:t xml:space="preserve">Resumen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313"/>
        <w:gridCol w:w="2313"/>
      </w:tblGrid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4242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4242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Monto real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4242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Suma de las listas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Efectivo real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1,294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777777"/>
                <w:sz w:val="18"/>
                <w:szCs w:val="18"/>
              </w:rPr>
              <w:t xml:space="preserve">S/ 1,014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880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777777"/>
                <w:sz w:val="18"/>
                <w:szCs w:val="18"/>
              </w:rPr>
              <w:t xml:space="preserve">S/ 900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Yape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1,046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777777"/>
                <w:sz w:val="18"/>
                <w:szCs w:val="18"/>
              </w:rPr>
              <w:t xml:space="preserve">S/ 1,146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Pagos sin método anotado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777777"/>
                <w:sz w:val="18"/>
                <w:szCs w:val="18"/>
              </w:rPr>
              <w:t xml:space="preserve">S/ 40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3F2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YA COBRADO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3F2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3,220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3F2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777777"/>
                <w:sz w:val="18"/>
                <w:szCs w:val="18"/>
              </w:rPr>
              <w:t xml:space="preserve">S/ 3,100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DEUDA (faltan pagar)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1,520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CE4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777777"/>
                <w:sz w:val="18"/>
                <w:szCs w:val="18"/>
              </w:rPr>
              <w:t xml:space="preserve">S/ 1,500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SUB TOTAL REAL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4,740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777777"/>
                <w:sz w:val="18"/>
                <w:szCs w:val="18"/>
              </w:rPr>
              <w:t xml:space="preserve">S/ 4,600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Meta: 250 platos × S/ 20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5,000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777777"/>
                <w:sz w:val="18"/>
                <w:szCs w:val="18"/>
              </w:rPr>
              <w:t xml:space="preserve">S/ 5,000</w:t>
            </w:r>
          </w:p>
        </w:tc>
      </w:tr>
      <w:tr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Diferencia contra la meta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260 (13 platos)</w:t>
            </w:r>
          </w:p>
        </w:tc>
        <w:tc>
          <w:tcPr>
            <w:tcW w:type="dxa" w:w="23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777777"/>
                <w:sz w:val="18"/>
                <w:szCs w:val="18"/>
              </w:rPr>
              <w:t xml:space="preserve">S/ 400</w:t>
            </w:r>
          </w:p>
        </w:tc>
      </w:tr>
    </w:tbl>
    <w:p>
      <w:pPr>
        <w:spacing w:after="80"/>
      </w:pPr>
      <w:r>
        <w:rPr>
          <w:sz w:val="20"/>
          <w:szCs w:val="20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“Monto real” es el cuadre final de la pollada. “Suma de las listas” es lo que da sumar los nombres anotados en el cuaderno (tablas de abajo); la diferencia indica pagos que no quedaron anotados con nombre o con el método correcto.</w:t>
      </w:r>
    </w:p>
    <w:p>
      <w:pPr>
        <w:pStyle w:val="Heading1"/>
        <w:spacing w:after="120" w:before="300"/>
      </w:pPr>
      <w:r>
        <w:rPr>
          <w:color w:val="2E7D32"/>
        </w:rPr>
        <w:t xml:space="preserve">EFECTIVO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900"/>
        <w:gridCol w:w="1300"/>
        <w:gridCol w:w="2626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Platos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Monto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Alfredo Surco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Avelino Surco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Carlos Pintor Chupín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Carlos TVS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Chapita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 (colegio)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Crisme Toyota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Cristian Leandro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14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Pagó 14 en efectivo y 26 por yape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Eduardo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Estefano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Guisela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Hermandad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Meri (colegio)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Nilson Frontier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Noe Bryan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Orlando Chamo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Piero Motor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Rosas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Tito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Víctor Dávila (Chompa)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Wilfredo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1,014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color w:val="6A1B9A"/>
        </w:rPr>
        <w:t xml:space="preserve">YAPE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900"/>
        <w:gridCol w:w="1300"/>
        <w:gridCol w:w="2626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6A1B9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6A1B9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6A1B9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Platos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6A1B9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Monto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6A1B9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Aldo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Aponte ML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Beltrán Jim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Carlos Luján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Yape BN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César Huamán (Funeraria)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Cristian Leandro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26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Pagó 14 en efectivo y 26 por yape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Cristina Abarca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Che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100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 lado dice “200 – 100 trabajo”: confirmar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Hilton mecánico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Aparece 2 veces (hojas 1 y 3)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Hilton mecánico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Aparece 2 veces (hojas 1 y 3)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Jhon Huaytalla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Julio Sua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Mac Poto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Mamá de Arnol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Orlando Rasta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Primo de Arnol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Royer Cordero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Rut (mis Carbosto)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Sonia Abarca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Vanesa (colegio)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Yoc Chongun (blanco)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Zorro / Cachito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300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 se anotó el monto; 15 × 20 = 300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56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1,146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color w:val="1565C0"/>
        </w:rPr>
        <w:t xml:space="preserve">POS (tarjeta)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900"/>
        <w:gridCol w:w="1300"/>
        <w:gridCol w:w="2626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565C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565C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565C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Platos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565C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Monto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565C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Víctor Abarca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Dora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Juan Carlos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Armando (vecino)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Hermandad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Cristian Chamochumbi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José Moninera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Alberto Mostacero (Cochito)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340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Anie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Angélica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Anotada 2 veces; número corregido a mano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Iván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Yeni (desayuno)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Sergio (Chivo)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Angelo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Arnol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Angélica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Anotada 2 veces en la hoja POS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900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rPr>
          <w:color w:val="C62828"/>
        </w:rPr>
        <w:t xml:space="preserve">FALTAN PAGAR (F)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900"/>
        <w:gridCol w:w="1300"/>
        <w:gridCol w:w="2626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6282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6282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6282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Platos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6282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Debe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C6282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Alex Gringo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700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 se anotó el monto; 35 × 20 = 700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Mego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Cochito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Revisar: también hay “Cochito” en POS y “Cachito” en yape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Dylan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Jhoel mecánico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80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Celso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Ynel Ferretería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60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Percy Chaiña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Sergio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Yimi mecánico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40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Pagó 1 plato (20, no se anotó cómo), debe 2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Cosme Christian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Pagó 20 (no se anotó si fue efectivo o yape), debe 20</w:t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Javier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S/ 20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S/ 1,500</w:t>
            </w:r>
          </w:p>
        </w:tc>
        <w:tc>
          <w:tcPr>
            <w:tcW w:type="dxa" w:w="2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Por revisar</w:t>
      </w:r>
    </w:p>
    <w:p>
      <w:pPr>
        <w:spacing w:after="80"/>
      </w:pPr>
      <w:r>
        <w:rPr>
          <w:sz w:val="20"/>
          <w:szCs w:val="20"/>
        </w:rPr>
        <w:t xml:space="preserve">– Royer AFA: está anotado sin cantidad de platos ni monto.</w:t>
      </w:r>
    </w:p>
    <w:p>
      <w:pPr>
        <w:spacing w:after="80"/>
      </w:pPr>
      <w:r>
        <w:rPr>
          <w:sz w:val="20"/>
          <w:szCs w:val="20"/>
        </w:rPr>
        <w:t xml:space="preserve">– Tachados en el cuaderno (no se cuentan): Jhon Huaytalla (hoja 1, ya está en hoja 2), Arnol (hoja 1, ya está en POS), Vanesa (hoja 3, ya está en hoja 1), Luis Eco (20 yape) y una línea de 200 yape (“Huaychertey”?).</w:t>
      </w:r>
    </w:p>
    <w:p>
      <w:pPr>
        <w:spacing w:after="80"/>
      </w:pPr>
      <w:r>
        <w:rPr>
          <w:sz w:val="20"/>
          <w:szCs w:val="20"/>
        </w:rPr>
        <w:t xml:space="preserve">– “Hilton mecánico” está en la hoja 1 y en la hoja 3 (20 yape cada una). Si es la misma compra, hay que restar S/ 20.</w:t>
      </w:r>
    </w:p>
    <w:p>
      <w:pPr>
        <w:spacing w:after="80"/>
      </w:pPr>
      <w:r>
        <w:rPr>
          <w:sz w:val="20"/>
          <w:szCs w:val="20"/>
        </w:rPr>
        <w:t xml:space="preserve">– “Cochito” aparece en POS (Alberto Mostacero, 17 platos), en la hoja 2 (4 platos, debe) y “Zorro / Cachito” en yape (15 platos). Confirmar que son compras distintas.</w:t>
      </w:r>
    </w:p>
    <w:p>
      <w:pPr>
        <w:spacing w:after="80"/>
      </w:pPr>
      <w:r>
        <w:rPr>
          <w:sz w:val="20"/>
          <w:szCs w:val="20"/>
        </w:rPr>
        <w:t xml:space="preserve">– Zorro / Cachito (15 platos) y Alex Gringo (35 platos) no tienen monto anotado; se calculó a S/ 20 por plato.</w:t>
      </w:r>
    </w:p>
    <w:sectPr>
      <w:pgSz w:w="11906" w:h="16838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2026-10-05T16:58:36.141Z</dcterms:created>
  <dcterms:modified xsi:type="dcterms:W3CDTF">2026-10-05T16:58:36.147Z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