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7812" w:rsidRPr="00E53D7D" w:rsidRDefault="00317812" w:rsidP="00E53D7D">
      <w:pPr>
        <w:spacing w:after="500"/>
        <w:jc w:val="both"/>
        <w:rPr>
          <w:lang w:val="es-CL"/>
        </w:rPr>
      </w:pPr>
    </w:p>
    <w:p w:rsidR="00317812" w:rsidRPr="00E53D7D" w:rsidRDefault="00E53D7D" w:rsidP="00E53D7D">
      <w:pPr>
        <w:spacing w:after="620"/>
        <w:jc w:val="center"/>
        <w:rPr>
          <w:lang w:val="es-CL"/>
        </w:rPr>
      </w:pPr>
      <w:r w:rsidRPr="00E53D7D">
        <w:rPr>
          <w:noProof/>
        </w:rPr>
        <w:drawing>
          <wp:inline distT="0" distB="0" distL="0" distR="0">
            <wp:extent cx="2952750" cy="1057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52750" cy="1057275"/>
                    </a:xfrm>
                    <a:prstGeom prst="rect">
                      <a:avLst/>
                    </a:prstGeom>
                  </pic:spPr>
                </pic:pic>
              </a:graphicData>
            </a:graphic>
          </wp:inline>
        </w:drawing>
      </w:r>
    </w:p>
    <w:tbl>
      <w:tblPr>
        <w:tblW w:w="936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7812" w:rsidRPr="00233385">
        <w:trPr>
          <w:jc w:val="center"/>
        </w:trPr>
        <w:tc>
          <w:tcPr>
            <w:tcW w:w="9360" w:type="dxa"/>
            <w:shd w:val="clear" w:color="auto" w:fill="2C2878"/>
            <w:tcMar>
              <w:top w:w="620" w:type="dxa"/>
              <w:left w:w="600" w:type="dxa"/>
              <w:bottom w:w="620" w:type="dxa"/>
              <w:right w:w="600" w:type="dxa"/>
            </w:tcMar>
          </w:tcPr>
          <w:p w:rsidR="00317812" w:rsidRPr="00E53D7D" w:rsidRDefault="00E53D7D" w:rsidP="00E53D7D">
            <w:pPr>
              <w:spacing w:after="160"/>
              <w:jc w:val="center"/>
              <w:rPr>
                <w:lang w:val="es-CL"/>
              </w:rPr>
            </w:pPr>
            <w:r w:rsidRPr="00E53D7D">
              <w:rPr>
                <w:b/>
                <w:bCs/>
                <w:color w:val="FFFFFF"/>
                <w:sz w:val="38"/>
                <w:szCs w:val="38"/>
                <w:lang w:val="es-CL"/>
              </w:rPr>
              <w:t>BIENVENIDA, ORIENTACIÓN, CONSENTIMIENTO INFORMADO Y PERFILAMIENTO</w:t>
            </w:r>
          </w:p>
          <w:p w:rsidR="00317812" w:rsidRPr="00E53D7D" w:rsidRDefault="00233385" w:rsidP="00E53D7D">
            <w:pPr>
              <w:spacing w:after="60"/>
              <w:jc w:val="center"/>
              <w:rPr>
                <w:lang w:val="es-CL"/>
              </w:rPr>
            </w:pPr>
            <w:r w:rsidRPr="007A5659">
              <w:rPr>
                <w:b/>
                <w:bCs/>
                <w:color w:val="2FB0E9"/>
                <w:sz w:val="26"/>
                <w:szCs w:val="26"/>
                <w:lang w:val="es-CL"/>
              </w:rPr>
              <w:t>Sistema de Autoaprendizaje Adaptativo para Personas Facilitadoras</w:t>
            </w:r>
            <w:bookmarkStart w:id="0" w:name="_GoBack"/>
            <w:bookmarkEnd w:id="0"/>
          </w:p>
          <w:p w:rsidR="00317812" w:rsidRPr="00E53D7D" w:rsidRDefault="00E53D7D" w:rsidP="00E53D7D">
            <w:pPr>
              <w:jc w:val="center"/>
              <w:rPr>
                <w:lang w:val="es-CL"/>
              </w:rPr>
            </w:pPr>
            <w:r w:rsidRPr="00E53D7D">
              <w:rPr>
                <w:i/>
                <w:iCs/>
                <w:color w:val="C9E8F7"/>
                <w:lang w:val="es-CL"/>
              </w:rPr>
              <w:t>Componente 0 del Módulo 1 — listos para implementar en Moodle</w:t>
            </w:r>
          </w:p>
        </w:tc>
      </w:tr>
    </w:tbl>
    <w:p w:rsidR="00317812" w:rsidRPr="00E53D7D" w:rsidRDefault="00317812" w:rsidP="00E53D7D">
      <w:pPr>
        <w:spacing w:before="500" w:after="500"/>
        <w:jc w:val="center"/>
        <w:rPr>
          <w:lang w:val="es-CL"/>
        </w:rPr>
      </w:pPr>
    </w:p>
    <w:p w:rsidR="00317812" w:rsidRPr="00E53D7D" w:rsidRDefault="00E53D7D" w:rsidP="00E53D7D">
      <w:pPr>
        <w:spacing w:after="60"/>
        <w:jc w:val="center"/>
        <w:rPr>
          <w:lang w:val="es-CL"/>
        </w:rPr>
      </w:pPr>
      <w:r w:rsidRPr="00E53D7D">
        <w:rPr>
          <w:b/>
          <w:bCs/>
          <w:color w:val="2C2878"/>
          <w:sz w:val="24"/>
          <w:szCs w:val="24"/>
          <w:lang w:val="es-CL"/>
        </w:rPr>
        <w:t>Preparado por Interfases Consultores</w:t>
      </w:r>
    </w:p>
    <w:p w:rsidR="00317812" w:rsidRPr="00E53D7D" w:rsidRDefault="00E53D7D" w:rsidP="00E53D7D">
      <w:pPr>
        <w:spacing w:after="60"/>
        <w:jc w:val="center"/>
        <w:rPr>
          <w:lang w:val="es-CL"/>
        </w:rPr>
      </w:pPr>
      <w:r w:rsidRPr="00E53D7D">
        <w:rPr>
          <w:color w:val="6B7686"/>
          <w:sz w:val="20"/>
          <w:szCs w:val="20"/>
          <w:lang w:val="es-CL"/>
        </w:rPr>
        <w:t>Complementa la Arquitectura del Módulo 1 — Documento evolucionado</w:t>
      </w:r>
    </w:p>
    <w:p w:rsidR="00317812" w:rsidRPr="00E53D7D" w:rsidRDefault="00E53D7D" w:rsidP="00E53D7D">
      <w:pPr>
        <w:spacing w:after="900"/>
        <w:jc w:val="center"/>
        <w:rPr>
          <w:lang w:val="es-CL"/>
        </w:rPr>
      </w:pPr>
      <w:r w:rsidRPr="00E53D7D">
        <w:rPr>
          <w:color w:val="6B7686"/>
          <w:sz w:val="20"/>
          <w:szCs w:val="20"/>
          <w:lang w:val="es-CL"/>
        </w:rPr>
        <w:t>Septiembre 2026</w:t>
      </w:r>
    </w:p>
    <w:p w:rsidR="00317812" w:rsidRPr="00E53D7D" w:rsidRDefault="00317812" w:rsidP="00E53D7D">
      <w:pPr>
        <w:jc w:val="center"/>
        <w:rPr>
          <w:lang w:val="es-CL"/>
        </w:rPr>
        <w:sectPr w:rsidR="00317812" w:rsidRPr="00E53D7D">
          <w:pgSz w:w="12240" w:h="15840"/>
          <w:pgMar w:top="1417" w:right="1701" w:bottom="1417" w:left="1701" w:header="708" w:footer="708" w:gutter="0"/>
          <w:cols w:space="720"/>
          <w:docGrid w:linePitch="360"/>
        </w:sectPr>
      </w:pPr>
    </w:p>
    <w:p w:rsidR="00317812" w:rsidRPr="00E53D7D" w:rsidRDefault="00E53D7D" w:rsidP="00E53D7D">
      <w:pPr>
        <w:pBdr>
          <w:top w:val="single" w:sz="2" w:space="8" w:color="BFE3F5"/>
          <w:left w:val="single" w:sz="28" w:space="10" w:color="2C2878"/>
          <w:bottom w:val="single" w:sz="2" w:space="8" w:color="BFE3F5"/>
          <w:right w:val="single" w:sz="2" w:space="8" w:color="BFE3F5"/>
        </w:pBdr>
        <w:shd w:val="clear" w:color="auto" w:fill="EAF6FC"/>
        <w:spacing w:before="200" w:after="400"/>
        <w:ind w:left="40"/>
        <w:jc w:val="both"/>
        <w:rPr>
          <w:lang w:val="es-CL"/>
        </w:rPr>
      </w:pPr>
      <w:r w:rsidRPr="00E53D7D">
        <w:rPr>
          <w:color w:val="201A5C"/>
          <w:lang w:val="es-CL"/>
        </w:rPr>
        <w:lastRenderedPageBreak/>
        <w:t>Este documento desarrolla, como materiales e instrumentos listos para implementar, el componente “0. Bienvenida y perfilamiento” de la arquitectura del Módulo 1: los textos de bienvenida y orientación, la declaración de consentimiento informado, la ficha de perfilamiento y una referenc</w:t>
      </w:r>
      <w:r>
        <w:rPr>
          <w:color w:val="201A5C"/>
          <w:lang w:val="es-CL"/>
        </w:rPr>
        <w:t>ia de implementación en Moodle.</w:t>
      </w:r>
    </w:p>
    <w:p w:rsidR="00317812" w:rsidRPr="00E53D7D" w:rsidRDefault="00E53D7D" w:rsidP="00E53D7D">
      <w:pPr>
        <w:spacing w:after="200"/>
        <w:jc w:val="both"/>
        <w:rPr>
          <w:lang w:val="es-CL"/>
        </w:rPr>
      </w:pPr>
      <w:r w:rsidRPr="00E53D7D">
        <w:rPr>
          <w:b/>
          <w:bCs/>
          <w:color w:val="2C2878"/>
          <w:sz w:val="32"/>
          <w:szCs w:val="32"/>
          <w:lang w:val="es-CL"/>
        </w:rPr>
        <w:t>Índice</w:t>
      </w:r>
    </w:p>
    <w:sdt>
      <w:sdtPr>
        <w:rPr>
          <w:lang w:val="es-CL"/>
        </w:rPr>
        <w:alias w:val="Índice"/>
        <w:id w:val="2093806617"/>
      </w:sdtPr>
      <w:sdtEndPr/>
      <w:sdtContent>
        <w:p w:rsidR="005E15BE" w:rsidRDefault="00E53D7D">
          <w:pPr>
            <w:pStyle w:val="TDC1"/>
            <w:tabs>
              <w:tab w:val="right" w:leader="dot" w:pos="8828"/>
            </w:tabs>
            <w:rPr>
              <w:rFonts w:asciiTheme="minorHAnsi" w:eastAsiaTheme="minorEastAsia" w:hAnsiTheme="minorHAnsi" w:cstheme="minorBidi"/>
              <w:noProof/>
              <w:color w:val="auto"/>
              <w:sz w:val="22"/>
              <w:szCs w:val="22"/>
            </w:rPr>
          </w:pPr>
          <w:r w:rsidRPr="00E53D7D">
            <w:rPr>
              <w:lang w:val="es-CL"/>
            </w:rPr>
            <w:fldChar w:fldCharType="begin"/>
          </w:r>
          <w:r w:rsidRPr="00E53D7D">
            <w:rPr>
              <w:lang w:val="es-CL"/>
            </w:rPr>
            <w:instrText>TOC \h \o "1-2"</w:instrText>
          </w:r>
          <w:r w:rsidRPr="00E53D7D">
            <w:rPr>
              <w:lang w:val="es-CL"/>
            </w:rPr>
            <w:fldChar w:fldCharType="separate"/>
          </w:r>
          <w:hyperlink w:anchor="_Toc239866404" w:history="1">
            <w:r w:rsidR="005E15BE" w:rsidRPr="00B67739">
              <w:rPr>
                <w:rStyle w:val="Hipervnculo"/>
                <w:noProof/>
                <w:lang w:val="es-CL"/>
              </w:rPr>
              <w:t>Cómo usar este documento</w:t>
            </w:r>
            <w:r w:rsidR="005E15BE">
              <w:rPr>
                <w:noProof/>
              </w:rPr>
              <w:tab/>
            </w:r>
            <w:r w:rsidR="005E15BE">
              <w:rPr>
                <w:noProof/>
              </w:rPr>
              <w:fldChar w:fldCharType="begin"/>
            </w:r>
            <w:r w:rsidR="005E15BE">
              <w:rPr>
                <w:noProof/>
              </w:rPr>
              <w:instrText xml:space="preserve"> PAGEREF _Toc239866404 \h </w:instrText>
            </w:r>
            <w:r w:rsidR="005E15BE">
              <w:rPr>
                <w:noProof/>
              </w:rPr>
            </w:r>
            <w:r w:rsidR="005E15BE">
              <w:rPr>
                <w:noProof/>
              </w:rPr>
              <w:fldChar w:fldCharType="separate"/>
            </w:r>
            <w:r w:rsidR="005E15BE">
              <w:rPr>
                <w:noProof/>
              </w:rPr>
              <w:t>2</w:t>
            </w:r>
            <w:r w:rsidR="005E15BE">
              <w:rPr>
                <w:noProof/>
              </w:rPr>
              <w:fldChar w:fldCharType="end"/>
            </w:r>
          </w:hyperlink>
        </w:p>
        <w:p w:rsidR="005E15BE" w:rsidRDefault="00F863CE">
          <w:pPr>
            <w:pStyle w:val="TDC2"/>
            <w:tabs>
              <w:tab w:val="right" w:leader="dot" w:pos="8828"/>
            </w:tabs>
            <w:rPr>
              <w:rFonts w:asciiTheme="minorHAnsi" w:eastAsiaTheme="minorEastAsia" w:hAnsiTheme="minorHAnsi" w:cstheme="minorBidi"/>
              <w:noProof/>
              <w:color w:val="auto"/>
              <w:sz w:val="22"/>
              <w:szCs w:val="22"/>
            </w:rPr>
          </w:pPr>
          <w:hyperlink w:anchor="_Toc239866405" w:history="1">
            <w:r w:rsidR="005E15BE" w:rsidRPr="00B67739">
              <w:rPr>
                <w:rStyle w:val="Hipervnculo"/>
                <w:noProof/>
                <w:lang w:val="es-CL"/>
              </w:rPr>
              <w:t>Secuencia recomendada</w:t>
            </w:r>
            <w:r w:rsidR="005E15BE">
              <w:rPr>
                <w:noProof/>
              </w:rPr>
              <w:tab/>
            </w:r>
            <w:r w:rsidR="005E15BE">
              <w:rPr>
                <w:noProof/>
              </w:rPr>
              <w:fldChar w:fldCharType="begin"/>
            </w:r>
            <w:r w:rsidR="005E15BE">
              <w:rPr>
                <w:noProof/>
              </w:rPr>
              <w:instrText xml:space="preserve"> PAGEREF _Toc239866405 \h </w:instrText>
            </w:r>
            <w:r w:rsidR="005E15BE">
              <w:rPr>
                <w:noProof/>
              </w:rPr>
            </w:r>
            <w:r w:rsidR="005E15BE">
              <w:rPr>
                <w:noProof/>
              </w:rPr>
              <w:fldChar w:fldCharType="separate"/>
            </w:r>
            <w:r w:rsidR="005E15BE">
              <w:rPr>
                <w:noProof/>
              </w:rPr>
              <w:t>3</w:t>
            </w:r>
            <w:r w:rsidR="005E15BE">
              <w:rPr>
                <w:noProof/>
              </w:rPr>
              <w:fldChar w:fldCharType="end"/>
            </w:r>
          </w:hyperlink>
        </w:p>
        <w:p w:rsidR="005E15BE" w:rsidRDefault="00F863CE">
          <w:pPr>
            <w:pStyle w:val="TDC1"/>
            <w:tabs>
              <w:tab w:val="right" w:leader="dot" w:pos="8828"/>
            </w:tabs>
            <w:rPr>
              <w:rFonts w:asciiTheme="minorHAnsi" w:eastAsiaTheme="minorEastAsia" w:hAnsiTheme="minorHAnsi" w:cstheme="minorBidi"/>
              <w:noProof/>
              <w:color w:val="auto"/>
              <w:sz w:val="22"/>
              <w:szCs w:val="22"/>
            </w:rPr>
          </w:pPr>
          <w:hyperlink w:anchor="_Toc239866406" w:history="1">
            <w:r w:rsidR="005E15BE" w:rsidRPr="00B67739">
              <w:rPr>
                <w:rStyle w:val="Hipervnculo"/>
                <w:noProof/>
                <w:lang w:val="es-CL"/>
              </w:rPr>
              <w:t>1. Bienvenida</w:t>
            </w:r>
            <w:r w:rsidR="005E15BE">
              <w:rPr>
                <w:noProof/>
              </w:rPr>
              <w:tab/>
            </w:r>
            <w:r w:rsidR="005E15BE">
              <w:rPr>
                <w:noProof/>
              </w:rPr>
              <w:fldChar w:fldCharType="begin"/>
            </w:r>
            <w:r w:rsidR="005E15BE">
              <w:rPr>
                <w:noProof/>
              </w:rPr>
              <w:instrText xml:space="preserve"> PAGEREF _Toc239866406 \h </w:instrText>
            </w:r>
            <w:r w:rsidR="005E15BE">
              <w:rPr>
                <w:noProof/>
              </w:rPr>
            </w:r>
            <w:r w:rsidR="005E15BE">
              <w:rPr>
                <w:noProof/>
              </w:rPr>
              <w:fldChar w:fldCharType="separate"/>
            </w:r>
            <w:r w:rsidR="005E15BE">
              <w:rPr>
                <w:noProof/>
              </w:rPr>
              <w:t>3</w:t>
            </w:r>
            <w:r w:rsidR="005E15BE">
              <w:rPr>
                <w:noProof/>
              </w:rPr>
              <w:fldChar w:fldCharType="end"/>
            </w:r>
          </w:hyperlink>
        </w:p>
        <w:p w:rsidR="005E15BE" w:rsidRDefault="00F863CE">
          <w:pPr>
            <w:pStyle w:val="TDC2"/>
            <w:tabs>
              <w:tab w:val="right" w:leader="dot" w:pos="8828"/>
            </w:tabs>
            <w:rPr>
              <w:rFonts w:asciiTheme="minorHAnsi" w:eastAsiaTheme="minorEastAsia" w:hAnsiTheme="minorHAnsi" w:cstheme="minorBidi"/>
              <w:noProof/>
              <w:color w:val="auto"/>
              <w:sz w:val="22"/>
              <w:szCs w:val="22"/>
            </w:rPr>
          </w:pPr>
          <w:hyperlink w:anchor="_Toc239866407" w:history="1">
            <w:r w:rsidR="005E15BE" w:rsidRPr="00B67739">
              <w:rPr>
                <w:rStyle w:val="Hipervnculo"/>
                <w:noProof/>
                <w:lang w:val="es-CL"/>
              </w:rPr>
              <w:t>Objetivo</w:t>
            </w:r>
            <w:r w:rsidR="005E15BE">
              <w:rPr>
                <w:noProof/>
              </w:rPr>
              <w:tab/>
            </w:r>
            <w:r w:rsidR="005E15BE">
              <w:rPr>
                <w:noProof/>
              </w:rPr>
              <w:fldChar w:fldCharType="begin"/>
            </w:r>
            <w:r w:rsidR="005E15BE">
              <w:rPr>
                <w:noProof/>
              </w:rPr>
              <w:instrText xml:space="preserve"> PAGEREF _Toc239866407 \h </w:instrText>
            </w:r>
            <w:r w:rsidR="005E15BE">
              <w:rPr>
                <w:noProof/>
              </w:rPr>
            </w:r>
            <w:r w:rsidR="005E15BE">
              <w:rPr>
                <w:noProof/>
              </w:rPr>
              <w:fldChar w:fldCharType="separate"/>
            </w:r>
            <w:r w:rsidR="005E15BE">
              <w:rPr>
                <w:noProof/>
              </w:rPr>
              <w:t>3</w:t>
            </w:r>
            <w:r w:rsidR="005E15BE">
              <w:rPr>
                <w:noProof/>
              </w:rPr>
              <w:fldChar w:fldCharType="end"/>
            </w:r>
          </w:hyperlink>
        </w:p>
        <w:p w:rsidR="005E15BE" w:rsidRDefault="00F863CE">
          <w:pPr>
            <w:pStyle w:val="TDC2"/>
            <w:tabs>
              <w:tab w:val="right" w:leader="dot" w:pos="8828"/>
            </w:tabs>
            <w:rPr>
              <w:rFonts w:asciiTheme="minorHAnsi" w:eastAsiaTheme="minorEastAsia" w:hAnsiTheme="minorHAnsi" w:cstheme="minorBidi"/>
              <w:noProof/>
              <w:color w:val="auto"/>
              <w:sz w:val="22"/>
              <w:szCs w:val="22"/>
            </w:rPr>
          </w:pPr>
          <w:hyperlink w:anchor="_Toc239866408" w:history="1">
            <w:r w:rsidR="005E15BE" w:rsidRPr="00B67739">
              <w:rPr>
                <w:rStyle w:val="Hipervnculo"/>
                <w:noProof/>
                <w:lang w:val="es-CL"/>
              </w:rPr>
              <w:t>Texto de bienvenida</w:t>
            </w:r>
            <w:r w:rsidR="005E15BE">
              <w:rPr>
                <w:noProof/>
              </w:rPr>
              <w:tab/>
            </w:r>
            <w:r w:rsidR="005E15BE">
              <w:rPr>
                <w:noProof/>
              </w:rPr>
              <w:fldChar w:fldCharType="begin"/>
            </w:r>
            <w:r w:rsidR="005E15BE">
              <w:rPr>
                <w:noProof/>
              </w:rPr>
              <w:instrText xml:space="preserve"> PAGEREF _Toc239866408 \h </w:instrText>
            </w:r>
            <w:r w:rsidR="005E15BE">
              <w:rPr>
                <w:noProof/>
              </w:rPr>
            </w:r>
            <w:r w:rsidR="005E15BE">
              <w:rPr>
                <w:noProof/>
              </w:rPr>
              <w:fldChar w:fldCharType="separate"/>
            </w:r>
            <w:r w:rsidR="005E15BE">
              <w:rPr>
                <w:noProof/>
              </w:rPr>
              <w:t>3</w:t>
            </w:r>
            <w:r w:rsidR="005E15BE">
              <w:rPr>
                <w:noProof/>
              </w:rPr>
              <w:fldChar w:fldCharType="end"/>
            </w:r>
          </w:hyperlink>
        </w:p>
        <w:p w:rsidR="005E15BE" w:rsidRDefault="00F863CE">
          <w:pPr>
            <w:pStyle w:val="TDC2"/>
            <w:tabs>
              <w:tab w:val="right" w:leader="dot" w:pos="8828"/>
            </w:tabs>
            <w:rPr>
              <w:rFonts w:asciiTheme="minorHAnsi" w:eastAsiaTheme="minorEastAsia" w:hAnsiTheme="minorHAnsi" w:cstheme="minorBidi"/>
              <w:noProof/>
              <w:color w:val="auto"/>
              <w:sz w:val="22"/>
              <w:szCs w:val="22"/>
            </w:rPr>
          </w:pPr>
          <w:hyperlink w:anchor="_Toc239866409" w:history="1">
            <w:r w:rsidR="005E15BE" w:rsidRPr="00B67739">
              <w:rPr>
                <w:rStyle w:val="Hipervnculo"/>
                <w:noProof/>
                <w:lang w:val="es-CL"/>
              </w:rPr>
              <w:t>Guion breve para video de orientación (opcional)</w:t>
            </w:r>
            <w:r w:rsidR="005E15BE">
              <w:rPr>
                <w:noProof/>
              </w:rPr>
              <w:tab/>
            </w:r>
            <w:r w:rsidR="005E15BE">
              <w:rPr>
                <w:noProof/>
              </w:rPr>
              <w:fldChar w:fldCharType="begin"/>
            </w:r>
            <w:r w:rsidR="005E15BE">
              <w:rPr>
                <w:noProof/>
              </w:rPr>
              <w:instrText xml:space="preserve"> PAGEREF _Toc239866409 \h </w:instrText>
            </w:r>
            <w:r w:rsidR="005E15BE">
              <w:rPr>
                <w:noProof/>
              </w:rPr>
            </w:r>
            <w:r w:rsidR="005E15BE">
              <w:rPr>
                <w:noProof/>
              </w:rPr>
              <w:fldChar w:fldCharType="separate"/>
            </w:r>
            <w:r w:rsidR="005E15BE">
              <w:rPr>
                <w:noProof/>
              </w:rPr>
              <w:t>4</w:t>
            </w:r>
            <w:r w:rsidR="005E15BE">
              <w:rPr>
                <w:noProof/>
              </w:rPr>
              <w:fldChar w:fldCharType="end"/>
            </w:r>
          </w:hyperlink>
        </w:p>
        <w:p w:rsidR="005E15BE" w:rsidRDefault="00F863CE">
          <w:pPr>
            <w:pStyle w:val="TDC1"/>
            <w:tabs>
              <w:tab w:val="right" w:leader="dot" w:pos="8828"/>
            </w:tabs>
            <w:rPr>
              <w:rFonts w:asciiTheme="minorHAnsi" w:eastAsiaTheme="minorEastAsia" w:hAnsiTheme="minorHAnsi" w:cstheme="minorBidi"/>
              <w:noProof/>
              <w:color w:val="auto"/>
              <w:sz w:val="22"/>
              <w:szCs w:val="22"/>
            </w:rPr>
          </w:pPr>
          <w:hyperlink w:anchor="_Toc239866410" w:history="1">
            <w:r w:rsidR="005E15BE" w:rsidRPr="00B67739">
              <w:rPr>
                <w:rStyle w:val="Hipervnculo"/>
                <w:noProof/>
                <w:lang w:val="es-CL"/>
              </w:rPr>
              <w:t>2. Orientación</w:t>
            </w:r>
            <w:r w:rsidR="005E15BE">
              <w:rPr>
                <w:noProof/>
              </w:rPr>
              <w:tab/>
            </w:r>
            <w:r w:rsidR="005E15BE">
              <w:rPr>
                <w:noProof/>
              </w:rPr>
              <w:fldChar w:fldCharType="begin"/>
            </w:r>
            <w:r w:rsidR="005E15BE">
              <w:rPr>
                <w:noProof/>
              </w:rPr>
              <w:instrText xml:space="preserve"> PAGEREF _Toc239866410 \h </w:instrText>
            </w:r>
            <w:r w:rsidR="005E15BE">
              <w:rPr>
                <w:noProof/>
              </w:rPr>
            </w:r>
            <w:r w:rsidR="005E15BE">
              <w:rPr>
                <w:noProof/>
              </w:rPr>
              <w:fldChar w:fldCharType="separate"/>
            </w:r>
            <w:r w:rsidR="005E15BE">
              <w:rPr>
                <w:noProof/>
              </w:rPr>
              <w:t>5</w:t>
            </w:r>
            <w:r w:rsidR="005E15BE">
              <w:rPr>
                <w:noProof/>
              </w:rPr>
              <w:fldChar w:fldCharType="end"/>
            </w:r>
          </w:hyperlink>
        </w:p>
        <w:p w:rsidR="005E15BE" w:rsidRDefault="00F863CE">
          <w:pPr>
            <w:pStyle w:val="TDC2"/>
            <w:tabs>
              <w:tab w:val="right" w:leader="dot" w:pos="8828"/>
            </w:tabs>
            <w:rPr>
              <w:rFonts w:asciiTheme="minorHAnsi" w:eastAsiaTheme="minorEastAsia" w:hAnsiTheme="minorHAnsi" w:cstheme="minorBidi"/>
              <w:noProof/>
              <w:color w:val="auto"/>
              <w:sz w:val="22"/>
              <w:szCs w:val="22"/>
            </w:rPr>
          </w:pPr>
          <w:hyperlink w:anchor="_Toc239866411" w:history="1">
            <w:r w:rsidR="005E15BE" w:rsidRPr="00B67739">
              <w:rPr>
                <w:rStyle w:val="Hipervnculo"/>
                <w:noProof/>
                <w:lang w:val="es-CL"/>
              </w:rPr>
              <w:t>Objetivo</w:t>
            </w:r>
            <w:r w:rsidR="005E15BE">
              <w:rPr>
                <w:noProof/>
              </w:rPr>
              <w:tab/>
            </w:r>
            <w:r w:rsidR="005E15BE">
              <w:rPr>
                <w:noProof/>
              </w:rPr>
              <w:fldChar w:fldCharType="begin"/>
            </w:r>
            <w:r w:rsidR="005E15BE">
              <w:rPr>
                <w:noProof/>
              </w:rPr>
              <w:instrText xml:space="preserve"> PAGEREF _Toc239866411 \h </w:instrText>
            </w:r>
            <w:r w:rsidR="005E15BE">
              <w:rPr>
                <w:noProof/>
              </w:rPr>
            </w:r>
            <w:r w:rsidR="005E15BE">
              <w:rPr>
                <w:noProof/>
              </w:rPr>
              <w:fldChar w:fldCharType="separate"/>
            </w:r>
            <w:r w:rsidR="005E15BE">
              <w:rPr>
                <w:noProof/>
              </w:rPr>
              <w:t>5</w:t>
            </w:r>
            <w:r w:rsidR="005E15BE">
              <w:rPr>
                <w:noProof/>
              </w:rPr>
              <w:fldChar w:fldCharType="end"/>
            </w:r>
          </w:hyperlink>
        </w:p>
        <w:p w:rsidR="005E15BE" w:rsidRDefault="00F863CE">
          <w:pPr>
            <w:pStyle w:val="TDC2"/>
            <w:tabs>
              <w:tab w:val="right" w:leader="dot" w:pos="8828"/>
            </w:tabs>
            <w:rPr>
              <w:rFonts w:asciiTheme="minorHAnsi" w:eastAsiaTheme="minorEastAsia" w:hAnsiTheme="minorHAnsi" w:cstheme="minorBidi"/>
              <w:noProof/>
              <w:color w:val="auto"/>
              <w:sz w:val="22"/>
              <w:szCs w:val="22"/>
            </w:rPr>
          </w:pPr>
          <w:hyperlink w:anchor="_Toc239866412" w:history="1">
            <w:r w:rsidR="005E15BE" w:rsidRPr="00B67739">
              <w:rPr>
                <w:rStyle w:val="Hipervnculo"/>
                <w:noProof/>
                <w:lang w:val="es-CL"/>
              </w:rPr>
              <w:t>Texto de orientación</w:t>
            </w:r>
            <w:r w:rsidR="005E15BE">
              <w:rPr>
                <w:noProof/>
              </w:rPr>
              <w:tab/>
            </w:r>
            <w:r w:rsidR="005E15BE">
              <w:rPr>
                <w:noProof/>
              </w:rPr>
              <w:fldChar w:fldCharType="begin"/>
            </w:r>
            <w:r w:rsidR="005E15BE">
              <w:rPr>
                <w:noProof/>
              </w:rPr>
              <w:instrText xml:space="preserve"> PAGEREF _Toc239866412 \h </w:instrText>
            </w:r>
            <w:r w:rsidR="005E15BE">
              <w:rPr>
                <w:noProof/>
              </w:rPr>
            </w:r>
            <w:r w:rsidR="005E15BE">
              <w:rPr>
                <w:noProof/>
              </w:rPr>
              <w:fldChar w:fldCharType="separate"/>
            </w:r>
            <w:r w:rsidR="005E15BE">
              <w:rPr>
                <w:noProof/>
              </w:rPr>
              <w:t>5</w:t>
            </w:r>
            <w:r w:rsidR="005E15BE">
              <w:rPr>
                <w:noProof/>
              </w:rPr>
              <w:fldChar w:fldCharType="end"/>
            </w:r>
          </w:hyperlink>
        </w:p>
        <w:p w:rsidR="005E15BE" w:rsidRDefault="00F863CE">
          <w:pPr>
            <w:pStyle w:val="TDC2"/>
            <w:tabs>
              <w:tab w:val="right" w:leader="dot" w:pos="8828"/>
            </w:tabs>
            <w:rPr>
              <w:rFonts w:asciiTheme="minorHAnsi" w:eastAsiaTheme="minorEastAsia" w:hAnsiTheme="minorHAnsi" w:cstheme="minorBidi"/>
              <w:noProof/>
              <w:color w:val="auto"/>
              <w:sz w:val="22"/>
              <w:szCs w:val="22"/>
            </w:rPr>
          </w:pPr>
          <w:hyperlink w:anchor="_Toc239866413" w:history="1">
            <w:r w:rsidR="005E15BE" w:rsidRPr="00B67739">
              <w:rPr>
                <w:rStyle w:val="Hipervnculo"/>
                <w:noProof/>
                <w:lang w:val="es-CL"/>
              </w:rPr>
              <w:t>Tiempo estimado por componente</w:t>
            </w:r>
            <w:r w:rsidR="005E15BE">
              <w:rPr>
                <w:noProof/>
              </w:rPr>
              <w:tab/>
            </w:r>
            <w:r w:rsidR="005E15BE">
              <w:rPr>
                <w:noProof/>
              </w:rPr>
              <w:fldChar w:fldCharType="begin"/>
            </w:r>
            <w:r w:rsidR="005E15BE">
              <w:rPr>
                <w:noProof/>
              </w:rPr>
              <w:instrText xml:space="preserve"> PAGEREF _Toc239866413 \h </w:instrText>
            </w:r>
            <w:r w:rsidR="005E15BE">
              <w:rPr>
                <w:noProof/>
              </w:rPr>
            </w:r>
            <w:r w:rsidR="005E15BE">
              <w:rPr>
                <w:noProof/>
              </w:rPr>
              <w:fldChar w:fldCharType="separate"/>
            </w:r>
            <w:r w:rsidR="005E15BE">
              <w:rPr>
                <w:noProof/>
              </w:rPr>
              <w:t>6</w:t>
            </w:r>
            <w:r w:rsidR="005E15BE">
              <w:rPr>
                <w:noProof/>
              </w:rPr>
              <w:fldChar w:fldCharType="end"/>
            </w:r>
          </w:hyperlink>
        </w:p>
        <w:p w:rsidR="005E15BE" w:rsidRDefault="00F863CE">
          <w:pPr>
            <w:pStyle w:val="TDC2"/>
            <w:tabs>
              <w:tab w:val="right" w:leader="dot" w:pos="8828"/>
            </w:tabs>
            <w:rPr>
              <w:rFonts w:asciiTheme="minorHAnsi" w:eastAsiaTheme="minorEastAsia" w:hAnsiTheme="minorHAnsi" w:cstheme="minorBidi"/>
              <w:noProof/>
              <w:color w:val="auto"/>
              <w:sz w:val="22"/>
              <w:szCs w:val="22"/>
            </w:rPr>
          </w:pPr>
          <w:hyperlink w:anchor="_Toc239866414" w:history="1">
            <w:r w:rsidR="005E15BE" w:rsidRPr="00B67739">
              <w:rPr>
                <w:rStyle w:val="Hipervnculo"/>
                <w:noProof/>
                <w:lang w:val="es-CL"/>
              </w:rPr>
              <w:t>Alcances y límites del asistente IA</w:t>
            </w:r>
            <w:r w:rsidR="005E15BE">
              <w:rPr>
                <w:noProof/>
              </w:rPr>
              <w:tab/>
            </w:r>
            <w:r w:rsidR="005E15BE">
              <w:rPr>
                <w:noProof/>
              </w:rPr>
              <w:fldChar w:fldCharType="begin"/>
            </w:r>
            <w:r w:rsidR="005E15BE">
              <w:rPr>
                <w:noProof/>
              </w:rPr>
              <w:instrText xml:space="preserve"> PAGEREF _Toc239866414 \h </w:instrText>
            </w:r>
            <w:r w:rsidR="005E15BE">
              <w:rPr>
                <w:noProof/>
              </w:rPr>
            </w:r>
            <w:r w:rsidR="005E15BE">
              <w:rPr>
                <w:noProof/>
              </w:rPr>
              <w:fldChar w:fldCharType="separate"/>
            </w:r>
            <w:r w:rsidR="005E15BE">
              <w:rPr>
                <w:noProof/>
              </w:rPr>
              <w:t>6</w:t>
            </w:r>
            <w:r w:rsidR="005E15BE">
              <w:rPr>
                <w:noProof/>
              </w:rPr>
              <w:fldChar w:fldCharType="end"/>
            </w:r>
          </w:hyperlink>
        </w:p>
        <w:p w:rsidR="005E15BE" w:rsidRDefault="00F863CE">
          <w:pPr>
            <w:pStyle w:val="TDC2"/>
            <w:tabs>
              <w:tab w:val="right" w:leader="dot" w:pos="8828"/>
            </w:tabs>
            <w:rPr>
              <w:rFonts w:asciiTheme="minorHAnsi" w:eastAsiaTheme="minorEastAsia" w:hAnsiTheme="minorHAnsi" w:cstheme="minorBidi"/>
              <w:noProof/>
              <w:color w:val="auto"/>
              <w:sz w:val="22"/>
              <w:szCs w:val="22"/>
            </w:rPr>
          </w:pPr>
          <w:hyperlink w:anchor="_Toc239866415" w:history="1">
            <w:r w:rsidR="005E15BE" w:rsidRPr="00B67739">
              <w:rPr>
                <w:rStyle w:val="Hipervnculo"/>
                <w:noProof/>
                <w:lang w:val="es-CL"/>
              </w:rPr>
              <w:t>Privacidad, trazabilidad y aclaración sobre certificación</w:t>
            </w:r>
            <w:r w:rsidR="005E15BE">
              <w:rPr>
                <w:noProof/>
              </w:rPr>
              <w:tab/>
            </w:r>
            <w:r w:rsidR="005E15BE">
              <w:rPr>
                <w:noProof/>
              </w:rPr>
              <w:fldChar w:fldCharType="begin"/>
            </w:r>
            <w:r w:rsidR="005E15BE">
              <w:rPr>
                <w:noProof/>
              </w:rPr>
              <w:instrText xml:space="preserve"> PAGEREF _Toc239866415 \h </w:instrText>
            </w:r>
            <w:r w:rsidR="005E15BE">
              <w:rPr>
                <w:noProof/>
              </w:rPr>
            </w:r>
            <w:r w:rsidR="005E15BE">
              <w:rPr>
                <w:noProof/>
              </w:rPr>
              <w:fldChar w:fldCharType="separate"/>
            </w:r>
            <w:r w:rsidR="005E15BE">
              <w:rPr>
                <w:noProof/>
              </w:rPr>
              <w:t>7</w:t>
            </w:r>
            <w:r w:rsidR="005E15BE">
              <w:rPr>
                <w:noProof/>
              </w:rPr>
              <w:fldChar w:fldCharType="end"/>
            </w:r>
          </w:hyperlink>
        </w:p>
        <w:p w:rsidR="005E15BE" w:rsidRDefault="00F863CE">
          <w:pPr>
            <w:pStyle w:val="TDC1"/>
            <w:tabs>
              <w:tab w:val="right" w:leader="dot" w:pos="8828"/>
            </w:tabs>
            <w:rPr>
              <w:rFonts w:asciiTheme="minorHAnsi" w:eastAsiaTheme="minorEastAsia" w:hAnsiTheme="minorHAnsi" w:cstheme="minorBidi"/>
              <w:noProof/>
              <w:color w:val="auto"/>
              <w:sz w:val="22"/>
              <w:szCs w:val="22"/>
            </w:rPr>
          </w:pPr>
          <w:hyperlink w:anchor="_Toc239866416" w:history="1">
            <w:r w:rsidR="005E15BE" w:rsidRPr="00B67739">
              <w:rPr>
                <w:rStyle w:val="Hipervnculo"/>
                <w:noProof/>
                <w:lang w:val="es-CL"/>
              </w:rPr>
              <w:t>3. Consentimiento informado</w:t>
            </w:r>
            <w:r w:rsidR="005E15BE">
              <w:rPr>
                <w:noProof/>
              </w:rPr>
              <w:tab/>
            </w:r>
            <w:r w:rsidR="005E15BE">
              <w:rPr>
                <w:noProof/>
              </w:rPr>
              <w:fldChar w:fldCharType="begin"/>
            </w:r>
            <w:r w:rsidR="005E15BE">
              <w:rPr>
                <w:noProof/>
              </w:rPr>
              <w:instrText xml:space="preserve"> PAGEREF _Toc239866416 \h </w:instrText>
            </w:r>
            <w:r w:rsidR="005E15BE">
              <w:rPr>
                <w:noProof/>
              </w:rPr>
            </w:r>
            <w:r w:rsidR="005E15BE">
              <w:rPr>
                <w:noProof/>
              </w:rPr>
              <w:fldChar w:fldCharType="separate"/>
            </w:r>
            <w:r w:rsidR="005E15BE">
              <w:rPr>
                <w:noProof/>
              </w:rPr>
              <w:t>7</w:t>
            </w:r>
            <w:r w:rsidR="005E15BE">
              <w:rPr>
                <w:noProof/>
              </w:rPr>
              <w:fldChar w:fldCharType="end"/>
            </w:r>
          </w:hyperlink>
        </w:p>
        <w:p w:rsidR="005E15BE" w:rsidRDefault="00F863CE">
          <w:pPr>
            <w:pStyle w:val="TDC2"/>
            <w:tabs>
              <w:tab w:val="right" w:leader="dot" w:pos="8828"/>
            </w:tabs>
            <w:rPr>
              <w:rFonts w:asciiTheme="minorHAnsi" w:eastAsiaTheme="minorEastAsia" w:hAnsiTheme="minorHAnsi" w:cstheme="minorBidi"/>
              <w:noProof/>
              <w:color w:val="auto"/>
              <w:sz w:val="22"/>
              <w:szCs w:val="22"/>
            </w:rPr>
          </w:pPr>
          <w:hyperlink w:anchor="_Toc239866417" w:history="1">
            <w:r w:rsidR="005E15BE" w:rsidRPr="00B67739">
              <w:rPr>
                <w:rStyle w:val="Hipervnculo"/>
                <w:noProof/>
                <w:lang w:val="es-CL"/>
              </w:rPr>
              <w:t>Objetivo</w:t>
            </w:r>
            <w:r w:rsidR="005E15BE">
              <w:rPr>
                <w:noProof/>
              </w:rPr>
              <w:tab/>
            </w:r>
            <w:r w:rsidR="005E15BE">
              <w:rPr>
                <w:noProof/>
              </w:rPr>
              <w:fldChar w:fldCharType="begin"/>
            </w:r>
            <w:r w:rsidR="005E15BE">
              <w:rPr>
                <w:noProof/>
              </w:rPr>
              <w:instrText xml:space="preserve"> PAGEREF _Toc239866417 \h </w:instrText>
            </w:r>
            <w:r w:rsidR="005E15BE">
              <w:rPr>
                <w:noProof/>
              </w:rPr>
            </w:r>
            <w:r w:rsidR="005E15BE">
              <w:rPr>
                <w:noProof/>
              </w:rPr>
              <w:fldChar w:fldCharType="separate"/>
            </w:r>
            <w:r w:rsidR="005E15BE">
              <w:rPr>
                <w:noProof/>
              </w:rPr>
              <w:t>7</w:t>
            </w:r>
            <w:r w:rsidR="005E15BE">
              <w:rPr>
                <w:noProof/>
              </w:rPr>
              <w:fldChar w:fldCharType="end"/>
            </w:r>
          </w:hyperlink>
        </w:p>
        <w:p w:rsidR="005E15BE" w:rsidRDefault="00F863CE">
          <w:pPr>
            <w:pStyle w:val="TDC2"/>
            <w:tabs>
              <w:tab w:val="right" w:leader="dot" w:pos="8828"/>
            </w:tabs>
            <w:rPr>
              <w:rFonts w:asciiTheme="minorHAnsi" w:eastAsiaTheme="minorEastAsia" w:hAnsiTheme="minorHAnsi" w:cstheme="minorBidi"/>
              <w:noProof/>
              <w:color w:val="auto"/>
              <w:sz w:val="22"/>
              <w:szCs w:val="22"/>
            </w:rPr>
          </w:pPr>
          <w:hyperlink w:anchor="_Toc239866418" w:history="1">
            <w:r w:rsidR="005E15BE" w:rsidRPr="00B67739">
              <w:rPr>
                <w:rStyle w:val="Hipervnculo"/>
                <w:noProof/>
                <w:lang w:val="es-CL"/>
              </w:rPr>
              <w:t>Texto de la declaración</w:t>
            </w:r>
            <w:r w:rsidR="005E15BE">
              <w:rPr>
                <w:noProof/>
              </w:rPr>
              <w:tab/>
            </w:r>
            <w:r w:rsidR="005E15BE">
              <w:rPr>
                <w:noProof/>
              </w:rPr>
              <w:fldChar w:fldCharType="begin"/>
            </w:r>
            <w:r w:rsidR="005E15BE">
              <w:rPr>
                <w:noProof/>
              </w:rPr>
              <w:instrText xml:space="preserve"> PAGEREF _Toc239866418 \h </w:instrText>
            </w:r>
            <w:r w:rsidR="005E15BE">
              <w:rPr>
                <w:noProof/>
              </w:rPr>
            </w:r>
            <w:r w:rsidR="005E15BE">
              <w:rPr>
                <w:noProof/>
              </w:rPr>
              <w:fldChar w:fldCharType="separate"/>
            </w:r>
            <w:r w:rsidR="005E15BE">
              <w:rPr>
                <w:noProof/>
              </w:rPr>
              <w:t>8</w:t>
            </w:r>
            <w:r w:rsidR="005E15BE">
              <w:rPr>
                <w:noProof/>
              </w:rPr>
              <w:fldChar w:fldCharType="end"/>
            </w:r>
          </w:hyperlink>
        </w:p>
        <w:p w:rsidR="005E15BE" w:rsidRDefault="00F863CE">
          <w:pPr>
            <w:pStyle w:val="TDC2"/>
            <w:tabs>
              <w:tab w:val="right" w:leader="dot" w:pos="8828"/>
            </w:tabs>
            <w:rPr>
              <w:rFonts w:asciiTheme="minorHAnsi" w:eastAsiaTheme="minorEastAsia" w:hAnsiTheme="minorHAnsi" w:cstheme="minorBidi"/>
              <w:noProof/>
              <w:color w:val="auto"/>
              <w:sz w:val="22"/>
              <w:szCs w:val="22"/>
            </w:rPr>
          </w:pPr>
          <w:hyperlink w:anchor="_Toc239866419" w:history="1">
            <w:r w:rsidR="005E15BE" w:rsidRPr="00B67739">
              <w:rPr>
                <w:rStyle w:val="Hipervnculo"/>
                <w:noProof/>
                <w:lang w:val="es-CL"/>
              </w:rPr>
              <w:t>Preguntas frecuentes sobre datos e inteligencia artificial</w:t>
            </w:r>
            <w:r w:rsidR="005E15BE">
              <w:rPr>
                <w:noProof/>
              </w:rPr>
              <w:tab/>
            </w:r>
            <w:r w:rsidR="005E15BE">
              <w:rPr>
                <w:noProof/>
              </w:rPr>
              <w:fldChar w:fldCharType="begin"/>
            </w:r>
            <w:r w:rsidR="005E15BE">
              <w:rPr>
                <w:noProof/>
              </w:rPr>
              <w:instrText xml:space="preserve"> PAGEREF _Toc239866419 \h </w:instrText>
            </w:r>
            <w:r w:rsidR="005E15BE">
              <w:rPr>
                <w:noProof/>
              </w:rPr>
            </w:r>
            <w:r w:rsidR="005E15BE">
              <w:rPr>
                <w:noProof/>
              </w:rPr>
              <w:fldChar w:fldCharType="separate"/>
            </w:r>
            <w:r w:rsidR="005E15BE">
              <w:rPr>
                <w:noProof/>
              </w:rPr>
              <w:t>10</w:t>
            </w:r>
            <w:r w:rsidR="005E15BE">
              <w:rPr>
                <w:noProof/>
              </w:rPr>
              <w:fldChar w:fldCharType="end"/>
            </w:r>
          </w:hyperlink>
        </w:p>
        <w:p w:rsidR="005E15BE" w:rsidRDefault="00F863CE">
          <w:pPr>
            <w:pStyle w:val="TDC1"/>
            <w:tabs>
              <w:tab w:val="right" w:leader="dot" w:pos="8828"/>
            </w:tabs>
            <w:rPr>
              <w:rFonts w:asciiTheme="minorHAnsi" w:eastAsiaTheme="minorEastAsia" w:hAnsiTheme="minorHAnsi" w:cstheme="minorBidi"/>
              <w:noProof/>
              <w:color w:val="auto"/>
              <w:sz w:val="22"/>
              <w:szCs w:val="22"/>
            </w:rPr>
          </w:pPr>
          <w:hyperlink w:anchor="_Toc239866420" w:history="1">
            <w:r w:rsidR="005E15BE" w:rsidRPr="00B67739">
              <w:rPr>
                <w:rStyle w:val="Hipervnculo"/>
                <w:noProof/>
                <w:lang w:val="es-CL"/>
              </w:rPr>
              <w:t>4. Ficha de perfilamiento</w:t>
            </w:r>
            <w:r w:rsidR="005E15BE">
              <w:rPr>
                <w:noProof/>
              </w:rPr>
              <w:tab/>
            </w:r>
            <w:r w:rsidR="005E15BE">
              <w:rPr>
                <w:noProof/>
              </w:rPr>
              <w:fldChar w:fldCharType="begin"/>
            </w:r>
            <w:r w:rsidR="005E15BE">
              <w:rPr>
                <w:noProof/>
              </w:rPr>
              <w:instrText xml:space="preserve"> PAGEREF _Toc239866420 \h </w:instrText>
            </w:r>
            <w:r w:rsidR="005E15BE">
              <w:rPr>
                <w:noProof/>
              </w:rPr>
            </w:r>
            <w:r w:rsidR="005E15BE">
              <w:rPr>
                <w:noProof/>
              </w:rPr>
              <w:fldChar w:fldCharType="separate"/>
            </w:r>
            <w:r w:rsidR="005E15BE">
              <w:rPr>
                <w:noProof/>
              </w:rPr>
              <w:t>11</w:t>
            </w:r>
            <w:r w:rsidR="005E15BE">
              <w:rPr>
                <w:noProof/>
              </w:rPr>
              <w:fldChar w:fldCharType="end"/>
            </w:r>
          </w:hyperlink>
        </w:p>
        <w:p w:rsidR="005E15BE" w:rsidRDefault="00F863CE">
          <w:pPr>
            <w:pStyle w:val="TDC2"/>
            <w:tabs>
              <w:tab w:val="right" w:leader="dot" w:pos="8828"/>
            </w:tabs>
            <w:rPr>
              <w:rFonts w:asciiTheme="minorHAnsi" w:eastAsiaTheme="minorEastAsia" w:hAnsiTheme="minorHAnsi" w:cstheme="minorBidi"/>
              <w:noProof/>
              <w:color w:val="auto"/>
              <w:sz w:val="22"/>
              <w:szCs w:val="22"/>
            </w:rPr>
          </w:pPr>
          <w:hyperlink w:anchor="_Toc239866421" w:history="1">
            <w:r w:rsidR="005E15BE" w:rsidRPr="00B67739">
              <w:rPr>
                <w:rStyle w:val="Hipervnculo"/>
                <w:noProof/>
                <w:lang w:val="es-CL"/>
              </w:rPr>
              <w:t>Objetivo</w:t>
            </w:r>
            <w:r w:rsidR="005E15BE">
              <w:rPr>
                <w:noProof/>
              </w:rPr>
              <w:tab/>
            </w:r>
            <w:r w:rsidR="005E15BE">
              <w:rPr>
                <w:noProof/>
              </w:rPr>
              <w:fldChar w:fldCharType="begin"/>
            </w:r>
            <w:r w:rsidR="005E15BE">
              <w:rPr>
                <w:noProof/>
              </w:rPr>
              <w:instrText xml:space="preserve"> PAGEREF _Toc239866421 \h </w:instrText>
            </w:r>
            <w:r w:rsidR="005E15BE">
              <w:rPr>
                <w:noProof/>
              </w:rPr>
            </w:r>
            <w:r w:rsidR="005E15BE">
              <w:rPr>
                <w:noProof/>
              </w:rPr>
              <w:fldChar w:fldCharType="separate"/>
            </w:r>
            <w:r w:rsidR="005E15BE">
              <w:rPr>
                <w:noProof/>
              </w:rPr>
              <w:t>11</w:t>
            </w:r>
            <w:r w:rsidR="005E15BE">
              <w:rPr>
                <w:noProof/>
              </w:rPr>
              <w:fldChar w:fldCharType="end"/>
            </w:r>
          </w:hyperlink>
        </w:p>
        <w:p w:rsidR="005E15BE" w:rsidRDefault="00F863CE">
          <w:pPr>
            <w:pStyle w:val="TDC2"/>
            <w:tabs>
              <w:tab w:val="right" w:leader="dot" w:pos="8828"/>
            </w:tabs>
            <w:rPr>
              <w:rFonts w:asciiTheme="minorHAnsi" w:eastAsiaTheme="minorEastAsia" w:hAnsiTheme="minorHAnsi" w:cstheme="minorBidi"/>
              <w:noProof/>
              <w:color w:val="auto"/>
              <w:sz w:val="22"/>
              <w:szCs w:val="22"/>
            </w:rPr>
          </w:pPr>
          <w:hyperlink w:anchor="_Toc239866422" w:history="1">
            <w:r w:rsidR="005E15BE" w:rsidRPr="00B67739">
              <w:rPr>
                <w:rStyle w:val="Hipervnculo"/>
                <w:noProof/>
                <w:lang w:val="es-CL"/>
              </w:rPr>
              <w:t>Texto introductorio</w:t>
            </w:r>
            <w:r w:rsidR="005E15BE">
              <w:rPr>
                <w:noProof/>
              </w:rPr>
              <w:tab/>
            </w:r>
            <w:r w:rsidR="005E15BE">
              <w:rPr>
                <w:noProof/>
              </w:rPr>
              <w:fldChar w:fldCharType="begin"/>
            </w:r>
            <w:r w:rsidR="005E15BE">
              <w:rPr>
                <w:noProof/>
              </w:rPr>
              <w:instrText xml:space="preserve"> PAGEREF _Toc239866422 \h </w:instrText>
            </w:r>
            <w:r w:rsidR="005E15BE">
              <w:rPr>
                <w:noProof/>
              </w:rPr>
            </w:r>
            <w:r w:rsidR="005E15BE">
              <w:rPr>
                <w:noProof/>
              </w:rPr>
              <w:fldChar w:fldCharType="separate"/>
            </w:r>
            <w:r w:rsidR="005E15BE">
              <w:rPr>
                <w:noProof/>
              </w:rPr>
              <w:t>11</w:t>
            </w:r>
            <w:r w:rsidR="005E15BE">
              <w:rPr>
                <w:noProof/>
              </w:rPr>
              <w:fldChar w:fldCharType="end"/>
            </w:r>
          </w:hyperlink>
        </w:p>
        <w:p w:rsidR="005E15BE" w:rsidRDefault="00F863CE">
          <w:pPr>
            <w:pStyle w:val="TDC2"/>
            <w:tabs>
              <w:tab w:val="right" w:leader="dot" w:pos="8828"/>
            </w:tabs>
            <w:rPr>
              <w:rFonts w:asciiTheme="minorHAnsi" w:eastAsiaTheme="minorEastAsia" w:hAnsiTheme="minorHAnsi" w:cstheme="minorBidi"/>
              <w:noProof/>
              <w:color w:val="auto"/>
              <w:sz w:val="22"/>
              <w:szCs w:val="22"/>
            </w:rPr>
          </w:pPr>
          <w:hyperlink w:anchor="_Toc239866423" w:history="1">
            <w:r w:rsidR="005E15BE" w:rsidRPr="00B67739">
              <w:rPr>
                <w:rStyle w:val="Hipervnculo"/>
                <w:noProof/>
                <w:lang w:val="es-CL"/>
              </w:rPr>
              <w:t>Instrumento</w:t>
            </w:r>
            <w:r w:rsidR="005E15BE">
              <w:rPr>
                <w:noProof/>
              </w:rPr>
              <w:tab/>
            </w:r>
            <w:r w:rsidR="005E15BE">
              <w:rPr>
                <w:noProof/>
              </w:rPr>
              <w:fldChar w:fldCharType="begin"/>
            </w:r>
            <w:r w:rsidR="005E15BE">
              <w:rPr>
                <w:noProof/>
              </w:rPr>
              <w:instrText xml:space="preserve"> PAGEREF _Toc239866423 \h </w:instrText>
            </w:r>
            <w:r w:rsidR="005E15BE">
              <w:rPr>
                <w:noProof/>
              </w:rPr>
            </w:r>
            <w:r w:rsidR="005E15BE">
              <w:rPr>
                <w:noProof/>
              </w:rPr>
              <w:fldChar w:fldCharType="separate"/>
            </w:r>
            <w:r w:rsidR="005E15BE">
              <w:rPr>
                <w:noProof/>
              </w:rPr>
              <w:t>12</w:t>
            </w:r>
            <w:r w:rsidR="005E15BE">
              <w:rPr>
                <w:noProof/>
              </w:rPr>
              <w:fldChar w:fldCharType="end"/>
            </w:r>
          </w:hyperlink>
        </w:p>
        <w:p w:rsidR="005E15BE" w:rsidRDefault="00F863CE">
          <w:pPr>
            <w:pStyle w:val="TDC1"/>
            <w:tabs>
              <w:tab w:val="right" w:leader="dot" w:pos="8828"/>
            </w:tabs>
            <w:rPr>
              <w:rFonts w:asciiTheme="minorHAnsi" w:eastAsiaTheme="minorEastAsia" w:hAnsiTheme="minorHAnsi" w:cstheme="minorBidi"/>
              <w:noProof/>
              <w:color w:val="auto"/>
              <w:sz w:val="22"/>
              <w:szCs w:val="22"/>
            </w:rPr>
          </w:pPr>
          <w:hyperlink w:anchor="_Toc239866424" w:history="1">
            <w:r w:rsidR="005E15BE" w:rsidRPr="00B67739">
              <w:rPr>
                <w:rStyle w:val="Hipervnculo"/>
                <w:noProof/>
                <w:lang w:val="es-CL"/>
              </w:rPr>
              <w:t>5. Implementación en Moodle</w:t>
            </w:r>
            <w:r w:rsidR="005E15BE">
              <w:rPr>
                <w:noProof/>
              </w:rPr>
              <w:tab/>
            </w:r>
            <w:r w:rsidR="005E15BE">
              <w:rPr>
                <w:noProof/>
              </w:rPr>
              <w:fldChar w:fldCharType="begin"/>
            </w:r>
            <w:r w:rsidR="005E15BE">
              <w:rPr>
                <w:noProof/>
              </w:rPr>
              <w:instrText xml:space="preserve"> PAGEREF _Toc239866424 \h </w:instrText>
            </w:r>
            <w:r w:rsidR="005E15BE">
              <w:rPr>
                <w:noProof/>
              </w:rPr>
            </w:r>
            <w:r w:rsidR="005E15BE">
              <w:rPr>
                <w:noProof/>
              </w:rPr>
              <w:fldChar w:fldCharType="separate"/>
            </w:r>
            <w:r w:rsidR="005E15BE">
              <w:rPr>
                <w:noProof/>
              </w:rPr>
              <w:t>13</w:t>
            </w:r>
            <w:r w:rsidR="005E15BE">
              <w:rPr>
                <w:noProof/>
              </w:rPr>
              <w:fldChar w:fldCharType="end"/>
            </w:r>
          </w:hyperlink>
        </w:p>
        <w:p w:rsidR="005E15BE" w:rsidRDefault="00F863CE">
          <w:pPr>
            <w:pStyle w:val="TDC2"/>
            <w:tabs>
              <w:tab w:val="right" w:leader="dot" w:pos="8828"/>
            </w:tabs>
            <w:rPr>
              <w:rFonts w:asciiTheme="minorHAnsi" w:eastAsiaTheme="minorEastAsia" w:hAnsiTheme="minorHAnsi" w:cstheme="minorBidi"/>
              <w:noProof/>
              <w:color w:val="auto"/>
              <w:sz w:val="22"/>
              <w:szCs w:val="22"/>
            </w:rPr>
          </w:pPr>
          <w:hyperlink w:anchor="_Toc239866425" w:history="1">
            <w:r w:rsidR="005E15BE" w:rsidRPr="00B67739">
              <w:rPr>
                <w:rStyle w:val="Hipervnculo"/>
                <w:noProof/>
                <w:lang w:val="es-CL"/>
              </w:rPr>
              <w:t>Configuración recomendada por componente</w:t>
            </w:r>
            <w:r w:rsidR="005E15BE">
              <w:rPr>
                <w:noProof/>
              </w:rPr>
              <w:tab/>
            </w:r>
            <w:r w:rsidR="005E15BE">
              <w:rPr>
                <w:noProof/>
              </w:rPr>
              <w:fldChar w:fldCharType="begin"/>
            </w:r>
            <w:r w:rsidR="005E15BE">
              <w:rPr>
                <w:noProof/>
              </w:rPr>
              <w:instrText xml:space="preserve"> PAGEREF _Toc239866425 \h </w:instrText>
            </w:r>
            <w:r w:rsidR="005E15BE">
              <w:rPr>
                <w:noProof/>
              </w:rPr>
            </w:r>
            <w:r w:rsidR="005E15BE">
              <w:rPr>
                <w:noProof/>
              </w:rPr>
              <w:fldChar w:fldCharType="separate"/>
            </w:r>
            <w:r w:rsidR="005E15BE">
              <w:rPr>
                <w:noProof/>
              </w:rPr>
              <w:t>13</w:t>
            </w:r>
            <w:r w:rsidR="005E15BE">
              <w:rPr>
                <w:noProof/>
              </w:rPr>
              <w:fldChar w:fldCharType="end"/>
            </w:r>
          </w:hyperlink>
        </w:p>
        <w:p w:rsidR="005E15BE" w:rsidRDefault="00F863CE">
          <w:pPr>
            <w:pStyle w:val="TDC2"/>
            <w:tabs>
              <w:tab w:val="right" w:leader="dot" w:pos="8828"/>
            </w:tabs>
            <w:rPr>
              <w:rFonts w:asciiTheme="minorHAnsi" w:eastAsiaTheme="minorEastAsia" w:hAnsiTheme="minorHAnsi" w:cstheme="minorBidi"/>
              <w:noProof/>
              <w:color w:val="auto"/>
              <w:sz w:val="22"/>
              <w:szCs w:val="22"/>
            </w:rPr>
          </w:pPr>
          <w:hyperlink w:anchor="_Toc239866426" w:history="1">
            <w:r w:rsidR="005E15BE" w:rsidRPr="00B67739">
              <w:rPr>
                <w:rStyle w:val="Hipervnculo"/>
                <w:noProof/>
                <w:lang w:val="es-CL"/>
              </w:rPr>
              <w:t>Registro de aceptación del consentimiento</w:t>
            </w:r>
            <w:r w:rsidR="005E15BE">
              <w:rPr>
                <w:noProof/>
              </w:rPr>
              <w:tab/>
            </w:r>
            <w:r w:rsidR="005E15BE">
              <w:rPr>
                <w:noProof/>
              </w:rPr>
              <w:fldChar w:fldCharType="begin"/>
            </w:r>
            <w:r w:rsidR="005E15BE">
              <w:rPr>
                <w:noProof/>
              </w:rPr>
              <w:instrText xml:space="preserve"> PAGEREF _Toc239866426 \h </w:instrText>
            </w:r>
            <w:r w:rsidR="005E15BE">
              <w:rPr>
                <w:noProof/>
              </w:rPr>
            </w:r>
            <w:r w:rsidR="005E15BE">
              <w:rPr>
                <w:noProof/>
              </w:rPr>
              <w:fldChar w:fldCharType="separate"/>
            </w:r>
            <w:r w:rsidR="005E15BE">
              <w:rPr>
                <w:noProof/>
              </w:rPr>
              <w:t>14</w:t>
            </w:r>
            <w:r w:rsidR="005E15BE">
              <w:rPr>
                <w:noProof/>
              </w:rPr>
              <w:fldChar w:fldCharType="end"/>
            </w:r>
          </w:hyperlink>
        </w:p>
        <w:p w:rsidR="00317812" w:rsidRPr="00E53D7D" w:rsidRDefault="00E53D7D" w:rsidP="00E53D7D">
          <w:pPr>
            <w:jc w:val="both"/>
            <w:rPr>
              <w:lang w:val="es-CL"/>
            </w:rPr>
          </w:pPr>
          <w:r w:rsidRPr="00E53D7D">
            <w:rPr>
              <w:lang w:val="es-CL"/>
            </w:rPr>
            <w:fldChar w:fldCharType="end"/>
          </w:r>
        </w:p>
      </w:sdtContent>
    </w:sdt>
    <w:p w:rsidR="00317812" w:rsidRPr="00E53D7D" w:rsidRDefault="00E53D7D" w:rsidP="00E53D7D">
      <w:pPr>
        <w:jc w:val="both"/>
        <w:rPr>
          <w:lang w:val="es-CL"/>
        </w:rPr>
      </w:pPr>
      <w:r w:rsidRPr="00E53D7D">
        <w:rPr>
          <w:lang w:val="es-CL"/>
        </w:rPr>
        <w:br w:type="page"/>
      </w:r>
    </w:p>
    <w:p w:rsidR="00317812" w:rsidRPr="00E53D7D" w:rsidRDefault="00E53D7D" w:rsidP="00E53D7D">
      <w:pPr>
        <w:pStyle w:val="Ttulo1"/>
        <w:jc w:val="both"/>
        <w:rPr>
          <w:lang w:val="es-CL"/>
        </w:rPr>
      </w:pPr>
      <w:bookmarkStart w:id="1" w:name="_Toc239866404"/>
      <w:r w:rsidRPr="00E53D7D">
        <w:rPr>
          <w:lang w:val="es-CL"/>
        </w:rPr>
        <w:lastRenderedPageBreak/>
        <w:t>Cómo usar este documento</w:t>
      </w:r>
      <w:bookmarkEnd w:id="1"/>
    </w:p>
    <w:p w:rsidR="00317812" w:rsidRPr="00E53D7D" w:rsidRDefault="00E53D7D" w:rsidP="00E53D7D">
      <w:pPr>
        <w:spacing w:after="180" w:line="288" w:lineRule="auto"/>
        <w:jc w:val="both"/>
        <w:rPr>
          <w:lang w:val="es-CL"/>
        </w:rPr>
      </w:pPr>
      <w:r w:rsidRPr="00E53D7D">
        <w:rPr>
          <w:lang w:val="es-CL"/>
        </w:rPr>
        <w:t>Este documento reúne los materiales e instrumentos listos para implementar el Componente 0 del Módulo 1: bienvenida, orientación, consentimiento informado y perfilamiento. Desarrolla en detalle lo que la arquitectura general definió como “contenidos mínimos” de esta sección.</w:t>
      </w:r>
    </w:p>
    <w:p w:rsidR="00317812" w:rsidRPr="00E53D7D" w:rsidRDefault="00E53D7D" w:rsidP="00E53D7D">
      <w:pPr>
        <w:pStyle w:val="Prrafodelista"/>
        <w:numPr>
          <w:ilvl w:val="0"/>
          <w:numId w:val="2"/>
        </w:numPr>
        <w:jc w:val="both"/>
        <w:rPr>
          <w:lang w:val="es-CL"/>
        </w:rPr>
      </w:pPr>
      <w:r w:rsidRPr="00E53D7D">
        <w:rPr>
          <w:lang w:val="es-CL"/>
        </w:rPr>
        <w:t>Los bloques con el rótulo “Texto listo para Moodle” contienen la redacción final, en segunda persona y lista para copiar y pegar en una Página, Libro o actividad de Moodle.</w:t>
      </w:r>
    </w:p>
    <w:p w:rsidR="00317812" w:rsidRPr="00E53D7D" w:rsidRDefault="00E53D7D" w:rsidP="00E53D7D">
      <w:pPr>
        <w:pStyle w:val="Prrafodelista"/>
        <w:numPr>
          <w:ilvl w:val="0"/>
          <w:numId w:val="2"/>
        </w:numPr>
        <w:jc w:val="both"/>
        <w:rPr>
          <w:lang w:val="es-CL"/>
        </w:rPr>
      </w:pPr>
      <w:r w:rsidRPr="00E53D7D">
        <w:rPr>
          <w:lang w:val="es-CL"/>
        </w:rPr>
        <w:t>Los bloques en gris o azul claro son notas de implementación: no se publican al facilitador, orientan al equipo técnico o pedagógico.</w:t>
      </w:r>
    </w:p>
    <w:p w:rsidR="00317812" w:rsidRPr="00E53D7D" w:rsidRDefault="00E53D7D" w:rsidP="00E53D7D">
      <w:pPr>
        <w:pStyle w:val="Prrafodelista"/>
        <w:numPr>
          <w:ilvl w:val="0"/>
          <w:numId w:val="2"/>
        </w:numPr>
        <w:jc w:val="both"/>
        <w:rPr>
          <w:lang w:val="es-CL"/>
        </w:rPr>
      </w:pPr>
      <w:r w:rsidRPr="00E53D7D">
        <w:rPr>
          <w:lang w:val="es-CL"/>
        </w:rPr>
        <w:t>Los campos entre corchetes, por ejemplo [Nombre de la institución], deben completarse con la información institucional antes de publicar.</w:t>
      </w:r>
    </w:p>
    <w:p w:rsidR="00317812" w:rsidRPr="00E53D7D" w:rsidRDefault="00E53D7D" w:rsidP="00E53D7D">
      <w:pPr>
        <w:pStyle w:val="Prrafodelista"/>
        <w:numPr>
          <w:ilvl w:val="0"/>
          <w:numId w:val="2"/>
        </w:numPr>
        <w:jc w:val="both"/>
        <w:rPr>
          <w:lang w:val="es-CL"/>
        </w:rPr>
      </w:pPr>
      <w:r w:rsidRPr="00E53D7D">
        <w:rPr>
          <w:lang w:val="es-CL"/>
        </w:rPr>
        <w:t>La ficha de perfilamiento y el consentimiento informado se presentan como instrumentos estructurados (pregunta, tipo de campo y opciones) para construir directamente la actividad correspondiente en Moodle.</w:t>
      </w:r>
    </w:p>
    <w:p w:rsidR="00317812" w:rsidRPr="00E53D7D" w:rsidRDefault="00317812" w:rsidP="00E53D7D">
      <w:pPr>
        <w:spacing w:after="120"/>
        <w:jc w:val="both"/>
        <w:rPr>
          <w:lang w:val="es-CL"/>
        </w:rPr>
      </w:pPr>
    </w:p>
    <w:p w:rsidR="00317812" w:rsidRPr="00E53D7D" w:rsidRDefault="00E53D7D" w:rsidP="00E53D7D">
      <w:pPr>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E53D7D">
        <w:rPr>
          <w:b/>
          <w:bCs/>
          <w:color w:val="201A5C"/>
          <w:sz w:val="19"/>
          <w:szCs w:val="19"/>
          <w:lang w:val="es-CL"/>
        </w:rPr>
        <w:t xml:space="preserve">PENDIENTE DE VALIDACIÓN  ·  </w:t>
      </w:r>
      <w:r w:rsidRPr="00E53D7D">
        <w:rPr>
          <w:color w:val="201A5C"/>
          <w:sz w:val="19"/>
          <w:szCs w:val="19"/>
          <w:lang w:val="es-CL"/>
        </w:rPr>
        <w:t>El texto de consentimiento informado (sección 3) contiene una estructura legal y ética completa, pero debe ser revisado por el equipo legal o el/la encargado/a de protección de datos de la institución antes de su publicación. Los datos institucionales (responsable del tratamiento, plazo de conservación, canal de contacto, proveedor tecnológico) aparecen entre corchetes como marcadores de posición.</w:t>
      </w:r>
    </w:p>
    <w:tbl>
      <w:tblPr>
        <w:tblW w:w="94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800"/>
        <w:gridCol w:w="3000"/>
        <w:gridCol w:w="3600"/>
      </w:tblGrid>
      <w:tr w:rsidR="00317812" w:rsidRPr="00E53D7D">
        <w:trPr>
          <w:cantSplit/>
          <w:tblHeader/>
          <w:jc w:val="center"/>
        </w:trPr>
        <w:tc>
          <w:tcPr>
            <w:tcW w:w="2800" w:type="dxa"/>
            <w:shd w:val="clear" w:color="auto" w:fill="2C2878"/>
            <w:tcMar>
              <w:top w:w="100" w:type="dxa"/>
              <w:left w:w="120" w:type="dxa"/>
              <w:bottom w:w="100" w:type="dxa"/>
              <w:right w:w="120" w:type="dxa"/>
            </w:tcMar>
            <w:vAlign w:val="center"/>
          </w:tcPr>
          <w:p w:rsidR="00317812" w:rsidRPr="00E53D7D" w:rsidRDefault="00E53D7D" w:rsidP="00E53D7D">
            <w:pPr>
              <w:spacing w:after="40"/>
              <w:jc w:val="both"/>
              <w:rPr>
                <w:lang w:val="es-CL"/>
              </w:rPr>
            </w:pPr>
            <w:r w:rsidRPr="00E53D7D">
              <w:rPr>
                <w:b/>
                <w:bCs/>
                <w:color w:val="FFFFFF"/>
                <w:sz w:val="19"/>
                <w:szCs w:val="19"/>
                <w:lang w:val="es-CL"/>
              </w:rPr>
              <w:t>Material / instrumento</w:t>
            </w:r>
          </w:p>
        </w:tc>
        <w:tc>
          <w:tcPr>
            <w:tcW w:w="3000" w:type="dxa"/>
            <w:shd w:val="clear" w:color="auto" w:fill="2C2878"/>
            <w:tcMar>
              <w:top w:w="100" w:type="dxa"/>
              <w:left w:w="120" w:type="dxa"/>
              <w:bottom w:w="100" w:type="dxa"/>
              <w:right w:w="120" w:type="dxa"/>
            </w:tcMar>
            <w:vAlign w:val="center"/>
          </w:tcPr>
          <w:p w:rsidR="00317812" w:rsidRPr="00E53D7D" w:rsidRDefault="00E53D7D" w:rsidP="00E53D7D">
            <w:pPr>
              <w:spacing w:after="40"/>
              <w:jc w:val="both"/>
              <w:rPr>
                <w:lang w:val="es-CL"/>
              </w:rPr>
            </w:pPr>
            <w:r w:rsidRPr="00E53D7D">
              <w:rPr>
                <w:b/>
                <w:bCs/>
                <w:color w:val="FFFFFF"/>
                <w:sz w:val="19"/>
                <w:szCs w:val="19"/>
                <w:lang w:val="es-CL"/>
              </w:rPr>
              <w:t>Formato sugerido</w:t>
            </w:r>
          </w:p>
        </w:tc>
        <w:tc>
          <w:tcPr>
            <w:tcW w:w="3600" w:type="dxa"/>
            <w:shd w:val="clear" w:color="auto" w:fill="2C2878"/>
            <w:tcMar>
              <w:top w:w="100" w:type="dxa"/>
              <w:left w:w="120" w:type="dxa"/>
              <w:bottom w:w="100" w:type="dxa"/>
              <w:right w:w="120" w:type="dxa"/>
            </w:tcMar>
            <w:vAlign w:val="center"/>
          </w:tcPr>
          <w:p w:rsidR="00317812" w:rsidRPr="00E53D7D" w:rsidRDefault="00E53D7D" w:rsidP="00E53D7D">
            <w:pPr>
              <w:spacing w:after="40"/>
              <w:jc w:val="both"/>
              <w:rPr>
                <w:lang w:val="es-CL"/>
              </w:rPr>
            </w:pPr>
            <w:r w:rsidRPr="00E53D7D">
              <w:rPr>
                <w:b/>
                <w:bCs/>
                <w:color w:val="FFFFFF"/>
                <w:sz w:val="19"/>
                <w:szCs w:val="19"/>
                <w:lang w:val="es-CL"/>
              </w:rPr>
              <w:t>Dónde se usa</w:t>
            </w:r>
          </w:p>
        </w:tc>
      </w:tr>
      <w:tr w:rsidR="00317812" w:rsidRPr="00233385">
        <w:trPr>
          <w:cantSplit/>
          <w:jc w:val="center"/>
        </w:trPr>
        <w:tc>
          <w:tcPr>
            <w:tcW w:w="28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Texto de bienvenida</w:t>
            </w:r>
          </w:p>
        </w:tc>
        <w:tc>
          <w:tcPr>
            <w:tcW w:w="30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Página Moodle</w:t>
            </w:r>
          </w:p>
        </w:tc>
        <w:tc>
          <w:tcPr>
            <w:tcW w:w="36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Primera pantalla al ingresar al Módulo 1, sin restricción de acceso</w:t>
            </w:r>
          </w:p>
        </w:tc>
      </w:tr>
      <w:tr w:rsidR="00317812" w:rsidRPr="00233385">
        <w:trPr>
          <w:cantSplit/>
          <w:jc w:val="center"/>
        </w:trPr>
        <w:tc>
          <w:tcPr>
            <w:tcW w:w="28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Guion breve para video de orientación</w:t>
            </w:r>
          </w:p>
        </w:tc>
        <w:tc>
          <w:tcPr>
            <w:tcW w:w="30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Video corto + Etiqueta o URL en Moodle</w:t>
            </w:r>
          </w:p>
        </w:tc>
        <w:tc>
          <w:tcPr>
            <w:tcW w:w="36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Complemento opcional de la bienvenida</w:t>
            </w:r>
          </w:p>
        </w:tc>
      </w:tr>
      <w:tr w:rsidR="00317812" w:rsidRPr="00233385">
        <w:trPr>
          <w:cantSplit/>
          <w:jc w:val="center"/>
        </w:trPr>
        <w:tc>
          <w:tcPr>
            <w:tcW w:w="28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Texto de orientación de la ruta</w:t>
            </w:r>
          </w:p>
        </w:tc>
        <w:tc>
          <w:tcPr>
            <w:tcW w:w="30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Página o Libro Moodle</w:t>
            </w:r>
          </w:p>
        </w:tc>
        <w:tc>
          <w:tcPr>
            <w:tcW w:w="36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Explica la ruta, los tiempos y los alcances de la IA; vista obligatoria antes del consentimiento</w:t>
            </w:r>
          </w:p>
        </w:tc>
      </w:tr>
      <w:tr w:rsidR="00317812" w:rsidRPr="00233385">
        <w:trPr>
          <w:cantSplit/>
          <w:jc w:val="center"/>
        </w:trPr>
        <w:tc>
          <w:tcPr>
            <w:tcW w:w="28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Declaración de consentimiento informado</w:t>
            </w:r>
          </w:p>
        </w:tc>
        <w:tc>
          <w:tcPr>
            <w:tcW w:w="30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Actividad Feedback separada, con registro de aceptación</w:t>
            </w:r>
          </w:p>
        </w:tc>
        <w:tc>
          <w:tcPr>
            <w:tcW w:w="36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Antes de habilitar el perfilamiento identificable, el diagnóstico y el asistente IA</w:t>
            </w:r>
          </w:p>
        </w:tc>
      </w:tr>
      <w:tr w:rsidR="00317812" w:rsidRPr="00233385">
        <w:trPr>
          <w:cantSplit/>
          <w:jc w:val="center"/>
        </w:trPr>
        <w:tc>
          <w:tcPr>
            <w:tcW w:w="28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Ficha de perfilamiento</w:t>
            </w:r>
          </w:p>
        </w:tc>
        <w:tc>
          <w:tcPr>
            <w:tcW w:w="30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Feedback Moodle, sin puntaje</w:t>
            </w:r>
          </w:p>
        </w:tc>
        <w:tc>
          <w:tcPr>
            <w:tcW w:w="36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Después de aceptar el consentimiento, antes del diagnóstico</w:t>
            </w:r>
          </w:p>
        </w:tc>
      </w:tr>
      <w:tr w:rsidR="00317812" w:rsidRPr="00233385">
        <w:trPr>
          <w:cantSplit/>
          <w:jc w:val="center"/>
        </w:trPr>
        <w:tc>
          <w:tcPr>
            <w:tcW w:w="28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Preguntas frecuentes (FAQ)</w:t>
            </w:r>
          </w:p>
        </w:tc>
        <w:tc>
          <w:tcPr>
            <w:tcW w:w="30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Página o Libro Moodle</w:t>
            </w:r>
          </w:p>
        </w:tc>
        <w:tc>
          <w:tcPr>
            <w:tcW w:w="36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Disponible durante todo el módulo, de forma permanente y no bloqueante</w:t>
            </w:r>
          </w:p>
        </w:tc>
      </w:tr>
    </w:tbl>
    <w:p w:rsidR="00317812" w:rsidRPr="00E53D7D" w:rsidRDefault="00317812" w:rsidP="00E53D7D">
      <w:pPr>
        <w:spacing w:after="240"/>
        <w:jc w:val="both"/>
        <w:rPr>
          <w:lang w:val="es-CL"/>
        </w:rPr>
      </w:pPr>
    </w:p>
    <w:p w:rsidR="00317812" w:rsidRPr="00E53D7D" w:rsidRDefault="00E53D7D" w:rsidP="00E53D7D">
      <w:pPr>
        <w:pStyle w:val="Ttulo2"/>
        <w:jc w:val="both"/>
        <w:rPr>
          <w:lang w:val="es-CL"/>
        </w:rPr>
      </w:pPr>
      <w:bookmarkStart w:id="2" w:name="_Toc239866405"/>
      <w:r w:rsidRPr="00E53D7D">
        <w:rPr>
          <w:lang w:val="es-CL"/>
        </w:rPr>
        <w:lastRenderedPageBreak/>
        <w:t>Secuencia recomendada</w:t>
      </w:r>
      <w:bookmarkEnd w:id="2"/>
    </w:p>
    <w:p w:rsidR="00317812" w:rsidRPr="00E53D7D" w:rsidRDefault="00E53D7D" w:rsidP="00E53D7D">
      <w:pPr>
        <w:spacing w:after="180" w:line="288" w:lineRule="auto"/>
        <w:jc w:val="both"/>
        <w:rPr>
          <w:lang w:val="es-CL"/>
        </w:rPr>
      </w:pPr>
      <w:r w:rsidRPr="00E53D7D">
        <w:rPr>
          <w:lang w:val="es-CL"/>
        </w:rPr>
        <w:t>El consentimiento informado debe preceder a cualquier dato identificable que se almacene asociado a la persona. La orientación general puede estar disponible libremente; el perfilamiento, el diagnóstico y las interacciones con IA requieren aceptación previa.</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317812" w:rsidRPr="00E53D7D">
        <w:trPr>
          <w:jc w:val="center"/>
        </w:trPr>
        <w:tc>
          <w:tcPr>
            <w:tcW w:w="7200" w:type="dxa"/>
            <w:shd w:val="clear" w:color="auto" w:fill="2C2878"/>
            <w:tcMar>
              <w:top w:w="130" w:type="dxa"/>
              <w:left w:w="200" w:type="dxa"/>
              <w:bottom w:w="130" w:type="dxa"/>
              <w:right w:w="200" w:type="dxa"/>
            </w:tcMar>
            <w:vAlign w:val="center"/>
          </w:tcPr>
          <w:p w:rsidR="00317812" w:rsidRPr="00E53D7D" w:rsidRDefault="00E53D7D" w:rsidP="00E53D7D">
            <w:pPr>
              <w:spacing w:after="40"/>
              <w:jc w:val="center"/>
              <w:rPr>
                <w:lang w:val="es-CL"/>
              </w:rPr>
            </w:pPr>
            <w:r w:rsidRPr="00E53D7D">
              <w:rPr>
                <w:b/>
                <w:bCs/>
                <w:color w:val="FFFFFF"/>
                <w:sz w:val="20"/>
                <w:szCs w:val="20"/>
                <w:lang w:val="es-CL"/>
              </w:rPr>
              <w:t>Bienvenida</w:t>
            </w:r>
          </w:p>
        </w:tc>
      </w:tr>
    </w:tbl>
    <w:p w:rsidR="00317812" w:rsidRPr="00E53D7D" w:rsidRDefault="00E53D7D" w:rsidP="00E53D7D">
      <w:pPr>
        <w:spacing w:before="40" w:after="40"/>
        <w:jc w:val="center"/>
        <w:rPr>
          <w:lang w:val="es-CL"/>
        </w:rPr>
      </w:pPr>
      <w:r w:rsidRPr="00E53D7D">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317812" w:rsidRPr="00233385">
        <w:trPr>
          <w:jc w:val="center"/>
        </w:trPr>
        <w:tc>
          <w:tcPr>
            <w:tcW w:w="7200" w:type="dxa"/>
            <w:shd w:val="clear" w:color="auto" w:fill="2C2878"/>
            <w:tcMar>
              <w:top w:w="130" w:type="dxa"/>
              <w:left w:w="200" w:type="dxa"/>
              <w:bottom w:w="130" w:type="dxa"/>
              <w:right w:w="200" w:type="dxa"/>
            </w:tcMar>
            <w:vAlign w:val="center"/>
          </w:tcPr>
          <w:p w:rsidR="00317812" w:rsidRPr="00E53D7D" w:rsidRDefault="00E53D7D" w:rsidP="00E53D7D">
            <w:pPr>
              <w:spacing w:after="40"/>
              <w:jc w:val="center"/>
              <w:rPr>
                <w:lang w:val="es-CL"/>
              </w:rPr>
            </w:pPr>
            <w:r w:rsidRPr="00E53D7D">
              <w:rPr>
                <w:b/>
                <w:bCs/>
                <w:color w:val="FFFFFF"/>
                <w:sz w:val="20"/>
                <w:szCs w:val="20"/>
                <w:lang w:val="es-CL"/>
              </w:rPr>
              <w:t>Orientación de la ruta y explicación del uso de IA</w:t>
            </w:r>
          </w:p>
        </w:tc>
      </w:tr>
    </w:tbl>
    <w:p w:rsidR="00317812" w:rsidRPr="00E53D7D" w:rsidRDefault="00E53D7D" w:rsidP="00E53D7D">
      <w:pPr>
        <w:spacing w:before="40" w:after="40"/>
        <w:jc w:val="center"/>
        <w:rPr>
          <w:lang w:val="es-CL"/>
        </w:rPr>
      </w:pPr>
      <w:r w:rsidRPr="00E53D7D">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317812" w:rsidRPr="00E53D7D">
        <w:trPr>
          <w:jc w:val="center"/>
        </w:trPr>
        <w:tc>
          <w:tcPr>
            <w:tcW w:w="7200" w:type="dxa"/>
            <w:shd w:val="clear" w:color="auto" w:fill="2C2878"/>
            <w:tcMar>
              <w:top w:w="130" w:type="dxa"/>
              <w:left w:w="200" w:type="dxa"/>
              <w:bottom w:w="130" w:type="dxa"/>
              <w:right w:w="200" w:type="dxa"/>
            </w:tcMar>
            <w:vAlign w:val="center"/>
          </w:tcPr>
          <w:p w:rsidR="00317812" w:rsidRPr="00E53D7D" w:rsidRDefault="00E53D7D" w:rsidP="00E53D7D">
            <w:pPr>
              <w:spacing w:after="40"/>
              <w:jc w:val="center"/>
              <w:rPr>
                <w:lang w:val="es-CL"/>
              </w:rPr>
            </w:pPr>
            <w:r w:rsidRPr="00E53D7D">
              <w:rPr>
                <w:b/>
                <w:bCs/>
                <w:color w:val="FFFFFF"/>
                <w:sz w:val="20"/>
                <w:szCs w:val="20"/>
                <w:lang w:val="es-CL"/>
              </w:rPr>
              <w:t>Declaración de consentimiento informado</w:t>
            </w:r>
          </w:p>
        </w:tc>
      </w:tr>
    </w:tbl>
    <w:p w:rsidR="00317812" w:rsidRPr="00E53D7D" w:rsidRDefault="00E53D7D" w:rsidP="00E53D7D">
      <w:pPr>
        <w:spacing w:before="40" w:after="40"/>
        <w:jc w:val="center"/>
        <w:rPr>
          <w:lang w:val="es-CL"/>
        </w:rPr>
      </w:pPr>
      <w:r w:rsidRPr="00E53D7D">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317812" w:rsidRPr="00E53D7D">
        <w:trPr>
          <w:jc w:val="center"/>
        </w:trPr>
        <w:tc>
          <w:tcPr>
            <w:tcW w:w="7200" w:type="dxa"/>
            <w:shd w:val="clear" w:color="auto" w:fill="2C2878"/>
            <w:tcMar>
              <w:top w:w="130" w:type="dxa"/>
              <w:left w:w="200" w:type="dxa"/>
              <w:bottom w:w="130" w:type="dxa"/>
              <w:right w:w="200" w:type="dxa"/>
            </w:tcMar>
            <w:vAlign w:val="center"/>
          </w:tcPr>
          <w:p w:rsidR="00317812" w:rsidRPr="00E53D7D" w:rsidRDefault="00E53D7D" w:rsidP="00E53D7D">
            <w:pPr>
              <w:spacing w:after="40"/>
              <w:jc w:val="center"/>
              <w:rPr>
                <w:lang w:val="es-CL"/>
              </w:rPr>
            </w:pPr>
            <w:r w:rsidRPr="00E53D7D">
              <w:rPr>
                <w:b/>
                <w:bCs/>
                <w:color w:val="FFFFFF"/>
                <w:sz w:val="20"/>
                <w:szCs w:val="20"/>
                <w:lang w:val="es-CL"/>
              </w:rPr>
              <w:t>Aceptación registrada</w:t>
            </w:r>
          </w:p>
        </w:tc>
      </w:tr>
    </w:tbl>
    <w:p w:rsidR="00317812" w:rsidRPr="00E53D7D" w:rsidRDefault="00E53D7D" w:rsidP="00E53D7D">
      <w:pPr>
        <w:spacing w:before="40" w:after="40"/>
        <w:jc w:val="center"/>
        <w:rPr>
          <w:lang w:val="es-CL"/>
        </w:rPr>
      </w:pPr>
      <w:r w:rsidRPr="00E53D7D">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317812" w:rsidRPr="00E53D7D">
        <w:trPr>
          <w:jc w:val="center"/>
        </w:trPr>
        <w:tc>
          <w:tcPr>
            <w:tcW w:w="7200" w:type="dxa"/>
            <w:shd w:val="clear" w:color="auto" w:fill="2C2878"/>
            <w:tcMar>
              <w:top w:w="130" w:type="dxa"/>
              <w:left w:w="200" w:type="dxa"/>
              <w:bottom w:w="130" w:type="dxa"/>
              <w:right w:w="200" w:type="dxa"/>
            </w:tcMar>
            <w:vAlign w:val="center"/>
          </w:tcPr>
          <w:p w:rsidR="00317812" w:rsidRPr="00E53D7D" w:rsidRDefault="00E53D7D" w:rsidP="00E53D7D">
            <w:pPr>
              <w:spacing w:after="40"/>
              <w:jc w:val="center"/>
              <w:rPr>
                <w:lang w:val="es-CL"/>
              </w:rPr>
            </w:pPr>
            <w:r w:rsidRPr="00E53D7D">
              <w:rPr>
                <w:b/>
                <w:bCs/>
                <w:color w:val="FFFFFF"/>
                <w:sz w:val="20"/>
                <w:szCs w:val="20"/>
                <w:lang w:val="es-CL"/>
              </w:rPr>
              <w:t>Ficha de perfilamiento</w:t>
            </w:r>
          </w:p>
        </w:tc>
      </w:tr>
    </w:tbl>
    <w:p w:rsidR="00317812" w:rsidRPr="00E53D7D" w:rsidRDefault="00E53D7D" w:rsidP="00E53D7D">
      <w:pPr>
        <w:spacing w:before="40" w:after="40"/>
        <w:jc w:val="center"/>
        <w:rPr>
          <w:lang w:val="es-CL"/>
        </w:rPr>
      </w:pPr>
      <w:r w:rsidRPr="00E53D7D">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317812" w:rsidRPr="00E53D7D">
        <w:trPr>
          <w:jc w:val="center"/>
        </w:trPr>
        <w:tc>
          <w:tcPr>
            <w:tcW w:w="7200" w:type="dxa"/>
            <w:shd w:val="clear" w:color="auto" w:fill="2C2878"/>
            <w:tcMar>
              <w:top w:w="130" w:type="dxa"/>
              <w:left w:w="200" w:type="dxa"/>
              <w:bottom w:w="130" w:type="dxa"/>
              <w:right w:w="200" w:type="dxa"/>
            </w:tcMar>
            <w:vAlign w:val="center"/>
          </w:tcPr>
          <w:p w:rsidR="00317812" w:rsidRPr="00E53D7D" w:rsidRDefault="00E53D7D" w:rsidP="00E53D7D">
            <w:pPr>
              <w:spacing w:after="40"/>
              <w:jc w:val="center"/>
              <w:rPr>
                <w:lang w:val="es-CL"/>
              </w:rPr>
            </w:pPr>
            <w:r w:rsidRPr="00E53D7D">
              <w:rPr>
                <w:b/>
                <w:bCs/>
                <w:color w:val="FFFFFF"/>
                <w:sz w:val="20"/>
                <w:szCs w:val="20"/>
                <w:lang w:val="es-CL"/>
              </w:rPr>
              <w:t>Diagnóstico autoaplicado</w:t>
            </w:r>
          </w:p>
        </w:tc>
      </w:tr>
    </w:tbl>
    <w:p w:rsidR="00317812" w:rsidRPr="00E53D7D" w:rsidRDefault="00317812" w:rsidP="00E53D7D">
      <w:pPr>
        <w:spacing w:after="240"/>
        <w:jc w:val="both"/>
        <w:rPr>
          <w:lang w:val="es-CL"/>
        </w:rPr>
      </w:pPr>
    </w:p>
    <w:p w:rsidR="00317812" w:rsidRPr="00E53D7D" w:rsidRDefault="00E53D7D" w:rsidP="00E53D7D">
      <w:pPr>
        <w:pStyle w:val="Ttulo1"/>
        <w:jc w:val="both"/>
        <w:rPr>
          <w:lang w:val="es-CL"/>
        </w:rPr>
      </w:pPr>
      <w:bookmarkStart w:id="3" w:name="_Toc239866406"/>
      <w:r w:rsidRPr="00E53D7D">
        <w:rPr>
          <w:lang w:val="es-CL"/>
        </w:rPr>
        <w:t>1. Bienvenida</w:t>
      </w:r>
      <w:bookmarkEnd w:id="3"/>
    </w:p>
    <w:p w:rsidR="00317812" w:rsidRPr="00E53D7D" w:rsidRDefault="00E53D7D" w:rsidP="00E53D7D">
      <w:pPr>
        <w:pStyle w:val="Ttulo2"/>
        <w:jc w:val="both"/>
        <w:rPr>
          <w:lang w:val="es-CL"/>
        </w:rPr>
      </w:pPr>
      <w:bookmarkStart w:id="4" w:name="_Toc239866407"/>
      <w:r w:rsidRPr="00E53D7D">
        <w:rPr>
          <w:lang w:val="es-CL"/>
        </w:rPr>
        <w:t>Objetivo</w:t>
      </w:r>
      <w:bookmarkEnd w:id="4"/>
    </w:p>
    <w:p w:rsidR="00317812" w:rsidRPr="00E53D7D" w:rsidRDefault="00E53D7D" w:rsidP="00E53D7D">
      <w:pPr>
        <w:spacing w:after="180" w:line="288" w:lineRule="auto"/>
        <w:jc w:val="both"/>
        <w:rPr>
          <w:lang w:val="es-CL"/>
        </w:rPr>
      </w:pPr>
      <w:r w:rsidRPr="00E53D7D">
        <w:rPr>
          <w:lang w:val="es-CL"/>
        </w:rPr>
        <w:t>Reducir la incertidumbre inicial, transmitir el sentido de la experiencia y motivar a la persona facilitadora a continuar hacia la orientación y el consentimiento informado. Debe ser breve: no más de una pantalla de lectura.</w:t>
      </w:r>
    </w:p>
    <w:p w:rsidR="00317812" w:rsidRPr="00E53D7D" w:rsidRDefault="00E53D7D" w:rsidP="00E53D7D">
      <w:pPr>
        <w:pStyle w:val="Ttulo2"/>
        <w:jc w:val="both"/>
        <w:rPr>
          <w:lang w:val="es-CL"/>
        </w:rPr>
      </w:pPr>
      <w:bookmarkStart w:id="5" w:name="_Toc239866408"/>
      <w:r w:rsidRPr="00E53D7D">
        <w:rPr>
          <w:lang w:val="es-CL"/>
        </w:rPr>
        <w:t>Texto de bienvenida</w:t>
      </w:r>
      <w:bookmarkEnd w:id="5"/>
    </w:p>
    <w:p w:rsidR="00317812" w:rsidRPr="00E53D7D" w:rsidRDefault="00E53D7D" w:rsidP="00E53D7D">
      <w:pPr>
        <w:spacing w:before="80" w:after="100"/>
        <w:jc w:val="both"/>
        <w:rPr>
          <w:lang w:val="es-CL"/>
        </w:rPr>
      </w:pPr>
      <w:r w:rsidRPr="00E53D7D">
        <w:rPr>
          <w:i/>
          <w:iCs/>
          <w:color w:val="6B7686"/>
          <w:sz w:val="18"/>
          <w:szCs w:val="18"/>
          <w:lang w:val="es-CL"/>
        </w:rPr>
        <w:t>Página Moodle — “Bienvenida al Módulo 1”</w:t>
      </w:r>
    </w:p>
    <w:tbl>
      <w:tblPr>
        <w:tblW w:w="9360" w:type="dxa"/>
        <w:jc w:val="center"/>
        <w:tblBorders>
          <w:top w:val="single" w:sz="6" w:space="0" w:color="C9C2EC"/>
          <w:left w:val="single" w:sz="6" w:space="0" w:color="C9C2EC"/>
          <w:bottom w:val="single" w:sz="6" w:space="0" w:color="C9C2EC"/>
          <w:right w:val="single" w:sz="6" w:space="0" w:color="C9C2E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7812" w:rsidRPr="00233385">
        <w:trPr>
          <w:jc w:val="center"/>
        </w:trPr>
        <w:tc>
          <w:tcPr>
            <w:tcW w:w="9360" w:type="dxa"/>
            <w:shd w:val="clear" w:color="auto" w:fill="F3F1FB"/>
            <w:tcMar>
              <w:top w:w="220" w:type="dxa"/>
              <w:left w:w="320" w:type="dxa"/>
              <w:bottom w:w="260" w:type="dxa"/>
              <w:right w:w="320" w:type="dxa"/>
            </w:tcMar>
          </w:tcPr>
          <w:p w:rsidR="00317812" w:rsidRPr="00E53D7D" w:rsidRDefault="00E53D7D" w:rsidP="00E53D7D">
            <w:pPr>
              <w:shd w:val="clear" w:color="auto" w:fill="2C2878"/>
              <w:spacing w:after="160"/>
              <w:jc w:val="both"/>
              <w:rPr>
                <w:lang w:val="es-CL"/>
              </w:rPr>
            </w:pPr>
            <w:r w:rsidRPr="00E53D7D">
              <w:rPr>
                <w:b/>
                <w:bCs/>
                <w:color w:val="FFFFFF"/>
                <w:sz w:val="16"/>
                <w:szCs w:val="16"/>
                <w:lang w:val="es-CL"/>
              </w:rPr>
              <w:lastRenderedPageBreak/>
              <w:t>TEXTO LISTO PARA MOODLE</w:t>
            </w:r>
          </w:p>
          <w:p w:rsidR="00317812" w:rsidRPr="00E53D7D" w:rsidRDefault="00E53D7D" w:rsidP="00E53D7D">
            <w:pPr>
              <w:spacing w:before="40" w:after="140"/>
              <w:jc w:val="both"/>
              <w:rPr>
                <w:lang w:val="es-CL"/>
              </w:rPr>
            </w:pPr>
            <w:r w:rsidRPr="00E53D7D">
              <w:rPr>
                <w:b/>
                <w:bCs/>
                <w:color w:val="2C2878"/>
                <w:sz w:val="25"/>
                <w:szCs w:val="25"/>
                <w:lang w:val="es-CL"/>
              </w:rPr>
              <w:t>Bienvenido, bienvenida a tu ruta de fortalecimiento como facilitador o facilitadora</w:t>
            </w:r>
          </w:p>
          <w:p w:rsidR="00317812" w:rsidRPr="00E53D7D" w:rsidRDefault="00E53D7D" w:rsidP="00E53D7D">
            <w:pPr>
              <w:spacing w:after="140"/>
              <w:jc w:val="both"/>
              <w:rPr>
                <w:lang w:val="es-CL"/>
              </w:rPr>
            </w:pPr>
            <w:r w:rsidRPr="00E53D7D">
              <w:rPr>
                <w:sz w:val="20"/>
                <w:szCs w:val="20"/>
                <w:lang w:val="es-CL"/>
              </w:rPr>
              <w:t>Estás por comenzar el Módulo 1 de la suite, el punto de partida para fortalecer tus capacidades como facilitador o facilitadora de capacitación y formación en oficios bajo el enfoque de competencias.</w:t>
            </w:r>
          </w:p>
          <w:p w:rsidR="00317812" w:rsidRPr="00E53D7D" w:rsidRDefault="00E53D7D" w:rsidP="00E53D7D">
            <w:pPr>
              <w:spacing w:after="140"/>
              <w:jc w:val="both"/>
              <w:rPr>
                <w:lang w:val="es-CL"/>
              </w:rPr>
            </w:pPr>
            <w:r w:rsidRPr="00E53D7D">
              <w:rPr>
                <w:sz w:val="20"/>
                <w:szCs w:val="20"/>
                <w:lang w:val="es-CL"/>
              </w:rPr>
              <w:t>Este módulo no busca examinarte ni certificar tus competencias laborales. Su propósito es ayudarte a identificar qué aspectos metodológicos ya manejas con soltura y cuáles conviene reforzar, para luego ofrecerte una ruta de aprendizaje ajustada a tu propio contexto.</w:t>
            </w:r>
          </w:p>
          <w:p w:rsidR="00317812" w:rsidRPr="00E53D7D" w:rsidRDefault="00E53D7D" w:rsidP="00E53D7D">
            <w:pPr>
              <w:spacing w:after="140"/>
              <w:jc w:val="both"/>
              <w:rPr>
                <w:lang w:val="es-CL"/>
              </w:rPr>
            </w:pPr>
            <w:r w:rsidRPr="00E53D7D">
              <w:rPr>
                <w:sz w:val="20"/>
                <w:szCs w:val="20"/>
                <w:lang w:val="es-CL"/>
              </w:rPr>
              <w:t xml:space="preserve">A </w:t>
            </w:r>
            <w:r w:rsidR="00A342FC" w:rsidRPr="00E53D7D">
              <w:rPr>
                <w:sz w:val="20"/>
                <w:szCs w:val="20"/>
                <w:lang w:val="es-CL"/>
              </w:rPr>
              <w:t>continuación,</w:t>
            </w:r>
            <w:r w:rsidRPr="00E53D7D">
              <w:rPr>
                <w:sz w:val="20"/>
                <w:szCs w:val="20"/>
                <w:lang w:val="es-CL"/>
              </w:rPr>
              <w:t xml:space="preserve"> vas a conocer cómo funciona la ruta y vas a revisar las condiciones de uso de tus datos y del asistente de inteligencia artificial. Una vez que decidas continuar, vas a poder contarnos brevemente sobre tu contexto de facilitación y realizar tu diagnóstico inicial.</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Conocer cómo funciona la ruta completa, cuánto tiempo toma cada parte y qué rol cumple el asistente de inteligencia artificial que te acompañará.</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Revisar y aceptar las condiciones de uso de tus datos y del asistente IA.</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Contarnos brevemente quién eres y en qué contexto facilitas.</w:t>
            </w:r>
          </w:p>
          <w:p w:rsidR="00317812" w:rsidRPr="00E53D7D" w:rsidRDefault="00317812" w:rsidP="00E53D7D">
            <w:pPr>
              <w:spacing w:after="60"/>
              <w:jc w:val="both"/>
              <w:rPr>
                <w:lang w:val="es-CL"/>
              </w:rPr>
            </w:pPr>
          </w:p>
          <w:p w:rsidR="00317812" w:rsidRPr="00E53D7D" w:rsidRDefault="00E53D7D" w:rsidP="00E53D7D">
            <w:pPr>
              <w:spacing w:after="140"/>
              <w:jc w:val="both"/>
              <w:rPr>
                <w:lang w:val="es-CL"/>
              </w:rPr>
            </w:pPr>
            <w:r w:rsidRPr="00E53D7D">
              <w:rPr>
                <w:sz w:val="20"/>
                <w:szCs w:val="20"/>
                <w:lang w:val="es-CL"/>
              </w:rPr>
              <w:t>La bienvenida, la orientación y el consentimiento toman en conjunto entre 10 y 15 minutos, igual que el perfilamiento. El diagnóstico inicial requiere entre 20 y 25 minutos adicionales, y puedes realizarlo de inmediato o retomarlo más tarde: tus avances quedan guardados.</w:t>
            </w:r>
          </w:p>
          <w:p w:rsidR="00317812" w:rsidRPr="00E53D7D" w:rsidRDefault="00E53D7D" w:rsidP="00E53D7D">
            <w:pPr>
              <w:spacing w:after="140"/>
              <w:jc w:val="both"/>
              <w:rPr>
                <w:lang w:val="es-CL"/>
              </w:rPr>
            </w:pPr>
            <w:r w:rsidRPr="00E53D7D">
              <w:rPr>
                <w:sz w:val="20"/>
                <w:szCs w:val="20"/>
                <w:lang w:val="es-CL"/>
              </w:rPr>
              <w:t>Con esa información, el sistema te propondrá un diagnóstico breve y, a partir de tus resultados, un plan personal de desarrollo que podrás ajustar en cualquier momento.</w:t>
            </w:r>
          </w:p>
          <w:p w:rsidR="00317812" w:rsidRPr="00E53D7D" w:rsidRDefault="00E53D7D" w:rsidP="00E53D7D">
            <w:pPr>
              <w:spacing w:after="140"/>
              <w:jc w:val="both"/>
              <w:rPr>
                <w:lang w:val="es-CL"/>
              </w:rPr>
            </w:pPr>
            <w:r w:rsidRPr="00E53D7D">
              <w:rPr>
                <w:sz w:val="20"/>
                <w:szCs w:val="20"/>
                <w:lang w:val="es-CL"/>
              </w:rPr>
              <w:t>Cuando estés listo o lista, continúa a la orientación.</w:t>
            </w:r>
          </w:p>
        </w:tc>
      </w:tr>
    </w:tbl>
    <w:p w:rsidR="00317812" w:rsidRPr="00E53D7D" w:rsidRDefault="00317812" w:rsidP="00E53D7D">
      <w:pPr>
        <w:spacing w:after="240"/>
        <w:jc w:val="both"/>
        <w:rPr>
          <w:lang w:val="es-CL"/>
        </w:rPr>
      </w:pPr>
    </w:p>
    <w:p w:rsidR="00317812" w:rsidRPr="00E53D7D" w:rsidRDefault="00E53D7D" w:rsidP="00E53D7D">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E53D7D">
        <w:rPr>
          <w:i/>
          <w:iCs/>
          <w:color w:val="201A5C"/>
          <w:sz w:val="20"/>
          <w:szCs w:val="20"/>
          <w:lang w:val="es-CL"/>
        </w:rPr>
        <w:t>La frase “puedes retomarlo más tarde: tus avances quedan guardados” debe incluirse solo si la actividad Moodle elegida para el diagnóstico permite efectivamente guardar y reanudar intentos.</w:t>
      </w:r>
    </w:p>
    <w:p w:rsidR="00317812" w:rsidRPr="00E53D7D" w:rsidRDefault="00E53D7D" w:rsidP="00E53D7D">
      <w:pPr>
        <w:pStyle w:val="Ttulo2"/>
        <w:jc w:val="both"/>
        <w:rPr>
          <w:lang w:val="es-CL"/>
        </w:rPr>
      </w:pPr>
      <w:bookmarkStart w:id="6" w:name="_Toc239866409"/>
      <w:r w:rsidRPr="00E53D7D">
        <w:rPr>
          <w:lang w:val="es-CL"/>
        </w:rPr>
        <w:t>Guion breve para video de orientación (opcional)</w:t>
      </w:r>
      <w:bookmarkEnd w:id="6"/>
    </w:p>
    <w:p w:rsidR="00317812" w:rsidRPr="00E53D7D" w:rsidRDefault="00E53D7D" w:rsidP="00E53D7D">
      <w:pPr>
        <w:spacing w:after="180" w:line="288" w:lineRule="auto"/>
        <w:jc w:val="both"/>
        <w:rPr>
          <w:lang w:val="es-CL"/>
        </w:rPr>
      </w:pPr>
      <w:r w:rsidRPr="00E53D7D">
        <w:rPr>
          <w:lang w:val="es-CL"/>
        </w:rPr>
        <w:t>Recurso complementario a la bienvenida escrita. Duración sugerida: 60 a 90 segundos. Puede grabarse como video con presentador/a, animación simple o locución sobre pantallas del curso.</w:t>
      </w:r>
    </w:p>
    <w:tbl>
      <w:tblPr>
        <w:tblW w:w="94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600"/>
        <w:gridCol w:w="7800"/>
      </w:tblGrid>
      <w:tr w:rsidR="00317812" w:rsidRPr="00E53D7D">
        <w:trPr>
          <w:cantSplit/>
          <w:tblHeader/>
          <w:jc w:val="center"/>
        </w:trPr>
        <w:tc>
          <w:tcPr>
            <w:tcW w:w="1600" w:type="dxa"/>
            <w:shd w:val="clear" w:color="auto" w:fill="2C2878"/>
            <w:tcMar>
              <w:top w:w="100" w:type="dxa"/>
              <w:left w:w="120" w:type="dxa"/>
              <w:bottom w:w="100" w:type="dxa"/>
              <w:right w:w="120" w:type="dxa"/>
            </w:tcMar>
            <w:vAlign w:val="center"/>
          </w:tcPr>
          <w:p w:rsidR="00317812" w:rsidRPr="00E53D7D" w:rsidRDefault="00E53D7D" w:rsidP="00E53D7D">
            <w:pPr>
              <w:spacing w:after="40"/>
              <w:jc w:val="both"/>
              <w:rPr>
                <w:lang w:val="es-CL"/>
              </w:rPr>
            </w:pPr>
            <w:r w:rsidRPr="00E53D7D">
              <w:rPr>
                <w:b/>
                <w:bCs/>
                <w:color w:val="FFFFFF"/>
                <w:sz w:val="19"/>
                <w:szCs w:val="19"/>
                <w:lang w:val="es-CL"/>
              </w:rPr>
              <w:t>Tiempo</w:t>
            </w:r>
          </w:p>
        </w:tc>
        <w:tc>
          <w:tcPr>
            <w:tcW w:w="7800" w:type="dxa"/>
            <w:shd w:val="clear" w:color="auto" w:fill="2C2878"/>
            <w:tcMar>
              <w:top w:w="100" w:type="dxa"/>
              <w:left w:w="120" w:type="dxa"/>
              <w:bottom w:w="100" w:type="dxa"/>
              <w:right w:w="120" w:type="dxa"/>
            </w:tcMar>
            <w:vAlign w:val="center"/>
          </w:tcPr>
          <w:p w:rsidR="00317812" w:rsidRPr="00E53D7D" w:rsidRDefault="00E53D7D" w:rsidP="00E53D7D">
            <w:pPr>
              <w:spacing w:after="40"/>
              <w:jc w:val="both"/>
              <w:rPr>
                <w:lang w:val="es-CL"/>
              </w:rPr>
            </w:pPr>
            <w:r w:rsidRPr="00E53D7D">
              <w:rPr>
                <w:b/>
                <w:bCs/>
                <w:color w:val="FFFFFF"/>
                <w:sz w:val="19"/>
                <w:szCs w:val="19"/>
                <w:lang w:val="es-CL"/>
              </w:rPr>
              <w:t>Contenido</w:t>
            </w:r>
          </w:p>
        </w:tc>
      </w:tr>
      <w:tr w:rsidR="00317812" w:rsidRPr="00233385">
        <w:trPr>
          <w:cantSplit/>
          <w:jc w:val="center"/>
        </w:trPr>
        <w:tc>
          <w:tcPr>
            <w:tcW w:w="16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0:00 – 0:15</w:t>
            </w:r>
          </w:p>
        </w:tc>
        <w:tc>
          <w:tcPr>
            <w:tcW w:w="78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Saludo cercano. “Hola, bienvenido/a al Módulo 1. En los próximos minutos te va a quedar claro qué vas a hacer aquí y por qué.”</w:t>
            </w:r>
          </w:p>
        </w:tc>
      </w:tr>
      <w:tr w:rsidR="00317812" w:rsidRPr="00233385">
        <w:trPr>
          <w:cantSplit/>
          <w:jc w:val="center"/>
        </w:trPr>
        <w:tc>
          <w:tcPr>
            <w:tcW w:w="16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lastRenderedPageBreak/>
              <w:t>0:15 – 0:35</w:t>
            </w:r>
          </w:p>
        </w:tc>
        <w:tc>
          <w:tcPr>
            <w:tcW w:w="78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Qué es el módulo: puerta de entrada a la suite, enfoque de competencias, no es examen ni certificación laboral.</w:t>
            </w:r>
          </w:p>
        </w:tc>
      </w:tr>
      <w:tr w:rsidR="00317812" w:rsidRPr="00233385">
        <w:trPr>
          <w:cantSplit/>
          <w:jc w:val="center"/>
        </w:trPr>
        <w:tc>
          <w:tcPr>
            <w:tcW w:w="16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0:35 – 0:55</w:t>
            </w:r>
          </w:p>
        </w:tc>
        <w:tc>
          <w:tcPr>
            <w:tcW w:w="78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Qué va a pasar: orientación de la ruta, consentimiento informado, perfilamiento breve, diagnóstico, ruta de cuatro unidades con apoyo de un tutor IA, plan personal de desarrollo y un proyecto integrador final.</w:t>
            </w:r>
          </w:p>
        </w:tc>
      </w:tr>
      <w:tr w:rsidR="00317812" w:rsidRPr="00233385">
        <w:trPr>
          <w:cantSplit/>
          <w:jc w:val="center"/>
        </w:trPr>
        <w:tc>
          <w:tcPr>
            <w:tcW w:w="16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0:55 – 1:15</w:t>
            </w:r>
          </w:p>
        </w:tc>
        <w:tc>
          <w:tcPr>
            <w:tcW w:w="78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Rol del asistente IA: acompaña, explica y retroalimenta; no reemplaza decisiones humanas ni certifica desempeño.</w:t>
            </w:r>
          </w:p>
        </w:tc>
      </w:tr>
      <w:tr w:rsidR="00317812" w:rsidRPr="00233385">
        <w:trPr>
          <w:cantSplit/>
          <w:jc w:val="center"/>
        </w:trPr>
        <w:tc>
          <w:tcPr>
            <w:tcW w:w="16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1:15 – 1:30</w:t>
            </w:r>
          </w:p>
        </w:tc>
        <w:tc>
          <w:tcPr>
            <w:tcW w:w="78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Cierre e invitación a continuar: “Sigamos: veamos primero cómo funciona tu ruta y cómo se usa tu información.”</w:t>
            </w:r>
          </w:p>
        </w:tc>
      </w:tr>
    </w:tbl>
    <w:p w:rsidR="00317812" w:rsidRPr="00E53D7D" w:rsidRDefault="00317812" w:rsidP="00E53D7D">
      <w:pPr>
        <w:spacing w:after="240"/>
        <w:jc w:val="both"/>
        <w:rPr>
          <w:lang w:val="es-CL"/>
        </w:rPr>
      </w:pPr>
    </w:p>
    <w:p w:rsidR="00317812" w:rsidRPr="00E53D7D" w:rsidRDefault="00E53D7D" w:rsidP="00E53D7D">
      <w:pPr>
        <w:pStyle w:val="Ttulo1"/>
        <w:jc w:val="both"/>
        <w:rPr>
          <w:lang w:val="es-CL"/>
        </w:rPr>
      </w:pPr>
      <w:bookmarkStart w:id="7" w:name="_Toc239866410"/>
      <w:r w:rsidRPr="00E53D7D">
        <w:rPr>
          <w:lang w:val="es-CL"/>
        </w:rPr>
        <w:t>2. Orientación</w:t>
      </w:r>
      <w:bookmarkEnd w:id="7"/>
    </w:p>
    <w:p w:rsidR="00317812" w:rsidRPr="00E53D7D" w:rsidRDefault="00E53D7D" w:rsidP="00E53D7D">
      <w:pPr>
        <w:pStyle w:val="Ttulo2"/>
        <w:jc w:val="both"/>
        <w:rPr>
          <w:lang w:val="es-CL"/>
        </w:rPr>
      </w:pPr>
      <w:bookmarkStart w:id="8" w:name="_Toc239866411"/>
      <w:r w:rsidRPr="00E53D7D">
        <w:rPr>
          <w:lang w:val="es-CL"/>
        </w:rPr>
        <w:t>Objetivo</w:t>
      </w:r>
      <w:bookmarkEnd w:id="8"/>
    </w:p>
    <w:p w:rsidR="00317812" w:rsidRPr="00E53D7D" w:rsidRDefault="00E53D7D" w:rsidP="00E53D7D">
      <w:pPr>
        <w:spacing w:after="180" w:line="288" w:lineRule="auto"/>
        <w:jc w:val="both"/>
        <w:rPr>
          <w:lang w:val="es-CL"/>
        </w:rPr>
      </w:pPr>
      <w:r w:rsidRPr="00E53D7D">
        <w:rPr>
          <w:lang w:val="es-CL"/>
        </w:rPr>
        <w:t>Explicar la ruta completa, el tiempo que demanda y los alcances del asistente IA, de modo que la persona facilitadora sepa qué esperar antes de comprometer su tiempo y antes de decidir sobre el consentimiento informado.</w:t>
      </w:r>
    </w:p>
    <w:p w:rsidR="00317812" w:rsidRPr="00E53D7D" w:rsidRDefault="00E53D7D" w:rsidP="00E53D7D">
      <w:pPr>
        <w:pStyle w:val="Ttulo2"/>
        <w:jc w:val="both"/>
        <w:rPr>
          <w:lang w:val="es-CL"/>
        </w:rPr>
      </w:pPr>
      <w:bookmarkStart w:id="9" w:name="_Toc239866412"/>
      <w:r w:rsidRPr="00E53D7D">
        <w:rPr>
          <w:lang w:val="es-CL"/>
        </w:rPr>
        <w:t>Texto de orientación</w:t>
      </w:r>
      <w:bookmarkEnd w:id="9"/>
    </w:p>
    <w:p w:rsidR="00317812" w:rsidRPr="00E53D7D" w:rsidRDefault="00E53D7D" w:rsidP="00E53D7D">
      <w:pPr>
        <w:spacing w:before="80" w:after="100"/>
        <w:jc w:val="both"/>
        <w:rPr>
          <w:lang w:val="es-CL"/>
        </w:rPr>
      </w:pPr>
      <w:r w:rsidRPr="00E53D7D">
        <w:rPr>
          <w:i/>
          <w:iCs/>
          <w:color w:val="6B7686"/>
          <w:sz w:val="18"/>
          <w:szCs w:val="18"/>
          <w:lang w:val="es-CL"/>
        </w:rPr>
        <w:t>Página Moodle — “Cómo funciona tu ruta”</w:t>
      </w:r>
    </w:p>
    <w:tbl>
      <w:tblPr>
        <w:tblW w:w="9360" w:type="dxa"/>
        <w:jc w:val="center"/>
        <w:tblBorders>
          <w:top w:val="single" w:sz="6" w:space="0" w:color="C9C2EC"/>
          <w:left w:val="single" w:sz="6" w:space="0" w:color="C9C2EC"/>
          <w:bottom w:val="single" w:sz="6" w:space="0" w:color="C9C2EC"/>
          <w:right w:val="single" w:sz="6" w:space="0" w:color="C9C2E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7812" w:rsidRPr="00233385">
        <w:trPr>
          <w:jc w:val="center"/>
        </w:trPr>
        <w:tc>
          <w:tcPr>
            <w:tcW w:w="9360" w:type="dxa"/>
            <w:shd w:val="clear" w:color="auto" w:fill="F3F1FB"/>
            <w:tcMar>
              <w:top w:w="220" w:type="dxa"/>
              <w:left w:w="320" w:type="dxa"/>
              <w:bottom w:w="260" w:type="dxa"/>
              <w:right w:w="320" w:type="dxa"/>
            </w:tcMar>
          </w:tcPr>
          <w:p w:rsidR="00317812" w:rsidRPr="00E53D7D" w:rsidRDefault="00E53D7D" w:rsidP="00E53D7D">
            <w:pPr>
              <w:shd w:val="clear" w:color="auto" w:fill="2C2878"/>
              <w:spacing w:after="160"/>
              <w:jc w:val="both"/>
              <w:rPr>
                <w:lang w:val="es-CL"/>
              </w:rPr>
            </w:pPr>
            <w:r w:rsidRPr="00E53D7D">
              <w:rPr>
                <w:b/>
                <w:bCs/>
                <w:color w:val="FFFFFF"/>
                <w:sz w:val="16"/>
                <w:szCs w:val="16"/>
                <w:lang w:val="es-CL"/>
              </w:rPr>
              <w:t>TEXTO LISTO PARA MOODLE</w:t>
            </w:r>
          </w:p>
          <w:p w:rsidR="00317812" w:rsidRPr="00E53D7D" w:rsidRDefault="00E53D7D" w:rsidP="00E53D7D">
            <w:pPr>
              <w:spacing w:before="40" w:after="140"/>
              <w:jc w:val="both"/>
              <w:rPr>
                <w:lang w:val="es-CL"/>
              </w:rPr>
            </w:pPr>
            <w:r w:rsidRPr="00E53D7D">
              <w:rPr>
                <w:b/>
                <w:bCs/>
                <w:color w:val="2C2878"/>
                <w:sz w:val="25"/>
                <w:szCs w:val="25"/>
                <w:lang w:val="es-CL"/>
              </w:rPr>
              <w:t>Tu ruta en cinco pasos</w:t>
            </w:r>
          </w:p>
          <w:p w:rsidR="00317812" w:rsidRPr="00E53D7D" w:rsidRDefault="00E53D7D" w:rsidP="00E53D7D">
            <w:pPr>
              <w:spacing w:after="140"/>
              <w:jc w:val="both"/>
              <w:rPr>
                <w:lang w:val="es-CL"/>
              </w:rPr>
            </w:pPr>
            <w:r w:rsidRPr="00E53D7D">
              <w:rPr>
                <w:sz w:val="20"/>
                <w:szCs w:val="20"/>
                <w:lang w:val="es-CL"/>
              </w:rPr>
              <w:t>El Módulo 1 se organiza en cinco momentos. No es necesario memorizarlos: la plataforma te va guiando, pero conviene que tengas el mapa completo antes de empezar.</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Diagnóstico breve de brechas metodológicas: identifica qué prácticas dominas y cuáles conviene reforzar.</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Ruta base de cuatro unidades: nivelación común para todas las personas facilitadoras, con lectura, caso, ejemplo resuelto, quiz y apoyo de un tutor IA.</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Tu Plan Personal de Desarrollo (PDP): traduce tus brechas en metas y actividades concretas. Es editable, tú decides qué aceptar, ajustar o descartar.</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lastRenderedPageBreak/>
              <w:t>Proyecto integrador: aplicas lo trabajado a una situación real o simulada de tu propio contexto, con retroalimentación de un asistente IA contra una rúbrica oficial.</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Cierre y siguientes pasos: ajustas tu PDP y quedas conectado o conectada con los módulos siguientes de la suite.</w:t>
            </w:r>
          </w:p>
          <w:p w:rsidR="00317812" w:rsidRPr="00E53D7D" w:rsidRDefault="00317812" w:rsidP="00E53D7D">
            <w:pPr>
              <w:spacing w:after="60"/>
              <w:jc w:val="both"/>
              <w:rPr>
                <w:lang w:val="es-CL"/>
              </w:rPr>
            </w:pPr>
          </w:p>
          <w:p w:rsidR="00317812" w:rsidRPr="00E53D7D" w:rsidRDefault="00E53D7D" w:rsidP="00E53D7D">
            <w:pPr>
              <w:spacing w:after="140"/>
              <w:jc w:val="both"/>
              <w:rPr>
                <w:lang w:val="es-CL"/>
              </w:rPr>
            </w:pPr>
            <w:r w:rsidRPr="00E53D7D">
              <w:rPr>
                <w:sz w:val="20"/>
                <w:szCs w:val="20"/>
                <w:lang w:val="es-CL"/>
              </w:rPr>
              <w:t>Puedes volver a revisar el diagnóstico y tu plan de desarrollo cuantas veces quieras: no es una evaluación de una sola vez.</w:t>
            </w:r>
          </w:p>
        </w:tc>
      </w:tr>
    </w:tbl>
    <w:p w:rsidR="00317812" w:rsidRPr="00E53D7D" w:rsidRDefault="00317812" w:rsidP="00E53D7D">
      <w:pPr>
        <w:spacing w:after="240"/>
        <w:jc w:val="both"/>
        <w:rPr>
          <w:lang w:val="es-CL"/>
        </w:rPr>
      </w:pPr>
    </w:p>
    <w:p w:rsidR="00317812" w:rsidRPr="00E53D7D" w:rsidRDefault="00E53D7D" w:rsidP="00E53D7D">
      <w:pPr>
        <w:pStyle w:val="Ttulo2"/>
        <w:jc w:val="both"/>
        <w:rPr>
          <w:lang w:val="es-CL"/>
        </w:rPr>
      </w:pPr>
      <w:bookmarkStart w:id="10" w:name="_Toc239866413"/>
      <w:r w:rsidRPr="00E53D7D">
        <w:rPr>
          <w:lang w:val="es-CL"/>
        </w:rPr>
        <w:t>Tiempo estimado por componente</w:t>
      </w:r>
      <w:bookmarkEnd w:id="10"/>
    </w:p>
    <w:p w:rsidR="00317812" w:rsidRPr="00E53D7D" w:rsidRDefault="00E53D7D" w:rsidP="00E53D7D">
      <w:pPr>
        <w:spacing w:after="180" w:line="288" w:lineRule="auto"/>
        <w:jc w:val="both"/>
        <w:rPr>
          <w:lang w:val="es-CL"/>
        </w:rPr>
      </w:pPr>
      <w:r w:rsidRPr="00E53D7D">
        <w:rPr>
          <w:lang w:val="es-CL"/>
        </w:rPr>
        <w:t>Estimaciones referenciales para comunicar expectativas realistas. Deben ajustarse una vez definidos los materiales finales de cada unidad.</w:t>
      </w:r>
    </w:p>
    <w:tbl>
      <w:tblPr>
        <w:tblW w:w="94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4600"/>
        <w:gridCol w:w="4800"/>
      </w:tblGrid>
      <w:tr w:rsidR="00317812" w:rsidRPr="00E53D7D">
        <w:trPr>
          <w:cantSplit/>
          <w:tblHeader/>
          <w:jc w:val="center"/>
        </w:trPr>
        <w:tc>
          <w:tcPr>
            <w:tcW w:w="4600" w:type="dxa"/>
            <w:shd w:val="clear" w:color="auto" w:fill="2C2878"/>
            <w:tcMar>
              <w:top w:w="100" w:type="dxa"/>
              <w:left w:w="120" w:type="dxa"/>
              <w:bottom w:w="100" w:type="dxa"/>
              <w:right w:w="120" w:type="dxa"/>
            </w:tcMar>
            <w:vAlign w:val="center"/>
          </w:tcPr>
          <w:p w:rsidR="00317812" w:rsidRPr="00E53D7D" w:rsidRDefault="00E53D7D" w:rsidP="00E53D7D">
            <w:pPr>
              <w:spacing w:after="40"/>
              <w:jc w:val="both"/>
              <w:rPr>
                <w:lang w:val="es-CL"/>
              </w:rPr>
            </w:pPr>
            <w:r w:rsidRPr="00E53D7D">
              <w:rPr>
                <w:b/>
                <w:bCs/>
                <w:color w:val="FFFFFF"/>
                <w:sz w:val="19"/>
                <w:szCs w:val="19"/>
                <w:lang w:val="es-CL"/>
              </w:rPr>
              <w:t>Componente</w:t>
            </w:r>
          </w:p>
        </w:tc>
        <w:tc>
          <w:tcPr>
            <w:tcW w:w="4800" w:type="dxa"/>
            <w:shd w:val="clear" w:color="auto" w:fill="2C2878"/>
            <w:tcMar>
              <w:top w:w="100" w:type="dxa"/>
              <w:left w:w="120" w:type="dxa"/>
              <w:bottom w:w="100" w:type="dxa"/>
              <w:right w:w="120" w:type="dxa"/>
            </w:tcMar>
            <w:vAlign w:val="center"/>
          </w:tcPr>
          <w:p w:rsidR="00317812" w:rsidRPr="00E53D7D" w:rsidRDefault="00E53D7D" w:rsidP="00E53D7D">
            <w:pPr>
              <w:spacing w:after="40"/>
              <w:jc w:val="both"/>
              <w:rPr>
                <w:lang w:val="es-CL"/>
              </w:rPr>
            </w:pPr>
            <w:r w:rsidRPr="00E53D7D">
              <w:rPr>
                <w:b/>
                <w:bCs/>
                <w:color w:val="FFFFFF"/>
                <w:sz w:val="19"/>
                <w:szCs w:val="19"/>
                <w:lang w:val="es-CL"/>
              </w:rPr>
              <w:t>Tiempo estimado</w:t>
            </w:r>
          </w:p>
        </w:tc>
      </w:tr>
      <w:tr w:rsidR="00317812" w:rsidRPr="00E53D7D">
        <w:trPr>
          <w:cantSplit/>
          <w:jc w:val="center"/>
        </w:trPr>
        <w:tc>
          <w:tcPr>
            <w:tcW w:w="46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Bienvenida, orientación y consentimiento informado</w:t>
            </w:r>
          </w:p>
        </w:tc>
        <w:tc>
          <w:tcPr>
            <w:tcW w:w="48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10 a 15 minutos</w:t>
            </w:r>
          </w:p>
        </w:tc>
      </w:tr>
      <w:tr w:rsidR="00317812" w:rsidRPr="00E53D7D">
        <w:trPr>
          <w:cantSplit/>
          <w:jc w:val="center"/>
        </w:trPr>
        <w:tc>
          <w:tcPr>
            <w:tcW w:w="46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Ficha de perfilamiento</w:t>
            </w:r>
          </w:p>
        </w:tc>
        <w:tc>
          <w:tcPr>
            <w:tcW w:w="48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2 a 3 minutos</w:t>
            </w:r>
          </w:p>
        </w:tc>
      </w:tr>
      <w:tr w:rsidR="00317812" w:rsidRPr="00E53D7D">
        <w:trPr>
          <w:cantSplit/>
          <w:jc w:val="center"/>
        </w:trPr>
        <w:tc>
          <w:tcPr>
            <w:tcW w:w="46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Diagnóstico autoaplicado</w:t>
            </w:r>
          </w:p>
        </w:tc>
        <w:tc>
          <w:tcPr>
            <w:tcW w:w="48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20 a 25 minutos</w:t>
            </w:r>
          </w:p>
        </w:tc>
      </w:tr>
      <w:tr w:rsidR="00317812" w:rsidRPr="00E53D7D">
        <w:trPr>
          <w:cantSplit/>
          <w:jc w:val="center"/>
        </w:trPr>
        <w:tc>
          <w:tcPr>
            <w:tcW w:w="46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Cada una de las cuatro unidades (lectura, caso, ejemplo, quiz)</w:t>
            </w:r>
          </w:p>
        </w:tc>
        <w:tc>
          <w:tcPr>
            <w:tcW w:w="48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60 a 90 minutos por unidad</w:t>
            </w:r>
          </w:p>
        </w:tc>
      </w:tr>
      <w:tr w:rsidR="00317812" w:rsidRPr="00E53D7D">
        <w:trPr>
          <w:cantSplit/>
          <w:jc w:val="center"/>
        </w:trPr>
        <w:tc>
          <w:tcPr>
            <w:tcW w:w="46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Revisión y ajuste del Plan Personal de Desarrollo</w:t>
            </w:r>
          </w:p>
        </w:tc>
        <w:tc>
          <w:tcPr>
            <w:tcW w:w="48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10 a 15 minutos por revisión</w:t>
            </w:r>
          </w:p>
        </w:tc>
      </w:tr>
      <w:tr w:rsidR="00317812" w:rsidRPr="00E53D7D">
        <w:trPr>
          <w:cantSplit/>
          <w:jc w:val="center"/>
        </w:trPr>
        <w:tc>
          <w:tcPr>
            <w:tcW w:w="46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Proyecto integrador (elaboración distribuida en varias sesiones)</w:t>
            </w:r>
          </w:p>
        </w:tc>
        <w:tc>
          <w:tcPr>
            <w:tcW w:w="48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3 a 4 horas en total</w:t>
            </w:r>
          </w:p>
        </w:tc>
      </w:tr>
      <w:tr w:rsidR="00317812" w:rsidRPr="00E53D7D">
        <w:trPr>
          <w:cantSplit/>
          <w:jc w:val="center"/>
        </w:trPr>
        <w:tc>
          <w:tcPr>
            <w:tcW w:w="46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Cierre y reflexión final</w:t>
            </w:r>
          </w:p>
        </w:tc>
        <w:tc>
          <w:tcPr>
            <w:tcW w:w="48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15 a 20 minutos</w:t>
            </w:r>
          </w:p>
        </w:tc>
      </w:tr>
    </w:tbl>
    <w:p w:rsidR="00317812" w:rsidRPr="00E53D7D" w:rsidRDefault="00317812" w:rsidP="00E53D7D">
      <w:pPr>
        <w:spacing w:after="240"/>
        <w:jc w:val="both"/>
        <w:rPr>
          <w:lang w:val="es-CL"/>
        </w:rPr>
      </w:pPr>
    </w:p>
    <w:p w:rsidR="00317812" w:rsidRPr="00E53D7D" w:rsidRDefault="00E53D7D" w:rsidP="00E53D7D">
      <w:pPr>
        <w:pStyle w:val="Ttulo2"/>
        <w:jc w:val="both"/>
        <w:rPr>
          <w:lang w:val="es-CL"/>
        </w:rPr>
      </w:pPr>
      <w:bookmarkStart w:id="11" w:name="_Toc239866414"/>
      <w:r w:rsidRPr="00E53D7D">
        <w:rPr>
          <w:lang w:val="es-CL"/>
        </w:rPr>
        <w:t>Alcances y límites del asistente IA</w:t>
      </w:r>
      <w:bookmarkEnd w:id="11"/>
    </w:p>
    <w:p w:rsidR="00317812" w:rsidRPr="00E53D7D" w:rsidRDefault="00E53D7D" w:rsidP="00E53D7D">
      <w:pPr>
        <w:spacing w:before="80" w:after="100"/>
        <w:jc w:val="both"/>
        <w:rPr>
          <w:lang w:val="es-CL"/>
        </w:rPr>
      </w:pPr>
      <w:r w:rsidRPr="00E53D7D">
        <w:rPr>
          <w:i/>
          <w:iCs/>
          <w:color w:val="6B7686"/>
          <w:sz w:val="18"/>
          <w:szCs w:val="18"/>
          <w:lang w:val="es-CL"/>
        </w:rPr>
        <w:t>Página Moodle — “Un asistente, tres formas de ayudarte”</w:t>
      </w:r>
    </w:p>
    <w:tbl>
      <w:tblPr>
        <w:tblW w:w="9360" w:type="dxa"/>
        <w:jc w:val="center"/>
        <w:tblBorders>
          <w:top w:val="single" w:sz="6" w:space="0" w:color="C9C2EC"/>
          <w:left w:val="single" w:sz="6" w:space="0" w:color="C9C2EC"/>
          <w:bottom w:val="single" w:sz="6" w:space="0" w:color="C9C2EC"/>
          <w:right w:val="single" w:sz="6" w:space="0" w:color="C9C2E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7812" w:rsidRPr="00233385">
        <w:trPr>
          <w:jc w:val="center"/>
        </w:trPr>
        <w:tc>
          <w:tcPr>
            <w:tcW w:w="9360" w:type="dxa"/>
            <w:shd w:val="clear" w:color="auto" w:fill="F3F1FB"/>
            <w:tcMar>
              <w:top w:w="220" w:type="dxa"/>
              <w:left w:w="320" w:type="dxa"/>
              <w:bottom w:w="260" w:type="dxa"/>
              <w:right w:w="320" w:type="dxa"/>
            </w:tcMar>
          </w:tcPr>
          <w:p w:rsidR="00317812" w:rsidRPr="00E53D7D" w:rsidRDefault="00E53D7D" w:rsidP="00E53D7D">
            <w:pPr>
              <w:shd w:val="clear" w:color="auto" w:fill="2C2878"/>
              <w:spacing w:after="160"/>
              <w:jc w:val="both"/>
              <w:rPr>
                <w:lang w:val="es-CL"/>
              </w:rPr>
            </w:pPr>
            <w:r w:rsidRPr="00E53D7D">
              <w:rPr>
                <w:b/>
                <w:bCs/>
                <w:color w:val="FFFFFF"/>
                <w:sz w:val="16"/>
                <w:szCs w:val="16"/>
                <w:lang w:val="es-CL"/>
              </w:rPr>
              <w:t>TEXTO LISTO PARA MOODLE</w:t>
            </w:r>
          </w:p>
          <w:p w:rsidR="00317812" w:rsidRPr="00E53D7D" w:rsidRDefault="00E53D7D" w:rsidP="00E53D7D">
            <w:pPr>
              <w:spacing w:after="140"/>
              <w:jc w:val="both"/>
              <w:rPr>
                <w:lang w:val="es-CL"/>
              </w:rPr>
            </w:pPr>
            <w:r w:rsidRPr="00E53D7D">
              <w:rPr>
                <w:sz w:val="20"/>
                <w:szCs w:val="20"/>
                <w:lang w:val="es-CL"/>
              </w:rPr>
              <w:t>Durante el módulo vas a interactuar con un asistente de inteligencia artificial que cambia de rol según el momento de tu ruta:</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lastRenderedPageBreak/>
              <w:t>Como tutor, durante las cuatro unidades: explica conceptos, hace preguntas para que razones antes de responder y te orienta hacia la lectura, sin entregarte la respuesta correcta de un quiz que aún no has respondido.</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Como coach, después del diagnóstico y durante tu Plan de Desarrollo: te ayuda a interpretar tus brechas, te propone actividades y conversa contigo sobre tu avance.</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Como evaluador formativo, en tu proyecto integrador: revisa tu trabajo contra la rúbrica oficial y te entrega retroalimentación organizada, sin decidir tu aprobación o calificación final.</w:t>
            </w:r>
          </w:p>
          <w:p w:rsidR="00317812" w:rsidRPr="00E53D7D" w:rsidRDefault="00317812" w:rsidP="00E53D7D">
            <w:pPr>
              <w:spacing w:after="60"/>
              <w:jc w:val="both"/>
              <w:rPr>
                <w:lang w:val="es-CL"/>
              </w:rPr>
            </w:pPr>
          </w:p>
          <w:p w:rsidR="00317812" w:rsidRPr="00E53D7D" w:rsidRDefault="00E53D7D" w:rsidP="00E53D7D">
            <w:pPr>
              <w:spacing w:after="140"/>
              <w:jc w:val="both"/>
              <w:rPr>
                <w:lang w:val="es-CL"/>
              </w:rPr>
            </w:pPr>
            <w:r w:rsidRPr="00E53D7D">
              <w:rPr>
                <w:sz w:val="20"/>
                <w:szCs w:val="20"/>
                <w:lang w:val="es-CL"/>
              </w:rPr>
              <w:t>En los tres casos, el asistente entrega apoyo formativo y recomendaciones que tú puedes revisar, aceptar, modificar o rechazar. No reemplaza decisiones humanas formales ni actúa como autoridad certificadora.</w:t>
            </w:r>
          </w:p>
        </w:tc>
      </w:tr>
    </w:tbl>
    <w:p w:rsidR="00317812" w:rsidRPr="00E53D7D" w:rsidRDefault="00317812" w:rsidP="00E53D7D">
      <w:pPr>
        <w:spacing w:after="240"/>
        <w:jc w:val="both"/>
        <w:rPr>
          <w:lang w:val="es-CL"/>
        </w:rPr>
      </w:pPr>
    </w:p>
    <w:p w:rsidR="00317812" w:rsidRPr="00E53D7D" w:rsidRDefault="00E53D7D" w:rsidP="00E53D7D">
      <w:pPr>
        <w:pStyle w:val="Ttulo2"/>
        <w:jc w:val="both"/>
        <w:rPr>
          <w:lang w:val="es-CL"/>
        </w:rPr>
      </w:pPr>
      <w:bookmarkStart w:id="12" w:name="_Toc239866415"/>
      <w:r w:rsidRPr="00E53D7D">
        <w:rPr>
          <w:lang w:val="es-CL"/>
        </w:rPr>
        <w:t>Privacidad, trazabilidad y aclaración sobre certificación</w:t>
      </w:r>
      <w:bookmarkEnd w:id="12"/>
    </w:p>
    <w:p w:rsidR="00317812" w:rsidRPr="00E53D7D" w:rsidRDefault="00E53D7D" w:rsidP="00E53D7D">
      <w:pPr>
        <w:spacing w:before="80" w:after="100"/>
        <w:jc w:val="both"/>
        <w:rPr>
          <w:lang w:val="es-CL"/>
        </w:rPr>
      </w:pPr>
      <w:r w:rsidRPr="00E53D7D">
        <w:rPr>
          <w:i/>
          <w:iCs/>
          <w:color w:val="6B7686"/>
          <w:sz w:val="18"/>
          <w:szCs w:val="18"/>
          <w:lang w:val="es-CL"/>
        </w:rPr>
        <w:t>Página Moodle — bloque final de orientación</w:t>
      </w:r>
    </w:p>
    <w:tbl>
      <w:tblPr>
        <w:tblW w:w="9360" w:type="dxa"/>
        <w:jc w:val="center"/>
        <w:tblBorders>
          <w:top w:val="single" w:sz="6" w:space="0" w:color="C9C2EC"/>
          <w:left w:val="single" w:sz="6" w:space="0" w:color="C9C2EC"/>
          <w:bottom w:val="single" w:sz="6" w:space="0" w:color="C9C2EC"/>
          <w:right w:val="single" w:sz="6" w:space="0" w:color="C9C2E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7812" w:rsidRPr="00233385">
        <w:trPr>
          <w:jc w:val="center"/>
        </w:trPr>
        <w:tc>
          <w:tcPr>
            <w:tcW w:w="9360" w:type="dxa"/>
            <w:shd w:val="clear" w:color="auto" w:fill="F3F1FB"/>
            <w:tcMar>
              <w:top w:w="220" w:type="dxa"/>
              <w:left w:w="320" w:type="dxa"/>
              <w:bottom w:w="260" w:type="dxa"/>
              <w:right w:w="320" w:type="dxa"/>
            </w:tcMar>
          </w:tcPr>
          <w:p w:rsidR="00317812" w:rsidRPr="00E53D7D" w:rsidRDefault="00E53D7D" w:rsidP="00E53D7D">
            <w:pPr>
              <w:shd w:val="clear" w:color="auto" w:fill="2C2878"/>
              <w:spacing w:after="160"/>
              <w:jc w:val="both"/>
              <w:rPr>
                <w:lang w:val="es-CL"/>
              </w:rPr>
            </w:pPr>
            <w:r w:rsidRPr="00E53D7D">
              <w:rPr>
                <w:b/>
                <w:bCs/>
                <w:color w:val="FFFFFF"/>
                <w:sz w:val="16"/>
                <w:szCs w:val="16"/>
                <w:lang w:val="es-CL"/>
              </w:rPr>
              <w:t>TEXTO LISTO PARA MOODLE</w:t>
            </w:r>
          </w:p>
          <w:p w:rsidR="00317812" w:rsidRPr="00E53D7D" w:rsidRDefault="00E53D7D" w:rsidP="00E53D7D">
            <w:pPr>
              <w:spacing w:after="140"/>
              <w:jc w:val="both"/>
              <w:rPr>
                <w:lang w:val="es-CL"/>
              </w:rPr>
            </w:pPr>
            <w:r w:rsidRPr="00E53D7D">
              <w:rPr>
                <w:sz w:val="20"/>
                <w:szCs w:val="20"/>
                <w:lang w:val="es-CL"/>
              </w:rPr>
              <w:t>Tu información se usa para personalizar tu recomendación y para mejorar el módulo; se minimiza y se resguarda según el detalle que revisarás a continuación en la Declaración de consentimiento informado.</w:t>
            </w:r>
          </w:p>
          <w:p w:rsidR="00317812" w:rsidRPr="00E53D7D" w:rsidRDefault="00E53D7D" w:rsidP="00E53D7D">
            <w:pPr>
              <w:spacing w:after="140"/>
              <w:jc w:val="both"/>
              <w:rPr>
                <w:lang w:val="es-CL"/>
              </w:rPr>
            </w:pPr>
            <w:r w:rsidRPr="00E53D7D">
              <w:rPr>
                <w:sz w:val="20"/>
                <w:szCs w:val="20"/>
                <w:lang w:val="es-CL"/>
              </w:rPr>
              <w:t>Importante: este módulo apoya tu evaluación de aprendizajes y tu desarrollo profesional. No constituye, por sí mismo, una certificación de competencias laborales.</w:t>
            </w:r>
          </w:p>
        </w:tc>
      </w:tr>
    </w:tbl>
    <w:p w:rsidR="00317812" w:rsidRPr="00E53D7D" w:rsidRDefault="00317812" w:rsidP="00E53D7D">
      <w:pPr>
        <w:spacing w:after="240"/>
        <w:jc w:val="both"/>
        <w:rPr>
          <w:lang w:val="es-CL"/>
        </w:rPr>
      </w:pPr>
    </w:p>
    <w:p w:rsidR="00317812" w:rsidRPr="00E53D7D" w:rsidRDefault="00E53D7D" w:rsidP="00E53D7D">
      <w:pPr>
        <w:pStyle w:val="Ttulo1"/>
        <w:jc w:val="both"/>
        <w:rPr>
          <w:lang w:val="es-CL"/>
        </w:rPr>
      </w:pPr>
      <w:bookmarkStart w:id="13" w:name="_Toc239866416"/>
      <w:r w:rsidRPr="00E53D7D">
        <w:rPr>
          <w:lang w:val="es-CL"/>
        </w:rPr>
        <w:t>3. Consentimiento informado</w:t>
      </w:r>
      <w:bookmarkEnd w:id="13"/>
    </w:p>
    <w:p w:rsidR="00317812" w:rsidRPr="00E53D7D" w:rsidRDefault="00E53D7D" w:rsidP="00E53D7D">
      <w:pPr>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E53D7D">
        <w:rPr>
          <w:b/>
          <w:bCs/>
          <w:color w:val="201A5C"/>
          <w:sz w:val="19"/>
          <w:szCs w:val="19"/>
          <w:lang w:val="es-CL"/>
        </w:rPr>
        <w:t xml:space="preserve">ANTES DE PUBLICAR  ·  </w:t>
      </w:r>
      <w:r w:rsidRPr="00E53D7D">
        <w:rPr>
          <w:color w:val="201A5C"/>
          <w:sz w:val="19"/>
          <w:szCs w:val="19"/>
          <w:lang w:val="es-CL"/>
        </w:rPr>
        <w:t>Texto propuesto como base ética y funcional. Debe ser revisado por el equipo legal o el/la encargado/a de protección de datos de la institución. Completar todos los campos entre corchetes con la información institucional y tecnológica definitiva antes de publicar.</w:t>
      </w:r>
    </w:p>
    <w:p w:rsidR="00317812" w:rsidRPr="00E53D7D" w:rsidRDefault="00E53D7D" w:rsidP="00E53D7D">
      <w:pPr>
        <w:pStyle w:val="Ttulo2"/>
        <w:jc w:val="both"/>
        <w:rPr>
          <w:lang w:val="es-CL"/>
        </w:rPr>
      </w:pPr>
      <w:bookmarkStart w:id="14" w:name="_Toc239866417"/>
      <w:r w:rsidRPr="00E53D7D">
        <w:rPr>
          <w:lang w:val="es-CL"/>
        </w:rPr>
        <w:t>Objetivo</w:t>
      </w:r>
      <w:bookmarkEnd w:id="14"/>
    </w:p>
    <w:p w:rsidR="00317812" w:rsidRPr="00E53D7D" w:rsidRDefault="00E53D7D" w:rsidP="00E53D7D">
      <w:pPr>
        <w:spacing w:after="180" w:line="288" w:lineRule="auto"/>
        <w:jc w:val="both"/>
        <w:rPr>
          <w:lang w:val="es-CL"/>
        </w:rPr>
      </w:pPr>
      <w:r w:rsidRPr="00E53D7D">
        <w:rPr>
          <w:lang w:val="es-CL"/>
        </w:rPr>
        <w:t>Informar de manera clara y accesible sobre el uso de datos personales y del asistente de inteligencia artificial, y registrar la aceptación voluntaria de la persona facilitadora antes de habilitar el perfilamiento identificable, el diagnóstico y los asistentes IA.</w:t>
      </w:r>
    </w:p>
    <w:p w:rsidR="00317812" w:rsidRPr="00E53D7D" w:rsidRDefault="00E53D7D" w:rsidP="00E53D7D">
      <w:pPr>
        <w:pStyle w:val="Ttulo2"/>
        <w:jc w:val="both"/>
        <w:rPr>
          <w:lang w:val="es-CL"/>
        </w:rPr>
      </w:pPr>
      <w:bookmarkStart w:id="15" w:name="_Toc239866418"/>
      <w:r w:rsidRPr="00E53D7D">
        <w:rPr>
          <w:lang w:val="es-CL"/>
        </w:rPr>
        <w:lastRenderedPageBreak/>
        <w:t>Texto de la declaración</w:t>
      </w:r>
      <w:bookmarkEnd w:id="15"/>
    </w:p>
    <w:p w:rsidR="00317812" w:rsidRPr="00E53D7D" w:rsidRDefault="00E53D7D" w:rsidP="00E53D7D">
      <w:pPr>
        <w:spacing w:before="80" w:after="100"/>
        <w:jc w:val="both"/>
        <w:rPr>
          <w:lang w:val="es-CL"/>
        </w:rPr>
      </w:pPr>
      <w:r w:rsidRPr="00E53D7D">
        <w:rPr>
          <w:i/>
          <w:iCs/>
          <w:color w:val="6B7686"/>
          <w:sz w:val="18"/>
          <w:szCs w:val="18"/>
          <w:lang w:val="es-CL"/>
        </w:rPr>
        <w:t>Actividad Feedback — “Declaración de consentimiento informado”</w:t>
      </w:r>
    </w:p>
    <w:tbl>
      <w:tblPr>
        <w:tblW w:w="9360" w:type="dxa"/>
        <w:jc w:val="center"/>
        <w:tblBorders>
          <w:top w:val="single" w:sz="6" w:space="0" w:color="C9C2EC"/>
          <w:left w:val="single" w:sz="6" w:space="0" w:color="C9C2EC"/>
          <w:bottom w:val="single" w:sz="6" w:space="0" w:color="C9C2EC"/>
          <w:right w:val="single" w:sz="6" w:space="0" w:color="C9C2E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7812" w:rsidRPr="00233385">
        <w:trPr>
          <w:jc w:val="center"/>
        </w:trPr>
        <w:tc>
          <w:tcPr>
            <w:tcW w:w="9360" w:type="dxa"/>
            <w:shd w:val="clear" w:color="auto" w:fill="F3F1FB"/>
            <w:tcMar>
              <w:top w:w="220" w:type="dxa"/>
              <w:left w:w="320" w:type="dxa"/>
              <w:bottom w:w="260" w:type="dxa"/>
              <w:right w:w="320" w:type="dxa"/>
            </w:tcMar>
          </w:tcPr>
          <w:p w:rsidR="00317812" w:rsidRPr="00E53D7D" w:rsidRDefault="00E53D7D" w:rsidP="00E53D7D">
            <w:pPr>
              <w:shd w:val="clear" w:color="auto" w:fill="2C2878"/>
              <w:spacing w:after="160"/>
              <w:jc w:val="both"/>
              <w:rPr>
                <w:lang w:val="es-CL"/>
              </w:rPr>
            </w:pPr>
            <w:r w:rsidRPr="00E53D7D">
              <w:rPr>
                <w:b/>
                <w:bCs/>
                <w:color w:val="FFFFFF"/>
                <w:sz w:val="16"/>
                <w:szCs w:val="16"/>
                <w:lang w:val="es-CL"/>
              </w:rPr>
              <w:t>TEXTO LISTO PARA MOODLE</w:t>
            </w:r>
          </w:p>
          <w:p w:rsidR="00317812" w:rsidRPr="00E53D7D" w:rsidRDefault="00E53D7D" w:rsidP="00E53D7D">
            <w:pPr>
              <w:spacing w:before="40" w:after="140"/>
              <w:jc w:val="both"/>
              <w:rPr>
                <w:lang w:val="es-CL"/>
              </w:rPr>
            </w:pPr>
            <w:r w:rsidRPr="00E53D7D">
              <w:rPr>
                <w:b/>
                <w:bCs/>
                <w:color w:val="2C2878"/>
                <w:sz w:val="25"/>
                <w:szCs w:val="25"/>
                <w:lang w:val="es-CL"/>
              </w:rPr>
              <w:t>Uso de tus datos y del asistente de inteligencia artificial</w:t>
            </w:r>
          </w:p>
          <w:p w:rsidR="00317812" w:rsidRPr="00E53D7D" w:rsidRDefault="00E53D7D" w:rsidP="00E53D7D">
            <w:pPr>
              <w:spacing w:after="140"/>
              <w:jc w:val="both"/>
              <w:rPr>
                <w:lang w:val="es-CL"/>
              </w:rPr>
            </w:pPr>
            <w:r w:rsidRPr="00E53D7D">
              <w:rPr>
                <w:sz w:val="20"/>
                <w:szCs w:val="20"/>
                <w:lang w:val="es-CL"/>
              </w:rPr>
              <w:t>Versión del documento: [v1.0]  ·  Fecha de vigencia: [dd/mm/aaaa]  ·  Última actualización: [dd/mm/aaaa]  ·  Canal de contacto: [correo institucional]</w:t>
            </w:r>
          </w:p>
          <w:p w:rsidR="00317812" w:rsidRPr="00E53D7D" w:rsidRDefault="00E53D7D" w:rsidP="00E53D7D">
            <w:pPr>
              <w:spacing w:after="140"/>
              <w:jc w:val="both"/>
              <w:rPr>
                <w:lang w:val="es-CL"/>
              </w:rPr>
            </w:pPr>
            <w:r w:rsidRPr="00E53D7D">
              <w:rPr>
                <w:sz w:val="20"/>
                <w:szCs w:val="20"/>
                <w:lang w:val="es-CL"/>
              </w:rPr>
              <w:t>Antes de continuar, queremos que sepas con claridad qué información recogemos, para qué la usamos y qué rol cumple la inteligencia artificial en tu experiencia dentro de este módulo.</w:t>
            </w:r>
          </w:p>
          <w:p w:rsidR="00317812" w:rsidRPr="00E53D7D" w:rsidRDefault="00E53D7D" w:rsidP="00E53D7D">
            <w:pPr>
              <w:spacing w:before="200" w:after="100"/>
              <w:jc w:val="both"/>
              <w:rPr>
                <w:lang w:val="es-CL"/>
              </w:rPr>
            </w:pPr>
            <w:r w:rsidRPr="00E53D7D">
              <w:rPr>
                <w:b/>
                <w:bCs/>
                <w:color w:val="201A5C"/>
                <w:lang w:val="es-CL"/>
              </w:rPr>
              <w:t>1. Responsable del tratamiento de datos</w:t>
            </w:r>
          </w:p>
          <w:p w:rsidR="00317812" w:rsidRPr="00E53D7D" w:rsidRDefault="00E53D7D" w:rsidP="00E53D7D">
            <w:pPr>
              <w:spacing w:after="140"/>
              <w:jc w:val="both"/>
              <w:rPr>
                <w:lang w:val="es-CL"/>
              </w:rPr>
            </w:pPr>
            <w:r w:rsidRPr="00E53D7D">
              <w:rPr>
                <w:sz w:val="20"/>
                <w:szCs w:val="20"/>
                <w:lang w:val="es-CL"/>
              </w:rPr>
              <w:t>[Nombre de la institución u organización responsable] es responsable del tratamiento de tus datos personales en el marco de este módulo. Puedes contactarnos en [correo o canal de contacto institucional] ante cualquier consulta.</w:t>
            </w:r>
          </w:p>
          <w:p w:rsidR="00317812" w:rsidRPr="00E53D7D" w:rsidRDefault="00E53D7D" w:rsidP="00E53D7D">
            <w:pPr>
              <w:spacing w:before="200" w:after="100"/>
              <w:jc w:val="both"/>
              <w:rPr>
                <w:lang w:val="es-CL"/>
              </w:rPr>
            </w:pPr>
            <w:r w:rsidRPr="00E53D7D">
              <w:rPr>
                <w:b/>
                <w:bCs/>
                <w:color w:val="201A5C"/>
                <w:lang w:val="es-CL"/>
              </w:rPr>
              <w:t>2. Para qué usamos tu información</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Personalizar tu diagnóstico, tu ruta de nivelación y tu Plan Personal de Desarrollo.</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Generar retroalimentación sobre tu proyecto integrador a partir de la rúbrica oficial.</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Evaluar y mejorar el funcionamiento del módulo y de la suite, incluyendo el pilotaje comparativo entre grupos de participantes.</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Elaborar reportes agregados y anonimizados para la gestión institucional.</w:t>
            </w:r>
          </w:p>
          <w:p w:rsidR="00317812" w:rsidRPr="00E53D7D" w:rsidRDefault="00317812" w:rsidP="00E53D7D">
            <w:pPr>
              <w:spacing w:after="60"/>
              <w:jc w:val="both"/>
              <w:rPr>
                <w:lang w:val="es-CL"/>
              </w:rPr>
            </w:pPr>
          </w:p>
          <w:p w:rsidR="00317812" w:rsidRPr="00E53D7D" w:rsidRDefault="00E53D7D" w:rsidP="00E53D7D">
            <w:pPr>
              <w:spacing w:before="200" w:after="100"/>
              <w:jc w:val="both"/>
              <w:rPr>
                <w:lang w:val="es-CL"/>
              </w:rPr>
            </w:pPr>
            <w:r w:rsidRPr="00E53D7D">
              <w:rPr>
                <w:b/>
                <w:bCs/>
                <w:color w:val="201A5C"/>
                <w:lang w:val="es-CL"/>
              </w:rPr>
              <w:t>3. Qué información recogemos</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Los datos de tu ficha de perfilamiento (rol, contexto, experiencia y necesidades declaradas).</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Tus respuestas en el diagnóstico y en los cuestionarios formativos de cada unidad.</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Tu Plan Personal de Desarrollo y su evolución a lo largo del módulo.</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Tu proyecto integrador y la retroalimentación asociada.</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Se registra información estructurada sobre tus interacciones con el asistente IA, como el modo utilizado, la fecha, el tipo de consulta, los recursos sugeridos y las acciones recomendadas. Cuando solicites retroalimentación sobre un texto, plan o proyecto, el contenido estrictamente necesario podrá ser procesado por el asistente para responder a tu solicitud. La institución definirá y comunicará qué contenidos se almacenan, por cuánto tiempo y bajo qué medidas de resguardo.</w:t>
            </w:r>
          </w:p>
          <w:p w:rsidR="00317812" w:rsidRPr="00E53D7D" w:rsidRDefault="00317812" w:rsidP="00E53D7D">
            <w:pPr>
              <w:spacing w:after="60"/>
              <w:jc w:val="both"/>
              <w:rPr>
                <w:lang w:val="es-CL"/>
              </w:rPr>
            </w:pPr>
          </w:p>
          <w:p w:rsidR="00317812" w:rsidRPr="00E53D7D" w:rsidRDefault="00E53D7D" w:rsidP="00E53D7D">
            <w:pPr>
              <w:spacing w:before="200" w:after="100"/>
              <w:jc w:val="both"/>
              <w:rPr>
                <w:lang w:val="es-CL"/>
              </w:rPr>
            </w:pPr>
            <w:r w:rsidRPr="00E53D7D">
              <w:rPr>
                <w:b/>
                <w:bCs/>
                <w:color w:val="201A5C"/>
                <w:lang w:val="es-CL"/>
              </w:rPr>
              <w:t>4. Cómo se usa la inteligencia artificial en este módulo</w:t>
            </w:r>
          </w:p>
          <w:p w:rsidR="00317812" w:rsidRPr="00E53D7D" w:rsidRDefault="00E53D7D" w:rsidP="00E53D7D">
            <w:pPr>
              <w:spacing w:after="140"/>
              <w:jc w:val="both"/>
              <w:rPr>
                <w:lang w:val="es-CL"/>
              </w:rPr>
            </w:pPr>
            <w:r w:rsidRPr="00E53D7D">
              <w:rPr>
                <w:sz w:val="20"/>
                <w:szCs w:val="20"/>
                <w:lang w:val="es-CL"/>
              </w:rPr>
              <w:lastRenderedPageBreak/>
              <w:t>Un mismo asistente te acompaña en tres roles: como tutor durante las unidades, como coach en tu Plan de Desarrollo y como evaluador formativo de tu proyecto integrador. En los tres casos siempre vas a saber en qué modo estás interactuando.</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El asistente entrega apoyo formativo y recomendaciones; no sustituye decisiones humanas formales.</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No emite diagnósticos psicológicos, laborales ni personales, y no certifica competencias laborales.</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Toda recomendación relevante puede ser revisada, aceptada, editada o rechazada por ti.</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Se envían al asistente identificadores pseudonimizados y solo la información estrictamente necesaria para cada tarea, minimizando los datos personales compartidos.</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Existe una ruta de derivación a soporte humano ante fallas técnicas, dudas metodológicas relevantes o solicitudes que excedan el alcance del módulo.</w:t>
            </w:r>
          </w:p>
          <w:p w:rsidR="00317812" w:rsidRPr="00E53D7D" w:rsidRDefault="00317812" w:rsidP="00E53D7D">
            <w:pPr>
              <w:spacing w:after="60"/>
              <w:jc w:val="both"/>
              <w:rPr>
                <w:lang w:val="es-CL"/>
              </w:rPr>
            </w:pPr>
          </w:p>
          <w:p w:rsidR="00317812" w:rsidRPr="00E53D7D" w:rsidRDefault="00E53D7D" w:rsidP="00E53D7D">
            <w:pPr>
              <w:spacing w:before="200" w:after="100"/>
              <w:jc w:val="both"/>
              <w:rPr>
                <w:lang w:val="es-CL"/>
              </w:rPr>
            </w:pPr>
            <w:r w:rsidRPr="00E53D7D">
              <w:rPr>
                <w:b/>
                <w:bCs/>
                <w:color w:val="201A5C"/>
                <w:lang w:val="es-CL"/>
              </w:rPr>
              <w:t>4.1. Tecnología y proveedores involucrados</w:t>
            </w:r>
          </w:p>
          <w:p w:rsidR="00317812" w:rsidRPr="00E53D7D" w:rsidRDefault="00E53D7D" w:rsidP="00E53D7D">
            <w:pPr>
              <w:spacing w:after="140"/>
              <w:jc w:val="both"/>
              <w:rPr>
                <w:lang w:val="es-CL"/>
              </w:rPr>
            </w:pPr>
            <w:r w:rsidRPr="00E53D7D">
              <w:rPr>
                <w:sz w:val="20"/>
                <w:szCs w:val="20"/>
                <w:lang w:val="es-CL"/>
              </w:rPr>
              <w:t>El asistente de inteligencia artificial del módulo opera mediante [nombre de la plataforma, servicio o proveedor tecnológico]. Para entregar las funciones descritas, se procesará únicamente la información necesaria para cada interacción, bajo las condiciones de seguridad, almacenamiento y tratamiento de datos informadas por la institución.</w:t>
            </w:r>
          </w:p>
          <w:p w:rsidR="00317812" w:rsidRPr="00E53D7D" w:rsidRDefault="00E53D7D" w:rsidP="00E53D7D">
            <w:pPr>
              <w:spacing w:after="140"/>
              <w:jc w:val="both"/>
              <w:rPr>
                <w:lang w:val="es-CL"/>
              </w:rPr>
            </w:pPr>
            <w:r w:rsidRPr="00E53D7D">
              <w:rPr>
                <w:sz w:val="20"/>
                <w:szCs w:val="20"/>
                <w:lang w:val="es-CL"/>
              </w:rPr>
              <w:t>Antes de la puesta en producción, la institución informará de forma actualizada:</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El proveedor o proveedores tecnológicos que intervienen en el procesamiento.</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El país o región donde se alojan o procesan los datos, cuando corresponda.</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Las condiciones de conservación, eliminación y seguridad aplicables.</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Los canales para realizar consultas o ejercer derechos sobre los datos personales.</w:t>
            </w:r>
          </w:p>
          <w:p w:rsidR="00317812" w:rsidRPr="00E53D7D" w:rsidRDefault="00317812" w:rsidP="00E53D7D">
            <w:pPr>
              <w:spacing w:after="60"/>
              <w:jc w:val="both"/>
              <w:rPr>
                <w:lang w:val="es-CL"/>
              </w:rPr>
            </w:pPr>
          </w:p>
          <w:p w:rsidR="00317812" w:rsidRPr="00E53D7D" w:rsidRDefault="00E53D7D" w:rsidP="00E53D7D">
            <w:pPr>
              <w:spacing w:before="200" w:after="100"/>
              <w:jc w:val="both"/>
              <w:rPr>
                <w:lang w:val="es-CL"/>
              </w:rPr>
            </w:pPr>
            <w:r w:rsidRPr="00E53D7D">
              <w:rPr>
                <w:b/>
                <w:bCs/>
                <w:color w:val="201A5C"/>
                <w:lang w:val="es-CL"/>
              </w:rPr>
              <w:t>5. Conservación y seguridad de tus datos</w:t>
            </w:r>
          </w:p>
          <w:p w:rsidR="00317812" w:rsidRPr="00E53D7D" w:rsidRDefault="00E53D7D" w:rsidP="00E53D7D">
            <w:pPr>
              <w:spacing w:after="140"/>
              <w:jc w:val="both"/>
              <w:rPr>
                <w:lang w:val="es-CL"/>
              </w:rPr>
            </w:pPr>
            <w:r w:rsidRPr="00E53D7D">
              <w:rPr>
                <w:sz w:val="20"/>
                <w:szCs w:val="20"/>
                <w:lang w:val="es-CL"/>
              </w:rPr>
              <w:t>Tus datos se conservan durante [plazo de conservación definido por la institución] y se resguardan con acceso restringido según rol. Los reportes usados para analítica y pilotaje se presentan de forma agregada y anonimizada, sin exponer comparaciones individuales entre pares.</w:t>
            </w:r>
          </w:p>
          <w:p w:rsidR="00317812" w:rsidRPr="00E53D7D" w:rsidRDefault="00E53D7D" w:rsidP="00E53D7D">
            <w:pPr>
              <w:spacing w:before="200" w:after="100"/>
              <w:jc w:val="both"/>
              <w:rPr>
                <w:lang w:val="es-CL"/>
              </w:rPr>
            </w:pPr>
            <w:r w:rsidRPr="00E53D7D">
              <w:rPr>
                <w:b/>
                <w:bCs/>
                <w:color w:val="201A5C"/>
                <w:lang w:val="es-CL"/>
              </w:rPr>
              <w:t>6. Tus derechos</w:t>
            </w:r>
          </w:p>
          <w:p w:rsidR="00317812" w:rsidRPr="00E53D7D" w:rsidRDefault="00E53D7D" w:rsidP="00E53D7D">
            <w:pPr>
              <w:spacing w:after="140"/>
              <w:jc w:val="both"/>
              <w:rPr>
                <w:lang w:val="es-CL"/>
              </w:rPr>
            </w:pPr>
            <w:r w:rsidRPr="00E53D7D">
              <w:rPr>
                <w:sz w:val="20"/>
                <w:szCs w:val="20"/>
                <w:lang w:val="es-CL"/>
              </w:rPr>
              <w:t>Puedes solicitar acceso, rectificación, actualización o eliminación de tus datos personales, así como oponerte a un uso específico, escribiendo a [canal de contacto institucional para ejercicio de derechos].</w:t>
            </w:r>
          </w:p>
          <w:p w:rsidR="00317812" w:rsidRPr="00E53D7D" w:rsidRDefault="00E53D7D" w:rsidP="00E53D7D">
            <w:pPr>
              <w:spacing w:before="200" w:after="100"/>
              <w:jc w:val="both"/>
              <w:rPr>
                <w:lang w:val="es-CL"/>
              </w:rPr>
            </w:pPr>
            <w:r w:rsidRPr="00E53D7D">
              <w:rPr>
                <w:b/>
                <w:bCs/>
                <w:color w:val="201A5C"/>
                <w:lang w:val="es-CL"/>
              </w:rPr>
              <w:t>7. Participación voluntaria y alcance del módulo</w:t>
            </w:r>
          </w:p>
          <w:p w:rsidR="00317812" w:rsidRPr="00E53D7D" w:rsidRDefault="00E53D7D" w:rsidP="00E53D7D">
            <w:pPr>
              <w:spacing w:after="140"/>
              <w:jc w:val="both"/>
              <w:rPr>
                <w:lang w:val="es-CL"/>
              </w:rPr>
            </w:pPr>
            <w:r w:rsidRPr="00E53D7D">
              <w:rPr>
                <w:sz w:val="20"/>
                <w:szCs w:val="20"/>
                <w:lang w:val="es-CL"/>
              </w:rPr>
              <w:t>Tu participación en el diagnóstico y en las actividades de este módulo es voluntaria. Los resultados de la autoevaluación no se usan para consecuencias administrativas, laborales ni certificadoras, y este módulo, por sí mismo, no constituye una certificación de competencias laborales.</w:t>
            </w:r>
          </w:p>
          <w:p w:rsidR="00317812" w:rsidRPr="00E53D7D" w:rsidRDefault="00E53D7D" w:rsidP="00E53D7D">
            <w:pPr>
              <w:spacing w:after="140"/>
              <w:jc w:val="both"/>
              <w:rPr>
                <w:lang w:val="es-CL"/>
              </w:rPr>
            </w:pPr>
            <w:r w:rsidRPr="00E53D7D">
              <w:rPr>
                <w:sz w:val="20"/>
                <w:szCs w:val="20"/>
                <w:lang w:val="es-CL"/>
              </w:rPr>
              <w:lastRenderedPageBreak/>
              <w:t>Tu decisión de aceptar o no esta declaración no tendrá consecuencias laborales, administrativas ni certificadoras. Sin embargo, los componentes personalizados del Módulo 1 —como el diagnóstico, el Plan Personal de Desarrollo y el asistente IA— requieren el tratamiento de los datos descritos. Si decides no aceptar, podrás solicitar orientación al canal institucional indicado para conocer las alternativas de participación o apoyo disponibles.</w:t>
            </w:r>
          </w:p>
          <w:p w:rsidR="00317812" w:rsidRPr="00E53D7D" w:rsidRDefault="00E53D7D" w:rsidP="00E53D7D">
            <w:pPr>
              <w:spacing w:before="200" w:after="100"/>
              <w:jc w:val="both"/>
              <w:rPr>
                <w:lang w:val="es-CL"/>
              </w:rPr>
            </w:pPr>
            <w:r w:rsidRPr="00E53D7D">
              <w:rPr>
                <w:b/>
                <w:bCs/>
                <w:color w:val="201A5C"/>
                <w:lang w:val="es-CL"/>
              </w:rPr>
              <w:t>8. Declaración de aceptación</w:t>
            </w:r>
          </w:p>
          <w:p w:rsidR="00317812" w:rsidRPr="00E53D7D" w:rsidRDefault="00E53D7D" w:rsidP="00E53D7D">
            <w:pPr>
              <w:spacing w:after="140"/>
              <w:jc w:val="both"/>
              <w:rPr>
                <w:lang w:val="es-CL"/>
              </w:rPr>
            </w:pPr>
            <w:r w:rsidRPr="00E53D7D">
              <w:rPr>
                <w:sz w:val="20"/>
                <w:szCs w:val="20"/>
                <w:lang w:val="es-CL"/>
              </w:rPr>
              <w:t>Al marcar la casilla siguiente, declaras que:</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Leíste y comprendiste esta información.</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Aceptas el tratamiento de tus datos personales para los fines descritos.</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Comprendes el rol del asistente de inteligencia artificial y sus límites.</w:t>
            </w:r>
          </w:p>
          <w:p w:rsidR="00317812" w:rsidRPr="00E53D7D" w:rsidRDefault="00E53D7D" w:rsidP="00E53D7D">
            <w:pPr>
              <w:pStyle w:val="Prrafodelista"/>
              <w:numPr>
                <w:ilvl w:val="0"/>
                <w:numId w:val="3"/>
              </w:numPr>
              <w:spacing w:line="268" w:lineRule="auto"/>
              <w:jc w:val="both"/>
              <w:rPr>
                <w:lang w:val="es-CL"/>
              </w:rPr>
            </w:pPr>
            <w:r w:rsidRPr="00E53D7D">
              <w:rPr>
                <w:sz w:val="20"/>
                <w:szCs w:val="20"/>
                <w:lang w:val="es-CL"/>
              </w:rPr>
              <w:t>Participas de manera voluntaria en el diagnóstico y las actividades del módulo.</w:t>
            </w:r>
          </w:p>
          <w:p w:rsidR="00317812" w:rsidRPr="00E53D7D" w:rsidRDefault="00317812" w:rsidP="00E53D7D">
            <w:pPr>
              <w:spacing w:after="60"/>
              <w:jc w:val="both"/>
              <w:rPr>
                <w:lang w:val="es-CL"/>
              </w:rPr>
            </w:pPr>
          </w:p>
          <w:p w:rsidR="00317812" w:rsidRPr="00E53D7D" w:rsidRDefault="00E53D7D" w:rsidP="00E53D7D">
            <w:pPr>
              <w:spacing w:after="140"/>
              <w:jc w:val="both"/>
              <w:rPr>
                <w:lang w:val="es-CL"/>
              </w:rPr>
            </w:pPr>
            <w:r w:rsidRPr="00E53D7D">
              <w:rPr>
                <w:sz w:val="20"/>
                <w:szCs w:val="20"/>
                <w:lang w:val="es-CL"/>
              </w:rPr>
              <w:t xml:space="preserve">☐ </w:t>
            </w:r>
            <w:r w:rsidR="005E15BE">
              <w:rPr>
                <w:sz w:val="20"/>
                <w:szCs w:val="20"/>
                <w:lang w:val="es-CL"/>
              </w:rPr>
              <w:t xml:space="preserve"> </w:t>
            </w:r>
            <w:r w:rsidRPr="00E53D7D">
              <w:rPr>
                <w:sz w:val="20"/>
                <w:szCs w:val="20"/>
                <w:lang w:val="es-CL"/>
              </w:rPr>
              <w:t>He leído y acepto la Declaración de consentimiento informado.</w:t>
            </w:r>
          </w:p>
        </w:tc>
      </w:tr>
    </w:tbl>
    <w:p w:rsidR="00317812" w:rsidRPr="00E53D7D" w:rsidRDefault="00317812" w:rsidP="00E53D7D">
      <w:pPr>
        <w:spacing w:after="240"/>
        <w:jc w:val="both"/>
        <w:rPr>
          <w:lang w:val="es-CL"/>
        </w:rPr>
      </w:pPr>
    </w:p>
    <w:p w:rsidR="00317812" w:rsidRPr="00E53D7D" w:rsidRDefault="00E53D7D" w:rsidP="00E53D7D">
      <w:pPr>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E53D7D">
        <w:rPr>
          <w:b/>
          <w:bCs/>
          <w:color w:val="201A5C"/>
          <w:sz w:val="19"/>
          <w:szCs w:val="19"/>
          <w:lang w:val="es-CL"/>
        </w:rPr>
        <w:t xml:space="preserve">PENDIENTE DE VALIDACIÓN INSTITUCIONAL  ·  </w:t>
      </w:r>
      <w:r w:rsidRPr="00E53D7D">
        <w:rPr>
          <w:color w:val="201A5C"/>
          <w:sz w:val="19"/>
          <w:szCs w:val="19"/>
          <w:lang w:val="es-CL"/>
        </w:rPr>
        <w:t>La frase “podrás solicitar orientación al canal institucional indicado para conocer las alternativas de participación o apoyo disponibles” (sección 7) solo debe publicarse si la institución valida que existen alternativas reales para quien no acepte el tratamiento de datos.</w:t>
      </w:r>
    </w:p>
    <w:p w:rsidR="00317812" w:rsidRPr="00E53D7D" w:rsidRDefault="00E53D7D" w:rsidP="00E53D7D">
      <w:pPr>
        <w:pStyle w:val="Ttulo2"/>
        <w:jc w:val="both"/>
        <w:rPr>
          <w:lang w:val="es-CL"/>
        </w:rPr>
      </w:pPr>
      <w:bookmarkStart w:id="16" w:name="_Toc239866419"/>
      <w:r w:rsidRPr="00E53D7D">
        <w:rPr>
          <w:lang w:val="es-CL"/>
        </w:rPr>
        <w:t>Preguntas frecuentes sobre datos e inteligencia artificial</w:t>
      </w:r>
      <w:bookmarkEnd w:id="16"/>
    </w:p>
    <w:p w:rsidR="00317812" w:rsidRPr="00E53D7D" w:rsidRDefault="00E53D7D" w:rsidP="00E53D7D">
      <w:pPr>
        <w:spacing w:before="160" w:after="60"/>
        <w:jc w:val="both"/>
        <w:rPr>
          <w:lang w:val="es-CL"/>
        </w:rPr>
      </w:pPr>
      <w:r w:rsidRPr="00E53D7D">
        <w:rPr>
          <w:b/>
          <w:bCs/>
          <w:color w:val="1D8FC4"/>
          <w:lang w:val="es-CL"/>
        </w:rPr>
        <w:t>P — ¿Qué pasa si no acepto la declaración de consentimiento?</w:t>
      </w:r>
    </w:p>
    <w:p w:rsidR="00317812" w:rsidRPr="00E53D7D" w:rsidRDefault="00E53D7D" w:rsidP="00E53D7D">
      <w:pPr>
        <w:spacing w:after="60"/>
        <w:ind w:left="200"/>
        <w:jc w:val="both"/>
        <w:rPr>
          <w:lang w:val="es-CL"/>
        </w:rPr>
      </w:pPr>
      <w:r w:rsidRPr="00E53D7D">
        <w:rPr>
          <w:sz w:val="20"/>
          <w:szCs w:val="20"/>
          <w:lang w:val="es-CL"/>
        </w:rPr>
        <w:t>No podrás continuar hacia el perfilamiento identificable, el diagnóstico ni el asistente IA, ya que todos requieren el tratamiento de datos descrito. Puedes consultar con [canal de contacto institucional] si tienes dudas antes de decidir.</w:t>
      </w:r>
    </w:p>
    <w:p w:rsidR="00317812" w:rsidRPr="00E53D7D" w:rsidRDefault="00E53D7D" w:rsidP="00E53D7D">
      <w:pPr>
        <w:spacing w:before="160" w:after="60"/>
        <w:jc w:val="both"/>
        <w:rPr>
          <w:lang w:val="es-CL"/>
        </w:rPr>
      </w:pPr>
      <w:r w:rsidRPr="00E53D7D">
        <w:rPr>
          <w:b/>
          <w:bCs/>
          <w:color w:val="1D8FC4"/>
          <w:lang w:val="es-CL"/>
        </w:rPr>
        <w:t>P — ¿Aceptar el consentimiento significa que renuncio a mis derechos sobre mis datos?</w:t>
      </w:r>
    </w:p>
    <w:p w:rsidR="00317812" w:rsidRPr="00E53D7D" w:rsidRDefault="00E53D7D" w:rsidP="00E53D7D">
      <w:pPr>
        <w:spacing w:after="60"/>
        <w:ind w:left="200"/>
        <w:jc w:val="both"/>
        <w:rPr>
          <w:lang w:val="es-CL"/>
        </w:rPr>
      </w:pPr>
      <w:r w:rsidRPr="00E53D7D">
        <w:rPr>
          <w:sz w:val="20"/>
          <w:szCs w:val="20"/>
          <w:lang w:val="es-CL"/>
        </w:rPr>
        <w:t>No. Aceptar habilita el tratamiento necesario para los componentes personalizados del módulo, pero conservas tus derechos de acceso, rectificación, actualización y eliminación en todo momento.</w:t>
      </w:r>
    </w:p>
    <w:p w:rsidR="00317812" w:rsidRPr="00E53D7D" w:rsidRDefault="00E53D7D" w:rsidP="00E53D7D">
      <w:pPr>
        <w:spacing w:before="160" w:after="60"/>
        <w:jc w:val="both"/>
        <w:rPr>
          <w:lang w:val="es-CL"/>
        </w:rPr>
      </w:pPr>
      <w:r w:rsidRPr="00E53D7D">
        <w:rPr>
          <w:b/>
          <w:bCs/>
          <w:color w:val="1D8FC4"/>
          <w:lang w:val="es-CL"/>
        </w:rPr>
        <w:t>P — ¿Mis respuestas del diagnóstico afectan mi evaluación laboral?</w:t>
      </w:r>
    </w:p>
    <w:p w:rsidR="00317812" w:rsidRPr="00E53D7D" w:rsidRDefault="00E53D7D" w:rsidP="00E53D7D">
      <w:pPr>
        <w:spacing w:after="60"/>
        <w:ind w:left="200"/>
        <w:jc w:val="both"/>
        <w:rPr>
          <w:lang w:val="es-CL"/>
        </w:rPr>
      </w:pPr>
      <w:r w:rsidRPr="00E53D7D">
        <w:rPr>
          <w:sz w:val="20"/>
          <w:szCs w:val="20"/>
          <w:lang w:val="es-CL"/>
        </w:rPr>
        <w:t>No. El diagnóstico es una autoevaluación guiada y formativa; sus resultados no se usan para consecuencias administrativas, laborales ni certificadoras.</w:t>
      </w:r>
    </w:p>
    <w:p w:rsidR="00317812" w:rsidRPr="00E53D7D" w:rsidRDefault="00E53D7D" w:rsidP="00E53D7D">
      <w:pPr>
        <w:spacing w:before="160" w:after="60"/>
        <w:jc w:val="both"/>
        <w:rPr>
          <w:lang w:val="es-CL"/>
        </w:rPr>
      </w:pPr>
      <w:r w:rsidRPr="00E53D7D">
        <w:rPr>
          <w:b/>
          <w:bCs/>
          <w:color w:val="1D8FC4"/>
          <w:lang w:val="es-CL"/>
        </w:rPr>
        <w:t>P — ¿La inteligencia artificial toma decisiones sobre mi aprobación?</w:t>
      </w:r>
    </w:p>
    <w:p w:rsidR="00317812" w:rsidRPr="00E53D7D" w:rsidRDefault="00E53D7D" w:rsidP="00E53D7D">
      <w:pPr>
        <w:spacing w:after="60"/>
        <w:ind w:left="200"/>
        <w:jc w:val="both"/>
        <w:rPr>
          <w:lang w:val="es-CL"/>
        </w:rPr>
      </w:pPr>
      <w:r w:rsidRPr="00E53D7D">
        <w:rPr>
          <w:sz w:val="20"/>
          <w:szCs w:val="20"/>
          <w:lang w:val="es-CL"/>
        </w:rPr>
        <w:t>No. El asistente entrega recomendaciones y retroalimentación formativa. La decisión sobre aprobación, calificación o certificación se mantiene bajo reglas institucionales y, cuando corresponde, validación humana.</w:t>
      </w:r>
    </w:p>
    <w:p w:rsidR="00317812" w:rsidRPr="00E53D7D" w:rsidRDefault="00E53D7D" w:rsidP="00E53D7D">
      <w:pPr>
        <w:spacing w:before="160" w:after="60"/>
        <w:jc w:val="both"/>
        <w:rPr>
          <w:lang w:val="es-CL"/>
        </w:rPr>
      </w:pPr>
      <w:r w:rsidRPr="00E53D7D">
        <w:rPr>
          <w:b/>
          <w:bCs/>
          <w:color w:val="1D8FC4"/>
          <w:lang w:val="es-CL"/>
        </w:rPr>
        <w:lastRenderedPageBreak/>
        <w:t>P — ¿La IA lee el contenido completo de mi proyecto integrador?</w:t>
      </w:r>
    </w:p>
    <w:p w:rsidR="00317812" w:rsidRPr="00E53D7D" w:rsidRDefault="00E53D7D" w:rsidP="00E53D7D">
      <w:pPr>
        <w:spacing w:after="60"/>
        <w:ind w:left="200"/>
        <w:jc w:val="both"/>
        <w:rPr>
          <w:lang w:val="es-CL"/>
        </w:rPr>
      </w:pPr>
      <w:r w:rsidRPr="00E53D7D">
        <w:rPr>
          <w:sz w:val="20"/>
          <w:szCs w:val="20"/>
          <w:lang w:val="es-CL"/>
        </w:rPr>
        <w:t>El asistente evaluador procesa el contenido estrictamente necesario de tu proyecto para poder retroalimentarlo contra la rúbrica oficial; no se comparte con él información adicional a la requerida para esa tarea.</w:t>
      </w:r>
    </w:p>
    <w:p w:rsidR="00317812" w:rsidRPr="00E53D7D" w:rsidRDefault="00E53D7D" w:rsidP="00E53D7D">
      <w:pPr>
        <w:spacing w:before="160" w:after="60"/>
        <w:jc w:val="both"/>
        <w:rPr>
          <w:lang w:val="es-CL"/>
        </w:rPr>
      </w:pPr>
      <w:r w:rsidRPr="00E53D7D">
        <w:rPr>
          <w:b/>
          <w:bCs/>
          <w:color w:val="1D8FC4"/>
          <w:lang w:val="es-CL"/>
        </w:rPr>
        <w:t>P — ¿Puedo modificar mi ficha de perfilamiento más adelante?</w:t>
      </w:r>
    </w:p>
    <w:p w:rsidR="00317812" w:rsidRPr="00E53D7D" w:rsidRDefault="00E53D7D" w:rsidP="00E53D7D">
      <w:pPr>
        <w:spacing w:after="60"/>
        <w:ind w:left="200"/>
        <w:jc w:val="both"/>
        <w:rPr>
          <w:lang w:val="es-CL"/>
        </w:rPr>
      </w:pPr>
      <w:r w:rsidRPr="00E53D7D">
        <w:rPr>
          <w:sz w:val="20"/>
          <w:szCs w:val="20"/>
          <w:lang w:val="es-CL"/>
        </w:rPr>
        <w:t>Sí. Puedes actualizarla cuando cambien tu contexto o tus necesidades; esto ayuda a mantener tus recomendaciones al día.</w:t>
      </w:r>
    </w:p>
    <w:p w:rsidR="00317812" w:rsidRPr="00E53D7D" w:rsidRDefault="00E53D7D" w:rsidP="00E53D7D">
      <w:pPr>
        <w:spacing w:before="160" w:after="60"/>
        <w:jc w:val="both"/>
        <w:rPr>
          <w:lang w:val="es-CL"/>
        </w:rPr>
      </w:pPr>
      <w:r w:rsidRPr="00E53D7D">
        <w:rPr>
          <w:b/>
          <w:bCs/>
          <w:color w:val="1D8FC4"/>
          <w:lang w:val="es-CL"/>
        </w:rPr>
        <w:t>P — ¿Con quién puedo hablar si tengo un problema técnico o una duda que la IA no puede resolver?</w:t>
      </w:r>
    </w:p>
    <w:p w:rsidR="00317812" w:rsidRPr="00E53D7D" w:rsidRDefault="00E53D7D" w:rsidP="00E53D7D">
      <w:pPr>
        <w:spacing w:after="60"/>
        <w:ind w:left="200"/>
        <w:jc w:val="both"/>
        <w:rPr>
          <w:lang w:val="es-CL"/>
        </w:rPr>
      </w:pPr>
      <w:r w:rsidRPr="00E53D7D">
        <w:rPr>
          <w:sz w:val="20"/>
          <w:szCs w:val="20"/>
          <w:lang w:val="es-CL"/>
        </w:rPr>
        <w:t>Existe una ruta de derivación a soporte humano. Puedes escribir a [canal de soporte institucional].</w:t>
      </w:r>
    </w:p>
    <w:p w:rsidR="00317812" w:rsidRPr="00E53D7D" w:rsidRDefault="00317812" w:rsidP="00E53D7D">
      <w:pPr>
        <w:spacing w:after="200"/>
        <w:jc w:val="both"/>
        <w:rPr>
          <w:lang w:val="es-CL"/>
        </w:rPr>
      </w:pPr>
    </w:p>
    <w:p w:rsidR="00317812" w:rsidRPr="00E53D7D" w:rsidRDefault="00E53D7D" w:rsidP="00E53D7D">
      <w:pPr>
        <w:pStyle w:val="Ttulo1"/>
        <w:jc w:val="both"/>
        <w:rPr>
          <w:lang w:val="es-CL"/>
        </w:rPr>
      </w:pPr>
      <w:bookmarkStart w:id="17" w:name="_Toc239866420"/>
      <w:r w:rsidRPr="00E53D7D">
        <w:rPr>
          <w:lang w:val="es-CL"/>
        </w:rPr>
        <w:t>4. Ficha de perfilamiento</w:t>
      </w:r>
      <w:bookmarkEnd w:id="17"/>
    </w:p>
    <w:p w:rsidR="00317812" w:rsidRPr="00E53D7D" w:rsidRDefault="00E53D7D" w:rsidP="00E53D7D">
      <w:pPr>
        <w:pStyle w:val="Ttulo2"/>
        <w:jc w:val="both"/>
        <w:rPr>
          <w:lang w:val="es-CL"/>
        </w:rPr>
      </w:pPr>
      <w:bookmarkStart w:id="18" w:name="_Toc239866421"/>
      <w:r w:rsidRPr="00E53D7D">
        <w:rPr>
          <w:lang w:val="es-CL"/>
        </w:rPr>
        <w:t>Objetivo</w:t>
      </w:r>
      <w:bookmarkEnd w:id="18"/>
    </w:p>
    <w:p w:rsidR="00317812" w:rsidRPr="00E53D7D" w:rsidRDefault="00E53D7D" w:rsidP="00E53D7D">
      <w:pPr>
        <w:spacing w:after="180" w:line="288" w:lineRule="auto"/>
        <w:jc w:val="both"/>
        <w:rPr>
          <w:lang w:val="es-CL"/>
        </w:rPr>
      </w:pPr>
      <w:r w:rsidRPr="00E53D7D">
        <w:rPr>
          <w:lang w:val="es-CL"/>
        </w:rPr>
        <w:t>Recoger antecedentes mínimos de contexto para personalizar la recomendación del asistente y segmentar resultados de pilotaje y analítica. No sustituye al diagnóstico ni mide desempeño: no debe presentarse con lenguaje evaluativo. Se presenta después del consentimiento informado, porque sus respuestas se almacenan asociadas a la identidad Moodle de la persona.</w:t>
      </w:r>
    </w:p>
    <w:p w:rsidR="00317812" w:rsidRPr="00E53D7D" w:rsidRDefault="00E53D7D" w:rsidP="00E53D7D">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E53D7D">
        <w:rPr>
          <w:i/>
          <w:iCs/>
          <w:color w:val="201A5C"/>
          <w:sz w:val="20"/>
          <w:szCs w:val="20"/>
          <w:lang w:val="es-CL"/>
        </w:rPr>
        <w:t>Recomendación de implementación: construir como actividad Feedback de Moodle, sin puntaje, disponible solo tras registrarse la aceptación del consentimiento. Marcar como obligatorias únicamente las preguntas 1 (rol), 2 (tipo de programa) y 4 (modalidad predominante); el resto queda como opcional para no generar una barrera de entrada.</w:t>
      </w:r>
    </w:p>
    <w:p w:rsidR="00317812" w:rsidRPr="00E53D7D" w:rsidRDefault="00E53D7D" w:rsidP="00E53D7D">
      <w:pPr>
        <w:pStyle w:val="Ttulo2"/>
        <w:jc w:val="both"/>
        <w:rPr>
          <w:lang w:val="es-CL"/>
        </w:rPr>
      </w:pPr>
      <w:bookmarkStart w:id="19" w:name="_Toc239866422"/>
      <w:r w:rsidRPr="00E53D7D">
        <w:rPr>
          <w:lang w:val="es-CL"/>
        </w:rPr>
        <w:t>Texto introductorio</w:t>
      </w:r>
      <w:bookmarkEnd w:id="19"/>
    </w:p>
    <w:p w:rsidR="00317812" w:rsidRPr="00E53D7D" w:rsidRDefault="00E53D7D" w:rsidP="00E53D7D">
      <w:pPr>
        <w:spacing w:before="80" w:after="100"/>
        <w:jc w:val="both"/>
        <w:rPr>
          <w:lang w:val="es-CL"/>
        </w:rPr>
      </w:pPr>
      <w:r w:rsidRPr="00E53D7D">
        <w:rPr>
          <w:i/>
          <w:iCs/>
          <w:color w:val="6B7686"/>
          <w:sz w:val="18"/>
          <w:szCs w:val="18"/>
          <w:lang w:val="es-CL"/>
        </w:rPr>
        <w:t>Encabezado de la actividad de perfilamiento</w:t>
      </w:r>
    </w:p>
    <w:tbl>
      <w:tblPr>
        <w:tblW w:w="9360" w:type="dxa"/>
        <w:jc w:val="center"/>
        <w:tblBorders>
          <w:top w:val="single" w:sz="6" w:space="0" w:color="C9C2EC"/>
          <w:left w:val="single" w:sz="6" w:space="0" w:color="C9C2EC"/>
          <w:bottom w:val="single" w:sz="6" w:space="0" w:color="C9C2EC"/>
          <w:right w:val="single" w:sz="6" w:space="0" w:color="C9C2E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7812" w:rsidRPr="00E53D7D">
        <w:trPr>
          <w:jc w:val="center"/>
        </w:trPr>
        <w:tc>
          <w:tcPr>
            <w:tcW w:w="9360" w:type="dxa"/>
            <w:shd w:val="clear" w:color="auto" w:fill="F3F1FB"/>
            <w:tcMar>
              <w:top w:w="220" w:type="dxa"/>
              <w:left w:w="320" w:type="dxa"/>
              <w:bottom w:w="260" w:type="dxa"/>
              <w:right w:w="320" w:type="dxa"/>
            </w:tcMar>
          </w:tcPr>
          <w:p w:rsidR="00317812" w:rsidRPr="00E53D7D" w:rsidRDefault="00E53D7D" w:rsidP="00E53D7D">
            <w:pPr>
              <w:shd w:val="clear" w:color="auto" w:fill="2C2878"/>
              <w:spacing w:after="160"/>
              <w:jc w:val="both"/>
              <w:rPr>
                <w:lang w:val="es-CL"/>
              </w:rPr>
            </w:pPr>
            <w:r w:rsidRPr="00E53D7D">
              <w:rPr>
                <w:b/>
                <w:bCs/>
                <w:color w:val="FFFFFF"/>
                <w:sz w:val="16"/>
                <w:szCs w:val="16"/>
                <w:lang w:val="es-CL"/>
              </w:rPr>
              <w:t>TEXTO LISTO PARA MOODLE</w:t>
            </w:r>
          </w:p>
          <w:p w:rsidR="00317812" w:rsidRPr="00E53D7D" w:rsidRDefault="00E53D7D" w:rsidP="00E53D7D">
            <w:pPr>
              <w:spacing w:after="140"/>
              <w:jc w:val="both"/>
              <w:rPr>
                <w:lang w:val="es-CL"/>
              </w:rPr>
            </w:pPr>
            <w:r w:rsidRPr="00E53D7D">
              <w:rPr>
                <w:sz w:val="20"/>
                <w:szCs w:val="20"/>
                <w:lang w:val="es-CL"/>
              </w:rPr>
              <w:t>Ya revisamos cómo se usan tus datos. Ahora cuéntanos brevemente sobre ti: esta información no se califica, nos ayuda a ajustar mejor las recomendaciones que vas a recibir. Toma menos de tres minutos.</w:t>
            </w:r>
          </w:p>
        </w:tc>
      </w:tr>
    </w:tbl>
    <w:p w:rsidR="00317812" w:rsidRPr="00E53D7D" w:rsidRDefault="00317812" w:rsidP="00E53D7D">
      <w:pPr>
        <w:spacing w:after="240"/>
        <w:jc w:val="both"/>
        <w:rPr>
          <w:lang w:val="es-CL"/>
        </w:rPr>
      </w:pPr>
    </w:p>
    <w:p w:rsidR="00317812" w:rsidRPr="00E53D7D" w:rsidRDefault="00E53D7D" w:rsidP="00E53D7D">
      <w:pPr>
        <w:pStyle w:val="Ttulo2"/>
        <w:jc w:val="both"/>
        <w:rPr>
          <w:lang w:val="es-CL"/>
        </w:rPr>
      </w:pPr>
      <w:bookmarkStart w:id="20" w:name="_Toc239866423"/>
      <w:r w:rsidRPr="00E53D7D">
        <w:rPr>
          <w:lang w:val="es-CL"/>
        </w:rPr>
        <w:lastRenderedPageBreak/>
        <w:t>Instrumento</w:t>
      </w:r>
      <w:bookmarkEnd w:id="20"/>
    </w:p>
    <w:tbl>
      <w:tblPr>
        <w:tblW w:w="90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500"/>
        <w:gridCol w:w="2600"/>
        <w:gridCol w:w="2200"/>
        <w:gridCol w:w="3700"/>
      </w:tblGrid>
      <w:tr w:rsidR="00317812" w:rsidRPr="00E53D7D">
        <w:trPr>
          <w:cantSplit/>
          <w:tblHeader/>
          <w:jc w:val="center"/>
        </w:trPr>
        <w:tc>
          <w:tcPr>
            <w:tcW w:w="500" w:type="dxa"/>
            <w:shd w:val="clear" w:color="auto" w:fill="2C2878"/>
            <w:tcMar>
              <w:top w:w="100" w:type="dxa"/>
              <w:left w:w="120" w:type="dxa"/>
              <w:bottom w:w="100" w:type="dxa"/>
              <w:right w:w="120" w:type="dxa"/>
            </w:tcMar>
            <w:vAlign w:val="center"/>
          </w:tcPr>
          <w:p w:rsidR="00317812" w:rsidRPr="00E53D7D" w:rsidRDefault="00E53D7D" w:rsidP="00E53D7D">
            <w:pPr>
              <w:spacing w:after="40"/>
              <w:jc w:val="both"/>
              <w:rPr>
                <w:lang w:val="es-CL"/>
              </w:rPr>
            </w:pPr>
            <w:r w:rsidRPr="00E53D7D">
              <w:rPr>
                <w:b/>
                <w:bCs/>
                <w:color w:val="FFFFFF"/>
                <w:sz w:val="19"/>
                <w:szCs w:val="19"/>
                <w:lang w:val="es-CL"/>
              </w:rPr>
              <w:t>N.°</w:t>
            </w:r>
          </w:p>
        </w:tc>
        <w:tc>
          <w:tcPr>
            <w:tcW w:w="2600" w:type="dxa"/>
            <w:shd w:val="clear" w:color="auto" w:fill="2C2878"/>
            <w:tcMar>
              <w:top w:w="100" w:type="dxa"/>
              <w:left w:w="120" w:type="dxa"/>
              <w:bottom w:w="100" w:type="dxa"/>
              <w:right w:w="120" w:type="dxa"/>
            </w:tcMar>
            <w:vAlign w:val="center"/>
          </w:tcPr>
          <w:p w:rsidR="00317812" w:rsidRPr="00E53D7D" w:rsidRDefault="00E53D7D" w:rsidP="00E53D7D">
            <w:pPr>
              <w:spacing w:after="40"/>
              <w:jc w:val="both"/>
              <w:rPr>
                <w:lang w:val="es-CL"/>
              </w:rPr>
            </w:pPr>
            <w:r w:rsidRPr="00E53D7D">
              <w:rPr>
                <w:b/>
                <w:bCs/>
                <w:color w:val="FFFFFF"/>
                <w:sz w:val="19"/>
                <w:szCs w:val="19"/>
                <w:lang w:val="es-CL"/>
              </w:rPr>
              <w:t>Pregunta</w:t>
            </w:r>
          </w:p>
        </w:tc>
        <w:tc>
          <w:tcPr>
            <w:tcW w:w="2200" w:type="dxa"/>
            <w:shd w:val="clear" w:color="auto" w:fill="2C2878"/>
            <w:tcMar>
              <w:top w:w="100" w:type="dxa"/>
              <w:left w:w="120" w:type="dxa"/>
              <w:bottom w:w="100" w:type="dxa"/>
              <w:right w:w="120" w:type="dxa"/>
            </w:tcMar>
            <w:vAlign w:val="center"/>
          </w:tcPr>
          <w:p w:rsidR="00317812" w:rsidRPr="00E53D7D" w:rsidRDefault="00E53D7D" w:rsidP="00E53D7D">
            <w:pPr>
              <w:spacing w:after="40"/>
              <w:jc w:val="both"/>
              <w:rPr>
                <w:lang w:val="es-CL"/>
              </w:rPr>
            </w:pPr>
            <w:r w:rsidRPr="00E53D7D">
              <w:rPr>
                <w:b/>
                <w:bCs/>
                <w:color w:val="FFFFFF"/>
                <w:sz w:val="19"/>
                <w:szCs w:val="19"/>
                <w:lang w:val="es-CL"/>
              </w:rPr>
              <w:t>Tipo de campo (Moodle)</w:t>
            </w:r>
          </w:p>
        </w:tc>
        <w:tc>
          <w:tcPr>
            <w:tcW w:w="3700" w:type="dxa"/>
            <w:shd w:val="clear" w:color="auto" w:fill="2C2878"/>
            <w:tcMar>
              <w:top w:w="100" w:type="dxa"/>
              <w:left w:w="120" w:type="dxa"/>
              <w:bottom w:w="100" w:type="dxa"/>
              <w:right w:w="120" w:type="dxa"/>
            </w:tcMar>
            <w:vAlign w:val="center"/>
          </w:tcPr>
          <w:p w:rsidR="00317812" w:rsidRPr="00E53D7D" w:rsidRDefault="00E53D7D" w:rsidP="00E53D7D">
            <w:pPr>
              <w:spacing w:after="40"/>
              <w:jc w:val="both"/>
              <w:rPr>
                <w:lang w:val="es-CL"/>
              </w:rPr>
            </w:pPr>
            <w:r w:rsidRPr="00E53D7D">
              <w:rPr>
                <w:b/>
                <w:bCs/>
                <w:color w:val="FFFFFF"/>
                <w:sz w:val="19"/>
                <w:szCs w:val="19"/>
                <w:lang w:val="es-CL"/>
              </w:rPr>
              <w:t>Opciones / formato</w:t>
            </w:r>
          </w:p>
        </w:tc>
      </w:tr>
      <w:tr w:rsidR="00317812" w:rsidRPr="00233385">
        <w:trPr>
          <w:cantSplit/>
          <w:jc w:val="center"/>
        </w:trPr>
        <w:tc>
          <w:tcPr>
            <w:tcW w:w="5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1</w:t>
            </w:r>
          </w:p>
        </w:tc>
        <w:tc>
          <w:tcPr>
            <w:tcW w:w="26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¿Cuál es tu rol principal? (obligatoria)</w:t>
            </w:r>
          </w:p>
        </w:tc>
        <w:tc>
          <w:tcPr>
            <w:tcW w:w="22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Menú desplegable</w:t>
            </w:r>
          </w:p>
        </w:tc>
        <w:tc>
          <w:tcPr>
            <w:tcW w:w="37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Docente o relator/a de aula · Instructor/a técnico/a de taller u obra · Facilitador/a de capacitación laboral · Coordinador/a o jefe/a de capacitación · Otro (especificar)</w:t>
            </w:r>
          </w:p>
        </w:tc>
      </w:tr>
      <w:tr w:rsidR="00317812" w:rsidRPr="00233385">
        <w:trPr>
          <w:cantSplit/>
          <w:jc w:val="center"/>
        </w:trPr>
        <w:tc>
          <w:tcPr>
            <w:tcW w:w="5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2</w:t>
            </w:r>
          </w:p>
        </w:tc>
        <w:tc>
          <w:tcPr>
            <w:tcW w:w="26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¿En qué tipo de programa te desempeñas principalmente? (obligatoria)</w:t>
            </w:r>
          </w:p>
        </w:tc>
        <w:tc>
          <w:tcPr>
            <w:tcW w:w="22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Menú desplegable</w:t>
            </w:r>
          </w:p>
        </w:tc>
        <w:tc>
          <w:tcPr>
            <w:tcW w:w="37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Capacitación laboral · Formación en oficios · Formación técnico-profesional · Programa de empleabilidad · Otro (especificar)</w:t>
            </w:r>
          </w:p>
        </w:tc>
      </w:tr>
      <w:tr w:rsidR="00317812" w:rsidRPr="00233385">
        <w:trPr>
          <w:cantSplit/>
          <w:jc w:val="center"/>
        </w:trPr>
        <w:tc>
          <w:tcPr>
            <w:tcW w:w="5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3</w:t>
            </w:r>
          </w:p>
        </w:tc>
        <w:tc>
          <w:tcPr>
            <w:tcW w:w="26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¿En qué sector o especialidad facilitas?</w:t>
            </w:r>
          </w:p>
        </w:tc>
        <w:tc>
          <w:tcPr>
            <w:tcW w:w="22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Texto corto</w:t>
            </w:r>
          </w:p>
        </w:tc>
        <w:tc>
          <w:tcPr>
            <w:tcW w:w="37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Campo abierto. Texto de ayuda: “Ej.: gastronomía, construcción, electricidad, cuidado de personas…”</w:t>
            </w:r>
          </w:p>
        </w:tc>
      </w:tr>
      <w:tr w:rsidR="00317812" w:rsidRPr="00233385">
        <w:trPr>
          <w:cantSplit/>
          <w:jc w:val="center"/>
        </w:trPr>
        <w:tc>
          <w:tcPr>
            <w:tcW w:w="5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4</w:t>
            </w:r>
          </w:p>
        </w:tc>
        <w:tc>
          <w:tcPr>
            <w:tcW w:w="26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¿Cuál es la modalidad predominante en la que trabajas? (obligatoria)</w:t>
            </w:r>
          </w:p>
        </w:tc>
        <w:tc>
          <w:tcPr>
            <w:tcW w:w="22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Opción única</w:t>
            </w:r>
          </w:p>
        </w:tc>
        <w:tc>
          <w:tcPr>
            <w:tcW w:w="37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Presencial · Virtual o e-learning · Híbrida</w:t>
            </w:r>
          </w:p>
        </w:tc>
      </w:tr>
      <w:tr w:rsidR="00317812" w:rsidRPr="00233385">
        <w:trPr>
          <w:cantSplit/>
          <w:jc w:val="center"/>
        </w:trPr>
        <w:tc>
          <w:tcPr>
            <w:tcW w:w="5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5</w:t>
            </w:r>
          </w:p>
        </w:tc>
        <w:tc>
          <w:tcPr>
            <w:tcW w:w="26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¿Cuánta experiencia aproximada tienes como facilitador/a?</w:t>
            </w:r>
          </w:p>
        </w:tc>
        <w:tc>
          <w:tcPr>
            <w:tcW w:w="22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Opción única</w:t>
            </w:r>
          </w:p>
        </w:tc>
        <w:tc>
          <w:tcPr>
            <w:tcW w:w="37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Menos de 1 año · Entre 1 y 3 años · Entre 4 y 7 años · Más de 7 años · Prefiero no responder</w:t>
            </w:r>
          </w:p>
        </w:tc>
      </w:tr>
      <w:tr w:rsidR="00317812" w:rsidRPr="00233385">
        <w:trPr>
          <w:cantSplit/>
          <w:jc w:val="center"/>
        </w:trPr>
        <w:tc>
          <w:tcPr>
            <w:tcW w:w="5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6</w:t>
            </w:r>
          </w:p>
        </w:tc>
        <w:tc>
          <w:tcPr>
            <w:tcW w:w="26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¿Qué tan familiarizado/a te sientes con el diseño y la evaluación por competencias?</w:t>
            </w:r>
          </w:p>
        </w:tc>
        <w:tc>
          <w:tcPr>
            <w:tcW w:w="22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Escala (1 a 4)</w:t>
            </w:r>
          </w:p>
        </w:tc>
        <w:tc>
          <w:tcPr>
            <w:tcW w:w="37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Nada familiarizado/a · Poco familiarizado/a · Medianamente familiarizado/a · Bastante familiarizado/a · Prefiero no responder</w:t>
            </w:r>
          </w:p>
        </w:tc>
      </w:tr>
      <w:tr w:rsidR="00317812" w:rsidRPr="00233385">
        <w:trPr>
          <w:cantSplit/>
          <w:jc w:val="center"/>
        </w:trPr>
        <w:tc>
          <w:tcPr>
            <w:tcW w:w="5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7</w:t>
            </w:r>
          </w:p>
        </w:tc>
        <w:tc>
          <w:tcPr>
            <w:tcW w:w="26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¿En qué curso, módulo o unidad formativa esperas aplicar lo que aprendas aquí?</w:t>
            </w:r>
          </w:p>
        </w:tc>
        <w:tc>
          <w:tcPr>
            <w:tcW w:w="22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Texto largo</w:t>
            </w:r>
          </w:p>
        </w:tc>
        <w:tc>
          <w:tcPr>
            <w:tcW w:w="37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Campo abierto, de respuesta breve (2 a 4 líneas). Incluir la opción “Prefiero no responder”.</w:t>
            </w:r>
          </w:p>
        </w:tc>
      </w:tr>
      <w:tr w:rsidR="00317812" w:rsidRPr="00233385">
        <w:trPr>
          <w:cantSplit/>
          <w:jc w:val="center"/>
        </w:trPr>
        <w:tc>
          <w:tcPr>
            <w:tcW w:w="5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8</w:t>
            </w:r>
          </w:p>
        </w:tc>
        <w:tc>
          <w:tcPr>
            <w:tcW w:w="26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¿Qué aspecto te gustaría fortalecer prioritariamente en este módulo?</w:t>
            </w:r>
          </w:p>
        </w:tc>
        <w:tc>
          <w:tcPr>
            <w:tcW w:w="22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Opción múltiple (máximo 2) + “otro”</w:t>
            </w:r>
          </w:p>
        </w:tc>
        <w:tc>
          <w:tcPr>
            <w:tcW w:w="37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Comprender el enfoque de competencias · Traducir perfiles ocupacionales o UCL en aprendizajes esperados · Diseñar actividades prácticas y situaciones de aprendizaje · Elaborar evidencias e instrumentos de evaluación · Entregar retroalimentación y realizar acompañamiento · Utilizar IA de manera pedagógica y responsable · Organizar un plan personal de mejora · Otro (especificar)</w:t>
            </w:r>
          </w:p>
        </w:tc>
      </w:tr>
      <w:tr w:rsidR="00317812" w:rsidRPr="00233385">
        <w:trPr>
          <w:cantSplit/>
          <w:jc w:val="center"/>
        </w:trPr>
        <w:tc>
          <w:tcPr>
            <w:tcW w:w="5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9</w:t>
            </w:r>
          </w:p>
        </w:tc>
        <w:tc>
          <w:tcPr>
            <w:tcW w:w="26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¿Cuánto tiempo puedes dedicar aproximadamente por semana?</w:t>
            </w:r>
          </w:p>
        </w:tc>
        <w:tc>
          <w:tcPr>
            <w:tcW w:w="22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Opción única</w:t>
            </w:r>
          </w:p>
        </w:tc>
        <w:tc>
          <w:tcPr>
            <w:tcW w:w="37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Menos de 1 hora · Entre 1 y 2 horas · Entre 3 y 5 horas · Más de 5 horas por semana</w:t>
            </w:r>
          </w:p>
        </w:tc>
      </w:tr>
    </w:tbl>
    <w:p w:rsidR="00317812" w:rsidRPr="00E53D7D" w:rsidRDefault="00E53D7D" w:rsidP="00E53D7D">
      <w:pPr>
        <w:pStyle w:val="Ttulo1"/>
        <w:jc w:val="both"/>
        <w:rPr>
          <w:lang w:val="es-CL"/>
        </w:rPr>
      </w:pPr>
      <w:bookmarkStart w:id="21" w:name="_Toc239866424"/>
      <w:r w:rsidRPr="00E53D7D">
        <w:rPr>
          <w:lang w:val="es-CL"/>
        </w:rPr>
        <w:lastRenderedPageBreak/>
        <w:t>5. Implementación en Moodle</w:t>
      </w:r>
      <w:bookmarkEnd w:id="21"/>
    </w:p>
    <w:p w:rsidR="00317812" w:rsidRPr="00E53D7D" w:rsidRDefault="00E53D7D" w:rsidP="00E53D7D">
      <w:pPr>
        <w:spacing w:after="180" w:line="288" w:lineRule="auto"/>
        <w:jc w:val="both"/>
        <w:rPr>
          <w:lang w:val="es-CL"/>
        </w:rPr>
      </w:pPr>
      <w:r w:rsidRPr="00E53D7D">
        <w:rPr>
          <w:lang w:val="es-CL"/>
        </w:rPr>
        <w:t>Estructura visible sugerida para la sección “0. Comienza aquí”: la orientación y el consentimiento preceden al perfilamiento, de modo que la persona facilitadora nunca perciba que se le solicitan datos antes de explicarle para qué se usan.</w:t>
      </w:r>
    </w:p>
    <w:tbl>
      <w:tblPr>
        <w:tblW w:w="91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600"/>
        <w:gridCol w:w="2400"/>
        <w:gridCol w:w="4100"/>
      </w:tblGrid>
      <w:tr w:rsidR="00317812" w:rsidRPr="00E53D7D">
        <w:trPr>
          <w:cantSplit/>
          <w:tblHeader/>
          <w:jc w:val="center"/>
        </w:trPr>
        <w:tc>
          <w:tcPr>
            <w:tcW w:w="2600" w:type="dxa"/>
            <w:shd w:val="clear" w:color="auto" w:fill="2C2878"/>
            <w:tcMar>
              <w:top w:w="100" w:type="dxa"/>
              <w:left w:w="120" w:type="dxa"/>
              <w:bottom w:w="100" w:type="dxa"/>
              <w:right w:w="120" w:type="dxa"/>
            </w:tcMar>
            <w:vAlign w:val="center"/>
          </w:tcPr>
          <w:p w:rsidR="00317812" w:rsidRPr="00E53D7D" w:rsidRDefault="00E53D7D" w:rsidP="00E53D7D">
            <w:pPr>
              <w:spacing w:after="40"/>
              <w:jc w:val="both"/>
              <w:rPr>
                <w:lang w:val="es-CL"/>
              </w:rPr>
            </w:pPr>
            <w:r w:rsidRPr="00E53D7D">
              <w:rPr>
                <w:b/>
                <w:bCs/>
                <w:color w:val="FFFFFF"/>
                <w:sz w:val="19"/>
                <w:szCs w:val="19"/>
                <w:lang w:val="es-CL"/>
              </w:rPr>
              <w:t>Paso</w:t>
            </w:r>
          </w:p>
        </w:tc>
        <w:tc>
          <w:tcPr>
            <w:tcW w:w="2400" w:type="dxa"/>
            <w:shd w:val="clear" w:color="auto" w:fill="2C2878"/>
            <w:tcMar>
              <w:top w:w="100" w:type="dxa"/>
              <w:left w:w="120" w:type="dxa"/>
              <w:bottom w:w="100" w:type="dxa"/>
              <w:right w:w="120" w:type="dxa"/>
            </w:tcMar>
            <w:vAlign w:val="center"/>
          </w:tcPr>
          <w:p w:rsidR="00317812" w:rsidRPr="00E53D7D" w:rsidRDefault="00E53D7D" w:rsidP="00E53D7D">
            <w:pPr>
              <w:spacing w:after="40"/>
              <w:jc w:val="both"/>
              <w:rPr>
                <w:lang w:val="es-CL"/>
              </w:rPr>
            </w:pPr>
            <w:r w:rsidRPr="00E53D7D">
              <w:rPr>
                <w:b/>
                <w:bCs/>
                <w:color w:val="FFFFFF"/>
                <w:sz w:val="19"/>
                <w:szCs w:val="19"/>
                <w:lang w:val="es-CL"/>
              </w:rPr>
              <w:t>Recurso o actividad Moodle</w:t>
            </w:r>
          </w:p>
        </w:tc>
        <w:tc>
          <w:tcPr>
            <w:tcW w:w="4100" w:type="dxa"/>
            <w:shd w:val="clear" w:color="auto" w:fill="2C2878"/>
            <w:tcMar>
              <w:top w:w="100" w:type="dxa"/>
              <w:left w:w="120" w:type="dxa"/>
              <w:bottom w:w="100" w:type="dxa"/>
              <w:right w:w="120" w:type="dxa"/>
            </w:tcMar>
            <w:vAlign w:val="center"/>
          </w:tcPr>
          <w:p w:rsidR="00317812" w:rsidRPr="00E53D7D" w:rsidRDefault="00E53D7D" w:rsidP="00E53D7D">
            <w:pPr>
              <w:spacing w:after="40"/>
              <w:jc w:val="both"/>
              <w:rPr>
                <w:lang w:val="es-CL"/>
              </w:rPr>
            </w:pPr>
            <w:r w:rsidRPr="00E53D7D">
              <w:rPr>
                <w:b/>
                <w:bCs/>
                <w:color w:val="FFFFFF"/>
                <w:sz w:val="19"/>
                <w:szCs w:val="19"/>
                <w:lang w:val="es-CL"/>
              </w:rPr>
              <w:t>Nota</w:t>
            </w:r>
          </w:p>
        </w:tc>
      </w:tr>
      <w:tr w:rsidR="00317812" w:rsidRPr="00233385">
        <w:trPr>
          <w:cantSplit/>
          <w:jc w:val="center"/>
        </w:trPr>
        <w:tc>
          <w:tcPr>
            <w:tcW w:w="26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1. Bienvenida al Módulo 1</w:t>
            </w:r>
          </w:p>
        </w:tc>
        <w:tc>
          <w:tcPr>
            <w:tcW w:w="24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Página</w:t>
            </w:r>
          </w:p>
        </w:tc>
        <w:tc>
          <w:tcPr>
            <w:tcW w:w="41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Breve; sin restricción de acceso.</w:t>
            </w:r>
          </w:p>
        </w:tc>
      </w:tr>
      <w:tr w:rsidR="00317812" w:rsidRPr="00233385">
        <w:trPr>
          <w:cantSplit/>
          <w:jc w:val="center"/>
        </w:trPr>
        <w:tc>
          <w:tcPr>
            <w:tcW w:w="26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2. Conoce tu ruta</w:t>
            </w:r>
          </w:p>
        </w:tc>
        <w:tc>
          <w:tcPr>
            <w:tcW w:w="24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Página o Libro</w:t>
            </w:r>
          </w:p>
        </w:tc>
        <w:tc>
          <w:tcPr>
            <w:tcW w:w="41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Explica componentes, tiempos y uso de IA; vista obligatoria antes del consentimiento.</w:t>
            </w:r>
          </w:p>
        </w:tc>
      </w:tr>
      <w:tr w:rsidR="00317812" w:rsidRPr="00233385">
        <w:trPr>
          <w:cantSplit/>
          <w:jc w:val="center"/>
        </w:trPr>
        <w:tc>
          <w:tcPr>
            <w:tcW w:w="26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3. Uso de datos y asistente IA</w:t>
            </w:r>
          </w:p>
        </w:tc>
        <w:tc>
          <w:tcPr>
            <w:tcW w:w="24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Página</w:t>
            </w:r>
          </w:p>
        </w:tc>
        <w:tc>
          <w:tcPr>
            <w:tcW w:w="41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Resumen claro, con enlace o avance hacia la declaración completa.</w:t>
            </w:r>
          </w:p>
        </w:tc>
      </w:tr>
      <w:tr w:rsidR="00317812" w:rsidRPr="00233385">
        <w:trPr>
          <w:cantSplit/>
          <w:jc w:val="center"/>
        </w:trPr>
        <w:tc>
          <w:tcPr>
            <w:tcW w:w="26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4. Declaración de consentimiento informado</w:t>
            </w:r>
          </w:p>
        </w:tc>
        <w:tc>
          <w:tcPr>
            <w:tcW w:w="24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Feedback o actividad específica</w:t>
            </w:r>
          </w:p>
        </w:tc>
        <w:tc>
          <w:tcPr>
            <w:tcW w:w="41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Aceptación registrada; ver ficha de registro más abajo.</w:t>
            </w:r>
          </w:p>
        </w:tc>
      </w:tr>
      <w:tr w:rsidR="00317812" w:rsidRPr="00233385">
        <w:trPr>
          <w:cantSplit/>
          <w:jc w:val="center"/>
        </w:trPr>
        <w:tc>
          <w:tcPr>
            <w:tcW w:w="26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5. Tu contexto como facilitador/a</w:t>
            </w:r>
          </w:p>
        </w:tc>
        <w:tc>
          <w:tcPr>
            <w:tcW w:w="24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Feedback de perfilamiento, sin puntaje</w:t>
            </w:r>
          </w:p>
        </w:tc>
        <w:tc>
          <w:tcPr>
            <w:tcW w:w="41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Disponible solo con consentimiento aceptado.</w:t>
            </w:r>
          </w:p>
        </w:tc>
      </w:tr>
      <w:tr w:rsidR="00317812" w:rsidRPr="00233385">
        <w:trPr>
          <w:cantSplit/>
          <w:jc w:val="center"/>
        </w:trPr>
        <w:tc>
          <w:tcPr>
            <w:tcW w:w="26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6. Inicia tu diagnóstico</w:t>
            </w:r>
          </w:p>
        </w:tc>
        <w:tc>
          <w:tcPr>
            <w:tcW w:w="24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Quiz o formulario diagnóstico</w:t>
            </w:r>
          </w:p>
        </w:tc>
        <w:tc>
          <w:tcPr>
            <w:tcW w:w="41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Se habilita al completar el recorrido anterior.</w:t>
            </w:r>
          </w:p>
        </w:tc>
      </w:tr>
      <w:tr w:rsidR="00317812" w:rsidRPr="00233385">
        <w:trPr>
          <w:cantSplit/>
          <w:jc w:val="center"/>
        </w:trPr>
        <w:tc>
          <w:tcPr>
            <w:tcW w:w="26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7. Preguntas frecuentes y soporte</w:t>
            </w:r>
          </w:p>
        </w:tc>
        <w:tc>
          <w:tcPr>
            <w:tcW w:w="24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Página o Libro</w:t>
            </w:r>
          </w:p>
        </w:tc>
        <w:tc>
          <w:tcPr>
            <w:tcW w:w="41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Recurso permanentemente accesible, no bloqueante.</w:t>
            </w:r>
          </w:p>
        </w:tc>
      </w:tr>
    </w:tbl>
    <w:p w:rsidR="00317812" w:rsidRPr="00E53D7D" w:rsidRDefault="00317812" w:rsidP="00E53D7D">
      <w:pPr>
        <w:spacing w:after="240"/>
        <w:jc w:val="both"/>
        <w:rPr>
          <w:lang w:val="es-CL"/>
        </w:rPr>
      </w:pPr>
    </w:p>
    <w:p w:rsidR="00317812" w:rsidRPr="00E53D7D" w:rsidRDefault="00E53D7D" w:rsidP="00E53D7D">
      <w:pPr>
        <w:pStyle w:val="Ttulo2"/>
        <w:jc w:val="both"/>
        <w:rPr>
          <w:lang w:val="es-CL"/>
        </w:rPr>
      </w:pPr>
      <w:bookmarkStart w:id="22" w:name="_Toc239866425"/>
      <w:r w:rsidRPr="00E53D7D">
        <w:rPr>
          <w:lang w:val="es-CL"/>
        </w:rPr>
        <w:t>Configuración recomendada por componente</w:t>
      </w:r>
      <w:bookmarkEnd w:id="22"/>
    </w:p>
    <w:tbl>
      <w:tblPr>
        <w:tblW w:w="91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400"/>
        <w:gridCol w:w="2800"/>
        <w:gridCol w:w="3900"/>
      </w:tblGrid>
      <w:tr w:rsidR="00317812" w:rsidRPr="00E53D7D">
        <w:trPr>
          <w:cantSplit/>
          <w:tblHeader/>
          <w:jc w:val="center"/>
        </w:trPr>
        <w:tc>
          <w:tcPr>
            <w:tcW w:w="2400" w:type="dxa"/>
            <w:shd w:val="clear" w:color="auto" w:fill="2C2878"/>
            <w:tcMar>
              <w:top w:w="100" w:type="dxa"/>
              <w:left w:w="120" w:type="dxa"/>
              <w:bottom w:w="100" w:type="dxa"/>
              <w:right w:w="120" w:type="dxa"/>
            </w:tcMar>
            <w:vAlign w:val="center"/>
          </w:tcPr>
          <w:p w:rsidR="00317812" w:rsidRPr="00E53D7D" w:rsidRDefault="00E53D7D" w:rsidP="00E53D7D">
            <w:pPr>
              <w:spacing w:after="40"/>
              <w:jc w:val="both"/>
              <w:rPr>
                <w:lang w:val="es-CL"/>
              </w:rPr>
            </w:pPr>
            <w:r w:rsidRPr="00E53D7D">
              <w:rPr>
                <w:b/>
                <w:bCs/>
                <w:color w:val="FFFFFF"/>
                <w:sz w:val="19"/>
                <w:szCs w:val="19"/>
                <w:lang w:val="es-CL"/>
              </w:rPr>
              <w:t>Componente</w:t>
            </w:r>
          </w:p>
        </w:tc>
        <w:tc>
          <w:tcPr>
            <w:tcW w:w="2800" w:type="dxa"/>
            <w:shd w:val="clear" w:color="auto" w:fill="2C2878"/>
            <w:tcMar>
              <w:top w:w="100" w:type="dxa"/>
              <w:left w:w="120" w:type="dxa"/>
              <w:bottom w:w="100" w:type="dxa"/>
              <w:right w:w="120" w:type="dxa"/>
            </w:tcMar>
            <w:vAlign w:val="center"/>
          </w:tcPr>
          <w:p w:rsidR="00317812" w:rsidRPr="00E53D7D" w:rsidRDefault="00E53D7D" w:rsidP="00E53D7D">
            <w:pPr>
              <w:spacing w:after="40"/>
              <w:jc w:val="both"/>
              <w:rPr>
                <w:lang w:val="es-CL"/>
              </w:rPr>
            </w:pPr>
            <w:r w:rsidRPr="00E53D7D">
              <w:rPr>
                <w:b/>
                <w:bCs/>
                <w:color w:val="FFFFFF"/>
                <w:sz w:val="19"/>
                <w:szCs w:val="19"/>
                <w:lang w:val="es-CL"/>
              </w:rPr>
              <w:t>Recurso Moodle</w:t>
            </w:r>
          </w:p>
        </w:tc>
        <w:tc>
          <w:tcPr>
            <w:tcW w:w="3900" w:type="dxa"/>
            <w:shd w:val="clear" w:color="auto" w:fill="2C2878"/>
            <w:tcMar>
              <w:top w:w="100" w:type="dxa"/>
              <w:left w:w="120" w:type="dxa"/>
              <w:bottom w:w="100" w:type="dxa"/>
              <w:right w:w="120" w:type="dxa"/>
            </w:tcMar>
            <w:vAlign w:val="center"/>
          </w:tcPr>
          <w:p w:rsidR="00317812" w:rsidRPr="00E53D7D" w:rsidRDefault="00E53D7D" w:rsidP="00E53D7D">
            <w:pPr>
              <w:spacing w:after="40"/>
              <w:jc w:val="both"/>
              <w:rPr>
                <w:lang w:val="es-CL"/>
              </w:rPr>
            </w:pPr>
            <w:r w:rsidRPr="00E53D7D">
              <w:rPr>
                <w:b/>
                <w:bCs/>
                <w:color w:val="FFFFFF"/>
                <w:sz w:val="19"/>
                <w:szCs w:val="19"/>
                <w:lang w:val="es-CL"/>
              </w:rPr>
              <w:t>Requisito de finalización</w:t>
            </w:r>
          </w:p>
        </w:tc>
      </w:tr>
      <w:tr w:rsidR="00317812" w:rsidRPr="00233385">
        <w:trPr>
          <w:cantSplit/>
          <w:jc w:val="center"/>
        </w:trPr>
        <w:tc>
          <w:tcPr>
            <w:tcW w:w="24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Bienvenida</w:t>
            </w:r>
          </w:p>
        </w:tc>
        <w:tc>
          <w:tcPr>
            <w:tcW w:w="28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Página</w:t>
            </w:r>
          </w:p>
        </w:tc>
        <w:tc>
          <w:tcPr>
            <w:tcW w:w="39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Vista obligatoria solo si se requiere secuencia guiada.</w:t>
            </w:r>
          </w:p>
        </w:tc>
      </w:tr>
      <w:tr w:rsidR="00317812" w:rsidRPr="00233385">
        <w:trPr>
          <w:cantSplit/>
          <w:jc w:val="center"/>
        </w:trPr>
        <w:tc>
          <w:tcPr>
            <w:tcW w:w="24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Orientación</w:t>
            </w:r>
          </w:p>
        </w:tc>
        <w:tc>
          <w:tcPr>
            <w:tcW w:w="28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Libro o Página</w:t>
            </w:r>
          </w:p>
        </w:tc>
        <w:tc>
          <w:tcPr>
            <w:tcW w:w="39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Vista obligatoria antes del consentimiento.</w:t>
            </w:r>
          </w:p>
        </w:tc>
      </w:tr>
      <w:tr w:rsidR="00317812" w:rsidRPr="00233385">
        <w:trPr>
          <w:cantSplit/>
          <w:jc w:val="center"/>
        </w:trPr>
        <w:tc>
          <w:tcPr>
            <w:tcW w:w="24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Consentimiento</w:t>
            </w:r>
          </w:p>
        </w:tc>
        <w:tc>
          <w:tcPr>
            <w:tcW w:w="28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Feedback separado o actividad desarrollada para este fin</w:t>
            </w:r>
          </w:p>
        </w:tc>
        <w:tc>
          <w:tcPr>
            <w:tcW w:w="39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“Respuesta requerida” y registro de aceptación.</w:t>
            </w:r>
          </w:p>
        </w:tc>
      </w:tr>
      <w:tr w:rsidR="00317812" w:rsidRPr="00233385">
        <w:trPr>
          <w:cantSplit/>
          <w:jc w:val="center"/>
        </w:trPr>
        <w:tc>
          <w:tcPr>
            <w:tcW w:w="24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Perfilamiento</w:t>
            </w:r>
          </w:p>
        </w:tc>
        <w:tc>
          <w:tcPr>
            <w:tcW w:w="28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Feedback separado, sin calificación</w:t>
            </w:r>
          </w:p>
        </w:tc>
        <w:tc>
          <w:tcPr>
            <w:tcW w:w="39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Disponible solo con consentimiento aceptado.</w:t>
            </w:r>
          </w:p>
        </w:tc>
      </w:tr>
      <w:tr w:rsidR="00317812" w:rsidRPr="00233385">
        <w:trPr>
          <w:cantSplit/>
          <w:jc w:val="center"/>
        </w:trPr>
        <w:tc>
          <w:tcPr>
            <w:tcW w:w="24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lastRenderedPageBreak/>
              <w:t>Diagnóstico</w:t>
            </w:r>
          </w:p>
        </w:tc>
        <w:tc>
          <w:tcPr>
            <w:tcW w:w="28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Quiz o formulario estructurado</w:t>
            </w:r>
          </w:p>
        </w:tc>
        <w:tc>
          <w:tcPr>
            <w:tcW w:w="3900" w:type="dxa"/>
            <w:shd w:val="clear" w:color="auto" w:fill="FFFFFF"/>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Disponible solo con perfilamiento completado, si esa es la regla institucional.</w:t>
            </w:r>
          </w:p>
        </w:tc>
      </w:tr>
      <w:tr w:rsidR="00317812" w:rsidRPr="00233385">
        <w:trPr>
          <w:cantSplit/>
          <w:jc w:val="center"/>
        </w:trPr>
        <w:tc>
          <w:tcPr>
            <w:tcW w:w="24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Asistente IA</w:t>
            </w:r>
          </w:p>
        </w:tc>
        <w:tc>
          <w:tcPr>
            <w:tcW w:w="28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Bloque, plugin o interfaz integrada</w:t>
            </w:r>
          </w:p>
        </w:tc>
        <w:tc>
          <w:tcPr>
            <w:tcW w:w="3900" w:type="dxa"/>
            <w:shd w:val="clear" w:color="auto" w:fill="EAF6FC"/>
            <w:tcMar>
              <w:top w:w="90" w:type="dxa"/>
              <w:left w:w="120" w:type="dxa"/>
              <w:bottom w:w="90" w:type="dxa"/>
              <w:right w:w="120" w:type="dxa"/>
            </w:tcMar>
            <w:vAlign w:val="center"/>
          </w:tcPr>
          <w:p w:rsidR="00317812" w:rsidRPr="00E53D7D" w:rsidRDefault="00E53D7D" w:rsidP="00E53D7D">
            <w:pPr>
              <w:spacing w:after="40"/>
              <w:jc w:val="both"/>
              <w:rPr>
                <w:lang w:val="es-CL"/>
              </w:rPr>
            </w:pPr>
            <w:r w:rsidRPr="00E53D7D">
              <w:rPr>
                <w:sz w:val="19"/>
                <w:szCs w:val="19"/>
                <w:lang w:val="es-CL"/>
              </w:rPr>
              <w:t>Activo solo para usuarios con consentimiento vigente.</w:t>
            </w:r>
          </w:p>
        </w:tc>
      </w:tr>
    </w:tbl>
    <w:p w:rsidR="00317812" w:rsidRPr="00E53D7D" w:rsidRDefault="00317812" w:rsidP="00E53D7D">
      <w:pPr>
        <w:spacing w:after="240"/>
        <w:jc w:val="both"/>
        <w:rPr>
          <w:lang w:val="es-CL"/>
        </w:rPr>
      </w:pPr>
    </w:p>
    <w:p w:rsidR="00317812" w:rsidRPr="00E53D7D" w:rsidRDefault="00E53D7D" w:rsidP="00E53D7D">
      <w:pPr>
        <w:pStyle w:val="Ttulo2"/>
        <w:jc w:val="both"/>
        <w:rPr>
          <w:lang w:val="es-CL"/>
        </w:rPr>
      </w:pPr>
      <w:bookmarkStart w:id="23" w:name="_Toc239866426"/>
      <w:r w:rsidRPr="00E53D7D">
        <w:rPr>
          <w:lang w:val="es-CL"/>
        </w:rPr>
        <w:t>Registro de aceptación del consentimiento</w:t>
      </w:r>
      <w:bookmarkEnd w:id="23"/>
    </w:p>
    <w:p w:rsidR="00317812" w:rsidRPr="00E53D7D" w:rsidRDefault="00E53D7D" w:rsidP="00E53D7D">
      <w:pPr>
        <w:spacing w:after="180" w:line="288" w:lineRule="auto"/>
        <w:jc w:val="both"/>
        <w:rPr>
          <w:lang w:val="es-CL"/>
        </w:rPr>
      </w:pPr>
      <w:r w:rsidRPr="00E53D7D">
        <w:rPr>
          <w:lang w:val="es-CL"/>
        </w:rPr>
        <w:t>Una Página por sí sola no genera evidencia suficiente de lectura o aceptación, y una casilla dentro de la ficha de perfilamiento mezclaría la manifestación de voluntad con respuestas de contexto. La actividad de consentimiento debe registrar, como mínimo:</w:t>
      </w:r>
    </w:p>
    <w:p w:rsidR="00317812" w:rsidRPr="00E53D7D" w:rsidRDefault="00E53D7D" w:rsidP="00E53D7D">
      <w:pPr>
        <w:pStyle w:val="Prrafodelista"/>
        <w:numPr>
          <w:ilvl w:val="0"/>
          <w:numId w:val="2"/>
        </w:numPr>
        <w:jc w:val="both"/>
        <w:rPr>
          <w:lang w:val="es-CL"/>
        </w:rPr>
      </w:pPr>
      <w:r w:rsidRPr="00E53D7D">
        <w:rPr>
          <w:lang w:val="es-CL"/>
        </w:rPr>
        <w:t>Identificador de usuario Moodle.</w:t>
      </w:r>
    </w:p>
    <w:p w:rsidR="00317812" w:rsidRPr="00E53D7D" w:rsidRDefault="00E53D7D" w:rsidP="00E53D7D">
      <w:pPr>
        <w:pStyle w:val="Prrafodelista"/>
        <w:numPr>
          <w:ilvl w:val="0"/>
          <w:numId w:val="2"/>
        </w:numPr>
        <w:jc w:val="both"/>
        <w:rPr>
          <w:lang w:val="es-CL"/>
        </w:rPr>
      </w:pPr>
      <w:r w:rsidRPr="00E53D7D">
        <w:rPr>
          <w:lang w:val="es-CL"/>
        </w:rPr>
        <w:t>Versión del texto de consentimiento aceptada.</w:t>
      </w:r>
    </w:p>
    <w:p w:rsidR="00317812" w:rsidRPr="00E53D7D" w:rsidRDefault="00E53D7D" w:rsidP="00E53D7D">
      <w:pPr>
        <w:pStyle w:val="Prrafodelista"/>
        <w:numPr>
          <w:ilvl w:val="0"/>
          <w:numId w:val="2"/>
        </w:numPr>
        <w:jc w:val="both"/>
        <w:rPr>
          <w:lang w:val="es-CL"/>
        </w:rPr>
      </w:pPr>
      <w:r w:rsidRPr="00E53D7D">
        <w:rPr>
          <w:lang w:val="es-CL"/>
        </w:rPr>
        <w:t>Fecha y hora de aceptación.</w:t>
      </w:r>
    </w:p>
    <w:p w:rsidR="00317812" w:rsidRPr="00E53D7D" w:rsidRDefault="00E53D7D" w:rsidP="00E53D7D">
      <w:pPr>
        <w:pStyle w:val="Prrafodelista"/>
        <w:numPr>
          <w:ilvl w:val="0"/>
          <w:numId w:val="2"/>
        </w:numPr>
        <w:jc w:val="both"/>
        <w:rPr>
          <w:lang w:val="es-CL"/>
        </w:rPr>
      </w:pPr>
      <w:r w:rsidRPr="00E53D7D">
        <w:rPr>
          <w:lang w:val="es-CL"/>
        </w:rPr>
        <w:t>Estado: aceptado, no aceptado o pendiente.</w:t>
      </w:r>
    </w:p>
    <w:p w:rsidR="00317812" w:rsidRPr="00E53D7D" w:rsidRDefault="00E53D7D" w:rsidP="00E53D7D">
      <w:pPr>
        <w:pStyle w:val="Prrafodelista"/>
        <w:numPr>
          <w:ilvl w:val="0"/>
          <w:numId w:val="2"/>
        </w:numPr>
        <w:jc w:val="both"/>
        <w:rPr>
          <w:lang w:val="es-CL"/>
        </w:rPr>
      </w:pPr>
      <w:r w:rsidRPr="00E53D7D">
        <w:rPr>
          <w:lang w:val="es-CL"/>
        </w:rPr>
        <w:t>Identificador de la política o documento vigente.</w:t>
      </w:r>
    </w:p>
    <w:p w:rsidR="00317812" w:rsidRPr="00E53D7D" w:rsidRDefault="00E53D7D" w:rsidP="00E53D7D">
      <w:pPr>
        <w:pStyle w:val="Prrafodelista"/>
        <w:numPr>
          <w:ilvl w:val="0"/>
          <w:numId w:val="2"/>
        </w:numPr>
        <w:jc w:val="both"/>
        <w:rPr>
          <w:lang w:val="es-CL"/>
        </w:rPr>
      </w:pPr>
      <w:r w:rsidRPr="00E53D7D">
        <w:rPr>
          <w:lang w:val="es-CL"/>
        </w:rPr>
        <w:t>Registro de revocación o actualización del consentimiento, si se implementa.</w:t>
      </w:r>
    </w:p>
    <w:p w:rsidR="00317812" w:rsidRPr="00E53D7D" w:rsidRDefault="00317812" w:rsidP="00E53D7D">
      <w:pPr>
        <w:spacing w:after="120"/>
        <w:jc w:val="both"/>
        <w:rPr>
          <w:lang w:val="es-CL"/>
        </w:rPr>
      </w:pPr>
    </w:p>
    <w:p w:rsidR="00317812" w:rsidRPr="00E53D7D" w:rsidRDefault="00E53D7D" w:rsidP="00E53D7D">
      <w:pPr>
        <w:pBdr>
          <w:top w:val="single" w:sz="2" w:space="8" w:color="2C2878"/>
          <w:left w:val="single" w:sz="24" w:space="10" w:color="2FB0E9"/>
          <w:bottom w:val="single" w:sz="2" w:space="8" w:color="2C2878"/>
          <w:right w:val="single" w:sz="2" w:space="8" w:color="2C2878"/>
        </w:pBdr>
        <w:shd w:val="clear" w:color="auto" w:fill="2C2878"/>
        <w:spacing w:before="260"/>
        <w:ind w:left="40"/>
        <w:jc w:val="both"/>
        <w:rPr>
          <w:lang w:val="es-CL"/>
        </w:rPr>
      </w:pPr>
      <w:r w:rsidRPr="00E53D7D">
        <w:rPr>
          <w:b/>
          <w:bCs/>
          <w:color w:val="2FB0E9"/>
          <w:sz w:val="20"/>
          <w:szCs w:val="20"/>
          <w:lang w:val="es-CL"/>
        </w:rPr>
        <w:t>Próximo paso sugerido</w:t>
      </w:r>
    </w:p>
    <w:p w:rsidR="00317812" w:rsidRPr="00E53D7D" w:rsidRDefault="00E53D7D" w:rsidP="00E53D7D">
      <w:pPr>
        <w:pBdr>
          <w:top w:val="single" w:sz="2" w:space="8" w:color="2C2878"/>
          <w:left w:val="single" w:sz="24" w:space="10" w:color="2FB0E9"/>
          <w:bottom w:val="single" w:sz="2" w:space="8" w:color="2C2878"/>
          <w:right w:val="single" w:sz="2" w:space="8" w:color="2C2878"/>
        </w:pBdr>
        <w:shd w:val="clear" w:color="auto" w:fill="2C2878"/>
        <w:spacing w:after="260"/>
        <w:ind w:left="40"/>
        <w:jc w:val="both"/>
        <w:rPr>
          <w:lang w:val="es-CL"/>
        </w:rPr>
      </w:pPr>
      <w:r w:rsidRPr="00E53D7D">
        <w:rPr>
          <w:color w:val="FFFFFF"/>
          <w:sz w:val="20"/>
          <w:szCs w:val="20"/>
          <w:lang w:val="es-CL"/>
        </w:rPr>
        <w:t>El documento puede pasar a la siguiente fase de ajuste y parametrización Moodle. Quedan pendientes: completar los campos institucionales y tecnológicos entre corchetes, someter el texto final de consentimiento a revisión legal y de protección de datos, e implementar el consentimiento como actividad separada, trazable y versionada antes de cualquier uso real o pilotaje.</w:t>
      </w:r>
    </w:p>
    <w:sectPr w:rsidR="00317812" w:rsidRPr="00E53D7D" w:rsidSect="005E15BE">
      <w:headerReference w:type="default" r:id="rId8"/>
      <w:footerReference w:type="default" r:id="rId9"/>
      <w:pgSz w:w="12240" w:h="15840"/>
      <w:pgMar w:top="1701" w:right="1701" w:bottom="1417" w:left="1701" w:header="62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63CE" w:rsidRDefault="00F863CE">
      <w:pPr>
        <w:spacing w:line="240" w:lineRule="auto"/>
      </w:pPr>
      <w:r>
        <w:separator/>
      </w:r>
    </w:p>
  </w:endnote>
  <w:endnote w:type="continuationSeparator" w:id="0">
    <w:p w:rsidR="00F863CE" w:rsidRDefault="00F863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D7D" w:rsidRPr="005E15BE" w:rsidRDefault="00E53D7D">
    <w:pPr>
      <w:pBdr>
        <w:top w:val="single" w:sz="4" w:space="6" w:color="BFE3F5"/>
      </w:pBdr>
      <w:tabs>
        <w:tab w:val="right" w:pos="9026"/>
      </w:tabs>
      <w:rPr>
        <w:lang w:val="es-CL"/>
      </w:rPr>
    </w:pPr>
    <w:r w:rsidRPr="005E15BE">
      <w:rPr>
        <w:color w:val="6B7686"/>
        <w:sz w:val="16"/>
        <w:szCs w:val="16"/>
        <w:lang w:val="es-CL"/>
      </w:rPr>
      <w:t>Interfases Consultores</w:t>
    </w:r>
    <w:r w:rsidRPr="005E15BE">
      <w:rPr>
        <w:color w:val="6B7686"/>
        <w:sz w:val="16"/>
        <w:szCs w:val="16"/>
        <w:lang w:val="es-CL"/>
      </w:rPr>
      <w:tab/>
      <w:t xml:space="preserve">Página </w:t>
    </w:r>
    <w:r w:rsidRPr="005E15BE">
      <w:rPr>
        <w:color w:val="6B7686"/>
        <w:sz w:val="16"/>
        <w:szCs w:val="16"/>
        <w:lang w:val="es-CL"/>
      </w:rPr>
      <w:fldChar w:fldCharType="begin"/>
    </w:r>
    <w:r w:rsidRPr="005E15BE">
      <w:rPr>
        <w:color w:val="6B7686"/>
        <w:sz w:val="16"/>
        <w:szCs w:val="16"/>
        <w:lang w:val="es-CL"/>
      </w:rPr>
      <w:instrText>PAGE</w:instrText>
    </w:r>
    <w:r w:rsidRPr="005E15BE">
      <w:rPr>
        <w:color w:val="6B7686"/>
        <w:sz w:val="16"/>
        <w:szCs w:val="16"/>
        <w:lang w:val="es-CL"/>
      </w:rPr>
      <w:fldChar w:fldCharType="separate"/>
    </w:r>
    <w:r w:rsidR="00233385">
      <w:rPr>
        <w:noProof/>
        <w:color w:val="6B7686"/>
        <w:sz w:val="16"/>
        <w:szCs w:val="16"/>
        <w:lang w:val="es-CL"/>
      </w:rPr>
      <w:t>14</w:t>
    </w:r>
    <w:r w:rsidRPr="005E15BE">
      <w:rPr>
        <w:color w:val="6B7686"/>
        <w:sz w:val="16"/>
        <w:szCs w:val="16"/>
        <w:lang w:val="es-C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63CE" w:rsidRDefault="00F863CE">
      <w:pPr>
        <w:spacing w:line="240" w:lineRule="auto"/>
      </w:pPr>
      <w:r>
        <w:separator/>
      </w:r>
    </w:p>
  </w:footnote>
  <w:footnote w:type="continuationSeparator" w:id="0">
    <w:p w:rsidR="00F863CE" w:rsidRDefault="00F863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D7D" w:rsidRPr="00E53D7D" w:rsidRDefault="00E53D7D">
    <w:pPr>
      <w:pBdr>
        <w:bottom w:val="single" w:sz="6" w:space="6" w:color="2FB0E9"/>
      </w:pBdr>
      <w:tabs>
        <w:tab w:val="right" w:pos="9026"/>
      </w:tabs>
      <w:rPr>
        <w:lang w:val="es-ES"/>
      </w:rPr>
    </w:pPr>
    <w:r>
      <w:rPr>
        <w:noProof/>
      </w:rPr>
      <w:drawing>
        <wp:inline distT="0" distB="0" distL="0" distR="0">
          <wp:extent cx="809625" cy="2857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09625" cy="285750"/>
                  </a:xfrm>
                  <a:prstGeom prst="rect">
                    <a:avLst/>
                  </a:prstGeom>
                </pic:spPr>
              </pic:pic>
            </a:graphicData>
          </a:graphic>
        </wp:inline>
      </w:drawing>
    </w:r>
    <w:r w:rsidRPr="00E53D7D">
      <w:rPr>
        <w:i/>
        <w:iCs/>
        <w:color w:val="6B7686"/>
        <w:sz w:val="16"/>
        <w:szCs w:val="16"/>
        <w:lang w:val="es-ES"/>
      </w:rPr>
      <w:tab/>
      <w:t>Bienvenida, perfilamiento, orientación y consentimiento informado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F2265D"/>
    <w:multiLevelType w:val="hybridMultilevel"/>
    <w:tmpl w:val="E236BF26"/>
    <w:lvl w:ilvl="0" w:tplc="B73C006C">
      <w:start w:val="1"/>
      <w:numFmt w:val="bullet"/>
      <w:lvlText w:val="•"/>
      <w:lvlJc w:val="left"/>
      <w:pPr>
        <w:spacing w:after="80"/>
        <w:ind w:left="468" w:hanging="234"/>
      </w:pPr>
      <w:rPr>
        <w:b/>
        <w:bCs/>
        <w:color w:val="2C2878"/>
        <w:sz w:val="20"/>
        <w:szCs w:val="20"/>
      </w:rPr>
    </w:lvl>
    <w:lvl w:ilvl="1" w:tplc="6F244E8A">
      <w:numFmt w:val="decimal"/>
      <w:lvlText w:val=""/>
      <w:lvlJc w:val="left"/>
    </w:lvl>
    <w:lvl w:ilvl="2" w:tplc="8C66962E">
      <w:numFmt w:val="decimal"/>
      <w:lvlText w:val=""/>
      <w:lvlJc w:val="left"/>
    </w:lvl>
    <w:lvl w:ilvl="3" w:tplc="0B4CAD40">
      <w:numFmt w:val="decimal"/>
      <w:lvlText w:val=""/>
      <w:lvlJc w:val="left"/>
    </w:lvl>
    <w:lvl w:ilvl="4" w:tplc="261C80DA">
      <w:numFmt w:val="decimal"/>
      <w:lvlText w:val=""/>
      <w:lvlJc w:val="left"/>
    </w:lvl>
    <w:lvl w:ilvl="5" w:tplc="9996752E">
      <w:numFmt w:val="decimal"/>
      <w:lvlText w:val=""/>
      <w:lvlJc w:val="left"/>
    </w:lvl>
    <w:lvl w:ilvl="6" w:tplc="C1DEEBB0">
      <w:numFmt w:val="decimal"/>
      <w:lvlText w:val=""/>
      <w:lvlJc w:val="left"/>
    </w:lvl>
    <w:lvl w:ilvl="7" w:tplc="86E6C436">
      <w:numFmt w:val="decimal"/>
      <w:lvlText w:val=""/>
      <w:lvlJc w:val="left"/>
    </w:lvl>
    <w:lvl w:ilvl="8" w:tplc="DC20540C">
      <w:numFmt w:val="decimal"/>
      <w:lvlText w:val=""/>
      <w:lvlJc w:val="left"/>
    </w:lvl>
  </w:abstractNum>
  <w:abstractNum w:abstractNumId="1" w15:restartNumberingAfterBreak="0">
    <w:nsid w:val="381C5C10"/>
    <w:multiLevelType w:val="hybridMultilevel"/>
    <w:tmpl w:val="4A389FA8"/>
    <w:lvl w:ilvl="0" w:tplc="7018DFB8">
      <w:start w:val="1"/>
      <w:numFmt w:val="bullet"/>
      <w:lvlText w:val="•"/>
      <w:lvlJc w:val="left"/>
      <w:pPr>
        <w:spacing w:after="90"/>
        <w:ind w:left="468" w:hanging="234"/>
      </w:pPr>
      <w:rPr>
        <w:b/>
        <w:bCs/>
        <w:color w:val="1D8FC4"/>
        <w:sz w:val="21"/>
        <w:szCs w:val="21"/>
      </w:rPr>
    </w:lvl>
    <w:lvl w:ilvl="1" w:tplc="13B444CE">
      <w:numFmt w:val="decimal"/>
      <w:lvlText w:val=""/>
      <w:lvlJc w:val="left"/>
    </w:lvl>
    <w:lvl w:ilvl="2" w:tplc="F3746220">
      <w:numFmt w:val="decimal"/>
      <w:lvlText w:val=""/>
      <w:lvlJc w:val="left"/>
    </w:lvl>
    <w:lvl w:ilvl="3" w:tplc="F6049F48">
      <w:numFmt w:val="decimal"/>
      <w:lvlText w:val=""/>
      <w:lvlJc w:val="left"/>
    </w:lvl>
    <w:lvl w:ilvl="4" w:tplc="FAFE988C">
      <w:numFmt w:val="decimal"/>
      <w:lvlText w:val=""/>
      <w:lvlJc w:val="left"/>
    </w:lvl>
    <w:lvl w:ilvl="5" w:tplc="B40E1C48">
      <w:numFmt w:val="decimal"/>
      <w:lvlText w:val=""/>
      <w:lvlJc w:val="left"/>
    </w:lvl>
    <w:lvl w:ilvl="6" w:tplc="77907504">
      <w:numFmt w:val="decimal"/>
      <w:lvlText w:val=""/>
      <w:lvlJc w:val="left"/>
    </w:lvl>
    <w:lvl w:ilvl="7" w:tplc="9BFE0470">
      <w:numFmt w:val="decimal"/>
      <w:lvlText w:val=""/>
      <w:lvlJc w:val="left"/>
    </w:lvl>
    <w:lvl w:ilvl="8" w:tplc="91C00BF6">
      <w:numFmt w:val="decimal"/>
      <w:lvlText w:val=""/>
      <w:lvlJc w:val="left"/>
    </w:lvl>
  </w:abstractNum>
  <w:abstractNum w:abstractNumId="2" w15:restartNumberingAfterBreak="0">
    <w:nsid w:val="735844EC"/>
    <w:multiLevelType w:val="hybridMultilevel"/>
    <w:tmpl w:val="8A14C6BA"/>
    <w:lvl w:ilvl="0" w:tplc="48EE4934">
      <w:start w:val="1"/>
      <w:numFmt w:val="bullet"/>
      <w:lvlText w:val="●"/>
      <w:lvlJc w:val="left"/>
      <w:pPr>
        <w:ind w:left="720" w:hanging="360"/>
      </w:pPr>
    </w:lvl>
    <w:lvl w:ilvl="1" w:tplc="A94C3CBA">
      <w:start w:val="1"/>
      <w:numFmt w:val="bullet"/>
      <w:lvlText w:val="○"/>
      <w:lvlJc w:val="left"/>
      <w:pPr>
        <w:ind w:left="1440" w:hanging="360"/>
      </w:pPr>
    </w:lvl>
    <w:lvl w:ilvl="2" w:tplc="03CE53C4">
      <w:start w:val="1"/>
      <w:numFmt w:val="bullet"/>
      <w:lvlText w:val="■"/>
      <w:lvlJc w:val="left"/>
      <w:pPr>
        <w:ind w:left="2160" w:hanging="360"/>
      </w:pPr>
    </w:lvl>
    <w:lvl w:ilvl="3" w:tplc="E9D093D0">
      <w:start w:val="1"/>
      <w:numFmt w:val="bullet"/>
      <w:lvlText w:val="●"/>
      <w:lvlJc w:val="left"/>
      <w:pPr>
        <w:ind w:left="2880" w:hanging="360"/>
      </w:pPr>
    </w:lvl>
    <w:lvl w:ilvl="4" w:tplc="1D6AE696">
      <w:start w:val="1"/>
      <w:numFmt w:val="bullet"/>
      <w:lvlText w:val="○"/>
      <w:lvlJc w:val="left"/>
      <w:pPr>
        <w:ind w:left="3600" w:hanging="360"/>
      </w:pPr>
    </w:lvl>
    <w:lvl w:ilvl="5" w:tplc="C212E664">
      <w:start w:val="1"/>
      <w:numFmt w:val="bullet"/>
      <w:lvlText w:val="■"/>
      <w:lvlJc w:val="left"/>
      <w:pPr>
        <w:ind w:left="4320" w:hanging="360"/>
      </w:pPr>
    </w:lvl>
    <w:lvl w:ilvl="6" w:tplc="50344632">
      <w:start w:val="1"/>
      <w:numFmt w:val="bullet"/>
      <w:lvlText w:val="●"/>
      <w:lvlJc w:val="left"/>
      <w:pPr>
        <w:ind w:left="5040" w:hanging="360"/>
      </w:pPr>
    </w:lvl>
    <w:lvl w:ilvl="7" w:tplc="72CC6D84">
      <w:start w:val="1"/>
      <w:numFmt w:val="bullet"/>
      <w:lvlText w:val="●"/>
      <w:lvlJc w:val="left"/>
      <w:pPr>
        <w:ind w:left="5760" w:hanging="360"/>
      </w:pPr>
    </w:lvl>
    <w:lvl w:ilvl="8" w:tplc="FE28C85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812"/>
    <w:rsid w:val="00233385"/>
    <w:rsid w:val="002D4FC0"/>
    <w:rsid w:val="00317812"/>
    <w:rsid w:val="005E15BE"/>
    <w:rsid w:val="00A342FC"/>
    <w:rsid w:val="00E53D7D"/>
    <w:rsid w:val="00F86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3AB5E1-A780-431D-9776-6E7684413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7303B"/>
        <w:sz w:val="21"/>
        <w:szCs w:val="21"/>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keepNext/>
      <w:pBdr>
        <w:bottom w:val="single" w:sz="10" w:space="6" w:color="2FB0E9"/>
      </w:pBdr>
      <w:spacing w:before="480" w:after="220"/>
      <w:outlineLvl w:val="0"/>
    </w:pPr>
    <w:rPr>
      <w:b/>
      <w:bCs/>
      <w:color w:val="2C2878"/>
      <w:sz w:val="32"/>
      <w:szCs w:val="32"/>
    </w:rPr>
  </w:style>
  <w:style w:type="paragraph" w:styleId="Ttulo2">
    <w:name w:val="heading 2"/>
    <w:qFormat/>
    <w:pPr>
      <w:keepNext/>
      <w:spacing w:before="320" w:after="160"/>
      <w:outlineLvl w:val="1"/>
    </w:pPr>
    <w:rPr>
      <w:b/>
      <w:bCs/>
      <w:color w:val="1D8FC4"/>
      <w:sz w:val="25"/>
      <w:szCs w:val="25"/>
    </w:rPr>
  </w:style>
  <w:style w:type="paragraph" w:styleId="Ttulo3">
    <w:name w:val="heading 3"/>
    <w:qFormat/>
    <w:pPr>
      <w:keepNext/>
      <w:spacing w:before="240" w:after="120"/>
      <w:outlineLvl w:val="2"/>
    </w:pPr>
    <w:rPr>
      <w:b/>
      <w:bCs/>
      <w:color w:val="201A5C"/>
      <w:sz w:val="22"/>
      <w:szCs w:val="22"/>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53D7D"/>
    <w:pPr>
      <w:spacing w:after="100"/>
    </w:pPr>
  </w:style>
  <w:style w:type="paragraph" w:styleId="TDC2">
    <w:name w:val="toc 2"/>
    <w:basedOn w:val="Normal"/>
    <w:next w:val="Normal"/>
    <w:autoRedefine/>
    <w:uiPriority w:val="39"/>
    <w:unhideWhenUsed/>
    <w:rsid w:val="00E53D7D"/>
    <w:pPr>
      <w:spacing w:after="100"/>
      <w:ind w:left="210"/>
    </w:pPr>
  </w:style>
  <w:style w:type="paragraph" w:styleId="Encabezado">
    <w:name w:val="header"/>
    <w:basedOn w:val="Normal"/>
    <w:link w:val="EncabezadoCar"/>
    <w:uiPriority w:val="99"/>
    <w:unhideWhenUsed/>
    <w:rsid w:val="005E15B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E15BE"/>
  </w:style>
  <w:style w:type="paragraph" w:styleId="Piedepgina">
    <w:name w:val="footer"/>
    <w:basedOn w:val="Normal"/>
    <w:link w:val="PiedepginaCar"/>
    <w:uiPriority w:val="99"/>
    <w:unhideWhenUsed/>
    <w:rsid w:val="005E15B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E15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3872</Words>
  <Characters>22072</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Bienvenida, perfilamiento, orientación y consentimiento informado — Materiales e instrumentos</vt:lpstr>
    </vt:vector>
  </TitlesOfParts>
  <Company/>
  <LinksUpToDate>false</LinksUpToDate>
  <CharactersWithSpaces>25893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Bienvenida, perfilamiento, orientación y consentimiento informado — Materiales e instrumentos</dc:title>
  <dc:creator>Interfases Consultores</dc:creator>
  <dc:description>Materiales e instrumentos del Componente 0 del Módulo 1</dc:description>
  <cp:lastModifiedBy>NoteBook HP</cp:lastModifiedBy>
  <cp:revision>4</cp:revision>
  <dcterms:created xsi:type="dcterms:W3CDTF">2026-09-09T20:13:00Z</dcterms:created>
  <dcterms:modified xsi:type="dcterms:W3CDTF">2026-09-10T18:21:00Z</dcterms:modified>
</cp:coreProperties>
</file>