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ECCD3" w14:textId="2A5B1C96" w:rsidR="00F8761C" w:rsidRPr="00B5600B" w:rsidRDefault="000427EF">
      <w:pPr>
        <w:rPr>
          <w:rFonts w:ascii="Calibri" w:hAnsi="Calibri" w:cs="Calibri"/>
          <w:b/>
          <w:bCs/>
          <w:color w:val="215E99" w:themeColor="text2" w:themeTint="BF"/>
          <w:sz w:val="40"/>
          <w:szCs w:val="40"/>
        </w:rPr>
      </w:pPr>
      <w:r w:rsidRPr="00B5600B">
        <w:rPr>
          <w:rFonts w:ascii="Calibri" w:hAnsi="Calibri" w:cs="Calibri"/>
          <w:b/>
          <w:bCs/>
          <w:color w:val="215E99" w:themeColor="text2" w:themeTint="BF"/>
          <w:sz w:val="40"/>
          <w:szCs w:val="40"/>
        </w:rPr>
        <w:t>MOD_01_ACCESO</w:t>
      </w:r>
    </w:p>
    <w:p w14:paraId="6BEE74FD" w14:textId="6434B606" w:rsidR="000427EF" w:rsidRPr="00F02319" w:rsidRDefault="000427EF" w:rsidP="00F02319">
      <w:pPr>
        <w:spacing w:line="240" w:lineRule="auto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F02319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Glosario de Términos Técnicos utilizados:</w:t>
      </w:r>
    </w:p>
    <w:tbl>
      <w:tblPr>
        <w:tblW w:w="10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7371"/>
      </w:tblGrid>
      <w:tr w:rsidR="000427EF" w:rsidRPr="000427EF" w14:paraId="04F2EF4C" w14:textId="77777777" w:rsidTr="00F7461D">
        <w:trPr>
          <w:tblHeader/>
          <w:tblCellSpacing w:w="15" w:type="dxa"/>
        </w:trPr>
        <w:tc>
          <w:tcPr>
            <w:tcW w:w="2790" w:type="dxa"/>
            <w:shd w:val="clear" w:color="auto" w:fill="A6A6A6" w:themeFill="background1" w:themeFillShade="A6"/>
            <w:vAlign w:val="center"/>
            <w:hideMark/>
          </w:tcPr>
          <w:p w14:paraId="15109DEA" w14:textId="2A750612" w:rsidR="000427EF" w:rsidRPr="000427EF" w:rsidRDefault="000427EF" w:rsidP="000427EF">
            <w:pPr>
              <w:spacing w:after="0" w:line="240" w:lineRule="auto"/>
              <w:ind w:right="-28"/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0427EF">
              <w:rPr>
                <w:rFonts w:ascii="Calibri" w:hAnsi="Calibri" w:cs="Calibri"/>
                <w:b/>
                <w:bCs/>
                <w:color w:val="FFFFFF" w:themeColor="background1"/>
              </w:rPr>
              <w:t>TÉRMINO</w:t>
            </w:r>
          </w:p>
        </w:tc>
        <w:tc>
          <w:tcPr>
            <w:tcW w:w="7326" w:type="dxa"/>
            <w:shd w:val="clear" w:color="auto" w:fill="A6A6A6" w:themeFill="background1" w:themeFillShade="A6"/>
            <w:vAlign w:val="center"/>
            <w:hideMark/>
          </w:tcPr>
          <w:p w14:paraId="3986D700" w14:textId="7301569B" w:rsidR="000427EF" w:rsidRPr="000427EF" w:rsidRDefault="000427EF" w:rsidP="000427EF">
            <w:pPr>
              <w:spacing w:after="0" w:line="240" w:lineRule="auto"/>
              <w:ind w:right="-28"/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0427EF">
              <w:rPr>
                <w:rFonts w:ascii="Calibri" w:hAnsi="Calibri" w:cs="Calibri"/>
                <w:b/>
                <w:bCs/>
                <w:color w:val="FFFFFF" w:themeColor="background1"/>
              </w:rPr>
              <w:t>SIGNIFICADO</w:t>
            </w:r>
          </w:p>
        </w:tc>
      </w:tr>
      <w:tr w:rsidR="000427EF" w:rsidRPr="000427EF" w14:paraId="2B59CCDF" w14:textId="77777777" w:rsidTr="00F7461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0714412" w14:textId="608C8B31" w:rsidR="000427EF" w:rsidRPr="000427EF" w:rsidRDefault="000427EF" w:rsidP="000427EF">
            <w:pPr>
              <w:spacing w:after="0" w:line="240" w:lineRule="auto"/>
              <w:ind w:right="-28"/>
              <w:rPr>
                <w:rFonts w:ascii="Calibri" w:hAnsi="Calibri" w:cs="Calibri"/>
                <w:sz w:val="22"/>
                <w:szCs w:val="22"/>
                <w:lang w:val="en-AU"/>
              </w:rPr>
            </w:pPr>
            <w:r w:rsidRPr="000427EF">
              <w:rPr>
                <w:rFonts w:ascii="Calibri" w:hAnsi="Calibri" w:cs="Calibri"/>
                <w:b/>
                <w:bCs/>
                <w:sz w:val="22"/>
                <w:szCs w:val="22"/>
                <w:lang w:val="en-AU"/>
              </w:rPr>
              <w:t>RBAC</w:t>
            </w:r>
          </w:p>
          <w:p w14:paraId="76D2F758" w14:textId="53C750BD" w:rsidR="000427EF" w:rsidRPr="000427EF" w:rsidRDefault="000427EF" w:rsidP="000427EF">
            <w:pPr>
              <w:spacing w:after="0" w:line="240" w:lineRule="auto"/>
              <w:ind w:right="-28"/>
              <w:rPr>
                <w:rFonts w:ascii="Calibri" w:hAnsi="Calibri" w:cs="Calibri"/>
                <w:sz w:val="20"/>
                <w:szCs w:val="20"/>
                <w:lang w:val="en-AU"/>
              </w:rPr>
            </w:pPr>
            <w:r w:rsidRPr="000427EF">
              <w:rPr>
                <w:rFonts w:ascii="Calibri" w:hAnsi="Calibri" w:cs="Calibri"/>
                <w:sz w:val="20"/>
                <w:szCs w:val="20"/>
                <w:lang w:val="en-AU"/>
              </w:rPr>
              <w:t>(Role-Based Access Control)</w:t>
            </w:r>
          </w:p>
        </w:tc>
        <w:tc>
          <w:tcPr>
            <w:tcW w:w="7326" w:type="dxa"/>
            <w:vAlign w:val="center"/>
            <w:hideMark/>
          </w:tcPr>
          <w:p w14:paraId="1667E8C7" w14:textId="77777777" w:rsidR="000427EF" w:rsidRPr="000427EF" w:rsidRDefault="000427EF" w:rsidP="000427EF">
            <w:pPr>
              <w:spacing w:after="0" w:line="240" w:lineRule="auto"/>
              <w:ind w:left="113" w:right="-28"/>
              <w:rPr>
                <w:rFonts w:ascii="Calibri" w:hAnsi="Calibri" w:cs="Calibri"/>
                <w:sz w:val="18"/>
                <w:szCs w:val="18"/>
              </w:rPr>
            </w:pPr>
            <w:r w:rsidRPr="000427EF">
              <w:rPr>
                <w:rFonts w:ascii="Calibri" w:hAnsi="Calibri" w:cs="Calibri"/>
                <w:sz w:val="18"/>
                <w:szCs w:val="18"/>
              </w:rPr>
              <w:t>Control de acceso basado en roles: se asignan permisos a un rol, y ese rol se asigna a una persona, en vez de dar permisos uno por uno.</w:t>
            </w:r>
          </w:p>
        </w:tc>
      </w:tr>
      <w:tr w:rsidR="000427EF" w:rsidRPr="000427EF" w14:paraId="057B6605" w14:textId="77777777" w:rsidTr="00F7461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DAF5456" w14:textId="0AC4B8F6" w:rsidR="000427EF" w:rsidRDefault="000427EF" w:rsidP="000427EF">
            <w:pPr>
              <w:spacing w:after="0" w:line="240" w:lineRule="auto"/>
              <w:ind w:right="-28"/>
              <w:rPr>
                <w:rFonts w:ascii="Calibri" w:hAnsi="Calibri" w:cs="Calibri"/>
                <w:sz w:val="20"/>
                <w:szCs w:val="20"/>
              </w:rPr>
            </w:pPr>
            <w:r w:rsidRPr="000427EF">
              <w:rPr>
                <w:rFonts w:ascii="Calibri" w:hAnsi="Calibri" w:cs="Calibri"/>
                <w:b/>
                <w:bCs/>
                <w:sz w:val="22"/>
                <w:szCs w:val="22"/>
              </w:rPr>
              <w:t>MFA</w:t>
            </w:r>
          </w:p>
          <w:p w14:paraId="2F1551CB" w14:textId="344D1F1C" w:rsidR="000427EF" w:rsidRPr="000427EF" w:rsidRDefault="000427EF" w:rsidP="000427EF">
            <w:pPr>
              <w:spacing w:after="0" w:line="240" w:lineRule="auto"/>
              <w:ind w:right="-28"/>
              <w:rPr>
                <w:rFonts w:ascii="Calibri" w:hAnsi="Calibri" w:cs="Calibri"/>
                <w:sz w:val="20"/>
                <w:szCs w:val="20"/>
              </w:rPr>
            </w:pPr>
            <w:r w:rsidRPr="000427EF">
              <w:rPr>
                <w:rFonts w:ascii="Calibri" w:hAnsi="Calibri" w:cs="Calibri"/>
                <w:sz w:val="20"/>
                <w:szCs w:val="20"/>
              </w:rPr>
              <w:t xml:space="preserve">(Multi-Factor </w:t>
            </w:r>
            <w:proofErr w:type="spellStart"/>
            <w:r w:rsidRPr="000427EF">
              <w:rPr>
                <w:rFonts w:ascii="Calibri" w:hAnsi="Calibri" w:cs="Calibri"/>
                <w:sz w:val="20"/>
                <w:szCs w:val="20"/>
              </w:rPr>
              <w:t>Authentication</w:t>
            </w:r>
            <w:proofErr w:type="spellEnd"/>
            <w:r w:rsidRPr="000427EF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7326" w:type="dxa"/>
            <w:vAlign w:val="center"/>
            <w:hideMark/>
          </w:tcPr>
          <w:p w14:paraId="5FEF96DC" w14:textId="77777777" w:rsidR="000427EF" w:rsidRPr="000427EF" w:rsidRDefault="000427EF" w:rsidP="000427EF">
            <w:pPr>
              <w:spacing w:after="0" w:line="240" w:lineRule="auto"/>
              <w:ind w:left="113" w:right="-28"/>
              <w:rPr>
                <w:rFonts w:ascii="Calibri" w:hAnsi="Calibri" w:cs="Calibri"/>
                <w:sz w:val="18"/>
                <w:szCs w:val="18"/>
              </w:rPr>
            </w:pPr>
            <w:r w:rsidRPr="000427EF">
              <w:rPr>
                <w:rFonts w:ascii="Calibri" w:hAnsi="Calibri" w:cs="Calibri"/>
                <w:sz w:val="18"/>
                <w:szCs w:val="18"/>
              </w:rPr>
              <w:t>Autenticación con más de un factor de verificación — por ejemplo, contraseña más un código temporal generado en el celular.</w:t>
            </w:r>
          </w:p>
        </w:tc>
      </w:tr>
      <w:tr w:rsidR="000427EF" w:rsidRPr="000427EF" w14:paraId="7D282EA1" w14:textId="77777777" w:rsidTr="00F7461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9932B78" w14:textId="37F866E5" w:rsidR="000427EF" w:rsidRDefault="000427EF" w:rsidP="000427EF">
            <w:pPr>
              <w:spacing w:after="0" w:line="240" w:lineRule="auto"/>
              <w:ind w:right="-28"/>
              <w:rPr>
                <w:rFonts w:ascii="Calibri" w:hAnsi="Calibri" w:cs="Calibri"/>
                <w:sz w:val="20"/>
                <w:szCs w:val="20"/>
              </w:rPr>
            </w:pPr>
            <w:r w:rsidRPr="000427EF">
              <w:rPr>
                <w:rFonts w:ascii="Calibri" w:hAnsi="Calibri" w:cs="Calibri"/>
                <w:b/>
                <w:bCs/>
                <w:sz w:val="22"/>
                <w:szCs w:val="22"/>
              </w:rPr>
              <w:t>JWT</w:t>
            </w:r>
          </w:p>
          <w:p w14:paraId="6A05771A" w14:textId="1A430E95" w:rsidR="000427EF" w:rsidRPr="000427EF" w:rsidRDefault="000427EF" w:rsidP="000427EF">
            <w:pPr>
              <w:spacing w:after="0" w:line="240" w:lineRule="auto"/>
              <w:ind w:right="-28"/>
              <w:rPr>
                <w:rFonts w:ascii="Calibri" w:hAnsi="Calibri" w:cs="Calibri"/>
                <w:sz w:val="20"/>
                <w:szCs w:val="20"/>
              </w:rPr>
            </w:pPr>
            <w:r w:rsidRPr="000427EF">
              <w:rPr>
                <w:rFonts w:ascii="Calibri" w:hAnsi="Calibri" w:cs="Calibri"/>
                <w:sz w:val="20"/>
                <w:szCs w:val="20"/>
              </w:rPr>
              <w:t>(JSON Web Token)</w:t>
            </w:r>
          </w:p>
        </w:tc>
        <w:tc>
          <w:tcPr>
            <w:tcW w:w="7326" w:type="dxa"/>
            <w:vAlign w:val="center"/>
            <w:hideMark/>
          </w:tcPr>
          <w:p w14:paraId="6EB6FD81" w14:textId="77777777" w:rsidR="000427EF" w:rsidRPr="000427EF" w:rsidRDefault="000427EF" w:rsidP="00F7461D">
            <w:pPr>
              <w:spacing w:after="0" w:line="240" w:lineRule="auto"/>
              <w:ind w:left="113" w:right="94"/>
              <w:rPr>
                <w:rFonts w:ascii="Calibri" w:hAnsi="Calibri" w:cs="Calibri"/>
                <w:sz w:val="18"/>
                <w:szCs w:val="18"/>
              </w:rPr>
            </w:pPr>
            <w:r w:rsidRPr="000427EF">
              <w:rPr>
                <w:rFonts w:ascii="Calibri" w:hAnsi="Calibri" w:cs="Calibri"/>
                <w:sz w:val="18"/>
                <w:szCs w:val="18"/>
              </w:rPr>
              <w:t xml:space="preserve">Un token firmado digitalmente que contiene información sobre quién es el usuario y qué puede hacer, sin necesidad de consultar la base de datos en cada </w:t>
            </w:r>
            <w:proofErr w:type="spellStart"/>
            <w:r w:rsidRPr="000427EF">
              <w:rPr>
                <w:rFonts w:ascii="Calibri" w:hAnsi="Calibri" w:cs="Calibri"/>
                <w:sz w:val="18"/>
                <w:szCs w:val="18"/>
              </w:rPr>
              <w:t>request</w:t>
            </w:r>
            <w:proofErr w:type="spellEnd"/>
            <w:r w:rsidRPr="000427EF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</w:tr>
      <w:tr w:rsidR="000427EF" w:rsidRPr="000427EF" w14:paraId="735779EC" w14:textId="77777777" w:rsidTr="00F7461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991BE91" w14:textId="77777777" w:rsidR="000427EF" w:rsidRPr="000427EF" w:rsidRDefault="000427EF" w:rsidP="000427EF">
            <w:pPr>
              <w:spacing w:after="0" w:line="240" w:lineRule="auto"/>
              <w:ind w:right="-28"/>
              <w:rPr>
                <w:rFonts w:ascii="Calibri" w:hAnsi="Calibri" w:cs="Calibri"/>
                <w:sz w:val="20"/>
                <w:szCs w:val="20"/>
              </w:rPr>
            </w:pPr>
            <w:r w:rsidRPr="000427EF">
              <w:rPr>
                <w:rFonts w:ascii="Calibri" w:hAnsi="Calibri" w:cs="Calibri"/>
                <w:b/>
                <w:bCs/>
                <w:sz w:val="22"/>
                <w:szCs w:val="22"/>
              </w:rPr>
              <w:t>OAuth2 / OIDC</w:t>
            </w:r>
          </w:p>
        </w:tc>
        <w:tc>
          <w:tcPr>
            <w:tcW w:w="7326" w:type="dxa"/>
            <w:vAlign w:val="center"/>
            <w:hideMark/>
          </w:tcPr>
          <w:p w14:paraId="37487FB1" w14:textId="77777777" w:rsidR="000427EF" w:rsidRPr="000427EF" w:rsidRDefault="000427EF" w:rsidP="000427EF">
            <w:pPr>
              <w:spacing w:after="0" w:line="240" w:lineRule="auto"/>
              <w:ind w:left="113" w:right="-28"/>
              <w:rPr>
                <w:rFonts w:ascii="Calibri" w:hAnsi="Calibri" w:cs="Calibri"/>
                <w:sz w:val="18"/>
                <w:szCs w:val="18"/>
              </w:rPr>
            </w:pPr>
            <w:r w:rsidRPr="000427EF">
              <w:rPr>
                <w:rFonts w:ascii="Calibri" w:hAnsi="Calibri" w:cs="Calibri"/>
                <w:sz w:val="18"/>
                <w:szCs w:val="18"/>
              </w:rPr>
              <w:t>Estándares que permiten iniciar sesión usando una cuenta de otro proveedor (ej. Google) sin compartir la contraseña real con el sitio que la usa.</w:t>
            </w:r>
          </w:p>
        </w:tc>
      </w:tr>
      <w:tr w:rsidR="000427EF" w:rsidRPr="000427EF" w14:paraId="265B424F" w14:textId="77777777" w:rsidTr="00F7461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DED3DA7" w14:textId="77777777" w:rsidR="000427EF" w:rsidRPr="000427EF" w:rsidRDefault="000427EF" w:rsidP="000427EF">
            <w:pPr>
              <w:spacing w:after="0" w:line="240" w:lineRule="auto"/>
              <w:ind w:right="-28"/>
              <w:rPr>
                <w:rFonts w:ascii="Calibri" w:hAnsi="Calibri" w:cs="Calibri"/>
                <w:sz w:val="20"/>
                <w:szCs w:val="20"/>
              </w:rPr>
            </w:pPr>
            <w:r w:rsidRPr="000427EF">
              <w:rPr>
                <w:rFonts w:ascii="Calibri" w:hAnsi="Calibri" w:cs="Calibri"/>
                <w:b/>
                <w:bCs/>
                <w:sz w:val="22"/>
                <w:szCs w:val="22"/>
              </w:rPr>
              <w:t>RS256</w:t>
            </w:r>
          </w:p>
        </w:tc>
        <w:tc>
          <w:tcPr>
            <w:tcW w:w="7326" w:type="dxa"/>
            <w:vAlign w:val="center"/>
            <w:hideMark/>
          </w:tcPr>
          <w:p w14:paraId="116337AA" w14:textId="77777777" w:rsidR="000427EF" w:rsidRPr="000427EF" w:rsidRDefault="000427EF" w:rsidP="000427EF">
            <w:pPr>
              <w:spacing w:after="0" w:line="240" w:lineRule="auto"/>
              <w:ind w:left="113" w:right="-28"/>
              <w:rPr>
                <w:rFonts w:ascii="Calibri" w:hAnsi="Calibri" w:cs="Calibri"/>
                <w:sz w:val="18"/>
                <w:szCs w:val="18"/>
              </w:rPr>
            </w:pPr>
            <w:r w:rsidRPr="000427EF">
              <w:rPr>
                <w:rFonts w:ascii="Calibri" w:hAnsi="Calibri" w:cs="Calibri"/>
                <w:sz w:val="18"/>
                <w:szCs w:val="18"/>
              </w:rPr>
              <w:t>Algoritmo de firma digital que usa un par de claves (una privada para firmar, una pública para verificar) — más seguro en sistemas con varios servicios que un secreto único compartido.</w:t>
            </w:r>
          </w:p>
        </w:tc>
      </w:tr>
      <w:tr w:rsidR="000427EF" w:rsidRPr="000427EF" w14:paraId="4294EB56" w14:textId="77777777" w:rsidTr="00F7461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5B9C058" w14:textId="4F903B81" w:rsidR="000427EF" w:rsidRDefault="000427EF" w:rsidP="000427EF">
            <w:pPr>
              <w:spacing w:after="0" w:line="240" w:lineRule="auto"/>
              <w:ind w:right="-28"/>
              <w:rPr>
                <w:rFonts w:ascii="Calibri" w:hAnsi="Calibri" w:cs="Calibri"/>
                <w:sz w:val="20"/>
                <w:szCs w:val="20"/>
                <w:lang w:val="en-AU"/>
              </w:rPr>
            </w:pPr>
            <w:r w:rsidRPr="000427EF">
              <w:rPr>
                <w:rFonts w:ascii="Calibri" w:hAnsi="Calibri" w:cs="Calibri"/>
                <w:b/>
                <w:bCs/>
                <w:sz w:val="22"/>
                <w:szCs w:val="22"/>
                <w:lang w:val="en-AU"/>
              </w:rPr>
              <w:t>TOTP</w:t>
            </w:r>
          </w:p>
          <w:p w14:paraId="160BAA77" w14:textId="3DF75D0E" w:rsidR="000427EF" w:rsidRPr="000427EF" w:rsidRDefault="000427EF" w:rsidP="000427EF">
            <w:pPr>
              <w:spacing w:after="0" w:line="240" w:lineRule="auto"/>
              <w:ind w:right="-28"/>
              <w:rPr>
                <w:rFonts w:ascii="Calibri" w:hAnsi="Calibri" w:cs="Calibri"/>
                <w:sz w:val="20"/>
                <w:szCs w:val="20"/>
                <w:lang w:val="en-AU"/>
              </w:rPr>
            </w:pPr>
            <w:r w:rsidRPr="000427EF">
              <w:rPr>
                <w:rFonts w:ascii="Calibri" w:hAnsi="Calibri" w:cs="Calibri"/>
                <w:sz w:val="20"/>
                <w:szCs w:val="20"/>
                <w:lang w:val="en-AU"/>
              </w:rPr>
              <w:t>(Time-based One-Time Password)</w:t>
            </w:r>
          </w:p>
        </w:tc>
        <w:tc>
          <w:tcPr>
            <w:tcW w:w="7326" w:type="dxa"/>
            <w:vAlign w:val="center"/>
            <w:hideMark/>
          </w:tcPr>
          <w:p w14:paraId="589761EF" w14:textId="77777777" w:rsidR="000427EF" w:rsidRPr="000427EF" w:rsidRDefault="000427EF" w:rsidP="000427EF">
            <w:pPr>
              <w:spacing w:after="0" w:line="240" w:lineRule="auto"/>
              <w:ind w:left="113" w:right="-28"/>
              <w:rPr>
                <w:rFonts w:ascii="Calibri" w:hAnsi="Calibri" w:cs="Calibri"/>
                <w:sz w:val="18"/>
                <w:szCs w:val="18"/>
              </w:rPr>
            </w:pPr>
            <w:r w:rsidRPr="000427EF">
              <w:rPr>
                <w:rFonts w:ascii="Calibri" w:hAnsi="Calibri" w:cs="Calibri"/>
                <w:sz w:val="18"/>
                <w:szCs w:val="18"/>
              </w:rPr>
              <w:t xml:space="preserve">Código numérico temporal (válido por ~30 segundos) que generan apps como Google </w:t>
            </w:r>
            <w:proofErr w:type="spellStart"/>
            <w:r w:rsidRPr="000427EF">
              <w:rPr>
                <w:rFonts w:ascii="Calibri" w:hAnsi="Calibri" w:cs="Calibri"/>
                <w:sz w:val="18"/>
                <w:szCs w:val="18"/>
              </w:rPr>
              <w:t>Authenticator</w:t>
            </w:r>
            <w:proofErr w:type="spellEnd"/>
            <w:r w:rsidRPr="000427EF">
              <w:rPr>
                <w:rFonts w:ascii="Calibri" w:hAnsi="Calibri" w:cs="Calibri"/>
                <w:sz w:val="18"/>
                <w:szCs w:val="18"/>
              </w:rPr>
              <w:t>, usado como segundo factor de autenticación.</w:t>
            </w:r>
          </w:p>
        </w:tc>
      </w:tr>
      <w:tr w:rsidR="000427EF" w:rsidRPr="000427EF" w14:paraId="02CBEBDC" w14:textId="77777777" w:rsidTr="00F7461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6151017" w14:textId="77777777" w:rsidR="000427EF" w:rsidRPr="000427EF" w:rsidRDefault="000427EF" w:rsidP="000427EF">
            <w:pPr>
              <w:spacing w:after="0" w:line="240" w:lineRule="auto"/>
              <w:ind w:right="-28"/>
              <w:rPr>
                <w:rFonts w:ascii="Calibri" w:hAnsi="Calibri" w:cs="Calibri"/>
                <w:sz w:val="20"/>
                <w:szCs w:val="20"/>
              </w:rPr>
            </w:pPr>
            <w:r w:rsidRPr="000427EF">
              <w:rPr>
                <w:rFonts w:ascii="Calibri" w:hAnsi="Calibri" w:cs="Calibri"/>
                <w:b/>
                <w:bCs/>
                <w:sz w:val="22"/>
                <w:szCs w:val="22"/>
              </w:rPr>
              <w:t>Argon2id</w:t>
            </w:r>
          </w:p>
        </w:tc>
        <w:tc>
          <w:tcPr>
            <w:tcW w:w="7326" w:type="dxa"/>
            <w:vAlign w:val="center"/>
            <w:hideMark/>
          </w:tcPr>
          <w:p w14:paraId="511737FE" w14:textId="77777777" w:rsidR="000427EF" w:rsidRPr="000427EF" w:rsidRDefault="000427EF" w:rsidP="000427EF">
            <w:pPr>
              <w:spacing w:after="0" w:line="240" w:lineRule="auto"/>
              <w:ind w:left="113" w:right="-28"/>
              <w:rPr>
                <w:rFonts w:ascii="Calibri" w:hAnsi="Calibri" w:cs="Calibri"/>
                <w:sz w:val="18"/>
                <w:szCs w:val="18"/>
              </w:rPr>
            </w:pPr>
            <w:r w:rsidRPr="000427EF">
              <w:rPr>
                <w:rFonts w:ascii="Calibri" w:hAnsi="Calibri" w:cs="Calibri"/>
                <w:sz w:val="18"/>
                <w:szCs w:val="18"/>
              </w:rPr>
              <w:t>Algoritmo diseñado específicamente para transformar una contraseña en un valor irreversible que sí puede guardarse en la base de datos, deliberadamente lento para dificultar ataques de fuerza bruta.</w:t>
            </w:r>
          </w:p>
        </w:tc>
      </w:tr>
      <w:tr w:rsidR="000427EF" w:rsidRPr="000427EF" w14:paraId="0AE2A66C" w14:textId="77777777" w:rsidTr="00F7461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5747A82" w14:textId="6B47954F" w:rsidR="000427EF" w:rsidRDefault="000427EF" w:rsidP="000427EF">
            <w:pPr>
              <w:spacing w:after="0" w:line="240" w:lineRule="auto"/>
              <w:ind w:right="-28"/>
              <w:rPr>
                <w:rFonts w:ascii="Calibri" w:hAnsi="Calibri" w:cs="Calibri"/>
                <w:sz w:val="20"/>
                <w:szCs w:val="20"/>
              </w:rPr>
            </w:pPr>
            <w:r w:rsidRPr="000427EF">
              <w:rPr>
                <w:rFonts w:ascii="Calibri" w:hAnsi="Calibri" w:cs="Calibri"/>
                <w:b/>
                <w:bCs/>
                <w:sz w:val="22"/>
                <w:szCs w:val="22"/>
              </w:rPr>
              <w:t>RTR</w:t>
            </w:r>
          </w:p>
          <w:p w14:paraId="64240F91" w14:textId="5214DD23" w:rsidR="000427EF" w:rsidRPr="000427EF" w:rsidRDefault="000427EF" w:rsidP="000427EF">
            <w:pPr>
              <w:spacing w:after="0" w:line="240" w:lineRule="auto"/>
              <w:ind w:right="-28"/>
              <w:rPr>
                <w:rFonts w:ascii="Calibri" w:hAnsi="Calibri" w:cs="Calibri"/>
                <w:sz w:val="20"/>
                <w:szCs w:val="20"/>
              </w:rPr>
            </w:pPr>
            <w:r w:rsidRPr="000427EF">
              <w:rPr>
                <w:rFonts w:ascii="Calibri" w:hAnsi="Calibri" w:cs="Calibri"/>
                <w:sz w:val="20"/>
                <w:szCs w:val="20"/>
              </w:rPr>
              <w:t>(</w:t>
            </w:r>
            <w:proofErr w:type="spellStart"/>
            <w:r w:rsidRPr="000427EF">
              <w:rPr>
                <w:rFonts w:ascii="Calibri" w:hAnsi="Calibri" w:cs="Calibri"/>
                <w:sz w:val="20"/>
                <w:szCs w:val="20"/>
              </w:rPr>
              <w:t>Refresh</w:t>
            </w:r>
            <w:proofErr w:type="spellEnd"/>
            <w:r w:rsidRPr="000427EF">
              <w:rPr>
                <w:rFonts w:ascii="Calibri" w:hAnsi="Calibri" w:cs="Calibri"/>
                <w:sz w:val="20"/>
                <w:szCs w:val="20"/>
              </w:rPr>
              <w:t xml:space="preserve"> Token </w:t>
            </w:r>
            <w:proofErr w:type="spellStart"/>
            <w:r w:rsidRPr="000427EF">
              <w:rPr>
                <w:rFonts w:ascii="Calibri" w:hAnsi="Calibri" w:cs="Calibri"/>
                <w:sz w:val="20"/>
                <w:szCs w:val="20"/>
              </w:rPr>
              <w:t>Rotation</w:t>
            </w:r>
            <w:proofErr w:type="spellEnd"/>
            <w:r w:rsidRPr="000427EF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7326" w:type="dxa"/>
            <w:vAlign w:val="center"/>
            <w:hideMark/>
          </w:tcPr>
          <w:p w14:paraId="567613CE" w14:textId="77777777" w:rsidR="000427EF" w:rsidRPr="000427EF" w:rsidRDefault="000427EF" w:rsidP="000427EF">
            <w:pPr>
              <w:spacing w:after="0" w:line="240" w:lineRule="auto"/>
              <w:ind w:left="113" w:right="-28"/>
              <w:rPr>
                <w:rFonts w:ascii="Calibri" w:hAnsi="Calibri" w:cs="Calibri"/>
                <w:sz w:val="18"/>
                <w:szCs w:val="18"/>
              </w:rPr>
            </w:pPr>
            <w:r w:rsidRPr="000427EF">
              <w:rPr>
                <w:rFonts w:ascii="Calibri" w:hAnsi="Calibri" w:cs="Calibri"/>
                <w:sz w:val="18"/>
                <w:szCs w:val="18"/>
              </w:rPr>
              <w:t>Técnica de seguridad donde el token usado para renovar el acceso se reemplaza por uno nuevo en cada uso, para detectar si alguien robó uno viejo.</w:t>
            </w:r>
          </w:p>
        </w:tc>
      </w:tr>
      <w:tr w:rsidR="000427EF" w:rsidRPr="000427EF" w14:paraId="79C4B43A" w14:textId="77777777" w:rsidTr="00F7461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41735E2" w14:textId="77777777" w:rsidR="000427EF" w:rsidRPr="000427EF" w:rsidRDefault="000427EF" w:rsidP="000427EF">
            <w:pPr>
              <w:spacing w:after="0" w:line="240" w:lineRule="auto"/>
              <w:ind w:right="-28"/>
              <w:rPr>
                <w:rFonts w:ascii="Calibri" w:hAnsi="Calibri" w:cs="Calibri"/>
                <w:sz w:val="20"/>
                <w:szCs w:val="20"/>
              </w:rPr>
            </w:pPr>
            <w:r w:rsidRPr="000427EF">
              <w:rPr>
                <w:rFonts w:ascii="Calibri" w:hAnsi="Calibri" w:cs="Calibri"/>
                <w:b/>
                <w:bCs/>
                <w:sz w:val="22"/>
                <w:szCs w:val="22"/>
              </w:rPr>
              <w:t>CSRF / XSS</w:t>
            </w:r>
          </w:p>
        </w:tc>
        <w:tc>
          <w:tcPr>
            <w:tcW w:w="7326" w:type="dxa"/>
            <w:vAlign w:val="center"/>
            <w:hideMark/>
          </w:tcPr>
          <w:p w14:paraId="797ADEDD" w14:textId="77777777" w:rsidR="000427EF" w:rsidRPr="000427EF" w:rsidRDefault="000427EF" w:rsidP="000427EF">
            <w:pPr>
              <w:spacing w:after="0" w:line="240" w:lineRule="auto"/>
              <w:ind w:left="113" w:right="-28"/>
              <w:rPr>
                <w:rFonts w:ascii="Calibri" w:hAnsi="Calibri" w:cs="Calibri"/>
                <w:sz w:val="18"/>
                <w:szCs w:val="18"/>
              </w:rPr>
            </w:pPr>
            <w:r w:rsidRPr="000427EF">
              <w:rPr>
                <w:rFonts w:ascii="Calibri" w:hAnsi="Calibri" w:cs="Calibri"/>
                <w:sz w:val="18"/>
                <w:szCs w:val="18"/>
              </w:rPr>
              <w:t>Dos tipos de ataque web: CSRF engaña al navegador para que ejecute una acción no deseada; XSS inyecta código malicioso en una página para robar datos de sesión.</w:t>
            </w:r>
          </w:p>
        </w:tc>
      </w:tr>
      <w:tr w:rsidR="005A79D9" w:rsidRPr="000427EF" w14:paraId="05CAAA34" w14:textId="77777777" w:rsidTr="00F7461D">
        <w:trPr>
          <w:tblCellSpacing w:w="15" w:type="dxa"/>
        </w:trPr>
        <w:tc>
          <w:tcPr>
            <w:tcW w:w="2790" w:type="dxa"/>
            <w:vAlign w:val="center"/>
          </w:tcPr>
          <w:p w14:paraId="10F3DB84" w14:textId="36B8D4E8" w:rsidR="005A79D9" w:rsidRPr="000427EF" w:rsidRDefault="00493881" w:rsidP="000427EF">
            <w:pPr>
              <w:spacing w:after="0" w:line="240" w:lineRule="auto"/>
              <w:ind w:right="-28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493881">
              <w:rPr>
                <w:rFonts w:ascii="Calibri" w:hAnsi="Calibri" w:cs="Calibri"/>
                <w:b/>
                <w:bCs/>
                <w:sz w:val="22"/>
                <w:szCs w:val="22"/>
              </w:rPr>
              <w:t>Tenant</w:t>
            </w:r>
            <w:proofErr w:type="spellEnd"/>
          </w:p>
        </w:tc>
        <w:tc>
          <w:tcPr>
            <w:tcW w:w="7326" w:type="dxa"/>
            <w:vAlign w:val="center"/>
          </w:tcPr>
          <w:p w14:paraId="2EEC378E" w14:textId="77777777" w:rsidR="005A79D9" w:rsidRDefault="00493881" w:rsidP="000427EF">
            <w:pPr>
              <w:spacing w:after="0" w:line="240" w:lineRule="auto"/>
              <w:ind w:left="113" w:right="-28"/>
              <w:rPr>
                <w:rFonts w:ascii="Calibri" w:hAnsi="Calibri" w:cs="Calibri"/>
                <w:sz w:val="18"/>
                <w:szCs w:val="18"/>
              </w:rPr>
            </w:pPr>
            <w:r w:rsidRPr="00493881">
              <w:rPr>
                <w:rFonts w:ascii="Calibri" w:hAnsi="Calibri" w:cs="Calibri"/>
                <w:sz w:val="18"/>
                <w:szCs w:val="18"/>
              </w:rPr>
              <w:t>Cada uno de los distintos negocios/sucursales que comparten la misma instalación de un sistema, sin ver los datos de los demás. Relevante solo cuando hay integración con un ERP que administra varios puntos de venta a la vez.</w:t>
            </w:r>
          </w:p>
          <w:p w14:paraId="76390D93" w14:textId="2E83D8F1" w:rsidR="00D85C4F" w:rsidRPr="000427EF" w:rsidRDefault="00D85C4F" w:rsidP="000427EF">
            <w:pPr>
              <w:spacing w:after="0" w:line="240" w:lineRule="auto"/>
              <w:ind w:left="113" w:right="-28"/>
              <w:rPr>
                <w:rFonts w:ascii="Calibri" w:hAnsi="Calibri" w:cs="Calibri"/>
                <w:sz w:val="18"/>
                <w:szCs w:val="18"/>
              </w:rPr>
            </w:pPr>
            <w:r w:rsidRPr="00D85C4F">
              <w:rPr>
                <w:rFonts w:ascii="Calibri" w:hAnsi="Calibri" w:cs="Calibri"/>
                <w:sz w:val="18"/>
                <w:szCs w:val="18"/>
              </w:rPr>
              <w:t xml:space="preserve">Si el negocio </w:t>
            </w:r>
            <w:r w:rsidRPr="00D85C4F">
              <w:rPr>
                <w:rFonts w:ascii="Calibri" w:hAnsi="Calibri" w:cs="Calibri"/>
                <w:b/>
                <w:bCs/>
                <w:sz w:val="18"/>
                <w:szCs w:val="18"/>
              </w:rPr>
              <w:t>no tiene</w:t>
            </w:r>
            <w:r w:rsidRPr="00D85C4F">
              <w:rPr>
                <w:rFonts w:ascii="Calibri" w:hAnsi="Calibri" w:cs="Calibri"/>
                <w:sz w:val="18"/>
                <w:szCs w:val="18"/>
              </w:rPr>
              <w:t xml:space="preserve"> esa integración con ERP </w:t>
            </w:r>
            <w:proofErr w:type="spellStart"/>
            <w:r w:rsidRPr="00D85C4F">
              <w:rPr>
                <w:rFonts w:ascii="Calibri" w:hAnsi="Calibri" w:cs="Calibri"/>
                <w:sz w:val="18"/>
                <w:szCs w:val="18"/>
              </w:rPr>
              <w:t>multi-sucursal</w:t>
            </w:r>
            <w:proofErr w:type="spellEnd"/>
            <w:r w:rsidRPr="00D85C4F">
              <w:rPr>
                <w:rFonts w:ascii="Calibri" w:hAnsi="Calibri" w:cs="Calibri"/>
                <w:sz w:val="18"/>
                <w:szCs w:val="18"/>
              </w:rPr>
              <w:t xml:space="preserve">, este concepto </w:t>
            </w:r>
            <w:r w:rsidRPr="00D85C4F">
              <w:rPr>
                <w:rFonts w:ascii="Calibri" w:hAnsi="Calibri" w:cs="Calibri"/>
                <w:b/>
                <w:bCs/>
                <w:sz w:val="18"/>
                <w:szCs w:val="18"/>
              </w:rPr>
              <w:t>no aplica en absoluto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r w:rsidRPr="00D85C4F">
              <w:rPr>
                <w:rFonts w:ascii="Calibri" w:hAnsi="Calibri" w:cs="Calibri"/>
                <w:sz w:val="18"/>
                <w:szCs w:val="18"/>
              </w:rPr>
              <w:t>por eso la bandera existe: apaga la exigencia cuando no hace falta.</w:t>
            </w:r>
          </w:p>
        </w:tc>
      </w:tr>
    </w:tbl>
    <w:p w14:paraId="0A42FD4D" w14:textId="77777777" w:rsidR="000427EF" w:rsidRPr="000427EF" w:rsidRDefault="00000000" w:rsidP="000427EF">
      <w:r>
        <w:pict w14:anchorId="1A5A4B8A">
          <v:rect id="_x0000_i1028" style="width:0;height:1.5pt" o:hralign="center" o:hrstd="t" o:hr="t" fillcolor="#a0a0a0" stroked="f"/>
        </w:pict>
      </w:r>
    </w:p>
    <w:p w14:paraId="72D42DE0" w14:textId="028274BB" w:rsidR="00F7461D" w:rsidRPr="00F02319" w:rsidRDefault="00F7461D" w:rsidP="00FF3910">
      <w:p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F02319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1. Declaración del Módulo</w:t>
      </w:r>
    </w:p>
    <w:p w14:paraId="13943200" w14:textId="7D925BAE" w:rsidR="00F7461D" w:rsidRPr="00F7461D" w:rsidRDefault="00F7461D" w:rsidP="000A657E">
      <w:pPr>
        <w:pStyle w:val="Prrafodelista"/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7461D">
        <w:rPr>
          <w:rFonts w:ascii="Calibri" w:hAnsi="Calibri" w:cs="Calibri"/>
          <w:sz w:val="22"/>
          <w:szCs w:val="22"/>
        </w:rPr>
        <w:t>Identificador: MOD_01_ACCESO</w:t>
      </w:r>
    </w:p>
    <w:p w14:paraId="374ED682" w14:textId="77777777" w:rsidR="00F7461D" w:rsidRDefault="00F7461D" w:rsidP="000A657E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7461D">
        <w:rPr>
          <w:rFonts w:ascii="Calibri" w:hAnsi="Calibri" w:cs="Calibri"/>
          <w:sz w:val="22"/>
          <w:szCs w:val="22"/>
        </w:rPr>
        <w:t xml:space="preserve">Propósito: Gestión exclusiva de los mecanismos técnicos de autenticación (verificar quién es alguien) y autorización (RBAC — qué puede hacer), incluyendo credenciales, </w:t>
      </w:r>
      <w:proofErr w:type="spellStart"/>
      <w:r w:rsidRPr="00F7461D">
        <w:rPr>
          <w:rFonts w:ascii="Calibri" w:hAnsi="Calibri" w:cs="Calibri"/>
          <w:sz w:val="22"/>
          <w:szCs w:val="22"/>
        </w:rPr>
        <w:t>login</w:t>
      </w:r>
      <w:proofErr w:type="spellEnd"/>
      <w:r w:rsidRPr="00F7461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7461D">
        <w:rPr>
          <w:rFonts w:ascii="Calibri" w:hAnsi="Calibri" w:cs="Calibri"/>
          <w:sz w:val="22"/>
          <w:szCs w:val="22"/>
        </w:rPr>
        <w:t>logout</w:t>
      </w:r>
      <w:proofErr w:type="spellEnd"/>
      <w:r w:rsidRPr="00F7461D">
        <w:rPr>
          <w:rFonts w:ascii="Calibri" w:hAnsi="Calibri" w:cs="Calibri"/>
          <w:sz w:val="22"/>
          <w:szCs w:val="22"/>
        </w:rPr>
        <w:t>, recuperación de acceso, sesiones, tokens, MFA, autenticación mediante Google, roles, permisos, políticas de acceso y bloqueo por seguridad.</w:t>
      </w:r>
    </w:p>
    <w:p w14:paraId="114F55AB" w14:textId="77777777" w:rsidR="000A657E" w:rsidRPr="00F7461D" w:rsidRDefault="000A657E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6880F04" w14:textId="77777777" w:rsidR="00F7461D" w:rsidRPr="00F7461D" w:rsidRDefault="00F7461D" w:rsidP="00F7461D">
      <w:pPr>
        <w:rPr>
          <w:rFonts w:ascii="Calibri" w:hAnsi="Calibri" w:cs="Calibri"/>
          <w:b/>
          <w:bCs/>
          <w:sz w:val="22"/>
          <w:szCs w:val="22"/>
        </w:rPr>
      </w:pPr>
      <w:r w:rsidRPr="00F7461D">
        <w:rPr>
          <w:rFonts w:ascii="Calibri" w:hAnsi="Calibri" w:cs="Calibri"/>
          <w:b/>
          <w:bCs/>
          <w:sz w:val="22"/>
          <w:szCs w:val="22"/>
        </w:rPr>
        <w:t>Este módulo explícitamente NO es propietario de:</w:t>
      </w:r>
    </w:p>
    <w:p w14:paraId="0CB50BD6" w14:textId="77777777" w:rsidR="00F7461D" w:rsidRPr="00F7461D" w:rsidRDefault="00F7461D" w:rsidP="000A657E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7461D">
        <w:rPr>
          <w:rFonts w:ascii="Calibri" w:hAnsi="Calibri" w:cs="Calibri"/>
          <w:sz w:val="22"/>
          <w:szCs w:val="22"/>
        </w:rPr>
        <w:t>La entidad CLIENTE ni sus datos (perfil, direcciones, historial, datos fiscales) — pertenece a MOD_02_CUENTA_DEL_CLIENTE.</w:t>
      </w:r>
    </w:p>
    <w:p w14:paraId="1893BC21" w14:textId="77777777" w:rsidR="00F7461D" w:rsidRPr="00F7461D" w:rsidRDefault="00F7461D" w:rsidP="000A657E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7461D">
        <w:rPr>
          <w:rFonts w:ascii="Calibri" w:hAnsi="Calibri" w:cs="Calibri"/>
          <w:sz w:val="22"/>
          <w:szCs w:val="22"/>
        </w:rPr>
        <w:t>La entidad USUARIO INTERNO (empleado/staff) — el registro mínimo necesario para que RBAC tenga sobre quién operar vive en MOD_22_PANEL_DE_ADMINISTRACION_Y_PERMISOS.</w:t>
      </w:r>
    </w:p>
    <w:p w14:paraId="76A4F7FB" w14:textId="77777777" w:rsidR="00F7461D" w:rsidRPr="00F7461D" w:rsidRDefault="00F7461D" w:rsidP="000A657E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7461D">
        <w:rPr>
          <w:rFonts w:ascii="Calibri" w:hAnsi="Calibri" w:cs="Calibri"/>
          <w:sz w:val="22"/>
          <w:szCs w:val="22"/>
        </w:rPr>
        <w:t>El registro de auditoría — es un componente independiente, transversal a todo el sistema, no propiedad de ningún módulo de negocio.</w:t>
      </w:r>
    </w:p>
    <w:p w14:paraId="31CA48A7" w14:textId="77777777" w:rsidR="00F7461D" w:rsidRDefault="00F7461D" w:rsidP="000A657E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7461D">
        <w:rPr>
          <w:rFonts w:ascii="Calibri" w:hAnsi="Calibri" w:cs="Calibri"/>
          <w:sz w:val="22"/>
          <w:szCs w:val="22"/>
        </w:rPr>
        <w:t xml:space="preserve">La decisión de cuándo alguien se convierte en cliente, ni el momento del flujo de compra en que se ofrece </w:t>
      </w:r>
      <w:proofErr w:type="spellStart"/>
      <w:r w:rsidRPr="00F7461D">
        <w:rPr>
          <w:rFonts w:ascii="Calibri" w:hAnsi="Calibri" w:cs="Calibri"/>
          <w:sz w:val="22"/>
          <w:szCs w:val="22"/>
        </w:rPr>
        <w:t>loguearse</w:t>
      </w:r>
      <w:proofErr w:type="spellEnd"/>
      <w:r w:rsidRPr="00F7461D">
        <w:rPr>
          <w:rFonts w:ascii="Calibri" w:hAnsi="Calibri" w:cs="Calibri"/>
          <w:sz w:val="22"/>
          <w:szCs w:val="22"/>
        </w:rPr>
        <w:t xml:space="preserve"> o continuar como invitado — eso lo orquesta MOD_CHECKOUT.</w:t>
      </w:r>
    </w:p>
    <w:p w14:paraId="088A6F5A" w14:textId="77777777" w:rsidR="000A657E" w:rsidRPr="00F7461D" w:rsidRDefault="000A657E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851FADF" w14:textId="77777777" w:rsidR="00F7461D" w:rsidRPr="00F7461D" w:rsidRDefault="00F7461D" w:rsidP="00F7461D">
      <w:pPr>
        <w:rPr>
          <w:b/>
          <w:bCs/>
        </w:rPr>
      </w:pPr>
      <w:r w:rsidRPr="00F7461D">
        <w:rPr>
          <w:b/>
          <w:bCs/>
        </w:rPr>
        <w:t xml:space="preserve">Fuentes de Validación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7228"/>
      </w:tblGrid>
      <w:tr w:rsidR="00F7461D" w:rsidRPr="00F7461D" w14:paraId="647B2CDA" w14:textId="77777777" w:rsidTr="00F7461D">
        <w:trPr>
          <w:tblHeader/>
          <w:tblCellSpacing w:w="15" w:type="dxa"/>
        </w:trPr>
        <w:tc>
          <w:tcPr>
            <w:tcW w:w="3499" w:type="dxa"/>
            <w:shd w:val="clear" w:color="auto" w:fill="A6A6A6" w:themeFill="background1" w:themeFillShade="A6"/>
            <w:vAlign w:val="center"/>
            <w:hideMark/>
          </w:tcPr>
          <w:p w14:paraId="649066EF" w14:textId="2A4B8049" w:rsidR="00F7461D" w:rsidRPr="00F7461D" w:rsidRDefault="00F7461D" w:rsidP="00F7461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7461D">
              <w:rPr>
                <w:b/>
                <w:bCs/>
                <w:color w:val="FFFFFF" w:themeColor="background1"/>
                <w:sz w:val="20"/>
                <w:szCs w:val="20"/>
              </w:rPr>
              <w:t>FUENTE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2C9D849" w14:textId="6AC23CC7" w:rsidR="00F7461D" w:rsidRPr="00F7461D" w:rsidRDefault="00F7461D" w:rsidP="00F7461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7461D">
              <w:rPr>
                <w:b/>
                <w:bCs/>
                <w:color w:val="FFFFFF" w:themeColor="background1"/>
                <w:sz w:val="20"/>
                <w:szCs w:val="20"/>
              </w:rPr>
              <w:t>APORTE ESPECÍFICO VERIFICADO</w:t>
            </w:r>
          </w:p>
        </w:tc>
      </w:tr>
      <w:tr w:rsidR="00F7461D" w:rsidRPr="00F7461D" w14:paraId="67B37D33" w14:textId="77777777" w:rsidTr="00F7461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4749A35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>Ian Sommerville — Ingeniería de Software (9ª ed.), Cap. 14 "Ingeniería de seguridad" (p.366), secc. 14.1/14.2</w:t>
            </w:r>
          </w:p>
        </w:tc>
        <w:tc>
          <w:tcPr>
            <w:tcW w:w="0" w:type="auto"/>
            <w:vAlign w:val="center"/>
            <w:hideMark/>
          </w:tcPr>
          <w:p w14:paraId="684CDC7C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>Gestión de riesgo de seguridad, diseño para la seguridad, centralización de identidad</w:t>
            </w:r>
          </w:p>
        </w:tc>
      </w:tr>
      <w:tr w:rsidR="00F7461D" w:rsidRPr="00F7461D" w14:paraId="6F4FD6F9" w14:textId="77777777" w:rsidTr="00F7461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BD70CE7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  <w:lang w:val="en-AU"/>
              </w:rPr>
            </w:pPr>
            <w:r w:rsidRPr="00F7461D">
              <w:rPr>
                <w:rFonts w:ascii="Calibri" w:hAnsi="Calibri" w:cs="Calibri"/>
                <w:sz w:val="16"/>
                <w:szCs w:val="16"/>
                <w:lang w:val="en-AU"/>
              </w:rPr>
              <w:lastRenderedPageBreak/>
              <w:t xml:space="preserve">Chris Richardson — Microservices Patterns, Cap. 11 (p.348), </w:t>
            </w:r>
            <w:proofErr w:type="spellStart"/>
            <w:r w:rsidRPr="00F7461D">
              <w:rPr>
                <w:rFonts w:ascii="Calibri" w:hAnsi="Calibri" w:cs="Calibri"/>
                <w:sz w:val="16"/>
                <w:szCs w:val="16"/>
                <w:lang w:val="en-AU"/>
              </w:rPr>
              <w:t>patrón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  <w:lang w:val="en-AU"/>
              </w:rPr>
              <w:t xml:space="preserve"> "Access token" (p.354)</w:t>
            </w:r>
          </w:p>
        </w:tc>
        <w:tc>
          <w:tcPr>
            <w:tcW w:w="0" w:type="auto"/>
            <w:vAlign w:val="center"/>
            <w:hideMark/>
          </w:tcPr>
          <w:p w14:paraId="3416F207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 xml:space="preserve">Paso de identidad vía JWT entre </w:t>
            </w: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gateway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 xml:space="preserve"> y servicios</w:t>
            </w:r>
          </w:p>
        </w:tc>
      </w:tr>
      <w:tr w:rsidR="00F7461D" w:rsidRPr="00F7461D" w14:paraId="58902F19" w14:textId="77777777" w:rsidTr="00F7461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4F705E4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Ramez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Elmasri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 xml:space="preserve"> &amp; </w:t>
            </w: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Shamkant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 xml:space="preserve"> B. </w:t>
            </w: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Navathe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 xml:space="preserve"> — Fundamentos de Sistemas de Bases de Datos, Cap. 4.4 "Modelado de tipos UNION usando categorías" (p.100)</w:t>
            </w:r>
          </w:p>
        </w:tc>
        <w:tc>
          <w:tcPr>
            <w:tcW w:w="0" w:type="auto"/>
            <w:vAlign w:val="center"/>
            <w:hideMark/>
          </w:tcPr>
          <w:p w14:paraId="73A9EA58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>Respaldo formal para el diseño de referencia polimórfica: la credencial de acceso puede pertenecer a un CLIENTE o a un USUARIO INTERNO, nunca a ambos — patrón EER de "categoría"</w:t>
            </w:r>
          </w:p>
        </w:tc>
      </w:tr>
      <w:tr w:rsidR="00F7461D" w:rsidRPr="001C633B" w14:paraId="77C891ED" w14:textId="77777777" w:rsidTr="00F7461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E6BB91C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>RFC 9106</w:t>
            </w:r>
          </w:p>
        </w:tc>
        <w:tc>
          <w:tcPr>
            <w:tcW w:w="0" w:type="auto"/>
            <w:vAlign w:val="center"/>
            <w:hideMark/>
          </w:tcPr>
          <w:p w14:paraId="75A937A4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  <w:lang w:val="en-AU"/>
              </w:rPr>
            </w:pPr>
            <w:proofErr w:type="spellStart"/>
            <w:r w:rsidRPr="00F7461D">
              <w:rPr>
                <w:rFonts w:ascii="Calibri" w:hAnsi="Calibri" w:cs="Calibri"/>
                <w:sz w:val="16"/>
                <w:szCs w:val="16"/>
                <w:lang w:val="en-AU"/>
              </w:rPr>
              <w:t>Parámetros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  <w:lang w:val="en-AU"/>
              </w:rPr>
              <w:t xml:space="preserve"> de hashing Argon2 ("Second recommended option")</w:t>
            </w:r>
          </w:p>
        </w:tc>
      </w:tr>
      <w:tr w:rsidR="00F7461D" w:rsidRPr="00F7461D" w14:paraId="644AB7C8" w14:textId="77777777" w:rsidTr="00F7461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4931AF8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>RFC 7519</w:t>
            </w:r>
          </w:p>
        </w:tc>
        <w:tc>
          <w:tcPr>
            <w:tcW w:w="0" w:type="auto"/>
            <w:vAlign w:val="center"/>
            <w:hideMark/>
          </w:tcPr>
          <w:p w14:paraId="7A7E8F41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 xml:space="preserve">Estructura y </w:t>
            </w: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claims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 xml:space="preserve"> del JWT</w:t>
            </w:r>
          </w:p>
        </w:tc>
      </w:tr>
      <w:tr w:rsidR="00F7461D" w:rsidRPr="00F7461D" w14:paraId="60C21A8A" w14:textId="77777777" w:rsidTr="00F7461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1796793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>RFC 6238</w:t>
            </w:r>
          </w:p>
        </w:tc>
        <w:tc>
          <w:tcPr>
            <w:tcW w:w="0" w:type="auto"/>
            <w:vAlign w:val="center"/>
            <w:hideMark/>
          </w:tcPr>
          <w:p w14:paraId="498725CE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>Algoritmo TOTP para MFA</w:t>
            </w:r>
          </w:p>
        </w:tc>
      </w:tr>
      <w:tr w:rsidR="00F7461D" w:rsidRPr="00F7461D" w14:paraId="45E6EB05" w14:textId="77777777" w:rsidTr="00F7461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180FDA5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  <w:lang w:val="en-AU"/>
              </w:rPr>
            </w:pPr>
            <w:r w:rsidRPr="00F7461D">
              <w:rPr>
                <w:rFonts w:ascii="Calibri" w:hAnsi="Calibri" w:cs="Calibri"/>
                <w:sz w:val="16"/>
                <w:szCs w:val="16"/>
                <w:lang w:val="en-AU"/>
              </w:rPr>
              <w:t>OAuth 2.0 Security Best Current Practice (IETF)</w:t>
            </w:r>
          </w:p>
        </w:tc>
        <w:tc>
          <w:tcPr>
            <w:tcW w:w="0" w:type="auto"/>
            <w:vAlign w:val="center"/>
            <w:hideMark/>
          </w:tcPr>
          <w:p w14:paraId="1C8F70CB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 xml:space="preserve">Rotación y detección de </w:t>
            </w: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reuso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 xml:space="preserve"> de </w:t>
            </w: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Refresh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 xml:space="preserve"> Token (RTR)</w:t>
            </w:r>
          </w:p>
        </w:tc>
      </w:tr>
      <w:tr w:rsidR="00F7461D" w:rsidRPr="00F7461D" w14:paraId="45270AF1" w14:textId="77777777" w:rsidTr="00F7461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46D2FF66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>ISO/IEC 25010:2023</w:t>
            </w:r>
          </w:p>
        </w:tc>
        <w:tc>
          <w:tcPr>
            <w:tcW w:w="0" w:type="auto"/>
            <w:vAlign w:val="center"/>
            <w:hideMark/>
          </w:tcPr>
          <w:p w14:paraId="279CCB11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 xml:space="preserve">No-repudio y </w:t>
            </w: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accountability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 xml:space="preserve"> como requisitos separados de la autenticación — origen del disparo de auditoría</w:t>
            </w:r>
          </w:p>
        </w:tc>
      </w:tr>
      <w:tr w:rsidR="00F7461D" w:rsidRPr="00F7461D" w14:paraId="7B6B0E1D" w14:textId="77777777" w:rsidTr="00F7461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5DB8922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  <w:lang w:val="en-AU"/>
              </w:rPr>
            </w:pPr>
            <w:r w:rsidRPr="00F7461D">
              <w:rPr>
                <w:rFonts w:ascii="Calibri" w:hAnsi="Calibri" w:cs="Calibri"/>
                <w:sz w:val="16"/>
                <w:szCs w:val="16"/>
                <w:lang w:val="en-AU"/>
              </w:rPr>
              <w:t>ISO/IEC/IEEE 29148 + BABOK (IIBA)</w:t>
            </w:r>
          </w:p>
        </w:tc>
        <w:tc>
          <w:tcPr>
            <w:tcW w:w="0" w:type="auto"/>
            <w:vAlign w:val="center"/>
            <w:hideMark/>
          </w:tcPr>
          <w:p w14:paraId="52289F10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>Trazabilidad requisito → diseño → prueba</w:t>
            </w:r>
          </w:p>
        </w:tc>
      </w:tr>
      <w:tr w:rsidR="00F7461D" w:rsidRPr="00F7461D" w14:paraId="559A8FC1" w14:textId="77777777" w:rsidTr="00F7461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5095E8D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>ISO/IEC/IEEE 42010</w:t>
            </w:r>
          </w:p>
        </w:tc>
        <w:tc>
          <w:tcPr>
            <w:tcW w:w="0" w:type="auto"/>
            <w:vAlign w:val="center"/>
            <w:hideMark/>
          </w:tcPr>
          <w:p w14:paraId="637D3657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 xml:space="preserve">Identificación explícita de </w:t>
            </w: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stakeholders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 xml:space="preserve"> y sus </w:t>
            </w: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concerns</w:t>
            </w:r>
            <w:proofErr w:type="spellEnd"/>
          </w:p>
        </w:tc>
      </w:tr>
      <w:tr w:rsidR="00F7461D" w:rsidRPr="00F7461D" w14:paraId="3638A98E" w14:textId="77777777" w:rsidTr="00F7461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589CB63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>Adobe Commerce (documentación oficial)</w:t>
            </w:r>
          </w:p>
        </w:tc>
        <w:tc>
          <w:tcPr>
            <w:tcW w:w="0" w:type="auto"/>
            <w:vAlign w:val="center"/>
            <w:hideMark/>
          </w:tcPr>
          <w:p w14:paraId="324C5A80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Benchmark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 xml:space="preserve">: MFA, bloqueo por intentos fallidos, separación </w:t>
            </w: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Customer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>/</w:t>
            </w: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Admin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 xml:space="preserve"> Token, CAPTCHA</w:t>
            </w:r>
          </w:p>
        </w:tc>
      </w:tr>
      <w:tr w:rsidR="00F7461D" w:rsidRPr="00F7461D" w14:paraId="7DCBA9E0" w14:textId="77777777" w:rsidTr="00F7461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6CD8A3F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Baymard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Institute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 xml:space="preserve"> (investigación de UX en </w:t>
            </w: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ecommerce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3D6EAD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 xml:space="preserve">24% de abandono de carrito en EE.UU. atribuible a exigir creación de cuenta — respalda el </w:t>
            </w: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checkout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 xml:space="preserve"> de invitado como comportamiento por defecto</w:t>
            </w:r>
          </w:p>
        </w:tc>
      </w:tr>
      <w:tr w:rsidR="00F7461D" w:rsidRPr="00F7461D" w14:paraId="7FD1A803" w14:textId="77777777" w:rsidTr="00F7461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940FE13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 xml:space="preserve">Documentación oficial de Mercado Shops (Mercado Libre, </w:t>
            </w:r>
            <w:proofErr w:type="spellStart"/>
            <w:r w:rsidRPr="00F7461D">
              <w:rPr>
                <w:rFonts w:ascii="Calibri" w:hAnsi="Calibri" w:cs="Calibri"/>
                <w:sz w:val="16"/>
                <w:szCs w:val="16"/>
              </w:rPr>
              <w:t>developers</w:t>
            </w:r>
            <w:proofErr w:type="spellEnd"/>
            <w:r w:rsidRPr="00F7461D"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5FD095" w14:textId="77777777" w:rsidR="00F7461D" w:rsidRPr="00F7461D" w:rsidRDefault="00F7461D" w:rsidP="00F7461D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F7461D">
              <w:rPr>
                <w:rFonts w:ascii="Calibri" w:hAnsi="Calibri" w:cs="Calibri"/>
                <w:sz w:val="16"/>
                <w:szCs w:val="16"/>
              </w:rPr>
              <w:t>Confirma el patrón real de "usuario lite" — compra sin cuenta, con datos mínimos, en una plataforma de tienda propia</w:t>
            </w:r>
          </w:p>
        </w:tc>
      </w:tr>
    </w:tbl>
    <w:p w14:paraId="5734DBDF" w14:textId="3EF224F5" w:rsidR="00FF3910" w:rsidRDefault="00000000" w:rsidP="00F7461D">
      <w:pPr>
        <w:rPr>
          <w:b/>
          <w:bCs/>
        </w:rPr>
      </w:pPr>
      <w:r>
        <w:rPr>
          <w:rFonts w:ascii="Calibri" w:hAnsi="Calibri" w:cs="Calibri"/>
          <w:b/>
          <w:bCs/>
          <w:sz w:val="22"/>
          <w:szCs w:val="22"/>
        </w:rPr>
        <w:pict w14:anchorId="21E3E5C3">
          <v:rect id="_x0000_i1029" style="width:0;height:1.5pt" o:hralign="center" o:hrstd="t" o:hr="t" fillcolor="#a0a0a0" stroked="f"/>
        </w:pict>
      </w:r>
    </w:p>
    <w:p w14:paraId="7AE369D5" w14:textId="77777777" w:rsidR="000A657E" w:rsidRPr="000A657E" w:rsidRDefault="000A657E" w:rsidP="000A657E">
      <w:pPr>
        <w:rPr>
          <w:b/>
          <w:bCs/>
          <w:color w:val="215E99" w:themeColor="text2" w:themeTint="BF"/>
          <w:sz w:val="28"/>
          <w:szCs w:val="28"/>
        </w:rPr>
      </w:pPr>
      <w:r w:rsidRPr="000A657E">
        <w:rPr>
          <w:b/>
          <w:bCs/>
          <w:color w:val="215E99" w:themeColor="text2" w:themeTint="BF"/>
          <w:sz w:val="28"/>
          <w:szCs w:val="28"/>
        </w:rPr>
        <w:t xml:space="preserve">2. </w:t>
      </w:r>
      <w:proofErr w:type="spellStart"/>
      <w:r w:rsidRPr="000A657E">
        <w:rPr>
          <w:b/>
          <w:bCs/>
          <w:color w:val="215E99" w:themeColor="text2" w:themeTint="BF"/>
          <w:sz w:val="28"/>
          <w:szCs w:val="28"/>
        </w:rPr>
        <w:t>Stakeholders</w:t>
      </w:r>
      <w:proofErr w:type="spellEnd"/>
      <w:r w:rsidRPr="000A657E">
        <w:rPr>
          <w:b/>
          <w:bCs/>
          <w:color w:val="215E99" w:themeColor="text2" w:themeTint="BF"/>
          <w:sz w:val="28"/>
          <w:szCs w:val="28"/>
        </w:rPr>
        <w:t xml:space="preserve"> y </w:t>
      </w:r>
      <w:proofErr w:type="spellStart"/>
      <w:r w:rsidRPr="000A657E">
        <w:rPr>
          <w:b/>
          <w:bCs/>
          <w:color w:val="215E99" w:themeColor="text2" w:themeTint="BF"/>
          <w:sz w:val="28"/>
          <w:szCs w:val="28"/>
        </w:rPr>
        <w:t>Concerns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3885"/>
        <w:gridCol w:w="3918"/>
        <w:gridCol w:w="632"/>
      </w:tblGrid>
      <w:tr w:rsidR="000A657E" w:rsidRPr="000A657E" w14:paraId="58E14C39" w14:textId="77777777" w:rsidTr="000A657E">
        <w:trPr>
          <w:tblHeader/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015FFB28" w14:textId="77777777" w:rsidR="000A657E" w:rsidRPr="000A657E" w:rsidRDefault="000A657E" w:rsidP="000A657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0A657E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Stakeholder</w:t>
            </w:r>
            <w:proofErr w:type="spellEnd"/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5A32DADD" w14:textId="77777777" w:rsidR="000A657E" w:rsidRPr="000A657E" w:rsidRDefault="000A657E" w:rsidP="000A657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0A657E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Concern</w:t>
            </w:r>
            <w:proofErr w:type="spellEnd"/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C032600" w14:textId="77777777" w:rsidR="000A657E" w:rsidRPr="000A657E" w:rsidRDefault="000A657E" w:rsidP="000A657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0A657E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Resuelto en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4FD5D1E0" w14:textId="77777777" w:rsidR="000A657E" w:rsidRPr="000A657E" w:rsidRDefault="000A657E" w:rsidP="000A657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0A657E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0A657E" w:rsidRPr="000A657E" w14:paraId="4F3B32E4" w14:textId="77777777" w:rsidTr="000A6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1C58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A657E">
              <w:rPr>
                <w:rFonts w:ascii="Calibri" w:hAnsi="Calibri" w:cs="Calibri"/>
                <w:b/>
                <w:bCs/>
                <w:sz w:val="20"/>
                <w:szCs w:val="20"/>
              </w:rPr>
              <w:t>Especialista en Seguridad</w:t>
            </w:r>
          </w:p>
        </w:tc>
        <w:tc>
          <w:tcPr>
            <w:tcW w:w="0" w:type="auto"/>
            <w:vAlign w:val="center"/>
            <w:hideMark/>
          </w:tcPr>
          <w:p w14:paraId="74EA3C8C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0A657E">
              <w:rPr>
                <w:rFonts w:ascii="Calibri" w:hAnsi="Calibri" w:cs="Calibri"/>
                <w:sz w:val="16"/>
                <w:szCs w:val="16"/>
              </w:rPr>
              <w:t xml:space="preserve">¿Resiste fuerza bruta, robo de token, </w:t>
            </w:r>
            <w:proofErr w:type="spellStart"/>
            <w:r w:rsidRPr="000A657E">
              <w:rPr>
                <w:rFonts w:ascii="Calibri" w:hAnsi="Calibri" w:cs="Calibri"/>
                <w:sz w:val="16"/>
                <w:szCs w:val="16"/>
              </w:rPr>
              <w:t>reuso</w:t>
            </w:r>
            <w:proofErr w:type="spellEnd"/>
            <w:r w:rsidRPr="000A657E">
              <w:rPr>
                <w:rFonts w:ascii="Calibri" w:hAnsi="Calibri" w:cs="Calibri"/>
                <w:sz w:val="16"/>
                <w:szCs w:val="16"/>
              </w:rPr>
              <w:t xml:space="preserve"> de sesión y </w:t>
            </w:r>
            <w:proofErr w:type="spellStart"/>
            <w:r w:rsidRPr="000A657E">
              <w:rPr>
                <w:rFonts w:ascii="Calibri" w:hAnsi="Calibri" w:cs="Calibri"/>
                <w:sz w:val="16"/>
                <w:szCs w:val="16"/>
              </w:rPr>
              <w:t>account</w:t>
            </w:r>
            <w:proofErr w:type="spellEnd"/>
            <w:r w:rsidRPr="000A657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0A657E">
              <w:rPr>
                <w:rFonts w:ascii="Calibri" w:hAnsi="Calibri" w:cs="Calibri"/>
                <w:sz w:val="16"/>
                <w:szCs w:val="16"/>
              </w:rPr>
              <w:t>takeover</w:t>
            </w:r>
            <w:proofErr w:type="spellEnd"/>
            <w:r w:rsidRPr="000A657E">
              <w:rPr>
                <w:rFonts w:ascii="Calibri" w:hAnsi="Calibri" w:cs="Calibri"/>
                <w:sz w:val="16"/>
                <w:szCs w:val="16"/>
              </w:rPr>
              <w:t xml:space="preserve"> vía colisión Google/local?</w:t>
            </w:r>
          </w:p>
        </w:tc>
        <w:tc>
          <w:tcPr>
            <w:tcW w:w="0" w:type="auto"/>
            <w:vAlign w:val="center"/>
            <w:hideMark/>
          </w:tcPr>
          <w:p w14:paraId="5921CC3B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0A657E">
              <w:rPr>
                <w:rFonts w:ascii="Calibri" w:hAnsi="Calibri" w:cs="Calibri"/>
                <w:sz w:val="16"/>
                <w:szCs w:val="16"/>
              </w:rPr>
              <w:t xml:space="preserve">3.3 + </w:t>
            </w:r>
            <w:proofErr w:type="spellStart"/>
            <w:r w:rsidRPr="000A657E">
              <w:rPr>
                <w:rFonts w:ascii="Calibri" w:hAnsi="Calibri" w:cs="Calibri"/>
                <w:sz w:val="16"/>
                <w:szCs w:val="16"/>
              </w:rPr>
              <w:t>Alg</w:t>
            </w:r>
            <w:proofErr w:type="spellEnd"/>
            <w:r w:rsidRPr="000A657E">
              <w:rPr>
                <w:rFonts w:ascii="Calibri" w:hAnsi="Calibri" w:cs="Calibri"/>
                <w:sz w:val="16"/>
                <w:szCs w:val="16"/>
              </w:rPr>
              <w:t xml:space="preserve">. 3 + </w:t>
            </w:r>
            <w:proofErr w:type="spellStart"/>
            <w:r w:rsidRPr="000A657E">
              <w:rPr>
                <w:rFonts w:ascii="Calibri" w:hAnsi="Calibri" w:cs="Calibri"/>
                <w:sz w:val="16"/>
                <w:szCs w:val="16"/>
              </w:rPr>
              <w:t>Alg</w:t>
            </w:r>
            <w:proofErr w:type="spellEnd"/>
            <w:r w:rsidRPr="000A657E">
              <w:rPr>
                <w:rFonts w:ascii="Calibri" w:hAnsi="Calibri" w:cs="Calibri"/>
                <w:sz w:val="16"/>
                <w:szCs w:val="16"/>
              </w:rPr>
              <w:t>. 6</w:t>
            </w:r>
          </w:p>
        </w:tc>
        <w:tc>
          <w:tcPr>
            <w:tcW w:w="0" w:type="auto"/>
            <w:vAlign w:val="center"/>
            <w:hideMark/>
          </w:tcPr>
          <w:p w14:paraId="00A4D991" w14:textId="77777777" w:rsidR="000A657E" w:rsidRPr="000A657E" w:rsidRDefault="000A657E" w:rsidP="000A657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A657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</w:t>
            </w:r>
          </w:p>
        </w:tc>
      </w:tr>
      <w:tr w:rsidR="000A657E" w:rsidRPr="000A657E" w14:paraId="61F8FC6F" w14:textId="77777777" w:rsidTr="000A6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3CE8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A657E">
              <w:rPr>
                <w:rFonts w:ascii="Calibri" w:hAnsi="Calibri" w:cs="Calibri"/>
                <w:b/>
                <w:bCs/>
                <w:sz w:val="20"/>
                <w:szCs w:val="20"/>
              </w:rPr>
              <w:t>Arquitecto de Soluciones</w:t>
            </w:r>
          </w:p>
        </w:tc>
        <w:tc>
          <w:tcPr>
            <w:tcW w:w="0" w:type="auto"/>
            <w:vAlign w:val="center"/>
            <w:hideMark/>
          </w:tcPr>
          <w:p w14:paraId="2F595AB0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0A657E">
              <w:rPr>
                <w:rFonts w:ascii="Calibri" w:hAnsi="Calibri" w:cs="Calibri"/>
                <w:sz w:val="16"/>
                <w:szCs w:val="16"/>
              </w:rPr>
              <w:t>¿La firma de tokens es segura en microservicios? ¿La credencial puede referenciar Cliente o Usuario Interno sin ambigüedad?</w:t>
            </w:r>
          </w:p>
        </w:tc>
        <w:tc>
          <w:tcPr>
            <w:tcW w:w="0" w:type="auto"/>
            <w:vAlign w:val="center"/>
            <w:hideMark/>
          </w:tcPr>
          <w:p w14:paraId="11F8D394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0A657E">
              <w:rPr>
                <w:rFonts w:ascii="Calibri" w:hAnsi="Calibri" w:cs="Calibri"/>
                <w:sz w:val="16"/>
                <w:szCs w:val="16"/>
              </w:rPr>
              <w:t>3.4 (RS256) + Punto 7 (categoría EER)</w:t>
            </w:r>
          </w:p>
        </w:tc>
        <w:tc>
          <w:tcPr>
            <w:tcW w:w="0" w:type="auto"/>
            <w:vAlign w:val="center"/>
            <w:hideMark/>
          </w:tcPr>
          <w:p w14:paraId="11D98CBD" w14:textId="77777777" w:rsidR="000A657E" w:rsidRPr="000A657E" w:rsidRDefault="000A657E" w:rsidP="000A657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A657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</w:t>
            </w:r>
          </w:p>
        </w:tc>
      </w:tr>
      <w:tr w:rsidR="000A657E" w:rsidRPr="000A657E" w14:paraId="31D6BF92" w14:textId="77777777" w:rsidTr="000A6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1CFF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A657E">
              <w:rPr>
                <w:rFonts w:ascii="Calibri" w:hAnsi="Calibri" w:cs="Calibri"/>
                <w:b/>
                <w:bCs/>
                <w:sz w:val="20"/>
                <w:szCs w:val="20"/>
              </w:rPr>
              <w:t>Cliente final</w:t>
            </w:r>
          </w:p>
        </w:tc>
        <w:tc>
          <w:tcPr>
            <w:tcW w:w="0" w:type="auto"/>
            <w:vAlign w:val="center"/>
            <w:hideMark/>
          </w:tcPr>
          <w:p w14:paraId="1ADA20FB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0A657E">
              <w:rPr>
                <w:rFonts w:ascii="Calibri" w:hAnsi="Calibri" w:cs="Calibri"/>
                <w:sz w:val="16"/>
                <w:szCs w:val="16"/>
              </w:rPr>
              <w:t xml:space="preserve">¿Puede navegar y comprar sin fricción innecesaria (invitado), y </w:t>
            </w:r>
            <w:proofErr w:type="spellStart"/>
            <w:r w:rsidRPr="000A657E">
              <w:rPr>
                <w:rFonts w:ascii="Calibri" w:hAnsi="Calibri" w:cs="Calibri"/>
                <w:sz w:val="16"/>
                <w:szCs w:val="16"/>
              </w:rPr>
              <w:t>loguearse</w:t>
            </w:r>
            <w:proofErr w:type="spellEnd"/>
            <w:r w:rsidRPr="000A657E">
              <w:rPr>
                <w:rFonts w:ascii="Calibri" w:hAnsi="Calibri" w:cs="Calibri"/>
                <w:sz w:val="16"/>
                <w:szCs w:val="16"/>
              </w:rPr>
              <w:t xml:space="preserve"> rápido con Google si quiere?</w:t>
            </w:r>
          </w:p>
        </w:tc>
        <w:tc>
          <w:tcPr>
            <w:tcW w:w="0" w:type="auto"/>
            <w:vAlign w:val="center"/>
            <w:hideMark/>
          </w:tcPr>
          <w:p w14:paraId="3D2FF575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0A657E">
              <w:rPr>
                <w:rFonts w:ascii="Calibri" w:hAnsi="Calibri" w:cs="Calibri"/>
                <w:sz w:val="16"/>
                <w:szCs w:val="16"/>
              </w:rPr>
              <w:t>Alg</w:t>
            </w:r>
            <w:proofErr w:type="spellEnd"/>
            <w:r w:rsidRPr="000A657E">
              <w:rPr>
                <w:rFonts w:ascii="Calibri" w:hAnsi="Calibri" w:cs="Calibri"/>
                <w:sz w:val="16"/>
                <w:szCs w:val="16"/>
              </w:rPr>
              <w:t xml:space="preserve">. 3, 7 + </w:t>
            </w:r>
            <w:proofErr w:type="spellStart"/>
            <w:r w:rsidRPr="000A657E">
              <w:rPr>
                <w:rFonts w:ascii="Calibri" w:hAnsi="Calibri" w:cs="Calibri"/>
                <w:sz w:val="16"/>
                <w:szCs w:val="16"/>
              </w:rPr>
              <w:t>flag</w:t>
            </w:r>
            <w:proofErr w:type="spellEnd"/>
            <w:r w:rsidRPr="000A657E">
              <w:rPr>
                <w:rFonts w:ascii="Calibri" w:hAnsi="Calibri" w:cs="Calibri"/>
                <w:sz w:val="16"/>
                <w:szCs w:val="16"/>
              </w:rPr>
              <w:t xml:space="preserve"> global </w:t>
            </w:r>
            <w:r w:rsidRPr="000A657E">
              <w:rPr>
                <w:rFonts w:ascii="Courier New" w:hAnsi="Courier New" w:cs="Courier New"/>
                <w:sz w:val="16"/>
                <w:szCs w:val="16"/>
              </w:rPr>
              <w:t>CFG_CHECKOUT_INVITADO_HABILITADO</w:t>
            </w:r>
          </w:p>
        </w:tc>
        <w:tc>
          <w:tcPr>
            <w:tcW w:w="0" w:type="auto"/>
            <w:vAlign w:val="center"/>
            <w:hideMark/>
          </w:tcPr>
          <w:p w14:paraId="73E84CC9" w14:textId="77777777" w:rsidR="000A657E" w:rsidRPr="000A657E" w:rsidRDefault="000A657E" w:rsidP="000A657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A657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</w:t>
            </w:r>
          </w:p>
        </w:tc>
      </w:tr>
      <w:tr w:rsidR="000A657E" w:rsidRPr="000A657E" w14:paraId="5A2F24B7" w14:textId="77777777" w:rsidTr="000A6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03F5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A657E">
              <w:rPr>
                <w:rFonts w:ascii="Calibri" w:hAnsi="Calibri" w:cs="Calibri"/>
                <w:b/>
                <w:bCs/>
                <w:sz w:val="20"/>
                <w:szCs w:val="20"/>
              </w:rPr>
              <w:t>MOD_02 (Cuenta del Cliente)</w:t>
            </w:r>
          </w:p>
        </w:tc>
        <w:tc>
          <w:tcPr>
            <w:tcW w:w="0" w:type="auto"/>
            <w:vAlign w:val="center"/>
            <w:hideMark/>
          </w:tcPr>
          <w:p w14:paraId="48247F28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0A657E">
              <w:rPr>
                <w:rFonts w:ascii="Calibri" w:hAnsi="Calibri" w:cs="Calibri"/>
                <w:sz w:val="16"/>
                <w:szCs w:val="16"/>
              </w:rPr>
              <w:t xml:space="preserve">¿Puede confiar en </w:t>
            </w:r>
            <w:proofErr w:type="spellStart"/>
            <w:r w:rsidRPr="000A657E">
              <w:rPr>
                <w:rFonts w:ascii="Calibri" w:hAnsi="Calibri" w:cs="Calibri"/>
                <w:sz w:val="16"/>
                <w:szCs w:val="16"/>
              </w:rPr>
              <w:t>usr_id_usuario</w:t>
            </w:r>
            <w:proofErr w:type="spellEnd"/>
            <w:r w:rsidRPr="000A657E">
              <w:rPr>
                <w:rFonts w:ascii="Calibri" w:hAnsi="Calibri" w:cs="Calibri"/>
                <w:sz w:val="16"/>
                <w:szCs w:val="16"/>
              </w:rPr>
              <w:t xml:space="preserve"> como identificador estable de una identidad ya autenticada, cuando el cliente sí se registra?</w:t>
            </w:r>
          </w:p>
        </w:tc>
        <w:tc>
          <w:tcPr>
            <w:tcW w:w="0" w:type="auto"/>
            <w:vAlign w:val="center"/>
            <w:hideMark/>
          </w:tcPr>
          <w:p w14:paraId="3B2F015D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0A657E">
              <w:rPr>
                <w:rFonts w:ascii="Calibri" w:hAnsi="Calibri" w:cs="Calibri"/>
                <w:sz w:val="16"/>
                <w:szCs w:val="16"/>
              </w:rPr>
              <w:t>Alg</w:t>
            </w:r>
            <w:proofErr w:type="spellEnd"/>
            <w:r w:rsidRPr="000A657E">
              <w:rPr>
                <w:rFonts w:ascii="Calibri" w:hAnsi="Calibri" w:cs="Calibri"/>
                <w:sz w:val="16"/>
                <w:szCs w:val="16"/>
              </w:rPr>
              <w:t>. 1, 2, 3</w:t>
            </w:r>
          </w:p>
        </w:tc>
        <w:tc>
          <w:tcPr>
            <w:tcW w:w="0" w:type="auto"/>
            <w:vAlign w:val="center"/>
            <w:hideMark/>
          </w:tcPr>
          <w:p w14:paraId="155432D7" w14:textId="77777777" w:rsidR="000A657E" w:rsidRPr="000A657E" w:rsidRDefault="000A657E" w:rsidP="000A657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A657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</w:t>
            </w:r>
          </w:p>
        </w:tc>
      </w:tr>
      <w:tr w:rsidR="000A657E" w:rsidRPr="000A657E" w14:paraId="0FC8E6CB" w14:textId="77777777" w:rsidTr="000A6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6CAD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A657E">
              <w:rPr>
                <w:rFonts w:ascii="Calibri" w:hAnsi="Calibri" w:cs="Calibri"/>
                <w:b/>
                <w:bCs/>
                <w:sz w:val="20"/>
                <w:szCs w:val="20"/>
              </w:rPr>
              <w:t>MOD_CHECKOUT</w:t>
            </w:r>
          </w:p>
        </w:tc>
        <w:tc>
          <w:tcPr>
            <w:tcW w:w="0" w:type="auto"/>
            <w:vAlign w:val="center"/>
            <w:hideMark/>
          </w:tcPr>
          <w:p w14:paraId="6E760DC6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0A657E">
              <w:rPr>
                <w:rFonts w:ascii="Calibri" w:hAnsi="Calibri" w:cs="Calibri"/>
                <w:sz w:val="16"/>
                <w:szCs w:val="16"/>
              </w:rPr>
              <w:t>¿Puede invocar la creación de credencial o el flujo de invitado según la elección del comprador en el momento de pagar?</w:t>
            </w:r>
          </w:p>
        </w:tc>
        <w:tc>
          <w:tcPr>
            <w:tcW w:w="0" w:type="auto"/>
            <w:vAlign w:val="center"/>
            <w:hideMark/>
          </w:tcPr>
          <w:p w14:paraId="41FB5878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0A657E">
              <w:rPr>
                <w:rFonts w:ascii="Calibri" w:hAnsi="Calibri" w:cs="Calibri"/>
                <w:sz w:val="16"/>
                <w:szCs w:val="16"/>
              </w:rPr>
              <w:t>Alg</w:t>
            </w:r>
            <w:proofErr w:type="spellEnd"/>
            <w:r w:rsidRPr="000A657E">
              <w:rPr>
                <w:rFonts w:ascii="Calibri" w:hAnsi="Calibri" w:cs="Calibri"/>
                <w:sz w:val="16"/>
                <w:szCs w:val="16"/>
              </w:rPr>
              <w:t xml:space="preserve">. 1, 3 expuestos como servicios internos, no </w:t>
            </w:r>
            <w:proofErr w:type="spellStart"/>
            <w:r w:rsidRPr="000A657E">
              <w:rPr>
                <w:rFonts w:ascii="Calibri" w:hAnsi="Calibri" w:cs="Calibri"/>
                <w:sz w:val="16"/>
                <w:szCs w:val="16"/>
              </w:rPr>
              <w:t>endpoints</w:t>
            </w:r>
            <w:proofErr w:type="spellEnd"/>
            <w:r w:rsidRPr="000A657E">
              <w:rPr>
                <w:rFonts w:ascii="Calibri" w:hAnsi="Calibri" w:cs="Calibri"/>
                <w:sz w:val="16"/>
                <w:szCs w:val="16"/>
              </w:rPr>
              <w:t xml:space="preserve"> públicos autónomos</w:t>
            </w:r>
          </w:p>
        </w:tc>
        <w:tc>
          <w:tcPr>
            <w:tcW w:w="0" w:type="auto"/>
            <w:vAlign w:val="center"/>
            <w:hideMark/>
          </w:tcPr>
          <w:p w14:paraId="627DD107" w14:textId="77777777" w:rsidR="000A657E" w:rsidRPr="000A657E" w:rsidRDefault="000A657E" w:rsidP="000A657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A657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</w:t>
            </w:r>
          </w:p>
        </w:tc>
      </w:tr>
      <w:tr w:rsidR="000A657E" w:rsidRPr="000A657E" w14:paraId="43954F80" w14:textId="77777777" w:rsidTr="000A6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A6C8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A657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MOD_22 (Panel </w:t>
            </w:r>
            <w:proofErr w:type="spellStart"/>
            <w:r w:rsidRPr="000A657E">
              <w:rPr>
                <w:rFonts w:ascii="Calibri" w:hAnsi="Calibri" w:cs="Calibri"/>
                <w:b/>
                <w:bCs/>
                <w:sz w:val="20"/>
                <w:szCs w:val="20"/>
              </w:rPr>
              <w:t>Admin</w:t>
            </w:r>
            <w:proofErr w:type="spellEnd"/>
            <w:r w:rsidRPr="000A657E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ED0081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0A657E">
              <w:rPr>
                <w:rFonts w:ascii="Calibri" w:hAnsi="Calibri" w:cs="Calibri"/>
                <w:sz w:val="16"/>
                <w:szCs w:val="16"/>
              </w:rPr>
              <w:t>¿Puede administrar roles/permisos sin duplicar el sistema de identidad, con una entidad mínima de usuario interno propia?</w:t>
            </w:r>
          </w:p>
        </w:tc>
        <w:tc>
          <w:tcPr>
            <w:tcW w:w="0" w:type="auto"/>
            <w:vAlign w:val="center"/>
            <w:hideMark/>
          </w:tcPr>
          <w:p w14:paraId="32391108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0A657E">
              <w:rPr>
                <w:rFonts w:ascii="Calibri" w:hAnsi="Calibri" w:cs="Calibri"/>
                <w:sz w:val="16"/>
                <w:szCs w:val="16"/>
              </w:rPr>
              <w:t>RBAC en Punto 7 (este módulo), entidad mínima en MOD_22</w:t>
            </w:r>
          </w:p>
        </w:tc>
        <w:tc>
          <w:tcPr>
            <w:tcW w:w="0" w:type="auto"/>
            <w:vAlign w:val="center"/>
            <w:hideMark/>
          </w:tcPr>
          <w:p w14:paraId="524F3446" w14:textId="77777777" w:rsidR="000A657E" w:rsidRPr="000A657E" w:rsidRDefault="000A657E" w:rsidP="000A657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A657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</w:t>
            </w:r>
          </w:p>
        </w:tc>
      </w:tr>
      <w:tr w:rsidR="000A657E" w:rsidRPr="000A657E" w14:paraId="2FD0D05D" w14:textId="77777777" w:rsidTr="000A6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B4D2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A657E">
              <w:rPr>
                <w:rFonts w:ascii="Calibri" w:hAnsi="Calibri" w:cs="Calibri"/>
                <w:b/>
                <w:bCs/>
                <w:sz w:val="20"/>
                <w:szCs w:val="20"/>
              </w:rPr>
              <w:t>MOD_CARRITO</w:t>
            </w:r>
          </w:p>
        </w:tc>
        <w:tc>
          <w:tcPr>
            <w:tcW w:w="0" w:type="auto"/>
            <w:vAlign w:val="center"/>
            <w:hideMark/>
          </w:tcPr>
          <w:p w14:paraId="7280B587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0A657E">
              <w:rPr>
                <w:rFonts w:ascii="Calibri" w:hAnsi="Calibri" w:cs="Calibri"/>
                <w:sz w:val="16"/>
                <w:szCs w:val="16"/>
              </w:rPr>
              <w:t>¿Se le notifica cuando un visitante anónimo se convierte en usuario autenticado, para fusionar su actividad?</w:t>
            </w:r>
          </w:p>
        </w:tc>
        <w:tc>
          <w:tcPr>
            <w:tcW w:w="0" w:type="auto"/>
            <w:vAlign w:val="center"/>
            <w:hideMark/>
          </w:tcPr>
          <w:p w14:paraId="4EC0E2B2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0A657E">
              <w:rPr>
                <w:rFonts w:ascii="Calibri" w:hAnsi="Calibri" w:cs="Calibri"/>
                <w:sz w:val="16"/>
                <w:szCs w:val="16"/>
              </w:rPr>
              <w:t>Alg</w:t>
            </w:r>
            <w:proofErr w:type="spellEnd"/>
            <w:r w:rsidRPr="000A657E">
              <w:rPr>
                <w:rFonts w:ascii="Calibri" w:hAnsi="Calibri" w:cs="Calibri"/>
                <w:sz w:val="16"/>
                <w:szCs w:val="16"/>
              </w:rPr>
              <w:t>. 7 (nuevo)</w:t>
            </w:r>
          </w:p>
        </w:tc>
        <w:tc>
          <w:tcPr>
            <w:tcW w:w="0" w:type="auto"/>
            <w:vAlign w:val="center"/>
            <w:hideMark/>
          </w:tcPr>
          <w:p w14:paraId="58C59ACF" w14:textId="77777777" w:rsidR="000A657E" w:rsidRPr="000A657E" w:rsidRDefault="000A657E" w:rsidP="000A657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A657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</w:t>
            </w:r>
          </w:p>
        </w:tc>
      </w:tr>
      <w:tr w:rsidR="000A657E" w:rsidRPr="000A657E" w14:paraId="0E64791C" w14:textId="77777777" w:rsidTr="000A6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5F77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A657E">
              <w:rPr>
                <w:rFonts w:ascii="Calibri" w:hAnsi="Calibri" w:cs="Calibri"/>
                <w:b/>
                <w:bCs/>
                <w:sz w:val="20"/>
                <w:szCs w:val="20"/>
              </w:rPr>
              <w:t>Componente de Auditoría (independiente)</w:t>
            </w:r>
          </w:p>
        </w:tc>
        <w:tc>
          <w:tcPr>
            <w:tcW w:w="0" w:type="auto"/>
            <w:vAlign w:val="center"/>
            <w:hideMark/>
          </w:tcPr>
          <w:p w14:paraId="531956B5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0A657E">
              <w:rPr>
                <w:rFonts w:ascii="Calibri" w:hAnsi="Calibri" w:cs="Calibri"/>
                <w:sz w:val="16"/>
                <w:szCs w:val="16"/>
              </w:rPr>
              <w:t>¿Recibe todos los eventos críticos de este módulo sin que este módulo sea dueño de la tabla?</w:t>
            </w:r>
          </w:p>
        </w:tc>
        <w:tc>
          <w:tcPr>
            <w:tcW w:w="0" w:type="auto"/>
            <w:vAlign w:val="center"/>
            <w:hideMark/>
          </w:tcPr>
          <w:p w14:paraId="0E204EF9" w14:textId="77777777" w:rsidR="000A657E" w:rsidRPr="000A657E" w:rsidRDefault="000A657E" w:rsidP="000A657E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0A657E">
              <w:rPr>
                <w:rFonts w:ascii="Calibri" w:hAnsi="Calibri" w:cs="Calibri"/>
                <w:sz w:val="16"/>
                <w:szCs w:val="16"/>
              </w:rPr>
              <w:t>Alg</w:t>
            </w:r>
            <w:proofErr w:type="spellEnd"/>
            <w:r w:rsidRPr="000A657E">
              <w:rPr>
                <w:rFonts w:ascii="Calibri" w:hAnsi="Calibri" w:cs="Calibri"/>
                <w:sz w:val="16"/>
                <w:szCs w:val="16"/>
              </w:rPr>
              <w:t>. 12 + Punto 8</w:t>
            </w:r>
          </w:p>
        </w:tc>
        <w:tc>
          <w:tcPr>
            <w:tcW w:w="0" w:type="auto"/>
            <w:vAlign w:val="center"/>
            <w:hideMark/>
          </w:tcPr>
          <w:p w14:paraId="08826B8B" w14:textId="77777777" w:rsidR="000A657E" w:rsidRPr="000A657E" w:rsidRDefault="000A657E" w:rsidP="000A657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A657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</w:t>
            </w:r>
          </w:p>
        </w:tc>
      </w:tr>
    </w:tbl>
    <w:p w14:paraId="3F86D0D5" w14:textId="77777777" w:rsidR="000A657E" w:rsidRPr="000A657E" w:rsidRDefault="00000000" w:rsidP="000A657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pict w14:anchorId="67C3D4C4">
          <v:rect id="_x0000_i1030" style="width:0;height:1.5pt" o:hralign="center" o:hrstd="t" o:hr="t" fillcolor="#a0a0a0" stroked="f"/>
        </w:pict>
      </w:r>
    </w:p>
    <w:p w14:paraId="320654EB" w14:textId="77777777" w:rsidR="000A657E" w:rsidRPr="000A657E" w:rsidRDefault="000A657E" w:rsidP="00FF3910">
      <w:pPr>
        <w:spacing w:line="240" w:lineRule="auto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0A657E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3. Parámetros Criptográficos, </w:t>
      </w:r>
      <w:proofErr w:type="spellStart"/>
      <w:r w:rsidRPr="000A657E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Rate</w:t>
      </w:r>
      <w:proofErr w:type="spellEnd"/>
      <w:r w:rsidRPr="000A657E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proofErr w:type="spellStart"/>
      <w:r w:rsidRPr="000A657E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Limiting</w:t>
      </w:r>
      <w:proofErr w:type="spellEnd"/>
      <w:r w:rsidRPr="000A657E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y Política de Tokens</w:t>
      </w:r>
    </w:p>
    <w:p w14:paraId="37F49789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A657E">
        <w:rPr>
          <w:rFonts w:ascii="Calibri" w:hAnsi="Calibri" w:cs="Calibri"/>
          <w:b/>
          <w:bCs/>
          <w:sz w:val="22"/>
          <w:szCs w:val="22"/>
        </w:rPr>
        <w:t xml:space="preserve">3.1 </w:t>
      </w:r>
      <w:proofErr w:type="spellStart"/>
      <w:r w:rsidRPr="000A657E">
        <w:rPr>
          <w:rFonts w:ascii="Calibri" w:hAnsi="Calibri" w:cs="Calibri"/>
          <w:b/>
          <w:bCs/>
          <w:sz w:val="22"/>
          <w:szCs w:val="22"/>
        </w:rPr>
        <w:t>Hashing</w:t>
      </w:r>
      <w:proofErr w:type="spellEnd"/>
      <w:r w:rsidRPr="000A657E">
        <w:rPr>
          <w:rFonts w:ascii="Calibri" w:hAnsi="Calibri" w:cs="Calibri"/>
          <w:b/>
          <w:bCs/>
          <w:sz w:val="22"/>
          <w:szCs w:val="22"/>
        </w:rPr>
        <w:t xml:space="preserve"> de Contraseñas</w:t>
      </w:r>
    </w:p>
    <w:p w14:paraId="3D662648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Argon2id — algoritmo diseñado para el almacenamiento seguro de contraseñas, deliberadamente lento en cómputo y memoria para dificultar ataques de fuerza bruta masivos. </w:t>
      </w:r>
      <w:proofErr w:type="spellStart"/>
      <w:r w:rsidRPr="000A657E">
        <w:rPr>
          <w:rFonts w:ascii="Calibri" w:hAnsi="Calibri" w:cs="Calibri"/>
          <w:sz w:val="22"/>
          <w:szCs w:val="22"/>
          <w:lang w:val="en-AU"/>
        </w:rPr>
        <w:t>Parámetros</w:t>
      </w:r>
      <w:proofErr w:type="spellEnd"/>
      <w:r w:rsidRPr="000A657E">
        <w:rPr>
          <w:rFonts w:ascii="Calibri" w:hAnsi="Calibri" w:cs="Calibri"/>
          <w:sz w:val="22"/>
          <w:szCs w:val="22"/>
          <w:lang w:val="en-AU"/>
        </w:rPr>
        <w:t xml:space="preserve">: Memory Cost 65536 KiB (64 MB), Time Cost 3 </w:t>
      </w:r>
      <w:proofErr w:type="spellStart"/>
      <w:r w:rsidRPr="000A657E">
        <w:rPr>
          <w:rFonts w:ascii="Calibri" w:hAnsi="Calibri" w:cs="Calibri"/>
          <w:sz w:val="22"/>
          <w:szCs w:val="22"/>
          <w:lang w:val="en-AU"/>
        </w:rPr>
        <w:t>iteraciones</w:t>
      </w:r>
      <w:proofErr w:type="spellEnd"/>
      <w:r w:rsidRPr="000A657E">
        <w:rPr>
          <w:rFonts w:ascii="Calibri" w:hAnsi="Calibri" w:cs="Calibri"/>
          <w:sz w:val="22"/>
          <w:szCs w:val="22"/>
          <w:lang w:val="en-AU"/>
        </w:rPr>
        <w:t xml:space="preserve">, Parallelism 4 </w:t>
      </w:r>
      <w:proofErr w:type="spellStart"/>
      <w:r w:rsidRPr="000A657E">
        <w:rPr>
          <w:rFonts w:ascii="Calibri" w:hAnsi="Calibri" w:cs="Calibri"/>
          <w:sz w:val="22"/>
          <w:szCs w:val="22"/>
          <w:lang w:val="en-AU"/>
        </w:rPr>
        <w:t>hilos</w:t>
      </w:r>
      <w:proofErr w:type="spellEnd"/>
      <w:r w:rsidRPr="000A657E">
        <w:rPr>
          <w:rFonts w:ascii="Calibri" w:hAnsi="Calibri" w:cs="Calibri"/>
          <w:sz w:val="22"/>
          <w:szCs w:val="22"/>
          <w:lang w:val="en-AU"/>
        </w:rPr>
        <w:t xml:space="preserve">, Salt 16 bytes CSPRNG </w:t>
      </w:r>
      <w:proofErr w:type="spellStart"/>
      <w:r w:rsidRPr="000A657E">
        <w:rPr>
          <w:rFonts w:ascii="Calibri" w:hAnsi="Calibri" w:cs="Calibri"/>
          <w:sz w:val="22"/>
          <w:szCs w:val="22"/>
          <w:lang w:val="en-AU"/>
        </w:rPr>
        <w:t>por</w:t>
      </w:r>
      <w:proofErr w:type="spellEnd"/>
      <w:r w:rsidRPr="000A657E">
        <w:rPr>
          <w:rFonts w:ascii="Calibri" w:hAnsi="Calibri" w:cs="Calibri"/>
          <w:sz w:val="22"/>
          <w:szCs w:val="22"/>
          <w:lang w:val="en-AU"/>
        </w:rPr>
        <w:t xml:space="preserve"> </w:t>
      </w:r>
      <w:proofErr w:type="spellStart"/>
      <w:r w:rsidRPr="000A657E">
        <w:rPr>
          <w:rFonts w:ascii="Calibri" w:hAnsi="Calibri" w:cs="Calibri"/>
          <w:sz w:val="22"/>
          <w:szCs w:val="22"/>
          <w:lang w:val="en-AU"/>
        </w:rPr>
        <w:t>usuario</w:t>
      </w:r>
      <w:proofErr w:type="spellEnd"/>
      <w:r w:rsidRPr="000A657E">
        <w:rPr>
          <w:rFonts w:ascii="Calibri" w:hAnsi="Calibri" w:cs="Calibri"/>
          <w:sz w:val="22"/>
          <w:szCs w:val="22"/>
          <w:lang w:val="en-AU"/>
        </w:rPr>
        <w:t xml:space="preserve"> (RFC 9106, "Second recommended option"). </w:t>
      </w:r>
      <w:proofErr w:type="spellStart"/>
      <w:r w:rsidRPr="000A657E">
        <w:rPr>
          <w:rFonts w:ascii="Calibri" w:hAnsi="Calibri" w:cs="Calibri"/>
          <w:sz w:val="22"/>
          <w:szCs w:val="22"/>
        </w:rPr>
        <w:t>Fallback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0A657E">
        <w:rPr>
          <w:rFonts w:ascii="Calibri" w:hAnsi="Calibri" w:cs="Calibri"/>
          <w:sz w:val="22"/>
          <w:szCs w:val="22"/>
        </w:rPr>
        <w:t>bcrypt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(12 rondas), únicamente para compatibilidad con hashes preexistentes en migraciones </w:t>
      </w:r>
      <w:proofErr w:type="spellStart"/>
      <w:r w:rsidRPr="000A657E">
        <w:rPr>
          <w:rFonts w:ascii="Calibri" w:hAnsi="Calibri" w:cs="Calibri"/>
          <w:sz w:val="22"/>
          <w:szCs w:val="22"/>
        </w:rPr>
        <w:t>legacy</w:t>
      </w:r>
      <w:proofErr w:type="spellEnd"/>
      <w:r w:rsidRPr="000A657E">
        <w:rPr>
          <w:rFonts w:ascii="Calibri" w:hAnsi="Calibri" w:cs="Calibri"/>
          <w:sz w:val="22"/>
          <w:szCs w:val="22"/>
        </w:rPr>
        <w:t>.</w:t>
      </w:r>
    </w:p>
    <w:p w14:paraId="12D764E3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A657E">
        <w:rPr>
          <w:rFonts w:ascii="Calibri" w:hAnsi="Calibri" w:cs="Calibri"/>
          <w:b/>
          <w:bCs/>
          <w:sz w:val="22"/>
          <w:szCs w:val="22"/>
        </w:rPr>
        <w:t xml:space="preserve">3.2 Política de Complejidad de </w:t>
      </w:r>
      <w:proofErr w:type="spellStart"/>
      <w:r w:rsidRPr="000A657E">
        <w:rPr>
          <w:rFonts w:ascii="Calibri" w:hAnsi="Calibri" w:cs="Calibri"/>
          <w:b/>
          <w:bCs/>
          <w:sz w:val="22"/>
          <w:szCs w:val="22"/>
        </w:rPr>
        <w:t>Password</w:t>
      </w:r>
      <w:proofErr w:type="spellEnd"/>
    </w:p>
    <w:p w14:paraId="6C460BF0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>Longitud mínima 10 caracteres. Verificación contra listas de contraseñas comprometidas (sin enviar el texto plano a un servicio externo). Sin regla arbitraria de mayúscula/símbolo — deprecada por NIST SP 800-63B a favor de longitud + verificación contra listas de contraseñas filtradas.</w:t>
      </w:r>
    </w:p>
    <w:p w14:paraId="5644EE39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AU"/>
        </w:rPr>
      </w:pPr>
      <w:r w:rsidRPr="000A657E">
        <w:rPr>
          <w:rFonts w:ascii="Calibri" w:hAnsi="Calibri" w:cs="Calibri"/>
          <w:b/>
          <w:bCs/>
          <w:sz w:val="22"/>
          <w:szCs w:val="22"/>
          <w:lang w:val="en-AU"/>
        </w:rPr>
        <w:t xml:space="preserve">3.3 Rate Limiting, </w:t>
      </w:r>
      <w:proofErr w:type="spellStart"/>
      <w:r w:rsidRPr="000A657E">
        <w:rPr>
          <w:rFonts w:ascii="Calibri" w:hAnsi="Calibri" w:cs="Calibri"/>
          <w:b/>
          <w:bCs/>
          <w:sz w:val="22"/>
          <w:szCs w:val="22"/>
          <w:lang w:val="en-AU"/>
        </w:rPr>
        <w:t>Bloqueo</w:t>
      </w:r>
      <w:proofErr w:type="spellEnd"/>
      <w:r w:rsidRPr="000A657E">
        <w:rPr>
          <w:rFonts w:ascii="Calibri" w:hAnsi="Calibri" w:cs="Calibri"/>
          <w:b/>
          <w:bCs/>
          <w:sz w:val="22"/>
          <w:szCs w:val="22"/>
          <w:lang w:val="en-AU"/>
        </w:rPr>
        <w:t xml:space="preserve"> y Anti-bot</w:t>
      </w:r>
    </w:p>
    <w:p w14:paraId="2D73DA3F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Máximo 5 intentos fallidos por IP cada 15 minutos en el </w:t>
      </w:r>
      <w:proofErr w:type="spellStart"/>
      <w:r w:rsidRPr="000A657E">
        <w:rPr>
          <w:rFonts w:ascii="Calibri" w:hAnsi="Calibri" w:cs="Calibri"/>
          <w:sz w:val="22"/>
          <w:szCs w:val="22"/>
        </w:rPr>
        <w:t>endpoint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de </w:t>
      </w:r>
      <w:proofErr w:type="spellStart"/>
      <w:r w:rsidRPr="000A657E">
        <w:rPr>
          <w:rFonts w:ascii="Calibri" w:hAnsi="Calibri" w:cs="Calibri"/>
          <w:sz w:val="22"/>
          <w:szCs w:val="22"/>
        </w:rPr>
        <w:t>login</w:t>
      </w:r>
      <w:proofErr w:type="spellEnd"/>
      <w:r w:rsidRPr="000A657E">
        <w:rPr>
          <w:rFonts w:ascii="Calibri" w:hAnsi="Calibri" w:cs="Calibri"/>
          <w:sz w:val="22"/>
          <w:szCs w:val="22"/>
        </w:rPr>
        <w:t>. Bloqueo de cuenta tras 5 intentos fallidos sobre el mismo email en 15 minutos (TTL 900 segundos, respuesta HTTP 429). CAPTCHA se activa ante patrones de tráfico distribuido de bajo volumen (</w:t>
      </w:r>
      <w:proofErr w:type="spellStart"/>
      <w:r w:rsidRPr="000A657E">
        <w:rPr>
          <w:rFonts w:ascii="Calibri" w:hAnsi="Calibri" w:cs="Calibri"/>
          <w:sz w:val="22"/>
          <w:szCs w:val="22"/>
        </w:rPr>
        <w:t>benchmark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Adobe Commerce) — decisión consciente, documentada.</w:t>
      </w:r>
    </w:p>
    <w:p w14:paraId="50887F0C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A657E">
        <w:rPr>
          <w:rFonts w:ascii="Calibri" w:hAnsi="Calibri" w:cs="Calibri"/>
          <w:b/>
          <w:bCs/>
          <w:sz w:val="22"/>
          <w:szCs w:val="22"/>
        </w:rPr>
        <w:t>3.4 Ciclo de Vida y Rotación de Tokens</w:t>
      </w:r>
    </w:p>
    <w:p w14:paraId="1F7ED93C" w14:textId="7444DD1E" w:rsidR="000A657E" w:rsidRPr="000A657E" w:rsidRDefault="000A657E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lastRenderedPageBreak/>
        <w:t xml:space="preserve">Access Token: TTL 15 minutos, firmado con RS256 (firma asimétrica: el emisor firma con clave privada, el resto de los servicios valida solo con clave pública — evita que un servicio comprometido pueda firmar tokens falsos, riesgo real de un secreto simétrico compartido en arquitectura de microservicios). </w:t>
      </w:r>
      <w:proofErr w:type="spellStart"/>
      <w:r w:rsidRPr="000A657E">
        <w:rPr>
          <w:rFonts w:ascii="Calibri" w:hAnsi="Calibri" w:cs="Calibri"/>
          <w:sz w:val="22"/>
          <w:szCs w:val="22"/>
        </w:rPr>
        <w:t>Claims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: sub, rol, </w:t>
      </w:r>
      <w:proofErr w:type="spellStart"/>
      <w:r w:rsidRPr="000A657E">
        <w:rPr>
          <w:rFonts w:ascii="Calibri" w:hAnsi="Calibri" w:cs="Calibri"/>
          <w:sz w:val="22"/>
          <w:szCs w:val="22"/>
        </w:rPr>
        <w:t>tipo_actor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A657E">
        <w:rPr>
          <w:rFonts w:ascii="Calibri" w:hAnsi="Calibri" w:cs="Calibri"/>
          <w:sz w:val="22"/>
          <w:szCs w:val="22"/>
        </w:rPr>
        <w:t>iat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A657E">
        <w:rPr>
          <w:rFonts w:ascii="Calibri" w:hAnsi="Calibri" w:cs="Calibri"/>
          <w:sz w:val="22"/>
          <w:szCs w:val="22"/>
        </w:rPr>
        <w:t>exp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A657E">
        <w:rPr>
          <w:rFonts w:ascii="Calibri" w:hAnsi="Calibri" w:cs="Calibri"/>
          <w:sz w:val="22"/>
          <w:szCs w:val="22"/>
        </w:rPr>
        <w:t>jti</w:t>
      </w:r>
      <w:proofErr w:type="spellEnd"/>
      <w:r w:rsidR="00964FA8">
        <w:rPr>
          <w:rFonts w:ascii="Calibri" w:hAnsi="Calibri" w:cs="Calibri"/>
          <w:sz w:val="22"/>
          <w:szCs w:val="22"/>
        </w:rPr>
        <w:t xml:space="preserve"> (</w:t>
      </w:r>
      <w:r w:rsidR="00964FA8" w:rsidRPr="00964FA8">
        <w:rPr>
          <w:rFonts w:ascii="Calibri" w:hAnsi="Calibri" w:cs="Calibri"/>
          <w:sz w:val="22"/>
          <w:szCs w:val="22"/>
        </w:rPr>
        <w:t xml:space="preserve">Los </w:t>
      </w:r>
      <w:proofErr w:type="spellStart"/>
      <w:r w:rsidR="00964FA8" w:rsidRPr="00964FA8">
        <w:rPr>
          <w:rFonts w:ascii="Calibri" w:hAnsi="Calibri" w:cs="Calibri"/>
          <w:i/>
          <w:iCs/>
          <w:sz w:val="22"/>
          <w:szCs w:val="22"/>
        </w:rPr>
        <w:t>claims</w:t>
      </w:r>
      <w:proofErr w:type="spellEnd"/>
      <w:r w:rsidR="00964FA8" w:rsidRPr="00964FA8">
        <w:rPr>
          <w:rFonts w:ascii="Calibri" w:hAnsi="Calibri" w:cs="Calibri"/>
          <w:sz w:val="22"/>
          <w:szCs w:val="22"/>
        </w:rPr>
        <w:t xml:space="preserve"> se encuentran dentro del cuerpo o </w:t>
      </w:r>
      <w:proofErr w:type="spellStart"/>
      <w:r w:rsidR="00964FA8" w:rsidRPr="00964FA8">
        <w:rPr>
          <w:rFonts w:ascii="Calibri" w:hAnsi="Calibri" w:cs="Calibri"/>
          <w:i/>
          <w:iCs/>
          <w:sz w:val="22"/>
          <w:szCs w:val="22"/>
        </w:rPr>
        <w:t>payload</w:t>
      </w:r>
      <w:proofErr w:type="spellEnd"/>
      <w:r w:rsidR="00964FA8" w:rsidRPr="00964FA8">
        <w:rPr>
          <w:rFonts w:ascii="Calibri" w:hAnsi="Calibri" w:cs="Calibri"/>
          <w:sz w:val="22"/>
          <w:szCs w:val="22"/>
        </w:rPr>
        <w:t xml:space="preserve"> de un token (por ejemplo, en un JWT) y sirven para que el servidor o una API identifiquen quién hace la solicitud y qué permisos posee sin necesidad de consultar una base de datos</w:t>
      </w:r>
      <w:r w:rsidR="00964FA8">
        <w:rPr>
          <w:rFonts w:ascii="Calibri" w:hAnsi="Calibri" w:cs="Calibri"/>
          <w:sz w:val="22"/>
          <w:szCs w:val="22"/>
        </w:rPr>
        <w:t>)</w:t>
      </w:r>
      <w:r w:rsidRPr="000A657E">
        <w:rPr>
          <w:rFonts w:ascii="Calibri" w:hAnsi="Calibri" w:cs="Calibri"/>
          <w:sz w:val="22"/>
          <w:szCs w:val="22"/>
        </w:rPr>
        <w:t>.</w:t>
      </w:r>
      <w:r w:rsidRPr="000A657E">
        <w:rPr>
          <w:rFonts w:ascii="Calibri" w:hAnsi="Calibri" w:cs="Calibri"/>
          <w:sz w:val="22"/>
          <w:szCs w:val="22"/>
        </w:rPr>
        <w:br/>
      </w:r>
      <w:proofErr w:type="spellStart"/>
      <w:r w:rsidRPr="000A657E">
        <w:rPr>
          <w:rFonts w:ascii="Calibri" w:hAnsi="Calibri" w:cs="Calibri"/>
          <w:sz w:val="22"/>
          <w:szCs w:val="22"/>
        </w:rPr>
        <w:t>Refresh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Token: TTL 7 días, 64 bytes criptográficamente seguros, se persiste solo su hash SHA-256. Con RTR: cada renovación reemplaza el token anterior; si se detecta </w:t>
      </w:r>
      <w:proofErr w:type="spellStart"/>
      <w:r w:rsidRPr="000A657E">
        <w:rPr>
          <w:rFonts w:ascii="Calibri" w:hAnsi="Calibri" w:cs="Calibri"/>
          <w:sz w:val="22"/>
          <w:szCs w:val="22"/>
        </w:rPr>
        <w:t>reuso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de uno ya reemplazado, se invalida toda la cadena de sesiones del usuario, asumiendo robo.</w:t>
      </w:r>
    </w:p>
    <w:p w14:paraId="60609F86" w14:textId="77777777" w:rsidR="000A657E" w:rsidRPr="000A657E" w:rsidRDefault="00000000" w:rsidP="000A657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pict w14:anchorId="5EC65CCF">
          <v:rect id="_x0000_i1031" style="width:0;height:1.5pt" o:hralign="center" o:hrstd="t" o:hr="t" fillcolor="#a0a0a0" stroked="f"/>
        </w:pict>
      </w:r>
    </w:p>
    <w:p w14:paraId="75D4B184" w14:textId="77777777" w:rsidR="000A657E" w:rsidRPr="000A657E" w:rsidRDefault="000A657E" w:rsidP="00FF3910">
      <w:pPr>
        <w:spacing w:line="240" w:lineRule="auto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0A657E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4. Algoritmos de Negocio Deterministas</w:t>
      </w:r>
    </w:p>
    <w:p w14:paraId="649951C0" w14:textId="77777777" w:rsidR="00FF3910" w:rsidRPr="00F02319" w:rsidRDefault="000A657E" w:rsidP="000A657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A657E">
        <w:rPr>
          <w:rFonts w:ascii="Calibri" w:hAnsi="Calibri" w:cs="Calibri"/>
          <w:b/>
          <w:bCs/>
          <w:sz w:val="22"/>
          <w:szCs w:val="22"/>
        </w:rPr>
        <w:t xml:space="preserve">Banderas locales de este módulo: </w:t>
      </w:r>
    </w:p>
    <w:p w14:paraId="5F3EDEC5" w14:textId="77777777" w:rsidR="00F02319" w:rsidRDefault="00F02319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419266C" w14:textId="77777777" w:rsidR="00FF3910" w:rsidRPr="00F02319" w:rsidRDefault="000A657E" w:rsidP="00F02319">
      <w:pPr>
        <w:pStyle w:val="Prrafodelista"/>
        <w:numPr>
          <w:ilvl w:val="0"/>
          <w:numId w:val="17"/>
        </w:numPr>
        <w:spacing w:after="0" w:line="240" w:lineRule="auto"/>
        <w:rPr>
          <w:rFonts w:ascii="Courier New" w:hAnsi="Courier New" w:cs="Courier New"/>
          <w:b/>
          <w:bCs/>
          <w:color w:val="215E99" w:themeColor="text2" w:themeTint="BF"/>
          <w:sz w:val="22"/>
          <w:szCs w:val="22"/>
        </w:rPr>
      </w:pPr>
      <w:r w:rsidRPr="00F02319">
        <w:rPr>
          <w:rFonts w:ascii="Courier New" w:hAnsi="Courier New" w:cs="Courier New"/>
          <w:b/>
          <w:bCs/>
          <w:color w:val="215E99" w:themeColor="text2" w:themeTint="BF"/>
          <w:sz w:val="22"/>
          <w:szCs w:val="22"/>
        </w:rPr>
        <w:t>CFG_REQUIERE_APROBACION_B2B</w:t>
      </w:r>
    </w:p>
    <w:p w14:paraId="6CDE0141" w14:textId="77777777" w:rsidR="00FF3910" w:rsidRPr="00F02319" w:rsidRDefault="000A657E" w:rsidP="00F02319">
      <w:pPr>
        <w:pStyle w:val="Prrafodelista"/>
        <w:numPr>
          <w:ilvl w:val="0"/>
          <w:numId w:val="17"/>
        </w:numPr>
        <w:spacing w:after="0" w:line="240" w:lineRule="auto"/>
        <w:rPr>
          <w:rFonts w:ascii="Courier New" w:hAnsi="Courier New" w:cs="Courier New"/>
          <w:b/>
          <w:bCs/>
          <w:color w:val="215E99" w:themeColor="text2" w:themeTint="BF"/>
          <w:sz w:val="22"/>
          <w:szCs w:val="22"/>
        </w:rPr>
      </w:pPr>
      <w:r w:rsidRPr="00F02319">
        <w:rPr>
          <w:rFonts w:ascii="Courier New" w:hAnsi="Courier New" w:cs="Courier New"/>
          <w:b/>
          <w:bCs/>
          <w:color w:val="215E99" w:themeColor="text2" w:themeTint="BF"/>
          <w:sz w:val="22"/>
          <w:szCs w:val="22"/>
        </w:rPr>
        <w:t>CFG_MFA_OBLIGATORIO</w:t>
      </w:r>
    </w:p>
    <w:p w14:paraId="34627529" w14:textId="77777777" w:rsidR="00FF3910" w:rsidRPr="00F02319" w:rsidRDefault="000A657E" w:rsidP="00F02319">
      <w:pPr>
        <w:pStyle w:val="Prrafodelista"/>
        <w:numPr>
          <w:ilvl w:val="0"/>
          <w:numId w:val="17"/>
        </w:numPr>
        <w:spacing w:after="0" w:line="240" w:lineRule="auto"/>
        <w:rPr>
          <w:rFonts w:ascii="Courier New" w:hAnsi="Courier New" w:cs="Courier New"/>
          <w:b/>
          <w:bCs/>
          <w:color w:val="215E99" w:themeColor="text2" w:themeTint="BF"/>
          <w:sz w:val="22"/>
          <w:szCs w:val="22"/>
        </w:rPr>
      </w:pPr>
      <w:r w:rsidRPr="00F02319">
        <w:rPr>
          <w:rFonts w:ascii="Courier New" w:hAnsi="Courier New" w:cs="Courier New"/>
          <w:b/>
          <w:bCs/>
          <w:color w:val="215E99" w:themeColor="text2" w:themeTint="BF"/>
          <w:sz w:val="22"/>
          <w:szCs w:val="22"/>
        </w:rPr>
        <w:t>CFG_EMAIL_VERIFICADO_OBLIGATORIO_LOGIN</w:t>
      </w:r>
    </w:p>
    <w:p w14:paraId="1A3D4D3E" w14:textId="77777777" w:rsidR="00FF3910" w:rsidRPr="00F02319" w:rsidRDefault="000A657E" w:rsidP="00F02319">
      <w:pPr>
        <w:pStyle w:val="Prrafodelista"/>
        <w:numPr>
          <w:ilvl w:val="0"/>
          <w:numId w:val="17"/>
        </w:numPr>
        <w:spacing w:after="0" w:line="240" w:lineRule="auto"/>
        <w:rPr>
          <w:rFonts w:ascii="Courier New" w:hAnsi="Courier New" w:cs="Courier New"/>
          <w:b/>
          <w:bCs/>
          <w:color w:val="215E99" w:themeColor="text2" w:themeTint="BF"/>
          <w:sz w:val="22"/>
          <w:szCs w:val="22"/>
        </w:rPr>
      </w:pPr>
      <w:r w:rsidRPr="00F02319">
        <w:rPr>
          <w:rFonts w:ascii="Courier New" w:hAnsi="Courier New" w:cs="Courier New"/>
          <w:b/>
          <w:bCs/>
          <w:color w:val="215E99" w:themeColor="text2" w:themeTint="BF"/>
          <w:sz w:val="22"/>
          <w:szCs w:val="22"/>
        </w:rPr>
        <w:t>CFG_LOGIN_AUTOMATICO_POST_REGISTRO</w:t>
      </w:r>
    </w:p>
    <w:p w14:paraId="7BAB0CFC" w14:textId="0F9D2266" w:rsidR="000A657E" w:rsidRPr="00F02319" w:rsidRDefault="000A657E" w:rsidP="00F02319">
      <w:pPr>
        <w:pStyle w:val="Prrafodelista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02319">
        <w:rPr>
          <w:rFonts w:ascii="Courier New" w:hAnsi="Courier New" w:cs="Courier New"/>
          <w:b/>
          <w:bCs/>
          <w:color w:val="215E99" w:themeColor="text2" w:themeTint="BF"/>
          <w:sz w:val="22"/>
          <w:szCs w:val="22"/>
        </w:rPr>
        <w:t>CFG_AUTENTICACION_GOOGLE</w:t>
      </w:r>
      <w:r w:rsidRPr="00F02319">
        <w:rPr>
          <w:rFonts w:ascii="Calibri" w:hAnsi="Calibri" w:cs="Calibri"/>
          <w:sz w:val="22"/>
          <w:szCs w:val="22"/>
        </w:rPr>
        <w:t xml:space="preserve"> (false por defecto — Google es la única capacidad de autenticación externa contemplada en la arquitectura base; el mecanismo por defecto es usuario + contraseña).</w:t>
      </w:r>
    </w:p>
    <w:p w14:paraId="063C9B37" w14:textId="77777777" w:rsidR="00FF3910" w:rsidRDefault="00FF3910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7CD7C46" w14:textId="77777777" w:rsidR="00FF3910" w:rsidRPr="00F02319" w:rsidRDefault="000A657E" w:rsidP="000A657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A657E">
        <w:rPr>
          <w:rFonts w:ascii="Calibri" w:hAnsi="Calibri" w:cs="Calibri"/>
          <w:b/>
          <w:bCs/>
          <w:sz w:val="22"/>
          <w:szCs w:val="22"/>
        </w:rPr>
        <w:t xml:space="preserve">Banderas globales consumidas </w:t>
      </w:r>
      <w:r w:rsidRPr="000A657E">
        <w:rPr>
          <w:rFonts w:ascii="Calibri" w:hAnsi="Calibri" w:cs="Calibri"/>
          <w:sz w:val="22"/>
          <w:szCs w:val="22"/>
        </w:rPr>
        <w:t>(definidas en el manifiesto de configuración global, pendiente de armar como documento aparte)</w:t>
      </w:r>
      <w:r w:rsidRPr="000A657E">
        <w:rPr>
          <w:rFonts w:ascii="Calibri" w:hAnsi="Calibri" w:cs="Calibri"/>
          <w:b/>
          <w:bCs/>
          <w:sz w:val="22"/>
          <w:szCs w:val="22"/>
        </w:rPr>
        <w:t xml:space="preserve">: </w:t>
      </w:r>
    </w:p>
    <w:p w14:paraId="1AF0D505" w14:textId="77777777" w:rsidR="00F02319" w:rsidRDefault="00F02319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C935F52" w14:textId="77777777" w:rsidR="00FF3910" w:rsidRPr="00F02319" w:rsidRDefault="000A657E" w:rsidP="00F02319">
      <w:pPr>
        <w:pStyle w:val="Prrafodelista"/>
        <w:numPr>
          <w:ilvl w:val="0"/>
          <w:numId w:val="17"/>
        </w:numPr>
        <w:spacing w:after="0" w:line="240" w:lineRule="auto"/>
        <w:rPr>
          <w:rFonts w:ascii="Courier New" w:hAnsi="Courier New" w:cs="Courier New"/>
          <w:b/>
          <w:bCs/>
          <w:color w:val="215E99" w:themeColor="text2" w:themeTint="BF"/>
          <w:sz w:val="22"/>
          <w:szCs w:val="22"/>
        </w:rPr>
      </w:pPr>
      <w:r w:rsidRPr="00F02319">
        <w:rPr>
          <w:rFonts w:ascii="Courier New" w:hAnsi="Courier New" w:cs="Courier New"/>
          <w:b/>
          <w:bCs/>
          <w:color w:val="215E99" w:themeColor="text2" w:themeTint="BF"/>
          <w:sz w:val="22"/>
          <w:szCs w:val="22"/>
        </w:rPr>
        <w:t>CFG_MODULO_B2B_ACTIVO</w:t>
      </w:r>
    </w:p>
    <w:p w14:paraId="2CF78157" w14:textId="77777777" w:rsidR="00FF3910" w:rsidRPr="00F02319" w:rsidRDefault="000A657E" w:rsidP="00F02319">
      <w:pPr>
        <w:pStyle w:val="Prrafodelista"/>
        <w:numPr>
          <w:ilvl w:val="0"/>
          <w:numId w:val="17"/>
        </w:numPr>
        <w:spacing w:after="0" w:line="240" w:lineRule="auto"/>
        <w:rPr>
          <w:rFonts w:ascii="Courier New" w:hAnsi="Courier New" w:cs="Courier New"/>
          <w:b/>
          <w:bCs/>
          <w:color w:val="215E99" w:themeColor="text2" w:themeTint="BF"/>
          <w:sz w:val="22"/>
          <w:szCs w:val="22"/>
        </w:rPr>
      </w:pPr>
      <w:r w:rsidRPr="00F02319">
        <w:rPr>
          <w:rFonts w:ascii="Courier New" w:hAnsi="Courier New" w:cs="Courier New"/>
          <w:b/>
          <w:bCs/>
          <w:color w:val="215E99" w:themeColor="text2" w:themeTint="BF"/>
          <w:sz w:val="22"/>
          <w:szCs w:val="22"/>
        </w:rPr>
        <w:t>CFG_INTEGRACION_ERP_ACTIVA</w:t>
      </w:r>
    </w:p>
    <w:p w14:paraId="6C1E1F72" w14:textId="2E29A3F9" w:rsidR="000A657E" w:rsidRPr="00F02319" w:rsidRDefault="000A657E" w:rsidP="00F02319">
      <w:pPr>
        <w:pStyle w:val="Prrafodelista"/>
        <w:numPr>
          <w:ilvl w:val="0"/>
          <w:numId w:val="17"/>
        </w:numPr>
        <w:spacing w:after="0" w:line="240" w:lineRule="auto"/>
        <w:rPr>
          <w:rFonts w:ascii="Courier New" w:hAnsi="Courier New" w:cs="Courier New"/>
          <w:b/>
          <w:bCs/>
          <w:color w:val="215E99" w:themeColor="text2" w:themeTint="BF"/>
          <w:sz w:val="22"/>
          <w:szCs w:val="22"/>
        </w:rPr>
      </w:pPr>
      <w:r w:rsidRPr="00F02319">
        <w:rPr>
          <w:rFonts w:ascii="Courier New" w:hAnsi="Courier New" w:cs="Courier New"/>
          <w:b/>
          <w:bCs/>
          <w:color w:val="215E99" w:themeColor="text2" w:themeTint="BF"/>
          <w:sz w:val="22"/>
          <w:szCs w:val="22"/>
        </w:rPr>
        <w:t>CFG_CHECKOUT_INVITADO_HABILITADO</w:t>
      </w:r>
    </w:p>
    <w:p w14:paraId="0639A1EF" w14:textId="77777777" w:rsidR="00FF3910" w:rsidRPr="000A657E" w:rsidRDefault="00FF3910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AA95B03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b/>
          <w:bCs/>
        </w:rPr>
      </w:pPr>
      <w:r w:rsidRPr="000A657E">
        <w:rPr>
          <w:rFonts w:ascii="Calibri" w:hAnsi="Calibri" w:cs="Calibri"/>
          <w:b/>
          <w:bCs/>
        </w:rPr>
        <w:t>Algoritmo 1 — Registro Local (</w:t>
      </w:r>
      <w:proofErr w:type="spellStart"/>
      <w:r w:rsidRPr="000A657E">
        <w:rPr>
          <w:rFonts w:ascii="Calibri" w:hAnsi="Calibri" w:cs="Calibri"/>
          <w:b/>
          <w:bCs/>
        </w:rPr>
        <w:t>registrarUsuarioLocal</w:t>
      </w:r>
      <w:proofErr w:type="spellEnd"/>
      <w:r w:rsidRPr="000A657E">
        <w:rPr>
          <w:rFonts w:ascii="Calibri" w:hAnsi="Calibri" w:cs="Calibri"/>
          <w:b/>
          <w:bCs/>
        </w:rPr>
        <w:t>)</w:t>
      </w:r>
    </w:p>
    <w:p w14:paraId="2E157302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Se invoca como servicio interno desde MOD_02 (cuando alguien decide crear una cuenta de cliente) o desde MOD_22 (alta de usuario interno) — no es un </w:t>
      </w:r>
      <w:proofErr w:type="spellStart"/>
      <w:r w:rsidRPr="000A657E">
        <w:rPr>
          <w:rFonts w:ascii="Calibri" w:hAnsi="Calibri" w:cs="Calibri"/>
          <w:sz w:val="22"/>
          <w:szCs w:val="22"/>
        </w:rPr>
        <w:t>endpoint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público autónomo de este módulo.</w:t>
      </w:r>
    </w:p>
    <w:p w14:paraId="0BBA33A1" w14:textId="77777777" w:rsidR="00964FA8" w:rsidRDefault="000A657E" w:rsidP="000A657E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Normalizar email. </w:t>
      </w:r>
    </w:p>
    <w:p w14:paraId="6579998C" w14:textId="77777777" w:rsidR="00964FA8" w:rsidRDefault="000A657E" w:rsidP="000A657E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Verificar unicidad global → 409 EMAIL_YA_REGISTRADO. </w:t>
      </w:r>
    </w:p>
    <w:p w14:paraId="1A17B6B6" w14:textId="77777777" w:rsidR="00964FA8" w:rsidRDefault="000A657E" w:rsidP="000A657E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Validar </w:t>
      </w:r>
      <w:proofErr w:type="spellStart"/>
      <w:r w:rsidRPr="000A657E">
        <w:rPr>
          <w:rFonts w:ascii="Calibri" w:hAnsi="Calibri" w:cs="Calibri"/>
          <w:sz w:val="22"/>
          <w:szCs w:val="22"/>
        </w:rPr>
        <w:t>password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(3.2) → 400 PASSWORD_INSEGURA. </w:t>
      </w:r>
    </w:p>
    <w:p w14:paraId="19663C29" w14:textId="77777777" w:rsidR="00964FA8" w:rsidRDefault="000A657E" w:rsidP="000A657E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0A657E">
        <w:rPr>
          <w:rFonts w:ascii="Calibri" w:hAnsi="Calibri" w:cs="Calibri"/>
          <w:sz w:val="22"/>
          <w:szCs w:val="22"/>
        </w:rPr>
        <w:t>Hashear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con Argon2id. </w:t>
      </w:r>
    </w:p>
    <w:p w14:paraId="2740CA23" w14:textId="77777777" w:rsidR="00964FA8" w:rsidRDefault="000A657E" w:rsidP="000A657E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Crear </w:t>
      </w:r>
      <w:proofErr w:type="spellStart"/>
      <w:r w:rsidRPr="000A657E">
        <w:rPr>
          <w:rFonts w:ascii="Calibri" w:hAnsi="Calibri" w:cs="Calibri"/>
          <w:sz w:val="22"/>
          <w:szCs w:val="22"/>
        </w:rPr>
        <w:t>tbl_usr_usuarios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con </w:t>
      </w:r>
      <w:proofErr w:type="spellStart"/>
      <w:r w:rsidRPr="000A657E">
        <w:rPr>
          <w:rFonts w:ascii="Calibri" w:hAnsi="Calibri" w:cs="Calibri"/>
          <w:sz w:val="22"/>
          <w:szCs w:val="22"/>
        </w:rPr>
        <w:t>tipo_actor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y referencia al actor externo que lo invocó (ver Punto 7).</w:t>
      </w:r>
    </w:p>
    <w:p w14:paraId="0B1DC3E9" w14:textId="77777777" w:rsidR="00964FA8" w:rsidRDefault="000A657E" w:rsidP="000A657E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Generar token VERIFICACION_EMAIL (TTL 24h), disparar evento </w:t>
      </w:r>
      <w:proofErr w:type="spellStart"/>
      <w:r w:rsidRPr="000A657E">
        <w:rPr>
          <w:rFonts w:ascii="Calibri" w:hAnsi="Calibri" w:cs="Calibri"/>
          <w:sz w:val="22"/>
          <w:szCs w:val="22"/>
        </w:rPr>
        <w:t>usuario.registrado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. </w:t>
      </w:r>
    </w:p>
    <w:p w14:paraId="0DB97239" w14:textId="77777777" w:rsidR="00964FA8" w:rsidRDefault="000A657E" w:rsidP="000A657E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>Auditoría REGISTRO_LOCAL (</w:t>
      </w:r>
      <w:proofErr w:type="spellStart"/>
      <w:r w:rsidRPr="000A657E">
        <w:rPr>
          <w:rFonts w:ascii="Calibri" w:hAnsi="Calibri" w:cs="Calibri"/>
          <w:sz w:val="22"/>
          <w:szCs w:val="22"/>
        </w:rPr>
        <w:t>Alg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. 12). </w:t>
      </w:r>
    </w:p>
    <w:p w14:paraId="07E9E34E" w14:textId="59BB9E6C" w:rsidR="000A657E" w:rsidRDefault="000A657E" w:rsidP="000A657E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Si CFG_LOGIN_AUTOMATICO_POST_REGISTRO: continuar a </w:t>
      </w:r>
      <w:proofErr w:type="spellStart"/>
      <w:r w:rsidRPr="000A657E">
        <w:rPr>
          <w:rFonts w:ascii="Calibri" w:hAnsi="Calibri" w:cs="Calibri"/>
          <w:sz w:val="22"/>
          <w:szCs w:val="22"/>
        </w:rPr>
        <w:t>Alg</w:t>
      </w:r>
      <w:proofErr w:type="spellEnd"/>
      <w:r w:rsidRPr="000A657E">
        <w:rPr>
          <w:rFonts w:ascii="Calibri" w:hAnsi="Calibri" w:cs="Calibri"/>
          <w:sz w:val="22"/>
          <w:szCs w:val="22"/>
        </w:rPr>
        <w:t>. 2; si no, retornar sin tokens.</w:t>
      </w:r>
    </w:p>
    <w:p w14:paraId="59282933" w14:textId="77777777" w:rsidR="00964FA8" w:rsidRPr="000A657E" w:rsidRDefault="00964FA8" w:rsidP="00964FA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2C1D711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b/>
          <w:bCs/>
        </w:rPr>
      </w:pPr>
      <w:r w:rsidRPr="000A657E">
        <w:rPr>
          <w:rFonts w:ascii="Calibri" w:hAnsi="Calibri" w:cs="Calibri"/>
          <w:b/>
          <w:bCs/>
        </w:rPr>
        <w:t>Algoritmo 2 — Autenticación Local (</w:t>
      </w:r>
      <w:proofErr w:type="spellStart"/>
      <w:r w:rsidRPr="000A657E">
        <w:rPr>
          <w:rFonts w:ascii="Calibri" w:hAnsi="Calibri" w:cs="Calibri"/>
          <w:b/>
          <w:bCs/>
        </w:rPr>
        <w:t>autenticarLocal</w:t>
      </w:r>
      <w:proofErr w:type="spellEnd"/>
      <w:r w:rsidRPr="000A657E">
        <w:rPr>
          <w:rFonts w:ascii="Calibri" w:hAnsi="Calibri" w:cs="Calibri"/>
          <w:b/>
          <w:bCs/>
        </w:rPr>
        <w:t>)</w:t>
      </w:r>
    </w:p>
    <w:p w14:paraId="3AABF7B5" w14:textId="77777777" w:rsidR="00964FA8" w:rsidRDefault="000A657E" w:rsidP="000A657E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0A657E">
        <w:rPr>
          <w:rFonts w:ascii="Calibri" w:hAnsi="Calibri" w:cs="Calibri"/>
          <w:sz w:val="22"/>
          <w:szCs w:val="22"/>
        </w:rPr>
        <w:t>Rate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A657E">
        <w:rPr>
          <w:rFonts w:ascii="Calibri" w:hAnsi="Calibri" w:cs="Calibri"/>
          <w:sz w:val="22"/>
          <w:szCs w:val="22"/>
        </w:rPr>
        <w:t>limiting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→ 429. </w:t>
      </w:r>
    </w:p>
    <w:p w14:paraId="2AA4AE8A" w14:textId="77777777" w:rsidR="00964FA8" w:rsidRDefault="000A657E" w:rsidP="000A657E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Buscar usuario → 401 CREDENCIALES_INVALIDAS. </w:t>
      </w:r>
    </w:p>
    <w:p w14:paraId="71261E59" w14:textId="77777777" w:rsidR="00964FA8" w:rsidRDefault="000A657E" w:rsidP="000A657E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Si </w:t>
      </w:r>
      <w:proofErr w:type="spellStart"/>
      <w:r w:rsidRPr="000A657E">
        <w:rPr>
          <w:rFonts w:ascii="Calibri" w:hAnsi="Calibri" w:cs="Calibri"/>
          <w:sz w:val="22"/>
          <w:szCs w:val="22"/>
        </w:rPr>
        <w:t>usr_hash_password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IS NULL (cuenta creada solo por Google) → mismo error genérico. </w:t>
      </w:r>
    </w:p>
    <w:p w14:paraId="384E3A33" w14:textId="77777777" w:rsidR="00964FA8" w:rsidRDefault="000A657E" w:rsidP="000A657E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Verificar Argon2id → mismo error. </w:t>
      </w:r>
    </w:p>
    <w:p w14:paraId="2D661124" w14:textId="77777777" w:rsidR="00964FA8" w:rsidRDefault="000A657E" w:rsidP="000A657E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Estado: RECHAZADO→403 CUENTA_RECHAZADA; PENDIENTE_B2B (si aplica)→403 CUENTA_PENDIENTE_DE_APROBACION. </w:t>
      </w:r>
    </w:p>
    <w:p w14:paraId="5C2D6F75" w14:textId="77777777" w:rsidR="00964FA8" w:rsidRDefault="000A657E" w:rsidP="000A657E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Email no verificado (si </w:t>
      </w:r>
      <w:proofErr w:type="spellStart"/>
      <w:r w:rsidRPr="000A657E">
        <w:rPr>
          <w:rFonts w:ascii="Calibri" w:hAnsi="Calibri" w:cs="Calibri"/>
          <w:sz w:val="22"/>
          <w:szCs w:val="22"/>
        </w:rPr>
        <w:t>flag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) → 403 EMAIL_NO_VERIFICADO. </w:t>
      </w:r>
    </w:p>
    <w:p w14:paraId="53CAE131" w14:textId="77777777" w:rsidR="00964FA8" w:rsidRDefault="000A657E" w:rsidP="000A657E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MFA si aplica → </w:t>
      </w:r>
      <w:proofErr w:type="spellStart"/>
      <w:r w:rsidRPr="000A657E">
        <w:rPr>
          <w:rFonts w:ascii="Calibri" w:hAnsi="Calibri" w:cs="Calibri"/>
          <w:sz w:val="22"/>
          <w:szCs w:val="22"/>
        </w:rPr>
        <w:t>challenge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, sin tokens aún (continúa en </w:t>
      </w:r>
      <w:proofErr w:type="spellStart"/>
      <w:r w:rsidRPr="000A657E">
        <w:rPr>
          <w:rFonts w:ascii="Calibri" w:hAnsi="Calibri" w:cs="Calibri"/>
          <w:sz w:val="22"/>
          <w:szCs w:val="22"/>
        </w:rPr>
        <w:t>Alg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. 4). </w:t>
      </w:r>
    </w:p>
    <w:p w14:paraId="516475B3" w14:textId="29B304C6" w:rsidR="000A657E" w:rsidRDefault="000A657E" w:rsidP="000A657E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Sin MFA: emitir tokens, sesión, auditoría LOGIN_LOCAL, disparar </w:t>
      </w:r>
      <w:proofErr w:type="spellStart"/>
      <w:r w:rsidRPr="000A657E">
        <w:rPr>
          <w:rFonts w:ascii="Calibri" w:hAnsi="Calibri" w:cs="Calibri"/>
          <w:sz w:val="22"/>
          <w:szCs w:val="22"/>
        </w:rPr>
        <w:t>Alg</w:t>
      </w:r>
      <w:proofErr w:type="spellEnd"/>
      <w:r w:rsidRPr="000A657E">
        <w:rPr>
          <w:rFonts w:ascii="Calibri" w:hAnsi="Calibri" w:cs="Calibri"/>
          <w:sz w:val="22"/>
          <w:szCs w:val="22"/>
        </w:rPr>
        <w:t>. 7 si viene sesión anónima asociada.</w:t>
      </w:r>
    </w:p>
    <w:p w14:paraId="635C6D69" w14:textId="77777777" w:rsidR="00964FA8" w:rsidRPr="000A657E" w:rsidRDefault="00964FA8" w:rsidP="00964FA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6043BA8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b/>
          <w:bCs/>
        </w:rPr>
      </w:pPr>
      <w:r w:rsidRPr="000A657E">
        <w:rPr>
          <w:rFonts w:ascii="Calibri" w:hAnsi="Calibri" w:cs="Calibri"/>
          <w:b/>
          <w:bCs/>
        </w:rPr>
        <w:t>Algoritmo 3 — Autenticación con Google (</w:t>
      </w:r>
      <w:proofErr w:type="spellStart"/>
      <w:r w:rsidRPr="000A657E">
        <w:rPr>
          <w:rFonts w:ascii="Calibri" w:hAnsi="Calibri" w:cs="Calibri"/>
          <w:b/>
          <w:bCs/>
        </w:rPr>
        <w:t>autenticarGoogle</w:t>
      </w:r>
      <w:proofErr w:type="spellEnd"/>
      <w:r w:rsidRPr="000A657E">
        <w:rPr>
          <w:rFonts w:ascii="Calibri" w:hAnsi="Calibri" w:cs="Calibri"/>
          <w:b/>
          <w:bCs/>
        </w:rPr>
        <w:t>)</w:t>
      </w:r>
    </w:p>
    <w:p w14:paraId="3B715786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>Solo disponible si CFG_AUTENTICACION_GOOGLE == true. Ningún otro proveedor externo (Facebook, Apple, etc.) forma parte de la arquitectura base.</w:t>
      </w:r>
    </w:p>
    <w:p w14:paraId="06379210" w14:textId="77777777" w:rsidR="000A657E" w:rsidRPr="000A657E" w:rsidRDefault="000A657E" w:rsidP="000A657E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  <w:lang w:val="en-AU"/>
        </w:rPr>
        <w:t xml:space="preserve">Validar </w:t>
      </w:r>
      <w:proofErr w:type="spellStart"/>
      <w:r w:rsidRPr="000A657E">
        <w:rPr>
          <w:rFonts w:ascii="Calibri" w:hAnsi="Calibri" w:cs="Calibri"/>
          <w:sz w:val="22"/>
          <w:szCs w:val="22"/>
          <w:lang w:val="en-AU"/>
        </w:rPr>
        <w:t>token_oauth</w:t>
      </w:r>
      <w:proofErr w:type="spellEnd"/>
      <w:r w:rsidRPr="000A657E">
        <w:rPr>
          <w:rFonts w:ascii="Calibri" w:hAnsi="Calibri" w:cs="Calibri"/>
          <w:sz w:val="22"/>
          <w:szCs w:val="22"/>
          <w:lang w:val="en-AU"/>
        </w:rPr>
        <w:t xml:space="preserve"> contra Google. </w:t>
      </w:r>
      <w:proofErr w:type="spellStart"/>
      <w:r w:rsidRPr="000A657E">
        <w:rPr>
          <w:rFonts w:ascii="Calibri" w:hAnsi="Calibri" w:cs="Calibri"/>
          <w:sz w:val="22"/>
          <w:szCs w:val="22"/>
          <w:lang w:val="en-AU"/>
        </w:rPr>
        <w:t>Extraer</w:t>
      </w:r>
      <w:proofErr w:type="spellEnd"/>
      <w:r w:rsidRPr="000A657E">
        <w:rPr>
          <w:rFonts w:ascii="Calibri" w:hAnsi="Calibri" w:cs="Calibri"/>
          <w:sz w:val="22"/>
          <w:szCs w:val="22"/>
          <w:lang w:val="en-AU"/>
        </w:rPr>
        <w:t xml:space="preserve"> email, </w:t>
      </w:r>
      <w:proofErr w:type="spellStart"/>
      <w:r w:rsidRPr="000A657E">
        <w:rPr>
          <w:rFonts w:ascii="Calibri" w:hAnsi="Calibri" w:cs="Calibri"/>
          <w:sz w:val="22"/>
          <w:szCs w:val="22"/>
          <w:lang w:val="en-AU"/>
        </w:rPr>
        <w:t>google_id</w:t>
      </w:r>
      <w:proofErr w:type="spellEnd"/>
      <w:r w:rsidRPr="000A657E">
        <w:rPr>
          <w:rFonts w:ascii="Calibri" w:hAnsi="Calibri" w:cs="Calibri"/>
          <w:sz w:val="22"/>
          <w:szCs w:val="22"/>
          <w:lang w:val="en-AU"/>
        </w:rPr>
        <w:t xml:space="preserve">, </w:t>
      </w:r>
      <w:proofErr w:type="spellStart"/>
      <w:r w:rsidRPr="000A657E">
        <w:rPr>
          <w:rFonts w:ascii="Calibri" w:hAnsi="Calibri" w:cs="Calibri"/>
          <w:sz w:val="22"/>
          <w:szCs w:val="22"/>
          <w:lang w:val="en-AU"/>
        </w:rPr>
        <w:t>email_verified</w:t>
      </w:r>
      <w:proofErr w:type="spellEnd"/>
      <w:r w:rsidRPr="000A657E">
        <w:rPr>
          <w:rFonts w:ascii="Calibri" w:hAnsi="Calibri" w:cs="Calibri"/>
          <w:sz w:val="22"/>
          <w:szCs w:val="22"/>
          <w:lang w:val="en-AU"/>
        </w:rPr>
        <w:t xml:space="preserve">. </w:t>
      </w:r>
      <w:r w:rsidRPr="000A657E">
        <w:rPr>
          <w:rFonts w:ascii="Calibri" w:hAnsi="Calibri" w:cs="Calibri"/>
          <w:sz w:val="22"/>
          <w:szCs w:val="22"/>
        </w:rPr>
        <w:t>Si inválido → 401 AUTENTICACION_GOOGLE_FALLIDA.</w:t>
      </w:r>
    </w:p>
    <w:p w14:paraId="48948A80" w14:textId="77777777" w:rsidR="00964FA8" w:rsidRDefault="000A657E" w:rsidP="000A657E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Buscar en </w:t>
      </w:r>
      <w:proofErr w:type="spellStart"/>
      <w:r w:rsidRPr="000A657E">
        <w:rPr>
          <w:rFonts w:ascii="Calibri" w:hAnsi="Calibri" w:cs="Calibri"/>
          <w:sz w:val="22"/>
          <w:szCs w:val="22"/>
        </w:rPr>
        <w:t>tbl_usr_proveedores_auth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por (GOOGLE, </w:t>
      </w:r>
      <w:proofErr w:type="spellStart"/>
      <w:r w:rsidRPr="000A657E">
        <w:rPr>
          <w:rFonts w:ascii="Calibri" w:hAnsi="Calibri" w:cs="Calibri"/>
          <w:sz w:val="22"/>
          <w:szCs w:val="22"/>
        </w:rPr>
        <w:t>google_id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): </w:t>
      </w:r>
    </w:p>
    <w:p w14:paraId="0112114F" w14:textId="77777777" w:rsidR="00964FA8" w:rsidRDefault="000A657E" w:rsidP="00964FA8">
      <w:pPr>
        <w:spacing w:after="0" w:line="240" w:lineRule="auto"/>
        <w:ind w:left="1701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lastRenderedPageBreak/>
        <w:t xml:space="preserve">A) vinculación existe → usar </w:t>
      </w:r>
      <w:proofErr w:type="spellStart"/>
      <w:r w:rsidRPr="000A657E">
        <w:rPr>
          <w:rFonts w:ascii="Calibri" w:hAnsi="Calibri" w:cs="Calibri"/>
          <w:sz w:val="22"/>
          <w:szCs w:val="22"/>
        </w:rPr>
        <w:t>usr_id_usuario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; </w:t>
      </w:r>
    </w:p>
    <w:p w14:paraId="728C9E28" w14:textId="77777777" w:rsidR="00964FA8" w:rsidRDefault="000A657E" w:rsidP="00964FA8">
      <w:pPr>
        <w:spacing w:after="0" w:line="240" w:lineRule="auto"/>
        <w:ind w:left="1701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B.1) email nuevo → crear usuario + vincular; </w:t>
      </w:r>
    </w:p>
    <w:p w14:paraId="1CEB363F" w14:textId="2D2EAC16" w:rsidR="000A657E" w:rsidRPr="000A657E" w:rsidRDefault="000A657E" w:rsidP="00964FA8">
      <w:pPr>
        <w:spacing w:after="0" w:line="240" w:lineRule="auto"/>
        <w:ind w:left="1701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B.2) email existe sin esta vinculación → 409 CUENTA_EXISTENTE_OTRO_METODO (requiere </w:t>
      </w:r>
      <w:proofErr w:type="spellStart"/>
      <w:r w:rsidRPr="000A657E">
        <w:rPr>
          <w:rFonts w:ascii="Calibri" w:hAnsi="Calibri" w:cs="Calibri"/>
          <w:sz w:val="22"/>
          <w:szCs w:val="22"/>
        </w:rPr>
        <w:t>Alg</w:t>
      </w:r>
      <w:proofErr w:type="spellEnd"/>
      <w:r w:rsidRPr="000A657E">
        <w:rPr>
          <w:rFonts w:ascii="Calibri" w:hAnsi="Calibri" w:cs="Calibri"/>
          <w:sz w:val="22"/>
          <w:szCs w:val="22"/>
        </w:rPr>
        <w:t>. 5, vinculación explícita — nunca se asume "mismo email = misma persona").</w:t>
      </w:r>
    </w:p>
    <w:p w14:paraId="26FD003A" w14:textId="77777777" w:rsidR="00964FA8" w:rsidRDefault="000A657E" w:rsidP="000A657E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Verificar estado (igual </w:t>
      </w:r>
      <w:proofErr w:type="spellStart"/>
      <w:r w:rsidRPr="000A657E">
        <w:rPr>
          <w:rFonts w:ascii="Calibri" w:hAnsi="Calibri" w:cs="Calibri"/>
          <w:sz w:val="22"/>
          <w:szCs w:val="22"/>
        </w:rPr>
        <w:t>Alg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. 2, paso 5). </w:t>
      </w:r>
    </w:p>
    <w:p w14:paraId="20AAF350" w14:textId="77777777" w:rsidR="00964FA8" w:rsidRDefault="000A657E" w:rsidP="000A657E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Email verificado (igual </w:t>
      </w:r>
      <w:proofErr w:type="spellStart"/>
      <w:r w:rsidRPr="000A657E">
        <w:rPr>
          <w:rFonts w:ascii="Calibri" w:hAnsi="Calibri" w:cs="Calibri"/>
          <w:sz w:val="22"/>
          <w:szCs w:val="22"/>
        </w:rPr>
        <w:t>Alg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. 2, paso 6). </w:t>
      </w:r>
    </w:p>
    <w:p w14:paraId="23934A16" w14:textId="77777777" w:rsidR="00964FA8" w:rsidRDefault="000A657E" w:rsidP="000A657E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MFA (igual </w:t>
      </w:r>
      <w:proofErr w:type="spellStart"/>
      <w:r w:rsidRPr="000A657E">
        <w:rPr>
          <w:rFonts w:ascii="Calibri" w:hAnsi="Calibri" w:cs="Calibri"/>
          <w:sz w:val="22"/>
          <w:szCs w:val="22"/>
        </w:rPr>
        <w:t>Alg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. 2, paso 7). </w:t>
      </w:r>
    </w:p>
    <w:p w14:paraId="068CDED7" w14:textId="51A0DEE1" w:rsidR="000A657E" w:rsidRPr="000A657E" w:rsidRDefault="000A657E" w:rsidP="000A657E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Sin MFA: tokens, sesión, auditoría LOGIN_GOOGLE, disparar </w:t>
      </w:r>
      <w:proofErr w:type="spellStart"/>
      <w:r w:rsidRPr="000A657E">
        <w:rPr>
          <w:rFonts w:ascii="Calibri" w:hAnsi="Calibri" w:cs="Calibri"/>
          <w:sz w:val="22"/>
          <w:szCs w:val="22"/>
        </w:rPr>
        <w:t>Alg</w:t>
      </w:r>
      <w:proofErr w:type="spellEnd"/>
      <w:r w:rsidRPr="000A657E">
        <w:rPr>
          <w:rFonts w:ascii="Calibri" w:hAnsi="Calibri" w:cs="Calibri"/>
          <w:sz w:val="22"/>
          <w:szCs w:val="22"/>
        </w:rPr>
        <w:t>. 7 si aplica.</w:t>
      </w:r>
    </w:p>
    <w:p w14:paraId="35CF9F12" w14:textId="77777777" w:rsidR="00964FA8" w:rsidRDefault="00964FA8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54D8A50" w14:textId="648DFA7E" w:rsidR="000A657E" w:rsidRPr="000A657E" w:rsidRDefault="000A657E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>Regla dura: nunca crea datos de perfil de cliente — eso es exclusivo de MOD_02.</w:t>
      </w:r>
    </w:p>
    <w:p w14:paraId="689106AA" w14:textId="77777777" w:rsidR="00964FA8" w:rsidRDefault="00964FA8" w:rsidP="000A657E">
      <w:pPr>
        <w:spacing w:after="0" w:line="240" w:lineRule="auto"/>
        <w:rPr>
          <w:rFonts w:ascii="Calibri" w:hAnsi="Calibri" w:cs="Calibri"/>
          <w:b/>
          <w:bCs/>
        </w:rPr>
      </w:pPr>
    </w:p>
    <w:p w14:paraId="6ABFFF58" w14:textId="79165392" w:rsidR="000A657E" w:rsidRPr="000A657E" w:rsidRDefault="000A657E" w:rsidP="000A657E">
      <w:pPr>
        <w:spacing w:after="0" w:line="240" w:lineRule="auto"/>
        <w:rPr>
          <w:rFonts w:ascii="Calibri" w:hAnsi="Calibri" w:cs="Calibri"/>
          <w:b/>
          <w:bCs/>
        </w:rPr>
      </w:pPr>
      <w:r w:rsidRPr="000A657E">
        <w:rPr>
          <w:rFonts w:ascii="Calibri" w:hAnsi="Calibri" w:cs="Calibri"/>
          <w:b/>
          <w:bCs/>
        </w:rPr>
        <w:t>Algoritmo 4 — Verificación de Segundo Factor / MFA (</w:t>
      </w:r>
      <w:proofErr w:type="spellStart"/>
      <w:r w:rsidRPr="000A657E">
        <w:rPr>
          <w:rFonts w:ascii="Calibri" w:hAnsi="Calibri" w:cs="Calibri"/>
          <w:b/>
          <w:bCs/>
        </w:rPr>
        <w:t>verificarSegundoFactor</w:t>
      </w:r>
      <w:proofErr w:type="spellEnd"/>
      <w:r w:rsidRPr="000A657E">
        <w:rPr>
          <w:rFonts w:ascii="Calibri" w:hAnsi="Calibri" w:cs="Calibri"/>
          <w:b/>
          <w:bCs/>
        </w:rPr>
        <w:t>)</w:t>
      </w:r>
    </w:p>
    <w:p w14:paraId="79A2EE7E" w14:textId="77777777" w:rsidR="00964FA8" w:rsidRDefault="000A657E" w:rsidP="000A657E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Buscar </w:t>
      </w:r>
      <w:proofErr w:type="spellStart"/>
      <w:r w:rsidRPr="000A657E">
        <w:rPr>
          <w:rFonts w:ascii="Calibri" w:hAnsi="Calibri" w:cs="Calibri"/>
          <w:sz w:val="22"/>
          <w:szCs w:val="22"/>
        </w:rPr>
        <w:t>challenge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en Redis → 401 MFA_CHALLENGE_EXPIRADO. </w:t>
      </w:r>
    </w:p>
    <w:p w14:paraId="0333DC95" w14:textId="77777777" w:rsidR="00964FA8" w:rsidRDefault="000A657E" w:rsidP="000A657E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Cargar secreto TOTP del usuario. </w:t>
      </w:r>
    </w:p>
    <w:p w14:paraId="5D8DE6B7" w14:textId="77777777" w:rsidR="00964FA8" w:rsidRDefault="000A657E" w:rsidP="000A657E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Verificar código (ventana ±1 paso de 30s) o </w:t>
      </w:r>
      <w:proofErr w:type="spellStart"/>
      <w:r w:rsidRPr="000A657E">
        <w:rPr>
          <w:rFonts w:ascii="Calibri" w:hAnsi="Calibri" w:cs="Calibri"/>
          <w:sz w:val="22"/>
          <w:szCs w:val="22"/>
        </w:rPr>
        <w:t>backup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A657E">
        <w:rPr>
          <w:rFonts w:ascii="Calibri" w:hAnsi="Calibri" w:cs="Calibri"/>
          <w:sz w:val="22"/>
          <w:szCs w:val="22"/>
        </w:rPr>
        <w:t>code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(uso único) → máx. 5 intentos/10min, si no → 401 CODIGO_MFA_INVALIDO, al superar → 429 e invalida </w:t>
      </w:r>
      <w:proofErr w:type="spellStart"/>
      <w:r w:rsidRPr="000A657E">
        <w:rPr>
          <w:rFonts w:ascii="Calibri" w:hAnsi="Calibri" w:cs="Calibri"/>
          <w:sz w:val="22"/>
          <w:szCs w:val="22"/>
        </w:rPr>
        <w:t>challenge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. </w:t>
      </w:r>
    </w:p>
    <w:p w14:paraId="62B3BC77" w14:textId="1A843910" w:rsidR="000A657E" w:rsidRDefault="000A657E" w:rsidP="000A657E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Válido: eliminar </w:t>
      </w:r>
      <w:proofErr w:type="spellStart"/>
      <w:r w:rsidRPr="000A657E">
        <w:rPr>
          <w:rFonts w:ascii="Calibri" w:hAnsi="Calibri" w:cs="Calibri"/>
          <w:sz w:val="22"/>
          <w:szCs w:val="22"/>
        </w:rPr>
        <w:t>challenge</w:t>
      </w:r>
      <w:proofErr w:type="spellEnd"/>
      <w:r w:rsidRPr="000A657E">
        <w:rPr>
          <w:rFonts w:ascii="Calibri" w:hAnsi="Calibri" w:cs="Calibri"/>
          <w:sz w:val="22"/>
          <w:szCs w:val="22"/>
        </w:rPr>
        <w:t>, emitir tokens, auditoría VERIFICACION_MFA.</w:t>
      </w:r>
    </w:p>
    <w:p w14:paraId="4458FF55" w14:textId="77777777" w:rsidR="00964FA8" w:rsidRPr="000A657E" w:rsidRDefault="00964FA8" w:rsidP="00964FA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45217D8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b/>
          <w:bCs/>
        </w:rPr>
      </w:pPr>
      <w:r w:rsidRPr="000A657E">
        <w:rPr>
          <w:rFonts w:ascii="Calibri" w:hAnsi="Calibri" w:cs="Calibri"/>
          <w:b/>
          <w:bCs/>
        </w:rPr>
        <w:t>Algoritmo 5 — Vinculación de Cuenta de Google a Cuenta Existente (</w:t>
      </w:r>
      <w:proofErr w:type="spellStart"/>
      <w:r w:rsidRPr="000A657E">
        <w:rPr>
          <w:rFonts w:ascii="Calibri" w:hAnsi="Calibri" w:cs="Calibri"/>
          <w:b/>
          <w:bCs/>
        </w:rPr>
        <w:t>vincularCuentaGoogle</w:t>
      </w:r>
      <w:proofErr w:type="spellEnd"/>
      <w:r w:rsidRPr="000A657E">
        <w:rPr>
          <w:rFonts w:ascii="Calibri" w:hAnsi="Calibri" w:cs="Calibri"/>
          <w:b/>
          <w:bCs/>
        </w:rPr>
        <w:t>)</w:t>
      </w:r>
    </w:p>
    <w:p w14:paraId="4AB8F44E" w14:textId="77777777" w:rsidR="00CA0A19" w:rsidRDefault="000A657E" w:rsidP="000A657E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Requiere sesión ya autenticada (prueba de posesión de la cuenta existente). </w:t>
      </w:r>
    </w:p>
    <w:p w14:paraId="1D158280" w14:textId="77777777" w:rsidR="00CA0A19" w:rsidRPr="001C633B" w:rsidRDefault="000A657E" w:rsidP="000A657E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  <w:lang w:val="en-AU"/>
        </w:rPr>
      </w:pPr>
      <w:r w:rsidRPr="000A657E">
        <w:rPr>
          <w:rFonts w:ascii="Calibri" w:hAnsi="Calibri" w:cs="Calibri"/>
          <w:sz w:val="22"/>
          <w:szCs w:val="22"/>
          <w:lang w:val="en-AU"/>
        </w:rPr>
        <w:t xml:space="preserve">Validar </w:t>
      </w:r>
      <w:proofErr w:type="spellStart"/>
      <w:r w:rsidRPr="000A657E">
        <w:rPr>
          <w:rFonts w:ascii="Calibri" w:hAnsi="Calibri" w:cs="Calibri"/>
          <w:sz w:val="22"/>
          <w:szCs w:val="22"/>
          <w:lang w:val="en-AU"/>
        </w:rPr>
        <w:t>token_oauth</w:t>
      </w:r>
      <w:proofErr w:type="spellEnd"/>
      <w:r w:rsidRPr="000A657E">
        <w:rPr>
          <w:rFonts w:ascii="Calibri" w:hAnsi="Calibri" w:cs="Calibri"/>
          <w:sz w:val="22"/>
          <w:szCs w:val="22"/>
          <w:lang w:val="en-AU"/>
        </w:rPr>
        <w:t xml:space="preserve">, </w:t>
      </w:r>
      <w:proofErr w:type="spellStart"/>
      <w:r w:rsidRPr="000A657E">
        <w:rPr>
          <w:rFonts w:ascii="Calibri" w:hAnsi="Calibri" w:cs="Calibri"/>
          <w:sz w:val="22"/>
          <w:szCs w:val="22"/>
          <w:lang w:val="en-AU"/>
        </w:rPr>
        <w:t>extraer</w:t>
      </w:r>
      <w:proofErr w:type="spellEnd"/>
      <w:r w:rsidRPr="000A657E">
        <w:rPr>
          <w:rFonts w:ascii="Calibri" w:hAnsi="Calibri" w:cs="Calibri"/>
          <w:sz w:val="22"/>
          <w:szCs w:val="22"/>
          <w:lang w:val="en-AU"/>
        </w:rPr>
        <w:t xml:space="preserve"> </w:t>
      </w:r>
      <w:proofErr w:type="spellStart"/>
      <w:r w:rsidRPr="000A657E">
        <w:rPr>
          <w:rFonts w:ascii="Calibri" w:hAnsi="Calibri" w:cs="Calibri"/>
          <w:sz w:val="22"/>
          <w:szCs w:val="22"/>
          <w:lang w:val="en-AU"/>
        </w:rPr>
        <w:t>google_id</w:t>
      </w:r>
      <w:proofErr w:type="spellEnd"/>
      <w:r w:rsidRPr="000A657E">
        <w:rPr>
          <w:rFonts w:ascii="Calibri" w:hAnsi="Calibri" w:cs="Calibri"/>
          <w:sz w:val="22"/>
          <w:szCs w:val="22"/>
          <w:lang w:val="en-AU"/>
        </w:rPr>
        <w:t xml:space="preserve">. </w:t>
      </w:r>
    </w:p>
    <w:p w14:paraId="10B9D186" w14:textId="77777777" w:rsidR="00CA0A19" w:rsidRDefault="000A657E" w:rsidP="000A657E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Verificar que no esté vinculado a otro usuario → 409 PROVEEDOR_YA_VINCULADO_A_OTRA_CUENTA. </w:t>
      </w:r>
    </w:p>
    <w:p w14:paraId="1E95508F" w14:textId="77777777" w:rsidR="00CA0A19" w:rsidRDefault="000A657E" w:rsidP="000A657E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Crear vinculación. </w:t>
      </w:r>
    </w:p>
    <w:p w14:paraId="7C69818C" w14:textId="358085AF" w:rsidR="000A657E" w:rsidRDefault="000A657E" w:rsidP="000A657E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>Auditoría VINCULACION_CUENTA_GOOGLE.</w:t>
      </w:r>
    </w:p>
    <w:p w14:paraId="7A750912" w14:textId="77777777" w:rsidR="00CA0A19" w:rsidRPr="000A657E" w:rsidRDefault="00CA0A19" w:rsidP="00CA0A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69BCE05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b/>
          <w:bCs/>
        </w:rPr>
      </w:pPr>
      <w:r w:rsidRPr="000A657E">
        <w:rPr>
          <w:rFonts w:ascii="Calibri" w:hAnsi="Calibri" w:cs="Calibri"/>
          <w:b/>
          <w:bCs/>
        </w:rPr>
        <w:t xml:space="preserve">Algoritmo 6 — Rotación de </w:t>
      </w:r>
      <w:proofErr w:type="spellStart"/>
      <w:r w:rsidRPr="000A657E">
        <w:rPr>
          <w:rFonts w:ascii="Calibri" w:hAnsi="Calibri" w:cs="Calibri"/>
          <w:b/>
          <w:bCs/>
        </w:rPr>
        <w:t>Refresh</w:t>
      </w:r>
      <w:proofErr w:type="spellEnd"/>
      <w:r w:rsidRPr="000A657E">
        <w:rPr>
          <w:rFonts w:ascii="Calibri" w:hAnsi="Calibri" w:cs="Calibri"/>
          <w:b/>
          <w:bCs/>
        </w:rPr>
        <w:t xml:space="preserve"> Token (</w:t>
      </w:r>
      <w:proofErr w:type="spellStart"/>
      <w:r w:rsidRPr="000A657E">
        <w:rPr>
          <w:rFonts w:ascii="Calibri" w:hAnsi="Calibri" w:cs="Calibri"/>
          <w:b/>
          <w:bCs/>
        </w:rPr>
        <w:t>refreshTokenRTR</w:t>
      </w:r>
      <w:proofErr w:type="spellEnd"/>
      <w:r w:rsidRPr="000A657E">
        <w:rPr>
          <w:rFonts w:ascii="Calibri" w:hAnsi="Calibri" w:cs="Calibri"/>
          <w:b/>
          <w:bCs/>
        </w:rPr>
        <w:t>)</w:t>
      </w:r>
    </w:p>
    <w:p w14:paraId="6386D992" w14:textId="77777777" w:rsidR="00CA0A19" w:rsidRDefault="000A657E" w:rsidP="000A657E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Hash + búsqueda de sesión válida → 401 TOKEN_INVALIDO_O_EXPIRADO. </w:t>
      </w:r>
    </w:p>
    <w:p w14:paraId="26A069CC" w14:textId="77777777" w:rsidR="00CA0A19" w:rsidRDefault="000A657E" w:rsidP="000A657E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0A657E">
        <w:rPr>
          <w:rFonts w:ascii="Calibri" w:hAnsi="Calibri" w:cs="Calibri"/>
          <w:sz w:val="22"/>
          <w:szCs w:val="22"/>
        </w:rPr>
        <w:t>Reuso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detectado → invalidar TODAS las sesiones, auditoría, 401 SESION_COMPROMETIDA. </w:t>
      </w:r>
    </w:p>
    <w:p w14:paraId="523B80E3" w14:textId="5DBC94AC" w:rsidR="000A657E" w:rsidRDefault="000A657E" w:rsidP="000A657E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>Válido: rotar, nuevo par de tokens.</w:t>
      </w:r>
    </w:p>
    <w:p w14:paraId="7ED5CB0F" w14:textId="77777777" w:rsidR="00CA0A19" w:rsidRDefault="00CA0A19" w:rsidP="00CA0A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6B6F353" w14:textId="2E7D53A1" w:rsidR="001A01F8" w:rsidRPr="001A01F8" w:rsidRDefault="001A01F8" w:rsidP="001A01F8">
      <w:pPr>
        <w:spacing w:after="0" w:line="240" w:lineRule="auto"/>
        <w:ind w:left="1276"/>
        <w:rPr>
          <w:rFonts w:ascii="Calibri" w:hAnsi="Calibri" w:cs="Calibri"/>
          <w:sz w:val="20"/>
          <w:szCs w:val="20"/>
        </w:rPr>
      </w:pPr>
      <w:r w:rsidRPr="001A01F8">
        <w:rPr>
          <w:rFonts w:ascii="Calibri" w:hAnsi="Calibri" w:cs="Calibri"/>
          <w:b/>
          <w:bCs/>
          <w:sz w:val="20"/>
          <w:szCs w:val="20"/>
        </w:rPr>
        <w:t>Nota sobre latencia de cambios de rol (comportamiento esperado, no un defecto):</w:t>
      </w:r>
      <w:r w:rsidRPr="001A01F8">
        <w:rPr>
          <w:rFonts w:ascii="Calibri" w:hAnsi="Calibri" w:cs="Calibri"/>
          <w:sz w:val="20"/>
          <w:szCs w:val="20"/>
        </w:rPr>
        <w:t xml:space="preserve"> dado que el Access Token es autocontenido y no se revalida contra la base de datos en cada </w:t>
      </w:r>
      <w:proofErr w:type="spellStart"/>
      <w:r w:rsidRPr="001A01F8">
        <w:rPr>
          <w:rFonts w:ascii="Calibri" w:hAnsi="Calibri" w:cs="Calibri"/>
          <w:sz w:val="20"/>
          <w:szCs w:val="20"/>
        </w:rPr>
        <w:t>request</w:t>
      </w:r>
      <w:proofErr w:type="spellEnd"/>
      <w:r w:rsidRPr="001A01F8">
        <w:rPr>
          <w:rFonts w:ascii="Calibri" w:hAnsi="Calibri" w:cs="Calibri"/>
          <w:sz w:val="20"/>
          <w:szCs w:val="20"/>
        </w:rPr>
        <w:t xml:space="preserve">, un cambio de rol (ascenso o descenso de permisos) realizado en MOD_22 no impacta sobre un token ya emitido — recién se refleja cuando ese token expira (máximo 15 minutos) o cuando se renueva vía este algoritmo. Esta ventana es un </w:t>
      </w:r>
      <w:proofErr w:type="spellStart"/>
      <w:r w:rsidRPr="001A01F8">
        <w:rPr>
          <w:rFonts w:ascii="Calibri" w:hAnsi="Calibri" w:cs="Calibri"/>
          <w:sz w:val="20"/>
          <w:szCs w:val="20"/>
        </w:rPr>
        <w:t>trade</w:t>
      </w:r>
      <w:proofErr w:type="spellEnd"/>
      <w:r w:rsidRPr="001A01F8">
        <w:rPr>
          <w:rFonts w:ascii="Calibri" w:hAnsi="Calibri" w:cs="Calibri"/>
          <w:sz w:val="20"/>
          <w:szCs w:val="20"/>
        </w:rPr>
        <w:t>-off de diseño aceptado en la industria a cambio de no consultar una base de datos en cada verificación de token — la mitigación estándar es mantener el TTL del Access Token corto (nuestros 15 minutos ya están dentro del rango recomendado de 5 a 15 minutos), no eliminar la ventana por completo.</w:t>
      </w:r>
    </w:p>
    <w:p w14:paraId="20A5EF99" w14:textId="77777777" w:rsidR="001A01F8" w:rsidRPr="000A657E" w:rsidRDefault="001A01F8" w:rsidP="00CA0A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FCC7408" w14:textId="6ADBE82C" w:rsidR="000A657E" w:rsidRPr="000A657E" w:rsidRDefault="000A657E" w:rsidP="000A657E">
      <w:pPr>
        <w:spacing w:after="0" w:line="240" w:lineRule="auto"/>
        <w:rPr>
          <w:rFonts w:ascii="Calibri" w:hAnsi="Calibri" w:cs="Calibri"/>
          <w:b/>
          <w:bCs/>
        </w:rPr>
      </w:pPr>
      <w:r w:rsidRPr="000A657E">
        <w:rPr>
          <w:rFonts w:ascii="Calibri" w:hAnsi="Calibri" w:cs="Calibri"/>
          <w:b/>
          <w:bCs/>
        </w:rPr>
        <w:t>Algoritmo 7 — Fusión de Actividad de Sesión Anónima (</w:t>
      </w:r>
      <w:proofErr w:type="spellStart"/>
      <w:r w:rsidRPr="000A657E">
        <w:rPr>
          <w:rFonts w:ascii="Calibri" w:hAnsi="Calibri" w:cs="Calibri"/>
          <w:b/>
          <w:bCs/>
        </w:rPr>
        <w:t>notificarConversionDeVisitante</w:t>
      </w:r>
      <w:proofErr w:type="spellEnd"/>
      <w:r w:rsidRPr="000A657E">
        <w:rPr>
          <w:rFonts w:ascii="Calibri" w:hAnsi="Calibri" w:cs="Calibri"/>
          <w:b/>
          <w:bCs/>
        </w:rPr>
        <w:t xml:space="preserve">) </w:t>
      </w:r>
    </w:p>
    <w:p w14:paraId="718C4280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Un visitante puede navegar, buscar y armar carrito sin registrarse (estado VISITANTE/ANÓNIMO). Cuando ese visitante finalmente se registra o inicia sesión (vía </w:t>
      </w:r>
      <w:proofErr w:type="spellStart"/>
      <w:r w:rsidRPr="000A657E">
        <w:rPr>
          <w:rFonts w:ascii="Calibri" w:hAnsi="Calibri" w:cs="Calibri"/>
          <w:sz w:val="22"/>
          <w:szCs w:val="22"/>
        </w:rPr>
        <w:t>Alg</w:t>
      </w:r>
      <w:proofErr w:type="spellEnd"/>
      <w:r w:rsidRPr="000A657E">
        <w:rPr>
          <w:rFonts w:ascii="Calibri" w:hAnsi="Calibri" w:cs="Calibri"/>
          <w:sz w:val="22"/>
          <w:szCs w:val="22"/>
        </w:rPr>
        <w:t>. 1, 2 o 3), este módulo no fusiona el carrito — no le pertenece, ni le corresponde saber cómo se estructura un carrito. Solo dispara una notificación.</w:t>
      </w:r>
    </w:p>
    <w:p w14:paraId="2CE02269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Entrada: </w:t>
      </w:r>
      <w:proofErr w:type="spellStart"/>
      <w:r w:rsidRPr="000A657E">
        <w:rPr>
          <w:rFonts w:ascii="Calibri" w:hAnsi="Calibri" w:cs="Calibri"/>
          <w:sz w:val="22"/>
          <w:szCs w:val="22"/>
        </w:rPr>
        <w:t>usr_id_usuario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(recién autenticado), </w:t>
      </w:r>
      <w:proofErr w:type="spellStart"/>
      <w:r w:rsidRPr="000A657E">
        <w:rPr>
          <w:rFonts w:ascii="Calibri" w:hAnsi="Calibri" w:cs="Calibri"/>
          <w:sz w:val="22"/>
          <w:szCs w:val="22"/>
        </w:rPr>
        <w:t>id_sesion_anonima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(si el cliente envió uno).</w:t>
      </w:r>
    </w:p>
    <w:p w14:paraId="2D94DE01" w14:textId="77777777" w:rsidR="000A657E" w:rsidRPr="000A657E" w:rsidRDefault="000A657E" w:rsidP="000A657E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Si viene </w:t>
      </w:r>
      <w:proofErr w:type="spellStart"/>
      <w:r w:rsidRPr="000A657E">
        <w:rPr>
          <w:rFonts w:ascii="Calibri" w:hAnsi="Calibri" w:cs="Calibri"/>
          <w:sz w:val="22"/>
          <w:szCs w:val="22"/>
        </w:rPr>
        <w:t>id_sesion_anonima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: emitir evento </w:t>
      </w:r>
      <w:proofErr w:type="spellStart"/>
      <w:r w:rsidRPr="000A657E">
        <w:rPr>
          <w:rFonts w:ascii="Calibri" w:hAnsi="Calibri" w:cs="Calibri"/>
          <w:sz w:val="22"/>
          <w:szCs w:val="22"/>
        </w:rPr>
        <w:t>sesion.convertida_en_usuario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con ambos identificadores (ver Punto 8).</w:t>
      </w:r>
    </w:p>
    <w:p w14:paraId="43158742" w14:textId="77777777" w:rsidR="000A657E" w:rsidRPr="000A657E" w:rsidRDefault="000A657E" w:rsidP="000A657E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Si no viene: no hacer nada — no es un error, es el caso normal de alguien que nunca navegó como anónimo antes de </w:t>
      </w:r>
      <w:proofErr w:type="spellStart"/>
      <w:r w:rsidRPr="000A657E">
        <w:rPr>
          <w:rFonts w:ascii="Calibri" w:hAnsi="Calibri" w:cs="Calibri"/>
          <w:sz w:val="22"/>
          <w:szCs w:val="22"/>
        </w:rPr>
        <w:t>loguearse</w:t>
      </w:r>
      <w:proofErr w:type="spellEnd"/>
      <w:r w:rsidRPr="000A657E">
        <w:rPr>
          <w:rFonts w:ascii="Calibri" w:hAnsi="Calibri" w:cs="Calibri"/>
          <w:sz w:val="22"/>
          <w:szCs w:val="22"/>
        </w:rPr>
        <w:t>.</w:t>
      </w:r>
    </w:p>
    <w:p w14:paraId="2BF2BFFA" w14:textId="77777777" w:rsidR="000A657E" w:rsidRDefault="000A657E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>MOD_CARRITO (u otro módulo interesado) es quien decide qué hacer con esa notificación — fusionar, ignorar o preguntarle al usuario. Principio de Localidad: este módulo no conoce esa lógica de negocio.</w:t>
      </w:r>
    </w:p>
    <w:p w14:paraId="2EA891BE" w14:textId="77777777" w:rsidR="00CA0A19" w:rsidRPr="000A657E" w:rsidRDefault="00CA0A19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ABB9ADC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b/>
          <w:bCs/>
        </w:rPr>
      </w:pPr>
      <w:r w:rsidRPr="000A657E">
        <w:rPr>
          <w:rFonts w:ascii="Calibri" w:hAnsi="Calibri" w:cs="Calibri"/>
          <w:b/>
          <w:bCs/>
        </w:rPr>
        <w:t xml:space="preserve">Algoritmo 8 — Middleware de Contexto y </w:t>
      </w:r>
      <w:proofErr w:type="spellStart"/>
      <w:r w:rsidRPr="000A657E">
        <w:rPr>
          <w:rFonts w:ascii="Calibri" w:hAnsi="Calibri" w:cs="Calibri"/>
          <w:b/>
          <w:bCs/>
        </w:rPr>
        <w:t>Multitenant</w:t>
      </w:r>
      <w:proofErr w:type="spellEnd"/>
      <w:r w:rsidRPr="000A657E">
        <w:rPr>
          <w:rFonts w:ascii="Calibri" w:hAnsi="Calibri" w:cs="Calibri"/>
          <w:b/>
          <w:bCs/>
        </w:rPr>
        <w:t xml:space="preserve"> (</w:t>
      </w:r>
      <w:proofErr w:type="spellStart"/>
      <w:r w:rsidRPr="000A657E">
        <w:rPr>
          <w:rFonts w:ascii="Calibri" w:hAnsi="Calibri" w:cs="Calibri"/>
          <w:b/>
          <w:bCs/>
        </w:rPr>
        <w:t>validarSecurityContext</w:t>
      </w:r>
      <w:proofErr w:type="spellEnd"/>
      <w:r w:rsidRPr="000A657E">
        <w:rPr>
          <w:rFonts w:ascii="Calibri" w:hAnsi="Calibri" w:cs="Calibri"/>
          <w:b/>
          <w:bCs/>
        </w:rPr>
        <w:t>)</w:t>
      </w:r>
    </w:p>
    <w:p w14:paraId="612DF83C" w14:textId="77777777" w:rsidR="00CA0A19" w:rsidRDefault="000A657E" w:rsidP="000A657E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Verificar firma RS256 contra clave pública. </w:t>
      </w:r>
    </w:p>
    <w:p w14:paraId="63CBA6C3" w14:textId="77777777" w:rsidR="00CA0A19" w:rsidRDefault="000A657E" w:rsidP="000A657E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>Extraer contexto (</w:t>
      </w:r>
      <w:proofErr w:type="spellStart"/>
      <w:r w:rsidRPr="000A657E">
        <w:rPr>
          <w:rFonts w:ascii="Calibri" w:hAnsi="Calibri" w:cs="Calibri"/>
          <w:sz w:val="22"/>
          <w:szCs w:val="22"/>
        </w:rPr>
        <w:t>usr_id_usuario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, rol, </w:t>
      </w:r>
      <w:proofErr w:type="spellStart"/>
      <w:r w:rsidRPr="000A657E">
        <w:rPr>
          <w:rFonts w:ascii="Calibri" w:hAnsi="Calibri" w:cs="Calibri"/>
          <w:sz w:val="22"/>
          <w:szCs w:val="22"/>
        </w:rPr>
        <w:t>tipo_actor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, referencia opaca a </w:t>
      </w:r>
      <w:proofErr w:type="spellStart"/>
      <w:r w:rsidRPr="000A657E">
        <w:rPr>
          <w:rFonts w:ascii="Calibri" w:hAnsi="Calibri" w:cs="Calibri"/>
          <w:sz w:val="22"/>
          <w:szCs w:val="22"/>
        </w:rPr>
        <w:t>tenant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/sucursal). </w:t>
      </w:r>
    </w:p>
    <w:p w14:paraId="2A30B6E0" w14:textId="7602C850" w:rsidR="000A657E" w:rsidRDefault="000A657E" w:rsidP="000A657E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Si CFG_INTEGRACION_ERP_ACTIVA: exigir filtro de </w:t>
      </w:r>
      <w:proofErr w:type="spellStart"/>
      <w:r w:rsidRPr="000A657E">
        <w:rPr>
          <w:rFonts w:ascii="Calibri" w:hAnsi="Calibri" w:cs="Calibri"/>
          <w:sz w:val="22"/>
          <w:szCs w:val="22"/>
        </w:rPr>
        <w:t>tenant</w:t>
      </w:r>
      <w:proofErr w:type="spellEnd"/>
      <w:r w:rsidRPr="000A657E">
        <w:rPr>
          <w:rFonts w:ascii="Calibri" w:hAnsi="Calibri" w:cs="Calibri"/>
          <w:sz w:val="22"/>
          <w:szCs w:val="22"/>
        </w:rPr>
        <w:t>/sucursal en toda consulta subsecuente → 400 CONTEXTO_TENANT_INVALIDO si ausente/corrupto.</w:t>
      </w:r>
    </w:p>
    <w:p w14:paraId="48FBA8F3" w14:textId="77777777" w:rsidR="00CA0A19" w:rsidRPr="000A657E" w:rsidRDefault="00CA0A19" w:rsidP="00CA0A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9E477C2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b/>
          <w:bCs/>
        </w:rPr>
      </w:pPr>
      <w:r w:rsidRPr="000A657E">
        <w:rPr>
          <w:rFonts w:ascii="Calibri" w:hAnsi="Calibri" w:cs="Calibri"/>
          <w:b/>
          <w:bCs/>
        </w:rPr>
        <w:lastRenderedPageBreak/>
        <w:t>Algoritmo 9 — Cierre de Sesión Explícito (</w:t>
      </w:r>
      <w:proofErr w:type="spellStart"/>
      <w:r w:rsidRPr="000A657E">
        <w:rPr>
          <w:rFonts w:ascii="Calibri" w:hAnsi="Calibri" w:cs="Calibri"/>
          <w:b/>
          <w:bCs/>
        </w:rPr>
        <w:t>cerrarSesion</w:t>
      </w:r>
      <w:proofErr w:type="spellEnd"/>
      <w:r w:rsidRPr="000A657E">
        <w:rPr>
          <w:rFonts w:ascii="Calibri" w:hAnsi="Calibri" w:cs="Calibri"/>
          <w:b/>
          <w:bCs/>
        </w:rPr>
        <w:t>)</w:t>
      </w:r>
    </w:p>
    <w:p w14:paraId="3FF2FA9A" w14:textId="77777777" w:rsidR="00CA0A19" w:rsidRDefault="000A657E" w:rsidP="000A657E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Validar Access Token, extraer </w:t>
      </w:r>
      <w:proofErr w:type="spellStart"/>
      <w:r w:rsidRPr="000A657E">
        <w:rPr>
          <w:rFonts w:ascii="Calibri" w:hAnsi="Calibri" w:cs="Calibri"/>
          <w:sz w:val="22"/>
          <w:szCs w:val="22"/>
        </w:rPr>
        <w:t>jti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. </w:t>
      </w:r>
    </w:p>
    <w:p w14:paraId="0EA67308" w14:textId="77777777" w:rsidR="00CA0A19" w:rsidRDefault="000A657E" w:rsidP="000A657E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Invalidar sesión asociada al </w:t>
      </w:r>
      <w:proofErr w:type="spellStart"/>
      <w:r w:rsidRPr="000A657E">
        <w:rPr>
          <w:rFonts w:ascii="Calibri" w:hAnsi="Calibri" w:cs="Calibri"/>
          <w:sz w:val="22"/>
          <w:szCs w:val="22"/>
        </w:rPr>
        <w:t>Refresh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Token. </w:t>
      </w:r>
    </w:p>
    <w:p w14:paraId="3CD312C9" w14:textId="38A43588" w:rsidR="000A657E" w:rsidRDefault="000A657E" w:rsidP="000A657E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0A657E">
        <w:rPr>
          <w:rFonts w:ascii="Calibri" w:hAnsi="Calibri" w:cs="Calibri"/>
          <w:sz w:val="22"/>
          <w:szCs w:val="22"/>
        </w:rPr>
        <w:t>Blacklist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A657E">
        <w:rPr>
          <w:rFonts w:ascii="Calibri" w:hAnsi="Calibri" w:cs="Calibri"/>
          <w:sz w:val="22"/>
          <w:szCs w:val="22"/>
        </w:rPr>
        <w:t>jti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en Redis con TTL igual al tiempo restante del Access Token.</w:t>
      </w:r>
    </w:p>
    <w:p w14:paraId="3272BCCA" w14:textId="77777777" w:rsidR="00CA0A19" w:rsidRPr="000A657E" w:rsidRDefault="00CA0A19" w:rsidP="00CA0A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8848389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b/>
          <w:bCs/>
        </w:rPr>
      </w:pPr>
      <w:r w:rsidRPr="000A657E">
        <w:rPr>
          <w:rFonts w:ascii="Calibri" w:hAnsi="Calibri" w:cs="Calibri"/>
          <w:b/>
          <w:bCs/>
        </w:rPr>
        <w:t xml:space="preserve">Algoritmo 10 — </w:t>
      </w:r>
      <w:proofErr w:type="spellStart"/>
      <w:r w:rsidRPr="000A657E">
        <w:rPr>
          <w:rFonts w:ascii="Calibri" w:hAnsi="Calibri" w:cs="Calibri"/>
          <w:b/>
          <w:bCs/>
        </w:rPr>
        <w:t>Reset</w:t>
      </w:r>
      <w:proofErr w:type="spellEnd"/>
      <w:r w:rsidRPr="000A657E">
        <w:rPr>
          <w:rFonts w:ascii="Calibri" w:hAnsi="Calibri" w:cs="Calibri"/>
          <w:b/>
          <w:bCs/>
        </w:rPr>
        <w:t xml:space="preserve"> de </w:t>
      </w:r>
      <w:proofErr w:type="spellStart"/>
      <w:r w:rsidRPr="000A657E">
        <w:rPr>
          <w:rFonts w:ascii="Calibri" w:hAnsi="Calibri" w:cs="Calibri"/>
          <w:b/>
          <w:bCs/>
        </w:rPr>
        <w:t>Password</w:t>
      </w:r>
      <w:proofErr w:type="spellEnd"/>
    </w:p>
    <w:p w14:paraId="5EB6E26E" w14:textId="77777777" w:rsidR="000A657E" w:rsidRDefault="000A657E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10a. Solicitud: buscar usuario → si tiene </w:t>
      </w:r>
      <w:proofErr w:type="spellStart"/>
      <w:r w:rsidRPr="000A657E">
        <w:rPr>
          <w:rFonts w:ascii="Calibri" w:hAnsi="Calibri" w:cs="Calibri"/>
          <w:sz w:val="22"/>
          <w:szCs w:val="22"/>
        </w:rPr>
        <w:t>password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local, generar token (TTL 1h) y disparar evento; si es cuenta 100% Google, notificación interna distinta; respuesta externa siempre HTTP 200 genérico (evita que alguien pueda averiguar qué emails están registrados). Auditoría SOLICITUD_RESET_PASSWORD.</w:t>
      </w:r>
      <w:r w:rsidRPr="000A657E">
        <w:rPr>
          <w:rFonts w:ascii="Calibri" w:hAnsi="Calibri" w:cs="Calibri"/>
          <w:sz w:val="22"/>
          <w:szCs w:val="22"/>
        </w:rPr>
        <w:br/>
        <w:t xml:space="preserve">10b. Confirmación: validar token (401 si inválido/expirado) → validar nueva </w:t>
      </w:r>
      <w:proofErr w:type="spellStart"/>
      <w:r w:rsidRPr="000A657E">
        <w:rPr>
          <w:rFonts w:ascii="Calibri" w:hAnsi="Calibri" w:cs="Calibri"/>
          <w:sz w:val="22"/>
          <w:szCs w:val="22"/>
        </w:rPr>
        <w:t>password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(400 PASSWORD_INSEGURA) → </w:t>
      </w:r>
      <w:proofErr w:type="spellStart"/>
      <w:r w:rsidRPr="000A657E">
        <w:rPr>
          <w:rFonts w:ascii="Calibri" w:hAnsi="Calibri" w:cs="Calibri"/>
          <w:sz w:val="22"/>
          <w:szCs w:val="22"/>
        </w:rPr>
        <w:t>hashear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, invalidar TODAS las sesiones activas (un </w:t>
      </w:r>
      <w:proofErr w:type="spellStart"/>
      <w:r w:rsidRPr="000A657E">
        <w:rPr>
          <w:rFonts w:ascii="Calibri" w:hAnsi="Calibri" w:cs="Calibri"/>
          <w:sz w:val="22"/>
          <w:szCs w:val="22"/>
        </w:rPr>
        <w:t>reset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 debe cerrar cualquier sesión potencialmente comprometida), auditoría RESET_PASSWORD_CONFIRMADO.</w:t>
      </w:r>
    </w:p>
    <w:p w14:paraId="72559CBE" w14:textId="77777777" w:rsidR="00CA0A19" w:rsidRPr="000A657E" w:rsidRDefault="00CA0A19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91970A0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b/>
          <w:bCs/>
        </w:rPr>
      </w:pPr>
      <w:r w:rsidRPr="000A657E">
        <w:rPr>
          <w:rFonts w:ascii="Calibri" w:hAnsi="Calibri" w:cs="Calibri"/>
          <w:b/>
          <w:bCs/>
        </w:rPr>
        <w:t>Algoritmo 11 — Verificación de Email (</w:t>
      </w:r>
      <w:proofErr w:type="spellStart"/>
      <w:r w:rsidRPr="000A657E">
        <w:rPr>
          <w:rFonts w:ascii="Calibri" w:hAnsi="Calibri" w:cs="Calibri"/>
          <w:b/>
          <w:bCs/>
        </w:rPr>
        <w:t>verificarEmail</w:t>
      </w:r>
      <w:proofErr w:type="spellEnd"/>
      <w:r w:rsidRPr="000A657E">
        <w:rPr>
          <w:rFonts w:ascii="Calibri" w:hAnsi="Calibri" w:cs="Calibri"/>
          <w:b/>
          <w:bCs/>
        </w:rPr>
        <w:t>)</w:t>
      </w:r>
    </w:p>
    <w:p w14:paraId="04DA38E9" w14:textId="77777777" w:rsidR="00CA0A19" w:rsidRDefault="000A657E" w:rsidP="000A657E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Validar token (401 TOKEN_VERIFICACION_INVALIDO_O_EXPIRADO). </w:t>
      </w:r>
    </w:p>
    <w:p w14:paraId="288CEFD8" w14:textId="77777777" w:rsidR="00CA0A19" w:rsidRDefault="000A657E" w:rsidP="000A657E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Marcar verificado. </w:t>
      </w:r>
    </w:p>
    <w:p w14:paraId="50027BB9" w14:textId="6DB3DF5D" w:rsidR="000A657E" w:rsidRDefault="000A657E" w:rsidP="000A657E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>Auditoría EMAIL_VERIFICADO.</w:t>
      </w:r>
    </w:p>
    <w:p w14:paraId="601C9EFB" w14:textId="77777777" w:rsidR="00CA0A19" w:rsidRPr="000A657E" w:rsidRDefault="00CA0A19" w:rsidP="00CA0A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A513AA2" w14:textId="77777777" w:rsidR="000A657E" w:rsidRPr="000A657E" w:rsidRDefault="000A657E" w:rsidP="000A657E">
      <w:pPr>
        <w:spacing w:after="0" w:line="240" w:lineRule="auto"/>
        <w:rPr>
          <w:rFonts w:ascii="Calibri" w:hAnsi="Calibri" w:cs="Calibri"/>
          <w:b/>
          <w:bCs/>
        </w:rPr>
      </w:pPr>
      <w:r w:rsidRPr="000A657E">
        <w:rPr>
          <w:rFonts w:ascii="Calibri" w:hAnsi="Calibri" w:cs="Calibri"/>
          <w:b/>
          <w:bCs/>
        </w:rPr>
        <w:t>Algoritmo 12 — Disparo de Evento de Auditoría (</w:t>
      </w:r>
      <w:proofErr w:type="spellStart"/>
      <w:r w:rsidRPr="000A657E">
        <w:rPr>
          <w:rFonts w:ascii="Calibri" w:hAnsi="Calibri" w:cs="Calibri"/>
          <w:b/>
          <w:bCs/>
        </w:rPr>
        <w:t>registrarEventoAuditoria</w:t>
      </w:r>
      <w:proofErr w:type="spellEnd"/>
      <w:r w:rsidRPr="000A657E">
        <w:rPr>
          <w:rFonts w:ascii="Calibri" w:hAnsi="Calibri" w:cs="Calibri"/>
          <w:b/>
          <w:bCs/>
        </w:rPr>
        <w:t>)</w:t>
      </w:r>
    </w:p>
    <w:p w14:paraId="694304D5" w14:textId="77777777" w:rsidR="000A657E" w:rsidRDefault="000A657E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A657E">
        <w:rPr>
          <w:rFonts w:ascii="Calibri" w:hAnsi="Calibri" w:cs="Calibri"/>
          <w:sz w:val="22"/>
          <w:szCs w:val="22"/>
        </w:rPr>
        <w:t xml:space="preserve">Se dispara desde los Algoritmos 1 a 6, 10 y 11, hacia el componente de auditoría independiente (no pertenece a MOD_01, MOD_02 ni MOD_22 — es transversal a todo el sistema). Este módulo solo emite el evento con </w:t>
      </w:r>
      <w:proofErr w:type="spellStart"/>
      <w:r w:rsidRPr="000A657E">
        <w:rPr>
          <w:rFonts w:ascii="Calibri" w:hAnsi="Calibri" w:cs="Calibri"/>
          <w:sz w:val="22"/>
          <w:szCs w:val="22"/>
        </w:rPr>
        <w:t>usr_id_usuario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A657E">
        <w:rPr>
          <w:rFonts w:ascii="Calibri" w:hAnsi="Calibri" w:cs="Calibri"/>
          <w:sz w:val="22"/>
          <w:szCs w:val="22"/>
        </w:rPr>
        <w:t>tipo_evento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A657E">
        <w:rPr>
          <w:rFonts w:ascii="Calibri" w:hAnsi="Calibri" w:cs="Calibri"/>
          <w:sz w:val="22"/>
          <w:szCs w:val="22"/>
        </w:rPr>
        <w:t>entidad_afectada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A657E">
        <w:rPr>
          <w:rFonts w:ascii="Calibri" w:hAnsi="Calibri" w:cs="Calibri"/>
          <w:sz w:val="22"/>
          <w:szCs w:val="22"/>
        </w:rPr>
        <w:t>valor_anterior</w:t>
      </w:r>
      <w:proofErr w:type="spellEnd"/>
      <w:r w:rsidRPr="000A657E">
        <w:rPr>
          <w:rFonts w:ascii="Calibri" w:hAnsi="Calibri" w:cs="Calibri"/>
          <w:sz w:val="22"/>
          <w:szCs w:val="22"/>
        </w:rPr>
        <w:t xml:space="preserve">/nuevo, </w:t>
      </w:r>
      <w:proofErr w:type="spellStart"/>
      <w:r w:rsidRPr="000A657E">
        <w:rPr>
          <w:rFonts w:ascii="Calibri" w:hAnsi="Calibri" w:cs="Calibri"/>
          <w:sz w:val="22"/>
          <w:szCs w:val="22"/>
        </w:rPr>
        <w:t>ip_origen</w:t>
      </w:r>
      <w:proofErr w:type="spellEnd"/>
      <w:r w:rsidRPr="000A657E">
        <w:rPr>
          <w:rFonts w:ascii="Calibri" w:hAnsi="Calibri" w:cs="Calibri"/>
          <w:sz w:val="22"/>
          <w:szCs w:val="22"/>
        </w:rPr>
        <w:t>, resultado — no posee ni administra la tabla donde ese evento queda guardado.</w:t>
      </w:r>
    </w:p>
    <w:p w14:paraId="1B7BF240" w14:textId="77777777" w:rsidR="00331753" w:rsidRDefault="00331753" w:rsidP="000A657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F6F1614" w14:textId="4F76DD2B" w:rsidR="00331753" w:rsidRPr="000A657E" w:rsidRDefault="00331753" w:rsidP="00331753">
      <w:pPr>
        <w:spacing w:after="0" w:line="240" w:lineRule="auto"/>
        <w:rPr>
          <w:rFonts w:ascii="Calibri" w:hAnsi="Calibri" w:cs="Calibri"/>
          <w:b/>
          <w:bCs/>
        </w:rPr>
      </w:pPr>
      <w:r w:rsidRPr="000A657E">
        <w:rPr>
          <w:rFonts w:ascii="Calibri" w:hAnsi="Calibri" w:cs="Calibri"/>
          <w:b/>
          <w:bCs/>
        </w:rPr>
        <w:t>Algoritmo 1</w:t>
      </w:r>
      <w:r>
        <w:rPr>
          <w:rFonts w:ascii="Calibri" w:hAnsi="Calibri" w:cs="Calibri"/>
          <w:b/>
          <w:bCs/>
        </w:rPr>
        <w:t>3</w:t>
      </w:r>
      <w:r w:rsidRPr="000A657E">
        <w:rPr>
          <w:rFonts w:ascii="Calibri" w:hAnsi="Calibri" w:cs="Calibri"/>
          <w:b/>
          <w:bCs/>
        </w:rPr>
        <w:t xml:space="preserve"> — </w:t>
      </w:r>
      <w:r w:rsidR="00EF0BBE" w:rsidRPr="00EF0BBE">
        <w:rPr>
          <w:rFonts w:ascii="Calibri" w:hAnsi="Calibri" w:cs="Calibri"/>
          <w:b/>
          <w:bCs/>
        </w:rPr>
        <w:t>Revocación por Desactivación de Cuenta</w:t>
      </w:r>
    </w:p>
    <w:p w14:paraId="1A9992FF" w14:textId="77777777" w:rsidR="00CB2940" w:rsidRPr="00CB2940" w:rsidRDefault="00CB2940" w:rsidP="00CB294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CB2940">
        <w:rPr>
          <w:rFonts w:ascii="Calibri" w:hAnsi="Calibri" w:cs="Calibri"/>
          <w:b/>
          <w:bCs/>
          <w:sz w:val="22"/>
          <w:szCs w:val="22"/>
        </w:rPr>
        <w:t>(</w:t>
      </w:r>
      <w:proofErr w:type="spellStart"/>
      <w:r w:rsidRPr="00CB2940">
        <w:rPr>
          <w:rFonts w:ascii="Calibri" w:hAnsi="Calibri" w:cs="Calibri"/>
          <w:b/>
          <w:bCs/>
          <w:sz w:val="22"/>
          <w:szCs w:val="22"/>
        </w:rPr>
        <w:t>revocarAccesoPorDesactivacion</w:t>
      </w:r>
      <w:proofErr w:type="spellEnd"/>
      <w:r w:rsidRPr="00CB2940">
        <w:rPr>
          <w:rFonts w:ascii="Calibri" w:hAnsi="Calibri" w:cs="Calibri"/>
          <w:b/>
          <w:bCs/>
          <w:sz w:val="22"/>
          <w:szCs w:val="22"/>
        </w:rPr>
        <w:t>)</w:t>
      </w:r>
    </w:p>
    <w:p w14:paraId="10A908F2" w14:textId="77777777" w:rsidR="00CB2940" w:rsidRPr="00CB2940" w:rsidRDefault="00CB2940" w:rsidP="00CB294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B2940">
        <w:rPr>
          <w:rFonts w:ascii="Calibri" w:hAnsi="Calibri" w:cs="Calibri"/>
          <w:b/>
          <w:bCs/>
          <w:sz w:val="22"/>
          <w:szCs w:val="22"/>
        </w:rPr>
        <w:t>Entrada:</w:t>
      </w:r>
      <w:r w:rsidRPr="00CB294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2940">
        <w:rPr>
          <w:rFonts w:ascii="Calibri" w:hAnsi="Calibri" w:cs="Calibri"/>
          <w:sz w:val="22"/>
          <w:szCs w:val="22"/>
        </w:rPr>
        <w:t>usr_id_usuario</w:t>
      </w:r>
      <w:proofErr w:type="spellEnd"/>
      <w:r w:rsidRPr="00CB2940">
        <w:rPr>
          <w:rFonts w:ascii="Calibri" w:hAnsi="Calibri" w:cs="Calibri"/>
          <w:sz w:val="22"/>
          <w:szCs w:val="22"/>
        </w:rPr>
        <w:t>, motivo (por ejemplo: DESACTIVACION_ADMINISTRATIVA, SOSPECHA_COMPROMISO).</w:t>
      </w:r>
    </w:p>
    <w:p w14:paraId="3FC8EA41" w14:textId="77777777" w:rsidR="00CB2940" w:rsidRPr="00CB2940" w:rsidRDefault="00CB2940" w:rsidP="00CB2940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2940">
        <w:rPr>
          <w:rFonts w:ascii="Calibri" w:hAnsi="Calibri" w:cs="Calibri"/>
          <w:sz w:val="22"/>
          <w:szCs w:val="22"/>
        </w:rPr>
        <w:t xml:space="preserve">Invalidar todas las filas en </w:t>
      </w:r>
      <w:proofErr w:type="spellStart"/>
      <w:r w:rsidRPr="00CB2940">
        <w:rPr>
          <w:rFonts w:ascii="Calibri" w:hAnsi="Calibri" w:cs="Calibri"/>
          <w:sz w:val="22"/>
          <w:szCs w:val="22"/>
        </w:rPr>
        <w:t>tbl_ses_sesiones</w:t>
      </w:r>
      <w:proofErr w:type="spellEnd"/>
      <w:r w:rsidRPr="00CB2940">
        <w:rPr>
          <w:rFonts w:ascii="Calibri" w:hAnsi="Calibri" w:cs="Calibri"/>
          <w:sz w:val="22"/>
          <w:szCs w:val="22"/>
        </w:rPr>
        <w:t xml:space="preserve"> de ese usuario (</w:t>
      </w:r>
      <w:proofErr w:type="spellStart"/>
      <w:r w:rsidRPr="00CB2940">
        <w:rPr>
          <w:rFonts w:ascii="Calibri" w:hAnsi="Calibri" w:cs="Calibri"/>
          <w:sz w:val="22"/>
          <w:szCs w:val="22"/>
        </w:rPr>
        <w:t>ses_es_valida</w:t>
      </w:r>
      <w:proofErr w:type="spellEnd"/>
      <w:r w:rsidRPr="00CB2940">
        <w:rPr>
          <w:rFonts w:ascii="Calibri" w:hAnsi="Calibri" w:cs="Calibri"/>
          <w:sz w:val="22"/>
          <w:szCs w:val="22"/>
        </w:rPr>
        <w:t xml:space="preserve"> = false) — igual que ya hace el Algoritmo 9 de </w:t>
      </w:r>
      <w:proofErr w:type="spellStart"/>
      <w:r w:rsidRPr="00CB2940">
        <w:rPr>
          <w:rFonts w:ascii="Calibri" w:hAnsi="Calibri" w:cs="Calibri"/>
          <w:sz w:val="22"/>
          <w:szCs w:val="22"/>
        </w:rPr>
        <w:t>Logout</w:t>
      </w:r>
      <w:proofErr w:type="spellEnd"/>
      <w:r w:rsidRPr="00CB2940">
        <w:rPr>
          <w:rFonts w:ascii="Calibri" w:hAnsi="Calibri" w:cs="Calibri"/>
          <w:sz w:val="22"/>
          <w:szCs w:val="22"/>
        </w:rPr>
        <w:t>, pero para todas las sesiones a la vez, no solo una.</w:t>
      </w:r>
    </w:p>
    <w:p w14:paraId="19CF9E40" w14:textId="77777777" w:rsidR="00CB2940" w:rsidRPr="00CB2940" w:rsidRDefault="00CB2940" w:rsidP="00CB2940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2940">
        <w:rPr>
          <w:rFonts w:ascii="Calibri" w:hAnsi="Calibri" w:cs="Calibri"/>
          <w:sz w:val="22"/>
          <w:szCs w:val="22"/>
        </w:rPr>
        <w:t xml:space="preserve">Si existe un Access Token vigente conocido para ese usuario (por ejemplo, si el propio sistema que dispara la desactivación puede indicar el </w:t>
      </w:r>
      <w:proofErr w:type="spellStart"/>
      <w:r w:rsidRPr="00CB2940">
        <w:rPr>
          <w:rFonts w:ascii="Calibri" w:hAnsi="Calibri" w:cs="Calibri"/>
          <w:sz w:val="22"/>
          <w:szCs w:val="22"/>
        </w:rPr>
        <w:t>jti</w:t>
      </w:r>
      <w:proofErr w:type="spellEnd"/>
      <w:r w:rsidRPr="00CB2940">
        <w:rPr>
          <w:rFonts w:ascii="Calibri" w:hAnsi="Calibri" w:cs="Calibri"/>
          <w:sz w:val="22"/>
          <w:szCs w:val="22"/>
        </w:rPr>
        <w:t xml:space="preserve"> de la sesión activa), agregarlo a la </w:t>
      </w:r>
      <w:proofErr w:type="spellStart"/>
      <w:r w:rsidRPr="00CB2940">
        <w:rPr>
          <w:rFonts w:ascii="Calibri" w:hAnsi="Calibri" w:cs="Calibri"/>
          <w:sz w:val="22"/>
          <w:szCs w:val="22"/>
        </w:rPr>
        <w:t>blacklist</w:t>
      </w:r>
      <w:proofErr w:type="spellEnd"/>
      <w:r w:rsidRPr="00CB2940">
        <w:rPr>
          <w:rFonts w:ascii="Calibri" w:hAnsi="Calibri" w:cs="Calibri"/>
          <w:sz w:val="22"/>
          <w:szCs w:val="22"/>
        </w:rPr>
        <w:t xml:space="preserve"> de Redis con TTL igual al tiempo restante de su vigencia — mismo mecanismo del Algoritmo 9, paso 4.</w:t>
      </w:r>
    </w:p>
    <w:p w14:paraId="4CF6C089" w14:textId="77777777" w:rsidR="00CB2940" w:rsidRPr="00CB2940" w:rsidRDefault="00CB2940" w:rsidP="00CB2940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2940">
        <w:rPr>
          <w:rFonts w:ascii="Calibri" w:hAnsi="Calibri" w:cs="Calibri"/>
          <w:sz w:val="22"/>
          <w:szCs w:val="22"/>
        </w:rPr>
        <w:t xml:space="preserve">Si no se conoce el </w:t>
      </w:r>
      <w:proofErr w:type="spellStart"/>
      <w:r w:rsidRPr="00CB2940">
        <w:rPr>
          <w:rFonts w:ascii="Calibri" w:hAnsi="Calibri" w:cs="Calibri"/>
          <w:sz w:val="22"/>
          <w:szCs w:val="22"/>
        </w:rPr>
        <w:t>jti</w:t>
      </w:r>
      <w:proofErr w:type="spellEnd"/>
      <w:r w:rsidRPr="00CB2940">
        <w:rPr>
          <w:rFonts w:ascii="Calibri" w:hAnsi="Calibri" w:cs="Calibri"/>
          <w:sz w:val="22"/>
          <w:szCs w:val="22"/>
        </w:rPr>
        <w:t xml:space="preserve"> puntual (caso más común: la desactivación no ocurre desde la sesión del propio usuario, sino que la ejecuta un administrador desde otro lado), no es posible </w:t>
      </w:r>
      <w:proofErr w:type="spellStart"/>
      <w:r w:rsidRPr="00CB2940">
        <w:rPr>
          <w:rFonts w:ascii="Calibri" w:hAnsi="Calibri" w:cs="Calibri"/>
          <w:sz w:val="22"/>
          <w:szCs w:val="22"/>
        </w:rPr>
        <w:t>blacklistear</w:t>
      </w:r>
      <w:proofErr w:type="spellEnd"/>
      <w:r w:rsidRPr="00CB2940">
        <w:rPr>
          <w:rFonts w:ascii="Calibri" w:hAnsi="Calibri" w:cs="Calibri"/>
          <w:sz w:val="22"/>
          <w:szCs w:val="22"/>
        </w:rPr>
        <w:t xml:space="preserve"> un token específico que no se tiene — en ese caso, el Access Token vigente de ese usuario </w:t>
      </w:r>
      <w:r w:rsidRPr="00CB2940">
        <w:rPr>
          <w:rFonts w:ascii="Calibri" w:hAnsi="Calibri" w:cs="Calibri"/>
          <w:b/>
          <w:bCs/>
          <w:sz w:val="22"/>
          <w:szCs w:val="22"/>
        </w:rPr>
        <w:t>seguirá siendo técnicamente válido en su firma hasta que expire naturalmente</w:t>
      </w:r>
      <w:r w:rsidRPr="00CB2940">
        <w:rPr>
          <w:rFonts w:ascii="Calibri" w:hAnsi="Calibri" w:cs="Calibri"/>
          <w:sz w:val="22"/>
          <w:szCs w:val="22"/>
        </w:rPr>
        <w:t xml:space="preserve"> (máximo 15 minutos), pero </w:t>
      </w:r>
      <w:r w:rsidRPr="00CB2940">
        <w:rPr>
          <w:rFonts w:ascii="Calibri" w:hAnsi="Calibri" w:cs="Calibri"/>
          <w:b/>
          <w:bCs/>
          <w:sz w:val="22"/>
          <w:szCs w:val="22"/>
        </w:rPr>
        <w:t>no podrá renovarse</w:t>
      </w:r>
      <w:r w:rsidRPr="00CB2940">
        <w:rPr>
          <w:rFonts w:ascii="Calibri" w:hAnsi="Calibri" w:cs="Calibri"/>
          <w:sz w:val="22"/>
          <w:szCs w:val="22"/>
        </w:rPr>
        <w:t xml:space="preserve"> porque el paso 1 ya invalidó su </w:t>
      </w:r>
      <w:proofErr w:type="spellStart"/>
      <w:r w:rsidRPr="00CB2940">
        <w:rPr>
          <w:rFonts w:ascii="Calibri" w:hAnsi="Calibri" w:cs="Calibri"/>
          <w:sz w:val="22"/>
          <w:szCs w:val="22"/>
        </w:rPr>
        <w:t>Refresh</w:t>
      </w:r>
      <w:proofErr w:type="spellEnd"/>
      <w:r w:rsidRPr="00CB2940">
        <w:rPr>
          <w:rFonts w:ascii="Calibri" w:hAnsi="Calibri" w:cs="Calibri"/>
          <w:sz w:val="22"/>
          <w:szCs w:val="22"/>
        </w:rPr>
        <w:t xml:space="preserve"> Token. Esta es la limitación real y honesta del mecanismo: sin conocer el </w:t>
      </w:r>
      <w:proofErr w:type="spellStart"/>
      <w:r w:rsidRPr="00CB2940">
        <w:rPr>
          <w:rFonts w:ascii="Calibri" w:hAnsi="Calibri" w:cs="Calibri"/>
          <w:sz w:val="22"/>
          <w:szCs w:val="22"/>
        </w:rPr>
        <w:t>jti</w:t>
      </w:r>
      <w:proofErr w:type="spellEnd"/>
      <w:r w:rsidRPr="00CB2940">
        <w:rPr>
          <w:rFonts w:ascii="Calibri" w:hAnsi="Calibri" w:cs="Calibri"/>
          <w:sz w:val="22"/>
          <w:szCs w:val="22"/>
        </w:rPr>
        <w:t xml:space="preserve"> exacto, la revocación instantánea total no es posible con JWT — se puede achicar la ventana a 15 minutos, no eliminarla a cero sin agregar una consulta a base de datos en cada </w:t>
      </w:r>
      <w:proofErr w:type="spellStart"/>
      <w:r w:rsidRPr="00CB2940">
        <w:rPr>
          <w:rFonts w:ascii="Calibri" w:hAnsi="Calibri" w:cs="Calibri"/>
          <w:sz w:val="22"/>
          <w:szCs w:val="22"/>
        </w:rPr>
        <w:t>request</w:t>
      </w:r>
      <w:proofErr w:type="spellEnd"/>
      <w:r w:rsidRPr="00CB2940">
        <w:rPr>
          <w:rFonts w:ascii="Calibri" w:hAnsi="Calibri" w:cs="Calibri"/>
          <w:sz w:val="22"/>
          <w:szCs w:val="22"/>
        </w:rPr>
        <w:t xml:space="preserve"> (que es justamente lo que el diseño con JWT busca evitar).</w:t>
      </w:r>
    </w:p>
    <w:p w14:paraId="314525F5" w14:textId="77777777" w:rsidR="00CB2940" w:rsidRPr="00CB2940" w:rsidRDefault="00CB2940" w:rsidP="00CB2940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2940">
        <w:rPr>
          <w:rFonts w:ascii="Calibri" w:hAnsi="Calibri" w:cs="Calibri"/>
          <w:sz w:val="22"/>
          <w:szCs w:val="22"/>
        </w:rPr>
        <w:t xml:space="preserve">Auditoría (Algoritmo 12): </w:t>
      </w:r>
      <w:proofErr w:type="spellStart"/>
      <w:r w:rsidRPr="00CB2940">
        <w:rPr>
          <w:rFonts w:ascii="Calibri" w:hAnsi="Calibri" w:cs="Calibri"/>
          <w:sz w:val="22"/>
          <w:szCs w:val="22"/>
        </w:rPr>
        <w:t>tipo_evento</w:t>
      </w:r>
      <w:proofErr w:type="spellEnd"/>
      <w:r w:rsidRPr="00CB2940">
        <w:rPr>
          <w:rFonts w:ascii="Calibri" w:hAnsi="Calibri" w:cs="Calibri"/>
          <w:sz w:val="22"/>
          <w:szCs w:val="22"/>
        </w:rPr>
        <w:t xml:space="preserve"> = REVOCACION_POR_DESACTIVACION, resultado = EXITO.</w:t>
      </w:r>
    </w:p>
    <w:p w14:paraId="0CAC8FE8" w14:textId="77777777" w:rsidR="00CB2940" w:rsidRDefault="00CB2940" w:rsidP="00331753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D5D4429" w14:textId="77777777" w:rsidR="00CA0A19" w:rsidRPr="00CA0A19" w:rsidRDefault="00CA0A19" w:rsidP="00CA0A19">
      <w:pPr>
        <w:rPr>
          <w:rFonts w:ascii="Calibri" w:hAnsi="Calibri" w:cs="Calibri"/>
          <w:b/>
          <w:bCs/>
          <w:sz w:val="28"/>
          <w:szCs w:val="28"/>
        </w:rPr>
      </w:pPr>
      <w:r w:rsidRPr="00CA0A19">
        <w:rPr>
          <w:rFonts w:ascii="Calibri" w:hAnsi="Calibri" w:cs="Calibri"/>
          <w:b/>
          <w:bCs/>
          <w:sz w:val="28"/>
          <w:szCs w:val="28"/>
        </w:rPr>
        <w:t>5. Matriz de Trazabilidad de Requisitos</w:t>
      </w:r>
    </w:p>
    <w:tbl>
      <w:tblPr>
        <w:tblW w:w="10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588"/>
        <w:gridCol w:w="807"/>
        <w:gridCol w:w="4677"/>
      </w:tblGrid>
      <w:tr w:rsidR="00CA0A19" w:rsidRPr="00CA0A19" w14:paraId="24B8C883" w14:textId="77777777" w:rsidTr="00CA0A19">
        <w:trPr>
          <w:tblHeader/>
          <w:tblCellSpacing w:w="15" w:type="dxa"/>
        </w:trPr>
        <w:tc>
          <w:tcPr>
            <w:tcW w:w="1089" w:type="dxa"/>
            <w:shd w:val="clear" w:color="auto" w:fill="A6A6A6" w:themeFill="background1" w:themeFillShade="A6"/>
            <w:vAlign w:val="center"/>
            <w:hideMark/>
          </w:tcPr>
          <w:p w14:paraId="1E0C98D0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CA0A19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44F14B7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CA0A19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Requisito</w:t>
            </w:r>
          </w:p>
        </w:tc>
        <w:tc>
          <w:tcPr>
            <w:tcW w:w="777" w:type="dxa"/>
            <w:shd w:val="clear" w:color="auto" w:fill="A6A6A6" w:themeFill="background1" w:themeFillShade="A6"/>
            <w:vAlign w:val="center"/>
            <w:hideMark/>
          </w:tcPr>
          <w:p w14:paraId="48DA9050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CA0A19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Alg</w:t>
            </w:r>
            <w:proofErr w:type="spellEnd"/>
            <w:r w:rsidRPr="00CA0A19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4632" w:type="dxa"/>
            <w:shd w:val="clear" w:color="auto" w:fill="A6A6A6" w:themeFill="background1" w:themeFillShade="A6"/>
            <w:vAlign w:val="center"/>
            <w:hideMark/>
          </w:tcPr>
          <w:p w14:paraId="03DF331E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CA0A19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Prueba</w:t>
            </w:r>
          </w:p>
        </w:tc>
      </w:tr>
      <w:tr w:rsidR="00CA0A19" w:rsidRPr="00CA0A19" w14:paraId="0472DDFC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FF10F6C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REQ-ACC-001</w:t>
            </w:r>
          </w:p>
        </w:tc>
        <w:tc>
          <w:tcPr>
            <w:tcW w:w="0" w:type="auto"/>
            <w:vAlign w:val="center"/>
            <w:hideMark/>
          </w:tcPr>
          <w:p w14:paraId="3DE9872A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Hashing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con Argon2id (parámetros RFC 9106)</w:t>
            </w:r>
          </w:p>
        </w:tc>
        <w:tc>
          <w:tcPr>
            <w:tcW w:w="777" w:type="dxa"/>
            <w:vAlign w:val="center"/>
            <w:hideMark/>
          </w:tcPr>
          <w:p w14:paraId="42F3236F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4632" w:type="dxa"/>
            <w:vAlign w:val="center"/>
            <w:hideMark/>
          </w:tcPr>
          <w:p w14:paraId="04A3369D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Inspeccionar formato del hash almacenado</w:t>
            </w:r>
          </w:p>
        </w:tc>
      </w:tr>
      <w:tr w:rsidR="00CA0A19" w:rsidRPr="00CA0A19" w14:paraId="63E1AE73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5BAC1D2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REQ-ACC-002</w:t>
            </w:r>
          </w:p>
        </w:tc>
        <w:tc>
          <w:tcPr>
            <w:tcW w:w="0" w:type="auto"/>
            <w:vAlign w:val="center"/>
            <w:hideMark/>
          </w:tcPr>
          <w:p w14:paraId="28AA74C0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bcrypt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solo para hashes migrados, nunca altas nuevas</w:t>
            </w:r>
          </w:p>
        </w:tc>
        <w:tc>
          <w:tcPr>
            <w:tcW w:w="777" w:type="dxa"/>
            <w:vAlign w:val="center"/>
            <w:hideMark/>
          </w:tcPr>
          <w:p w14:paraId="2E4DACF6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4632" w:type="dxa"/>
            <w:vAlign w:val="center"/>
            <w:hideMark/>
          </w:tcPr>
          <w:p w14:paraId="74F13095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Alta nueva → hash generado es Argon2id</w:t>
            </w:r>
          </w:p>
        </w:tc>
      </w:tr>
      <w:tr w:rsidR="00CA0A19" w:rsidRPr="00CA0A19" w14:paraId="1A4FAA63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3EE6863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REQ-ACC-003</w:t>
            </w:r>
          </w:p>
        </w:tc>
        <w:tc>
          <w:tcPr>
            <w:tcW w:w="0" w:type="auto"/>
            <w:vAlign w:val="center"/>
            <w:hideMark/>
          </w:tcPr>
          <w:p w14:paraId="4C278C69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Password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mínimo 10 caracteres, sin regla arbitraria de símbolos</w:t>
            </w:r>
          </w:p>
        </w:tc>
        <w:tc>
          <w:tcPr>
            <w:tcW w:w="777" w:type="dxa"/>
            <w:vAlign w:val="center"/>
            <w:hideMark/>
          </w:tcPr>
          <w:p w14:paraId="244267F2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1, 10b</w:t>
            </w:r>
          </w:p>
        </w:tc>
        <w:tc>
          <w:tcPr>
            <w:tcW w:w="4632" w:type="dxa"/>
            <w:vAlign w:val="center"/>
            <w:hideMark/>
          </w:tcPr>
          <w:p w14:paraId="229A738D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Password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de 9 caracteres → rechazo;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password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larga solo minúsculas → aceptada</w:t>
            </w:r>
          </w:p>
        </w:tc>
      </w:tr>
      <w:tr w:rsidR="00CA0A19" w:rsidRPr="00CA0A19" w14:paraId="52A23146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D485A59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REQ-ACC-004</w:t>
            </w:r>
          </w:p>
        </w:tc>
        <w:tc>
          <w:tcPr>
            <w:tcW w:w="0" w:type="auto"/>
            <w:vAlign w:val="center"/>
            <w:hideMark/>
          </w:tcPr>
          <w:p w14:paraId="5BBF05FC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Password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rechazada si está en listas de comprometidas</w:t>
            </w:r>
          </w:p>
        </w:tc>
        <w:tc>
          <w:tcPr>
            <w:tcW w:w="777" w:type="dxa"/>
            <w:vAlign w:val="center"/>
            <w:hideMark/>
          </w:tcPr>
          <w:p w14:paraId="4A5585EA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1, 10b</w:t>
            </w:r>
          </w:p>
        </w:tc>
        <w:tc>
          <w:tcPr>
            <w:tcW w:w="4632" w:type="dxa"/>
            <w:vAlign w:val="center"/>
            <w:hideMark/>
          </w:tcPr>
          <w:p w14:paraId="4DFF3507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Password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conocida filtrada → rechazo</w:t>
            </w:r>
          </w:p>
        </w:tc>
      </w:tr>
      <w:tr w:rsidR="00CA0A19" w:rsidRPr="00CA0A19" w14:paraId="6DBCE261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3491B34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REQ-ACC-005</w:t>
            </w:r>
          </w:p>
        </w:tc>
        <w:tc>
          <w:tcPr>
            <w:tcW w:w="0" w:type="auto"/>
            <w:vAlign w:val="center"/>
            <w:hideMark/>
          </w:tcPr>
          <w:p w14:paraId="16A56C64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Email único en todo el sistema, independiente del método de acceso</w:t>
            </w:r>
          </w:p>
        </w:tc>
        <w:tc>
          <w:tcPr>
            <w:tcW w:w="777" w:type="dxa"/>
            <w:vAlign w:val="center"/>
            <w:hideMark/>
          </w:tcPr>
          <w:p w14:paraId="633BEB47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4632" w:type="dxa"/>
            <w:vAlign w:val="center"/>
            <w:hideMark/>
          </w:tcPr>
          <w:p w14:paraId="0CBDF06B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Registro con email existente → EMAIL_YA_REGISTRADO</w:t>
            </w:r>
          </w:p>
        </w:tc>
      </w:tr>
      <w:tr w:rsidR="00CA0A19" w:rsidRPr="00CA0A19" w14:paraId="59F02557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2459535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REQ-ACC-006</w:t>
            </w:r>
          </w:p>
        </w:tc>
        <w:tc>
          <w:tcPr>
            <w:tcW w:w="0" w:type="auto"/>
            <w:vAlign w:val="center"/>
            <w:hideMark/>
          </w:tcPr>
          <w:p w14:paraId="4279D05F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Registro dispara token de verificación de email</w:t>
            </w:r>
          </w:p>
        </w:tc>
        <w:tc>
          <w:tcPr>
            <w:tcW w:w="777" w:type="dxa"/>
            <w:vAlign w:val="center"/>
            <w:hideMark/>
          </w:tcPr>
          <w:p w14:paraId="563B963E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4632" w:type="dxa"/>
            <w:vAlign w:val="center"/>
            <w:hideMark/>
          </w:tcPr>
          <w:p w14:paraId="46FFAF2D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Registro exitoso → fila nueva tipo VERIFICACION_EMAIL</w:t>
            </w:r>
          </w:p>
        </w:tc>
      </w:tr>
      <w:tr w:rsidR="00CA0A19" w:rsidRPr="00CA0A19" w14:paraId="6A2937A1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CD56C32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REQ-ACC-007</w:t>
            </w:r>
          </w:p>
        </w:tc>
        <w:tc>
          <w:tcPr>
            <w:tcW w:w="0" w:type="auto"/>
            <w:vAlign w:val="center"/>
            <w:hideMark/>
          </w:tcPr>
          <w:p w14:paraId="52A4A217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Máx. 5 intentos fallidos por IP y por email en 15 min</w:t>
            </w:r>
          </w:p>
        </w:tc>
        <w:tc>
          <w:tcPr>
            <w:tcW w:w="777" w:type="dxa"/>
            <w:vAlign w:val="center"/>
            <w:hideMark/>
          </w:tcPr>
          <w:p w14:paraId="10EB23CD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4632" w:type="dxa"/>
            <w:vAlign w:val="center"/>
            <w:hideMark/>
          </w:tcPr>
          <w:p w14:paraId="27C921FA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6to intento → 429</w:t>
            </w:r>
          </w:p>
        </w:tc>
      </w:tr>
      <w:tr w:rsidR="00CA0A19" w:rsidRPr="00CA0A19" w14:paraId="070E1FF9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A480416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REQ-ACC-008</w:t>
            </w:r>
          </w:p>
        </w:tc>
        <w:tc>
          <w:tcPr>
            <w:tcW w:w="0" w:type="auto"/>
            <w:vAlign w:val="center"/>
            <w:hideMark/>
          </w:tcPr>
          <w:p w14:paraId="47D1AFB6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CAPTCHA ante tráfico distribuido de bajo volumen</w:t>
            </w:r>
          </w:p>
        </w:tc>
        <w:tc>
          <w:tcPr>
            <w:tcW w:w="777" w:type="dxa"/>
            <w:vAlign w:val="center"/>
            <w:hideMark/>
          </w:tcPr>
          <w:p w14:paraId="524EAC49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4632" w:type="dxa"/>
            <w:vAlign w:val="center"/>
            <w:hideMark/>
          </w:tcPr>
          <w:p w14:paraId="2F345E30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 xml:space="preserve">Múltiples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IPs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bajo el umbral individual → CAPTCHA se dispara</w:t>
            </w:r>
          </w:p>
        </w:tc>
      </w:tr>
      <w:tr w:rsidR="00CA0A19" w:rsidRPr="00CA0A19" w14:paraId="02AE3839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3ED4057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REQ-ACC-009</w:t>
            </w:r>
          </w:p>
        </w:tc>
        <w:tc>
          <w:tcPr>
            <w:tcW w:w="0" w:type="auto"/>
            <w:vAlign w:val="center"/>
            <w:hideMark/>
          </w:tcPr>
          <w:p w14:paraId="7FCA1BE0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 xml:space="preserve">Usuario inexistente,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password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incorrecta, y cuenta sin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password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local devuelven el mismo error genérico</w:t>
            </w:r>
          </w:p>
        </w:tc>
        <w:tc>
          <w:tcPr>
            <w:tcW w:w="777" w:type="dxa"/>
            <w:vAlign w:val="center"/>
            <w:hideMark/>
          </w:tcPr>
          <w:p w14:paraId="079C4B27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4632" w:type="dxa"/>
            <w:vAlign w:val="center"/>
            <w:hideMark/>
          </w:tcPr>
          <w:p w14:paraId="11FBC481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Mismo status/mensaje en los tres casos (evita enumeración)</w:t>
            </w:r>
          </w:p>
        </w:tc>
      </w:tr>
      <w:tr w:rsidR="00CA0A19" w:rsidRPr="00CA0A19" w14:paraId="05DABC06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0AF8E63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lastRenderedPageBreak/>
              <w:t>REQ-ACC-010</w:t>
            </w:r>
          </w:p>
        </w:tc>
        <w:tc>
          <w:tcPr>
            <w:tcW w:w="0" w:type="auto"/>
            <w:vAlign w:val="center"/>
            <w:hideMark/>
          </w:tcPr>
          <w:p w14:paraId="19F66833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 xml:space="preserve">Estado RECHAZADO bloquea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login</w:t>
            </w:r>
            <w:proofErr w:type="spellEnd"/>
          </w:p>
        </w:tc>
        <w:tc>
          <w:tcPr>
            <w:tcW w:w="777" w:type="dxa"/>
            <w:vAlign w:val="center"/>
            <w:hideMark/>
          </w:tcPr>
          <w:p w14:paraId="1D083D3A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2, 3</w:t>
            </w:r>
          </w:p>
        </w:tc>
        <w:tc>
          <w:tcPr>
            <w:tcW w:w="4632" w:type="dxa"/>
            <w:vAlign w:val="center"/>
            <w:hideMark/>
          </w:tcPr>
          <w:p w14:paraId="6021A599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Cuenta rechazada + credenciales correctas → CUENTA_RECHAZADA</w:t>
            </w:r>
          </w:p>
        </w:tc>
      </w:tr>
      <w:tr w:rsidR="00CA0A19" w:rsidRPr="00CA0A19" w14:paraId="40DC8C80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36BD2B3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REQ-ACC-011</w:t>
            </w:r>
          </w:p>
        </w:tc>
        <w:tc>
          <w:tcPr>
            <w:tcW w:w="0" w:type="auto"/>
            <w:vAlign w:val="center"/>
            <w:hideMark/>
          </w:tcPr>
          <w:p w14:paraId="4A7EF06C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 xml:space="preserve">Estado PENDIENTE_B2B bloquea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login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si CFG_MODULO_B2B_ACTIVO</w:t>
            </w:r>
          </w:p>
        </w:tc>
        <w:tc>
          <w:tcPr>
            <w:tcW w:w="777" w:type="dxa"/>
            <w:vAlign w:val="center"/>
            <w:hideMark/>
          </w:tcPr>
          <w:p w14:paraId="02DA3F72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2, 3</w:t>
            </w:r>
          </w:p>
        </w:tc>
        <w:tc>
          <w:tcPr>
            <w:tcW w:w="4632" w:type="dxa"/>
            <w:vAlign w:val="center"/>
            <w:hideMark/>
          </w:tcPr>
          <w:p w14:paraId="09C0B496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Cuenta pendiente → CUENTA_PENDIENTE_DE_APROBACION</w:t>
            </w:r>
          </w:p>
        </w:tc>
      </w:tr>
      <w:tr w:rsidR="00CA0A19" w:rsidRPr="00CA0A19" w14:paraId="0EFF7075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806E933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REQ-ACC-012</w:t>
            </w:r>
          </w:p>
        </w:tc>
        <w:tc>
          <w:tcPr>
            <w:tcW w:w="0" w:type="auto"/>
            <w:vAlign w:val="center"/>
            <w:hideMark/>
          </w:tcPr>
          <w:p w14:paraId="6C2D2ADB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MFA impide emitir tokens finales sin segundo factor</w:t>
            </w:r>
          </w:p>
        </w:tc>
        <w:tc>
          <w:tcPr>
            <w:tcW w:w="777" w:type="dxa"/>
            <w:vAlign w:val="center"/>
            <w:hideMark/>
          </w:tcPr>
          <w:p w14:paraId="1BD211E4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2, 3</w:t>
            </w:r>
          </w:p>
        </w:tc>
        <w:tc>
          <w:tcPr>
            <w:tcW w:w="4632" w:type="dxa"/>
            <w:vAlign w:val="center"/>
            <w:hideMark/>
          </w:tcPr>
          <w:p w14:paraId="650514E5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Usuario con MFA → primera respuesta sin tokens</w:t>
            </w:r>
          </w:p>
        </w:tc>
      </w:tr>
      <w:tr w:rsidR="00CA0A19" w:rsidRPr="00CA0A19" w14:paraId="346696A2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889F51E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REQ-ACC-013</w:t>
            </w:r>
          </w:p>
        </w:tc>
        <w:tc>
          <w:tcPr>
            <w:tcW w:w="0" w:type="auto"/>
            <w:vAlign w:val="center"/>
            <w:hideMark/>
          </w:tcPr>
          <w:p w14:paraId="5F8D7E13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Google solo disponible si CFG_AUTENTICACION_GOOGLE = true</w:t>
            </w:r>
          </w:p>
        </w:tc>
        <w:tc>
          <w:tcPr>
            <w:tcW w:w="777" w:type="dxa"/>
            <w:vAlign w:val="center"/>
            <w:hideMark/>
          </w:tcPr>
          <w:p w14:paraId="522A9A9C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4632" w:type="dxa"/>
            <w:vAlign w:val="center"/>
            <w:hideMark/>
          </w:tcPr>
          <w:p w14:paraId="477A283D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Flag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en false →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endpoint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de Google inaccesible o inexistente</w:t>
            </w:r>
          </w:p>
        </w:tc>
      </w:tr>
      <w:tr w:rsidR="00CA0A19" w:rsidRPr="00CA0A19" w14:paraId="075C083D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EADA2F6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REQ-ACC-014</w:t>
            </w:r>
          </w:p>
        </w:tc>
        <w:tc>
          <w:tcPr>
            <w:tcW w:w="0" w:type="auto"/>
            <w:vAlign w:val="center"/>
            <w:hideMark/>
          </w:tcPr>
          <w:p w14:paraId="4651969A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Ningún proveedor externo distinto de Google forma parte de la base</w:t>
            </w:r>
          </w:p>
        </w:tc>
        <w:tc>
          <w:tcPr>
            <w:tcW w:w="777" w:type="dxa"/>
            <w:vAlign w:val="center"/>
            <w:hideMark/>
          </w:tcPr>
          <w:p w14:paraId="430B669D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4632" w:type="dxa"/>
            <w:vAlign w:val="center"/>
            <w:hideMark/>
          </w:tcPr>
          <w:p w14:paraId="276C789E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pau_proveedor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no acepta valores fuera de GOOGLE</w:t>
            </w:r>
          </w:p>
        </w:tc>
      </w:tr>
      <w:tr w:rsidR="00CA0A19" w:rsidRPr="00CA0A19" w14:paraId="16F643FC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0B4C088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REQ-ACC-015</w:t>
            </w:r>
          </w:p>
        </w:tc>
        <w:tc>
          <w:tcPr>
            <w:tcW w:w="0" w:type="auto"/>
            <w:vAlign w:val="center"/>
            <w:hideMark/>
          </w:tcPr>
          <w:p w14:paraId="614B2055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 xml:space="preserve">Email existente sin vinculación Google → NO se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auto-vincula</w:t>
            </w:r>
            <w:proofErr w:type="spellEnd"/>
          </w:p>
        </w:tc>
        <w:tc>
          <w:tcPr>
            <w:tcW w:w="777" w:type="dxa"/>
            <w:vAlign w:val="center"/>
            <w:hideMark/>
          </w:tcPr>
          <w:p w14:paraId="1A2451B2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4632" w:type="dxa"/>
            <w:vAlign w:val="center"/>
            <w:hideMark/>
          </w:tcPr>
          <w:p w14:paraId="7E5ED3F4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 xml:space="preserve">Email con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password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local +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login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Google nuevo → CUENTA_EXISTENTE_OTRO_METODO</w:t>
            </w:r>
          </w:p>
        </w:tc>
      </w:tr>
      <w:tr w:rsidR="00CA0A19" w:rsidRPr="00CA0A19" w14:paraId="162F4267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09AD645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REQ-ACC-016</w:t>
            </w:r>
          </w:p>
        </w:tc>
        <w:tc>
          <w:tcPr>
            <w:tcW w:w="0" w:type="auto"/>
            <w:vAlign w:val="center"/>
            <w:hideMark/>
          </w:tcPr>
          <w:p w14:paraId="4F1ABFA0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Login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con Google nunca crea perfil de cliente</w:t>
            </w:r>
          </w:p>
        </w:tc>
        <w:tc>
          <w:tcPr>
            <w:tcW w:w="777" w:type="dxa"/>
            <w:vAlign w:val="center"/>
            <w:hideMark/>
          </w:tcPr>
          <w:p w14:paraId="50363D8F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4632" w:type="dxa"/>
            <w:vAlign w:val="center"/>
            <w:hideMark/>
          </w:tcPr>
          <w:p w14:paraId="4BE4737C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Login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Google nuevo → no existe registro de cliente hasta que MOD_02 lo cree</w:t>
            </w:r>
          </w:p>
        </w:tc>
      </w:tr>
      <w:tr w:rsidR="00CA0A19" w:rsidRPr="00CA0A19" w14:paraId="10A33189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E13218A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REQ-ACC-017</w:t>
            </w:r>
          </w:p>
        </w:tc>
        <w:tc>
          <w:tcPr>
            <w:tcW w:w="0" w:type="auto"/>
            <w:vAlign w:val="center"/>
            <w:hideMark/>
          </w:tcPr>
          <w:p w14:paraId="2EFA86D9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Challenge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MFA expira a los 5 min,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backup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code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de un solo uso</w:t>
            </w:r>
          </w:p>
        </w:tc>
        <w:tc>
          <w:tcPr>
            <w:tcW w:w="777" w:type="dxa"/>
            <w:vAlign w:val="center"/>
            <w:hideMark/>
          </w:tcPr>
          <w:p w14:paraId="5C13F2E5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  <w:tc>
          <w:tcPr>
            <w:tcW w:w="4632" w:type="dxa"/>
            <w:vAlign w:val="center"/>
            <w:hideMark/>
          </w:tcPr>
          <w:p w14:paraId="045A20A6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Challenge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usado tras 5+ min → expirado;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backup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code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reusado → rechazado</w:t>
            </w:r>
          </w:p>
        </w:tc>
      </w:tr>
      <w:tr w:rsidR="00CA0A19" w:rsidRPr="00CA0A19" w14:paraId="1C6DF96F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FB01535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REQ-ACC-018</w:t>
            </w:r>
          </w:p>
        </w:tc>
        <w:tc>
          <w:tcPr>
            <w:tcW w:w="0" w:type="auto"/>
            <w:vAlign w:val="center"/>
            <w:hideMark/>
          </w:tcPr>
          <w:p w14:paraId="012A7430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Vinculación de Google requiere sesión previa activa</w:t>
            </w:r>
          </w:p>
        </w:tc>
        <w:tc>
          <w:tcPr>
            <w:tcW w:w="777" w:type="dxa"/>
            <w:vAlign w:val="center"/>
            <w:hideMark/>
          </w:tcPr>
          <w:p w14:paraId="54B8186C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  <w:tc>
          <w:tcPr>
            <w:tcW w:w="4632" w:type="dxa"/>
            <w:vAlign w:val="center"/>
            <w:hideMark/>
          </w:tcPr>
          <w:p w14:paraId="358DCFE9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Vincular sin sesión válida → rechazado</w:t>
            </w:r>
          </w:p>
        </w:tc>
      </w:tr>
      <w:tr w:rsidR="00CA0A19" w:rsidRPr="00CA0A19" w14:paraId="7D93EE71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206DE5B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REQ-ACC-019</w:t>
            </w:r>
          </w:p>
        </w:tc>
        <w:tc>
          <w:tcPr>
            <w:tcW w:w="0" w:type="auto"/>
            <w:vAlign w:val="center"/>
            <w:hideMark/>
          </w:tcPr>
          <w:p w14:paraId="1C8D2A65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 xml:space="preserve">Un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google_id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no puede vincularse a dos usuarios distintos</w:t>
            </w:r>
          </w:p>
        </w:tc>
        <w:tc>
          <w:tcPr>
            <w:tcW w:w="777" w:type="dxa"/>
            <w:vAlign w:val="center"/>
            <w:hideMark/>
          </w:tcPr>
          <w:p w14:paraId="6EA0164B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  <w:tc>
          <w:tcPr>
            <w:tcW w:w="4632" w:type="dxa"/>
            <w:vAlign w:val="center"/>
            <w:hideMark/>
          </w:tcPr>
          <w:p w14:paraId="0E841E88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Vincular cuenta Google ya usada → PROVEEDOR_YA_VINCULADO_A_OTRA_CUENTA</w:t>
            </w:r>
          </w:p>
        </w:tc>
      </w:tr>
      <w:tr w:rsidR="00CA0A19" w:rsidRPr="00CA0A19" w14:paraId="40E5CDC3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F2F573E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REQ-ACC-020</w:t>
            </w:r>
          </w:p>
        </w:tc>
        <w:tc>
          <w:tcPr>
            <w:tcW w:w="0" w:type="auto"/>
            <w:vAlign w:val="center"/>
            <w:hideMark/>
          </w:tcPr>
          <w:p w14:paraId="4632B878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Reuso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de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refresh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token invalida TODAS las sesiones del usuario</w:t>
            </w:r>
          </w:p>
        </w:tc>
        <w:tc>
          <w:tcPr>
            <w:tcW w:w="777" w:type="dxa"/>
            <w:vAlign w:val="center"/>
            <w:hideMark/>
          </w:tcPr>
          <w:p w14:paraId="22DBB05B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6</w:t>
            </w:r>
          </w:p>
        </w:tc>
        <w:tc>
          <w:tcPr>
            <w:tcW w:w="4632" w:type="dxa"/>
            <w:vAlign w:val="center"/>
            <w:hideMark/>
          </w:tcPr>
          <w:p w14:paraId="610967F3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Reuso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desde sesión A → sesión B también cae</w:t>
            </w:r>
          </w:p>
        </w:tc>
      </w:tr>
      <w:tr w:rsidR="00CA0A19" w:rsidRPr="00CA0A19" w14:paraId="6E5E0083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B138EAD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REQ-ACC-021</w:t>
            </w:r>
          </w:p>
        </w:tc>
        <w:tc>
          <w:tcPr>
            <w:tcW w:w="0" w:type="auto"/>
            <w:vAlign w:val="center"/>
            <w:hideMark/>
          </w:tcPr>
          <w:p w14:paraId="48555EB6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 xml:space="preserve">Notificación de conversión de visitante se dispara solo si viene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id_sesion_anonima</w:t>
            </w:r>
            <w:proofErr w:type="spellEnd"/>
          </w:p>
        </w:tc>
        <w:tc>
          <w:tcPr>
            <w:tcW w:w="777" w:type="dxa"/>
            <w:vAlign w:val="center"/>
            <w:hideMark/>
          </w:tcPr>
          <w:p w14:paraId="0E1F3A1F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7</w:t>
            </w:r>
          </w:p>
        </w:tc>
        <w:tc>
          <w:tcPr>
            <w:tcW w:w="4632" w:type="dxa"/>
            <w:vAlign w:val="center"/>
            <w:hideMark/>
          </w:tcPr>
          <w:p w14:paraId="5F056E1C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Login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sin sesión anónima previa → no se dispara evento; con sesión anónima → evento disparado</w:t>
            </w:r>
          </w:p>
        </w:tc>
      </w:tr>
      <w:tr w:rsidR="00CA0A19" w:rsidRPr="00CA0A19" w14:paraId="13836C23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746815A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REQ-ACC-022</w:t>
            </w:r>
          </w:p>
        </w:tc>
        <w:tc>
          <w:tcPr>
            <w:tcW w:w="0" w:type="auto"/>
            <w:vAlign w:val="center"/>
            <w:hideMark/>
          </w:tcPr>
          <w:p w14:paraId="56DD1291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Este módulo no ejecuta fusión de carrito, solo notifica</w:t>
            </w:r>
          </w:p>
        </w:tc>
        <w:tc>
          <w:tcPr>
            <w:tcW w:w="777" w:type="dxa"/>
            <w:vAlign w:val="center"/>
            <w:hideMark/>
          </w:tcPr>
          <w:p w14:paraId="7A1E1957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7</w:t>
            </w:r>
          </w:p>
        </w:tc>
        <w:tc>
          <w:tcPr>
            <w:tcW w:w="4632" w:type="dxa"/>
            <w:vAlign w:val="center"/>
            <w:hideMark/>
          </w:tcPr>
          <w:p w14:paraId="6FBF288C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 xml:space="preserve">Inspección de código: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Alg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>. 7 no accede a ninguna tabla de carrito</w:t>
            </w:r>
          </w:p>
        </w:tc>
      </w:tr>
      <w:tr w:rsidR="00CA0A19" w:rsidRPr="00CA0A19" w14:paraId="23A0E8D1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3D83622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REQ-ACC-023</w:t>
            </w:r>
          </w:p>
        </w:tc>
        <w:tc>
          <w:tcPr>
            <w:tcW w:w="0" w:type="auto"/>
            <w:vAlign w:val="center"/>
            <w:hideMark/>
          </w:tcPr>
          <w:p w14:paraId="08A191C5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Firma de Access Token verificada contra clave pública siempre</w:t>
            </w:r>
          </w:p>
        </w:tc>
        <w:tc>
          <w:tcPr>
            <w:tcW w:w="777" w:type="dxa"/>
            <w:vAlign w:val="center"/>
            <w:hideMark/>
          </w:tcPr>
          <w:p w14:paraId="3961D6C2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8</w:t>
            </w:r>
          </w:p>
        </w:tc>
        <w:tc>
          <w:tcPr>
            <w:tcW w:w="4632" w:type="dxa"/>
            <w:vAlign w:val="center"/>
            <w:hideMark/>
          </w:tcPr>
          <w:p w14:paraId="7978A00C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Token con firma alterada → rechazado</w:t>
            </w:r>
          </w:p>
        </w:tc>
      </w:tr>
      <w:tr w:rsidR="00CA0A19" w:rsidRPr="00CA0A19" w14:paraId="43987C5D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F106886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REQ-ACC-024</w:t>
            </w:r>
          </w:p>
        </w:tc>
        <w:tc>
          <w:tcPr>
            <w:tcW w:w="0" w:type="auto"/>
            <w:vAlign w:val="center"/>
            <w:hideMark/>
          </w:tcPr>
          <w:p w14:paraId="6386CB46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 xml:space="preserve">Filtro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tenant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>/sucursal obligatorio si ERP activo</w:t>
            </w:r>
          </w:p>
        </w:tc>
        <w:tc>
          <w:tcPr>
            <w:tcW w:w="777" w:type="dxa"/>
            <w:vAlign w:val="center"/>
            <w:hideMark/>
          </w:tcPr>
          <w:p w14:paraId="45311A2A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8</w:t>
            </w:r>
          </w:p>
        </w:tc>
        <w:tc>
          <w:tcPr>
            <w:tcW w:w="4632" w:type="dxa"/>
            <w:vAlign w:val="center"/>
            <w:hideMark/>
          </w:tcPr>
          <w:p w14:paraId="07C5A004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 xml:space="preserve">Consulta cruzada de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tenant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→ vacío o error</w:t>
            </w:r>
          </w:p>
        </w:tc>
      </w:tr>
      <w:tr w:rsidR="00CA0A19" w:rsidRPr="00CA0A19" w14:paraId="1B856C12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BE7DD7E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REQ-ACC-025</w:t>
            </w:r>
          </w:p>
        </w:tc>
        <w:tc>
          <w:tcPr>
            <w:tcW w:w="0" w:type="auto"/>
            <w:vAlign w:val="center"/>
            <w:hideMark/>
          </w:tcPr>
          <w:p w14:paraId="1928FF38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Logout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invalida sesión y pone el Access Token vigente en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blacklist</w:t>
            </w:r>
            <w:proofErr w:type="spellEnd"/>
          </w:p>
        </w:tc>
        <w:tc>
          <w:tcPr>
            <w:tcW w:w="777" w:type="dxa"/>
            <w:vAlign w:val="center"/>
            <w:hideMark/>
          </w:tcPr>
          <w:p w14:paraId="54D3D604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9</w:t>
            </w:r>
          </w:p>
        </w:tc>
        <w:tc>
          <w:tcPr>
            <w:tcW w:w="4632" w:type="dxa"/>
            <w:vAlign w:val="center"/>
            <w:hideMark/>
          </w:tcPr>
          <w:p w14:paraId="5DC64D04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Refresh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y Access Token usados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post-logout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→ ambos rechazados</w:t>
            </w:r>
          </w:p>
        </w:tc>
      </w:tr>
      <w:tr w:rsidR="00CA0A19" w:rsidRPr="00CA0A19" w14:paraId="202F81B9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88FAB4E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REQ-ACC-026</w:t>
            </w:r>
          </w:p>
        </w:tc>
        <w:tc>
          <w:tcPr>
            <w:tcW w:w="0" w:type="auto"/>
            <w:vAlign w:val="center"/>
            <w:hideMark/>
          </w:tcPr>
          <w:p w14:paraId="6AABB516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 xml:space="preserve">Solicitud de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reset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nunca revela si el email existe</w:t>
            </w:r>
          </w:p>
        </w:tc>
        <w:tc>
          <w:tcPr>
            <w:tcW w:w="777" w:type="dxa"/>
            <w:vAlign w:val="center"/>
            <w:hideMark/>
          </w:tcPr>
          <w:p w14:paraId="584F0075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10a</w:t>
            </w:r>
          </w:p>
        </w:tc>
        <w:tc>
          <w:tcPr>
            <w:tcW w:w="4632" w:type="dxa"/>
            <w:vAlign w:val="center"/>
            <w:hideMark/>
          </w:tcPr>
          <w:p w14:paraId="69D15ED2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Respuesta idéntica para email existente/inexistente</w:t>
            </w:r>
          </w:p>
        </w:tc>
      </w:tr>
      <w:tr w:rsidR="00CA0A19" w:rsidRPr="00CA0A19" w14:paraId="4015DB95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9904B1B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REQ-ACC-027</w:t>
            </w:r>
          </w:p>
        </w:tc>
        <w:tc>
          <w:tcPr>
            <w:tcW w:w="0" w:type="auto"/>
            <w:vAlign w:val="center"/>
            <w:hideMark/>
          </w:tcPr>
          <w:p w14:paraId="0F9E2DCB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 xml:space="preserve">Token de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reset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y de verificación de email son de un solo uso y con expiración</w:t>
            </w:r>
          </w:p>
        </w:tc>
        <w:tc>
          <w:tcPr>
            <w:tcW w:w="777" w:type="dxa"/>
            <w:vAlign w:val="center"/>
            <w:hideMark/>
          </w:tcPr>
          <w:p w14:paraId="424F7633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10b, 11</w:t>
            </w:r>
          </w:p>
        </w:tc>
        <w:tc>
          <w:tcPr>
            <w:tcW w:w="4632" w:type="dxa"/>
            <w:vAlign w:val="center"/>
            <w:hideMark/>
          </w:tcPr>
          <w:p w14:paraId="7D7657DE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Reuso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o expiración → rechazado</w:t>
            </w:r>
          </w:p>
        </w:tc>
      </w:tr>
      <w:tr w:rsidR="00CA0A19" w:rsidRPr="00CA0A19" w14:paraId="30A912E6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195A764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REQ-ACC-028</w:t>
            </w:r>
          </w:p>
        </w:tc>
        <w:tc>
          <w:tcPr>
            <w:tcW w:w="0" w:type="auto"/>
            <w:vAlign w:val="center"/>
            <w:hideMark/>
          </w:tcPr>
          <w:p w14:paraId="05436D04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 xml:space="preserve">Confirmación de </w:t>
            </w: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reset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invalida TODAS las sesiones activas</w:t>
            </w:r>
          </w:p>
        </w:tc>
        <w:tc>
          <w:tcPr>
            <w:tcW w:w="777" w:type="dxa"/>
            <w:vAlign w:val="center"/>
            <w:hideMark/>
          </w:tcPr>
          <w:p w14:paraId="06B9E316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10b</w:t>
            </w:r>
          </w:p>
        </w:tc>
        <w:tc>
          <w:tcPr>
            <w:tcW w:w="4632" w:type="dxa"/>
            <w:vAlign w:val="center"/>
            <w:hideMark/>
          </w:tcPr>
          <w:p w14:paraId="2449720D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CA0A19">
              <w:rPr>
                <w:rFonts w:ascii="Calibri" w:hAnsi="Calibri" w:cs="Calibri"/>
                <w:sz w:val="16"/>
                <w:szCs w:val="16"/>
              </w:rPr>
              <w:t>Reset</w:t>
            </w:r>
            <w:proofErr w:type="spellEnd"/>
            <w:r w:rsidRPr="00CA0A19">
              <w:rPr>
                <w:rFonts w:ascii="Calibri" w:hAnsi="Calibri" w:cs="Calibri"/>
                <w:sz w:val="16"/>
                <w:szCs w:val="16"/>
              </w:rPr>
              <w:t xml:space="preserve"> exitoso → sesiones previas inválidas</w:t>
            </w:r>
          </w:p>
        </w:tc>
      </w:tr>
      <w:tr w:rsidR="00CA0A19" w:rsidRPr="00CA0A19" w14:paraId="35D0D0DA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146C18B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REQ-ACC-029</w:t>
            </w:r>
          </w:p>
        </w:tc>
        <w:tc>
          <w:tcPr>
            <w:tcW w:w="0" w:type="auto"/>
            <w:vAlign w:val="center"/>
            <w:hideMark/>
          </w:tcPr>
          <w:p w14:paraId="727BCFFA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Eventos críticos disparan auditoría, sin que este módulo posea la tabla</w:t>
            </w:r>
          </w:p>
        </w:tc>
        <w:tc>
          <w:tcPr>
            <w:tcW w:w="777" w:type="dxa"/>
            <w:vAlign w:val="center"/>
            <w:hideMark/>
          </w:tcPr>
          <w:p w14:paraId="12E6ABE6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12</w:t>
            </w:r>
          </w:p>
        </w:tc>
        <w:tc>
          <w:tcPr>
            <w:tcW w:w="4632" w:type="dxa"/>
            <w:vAlign w:val="center"/>
            <w:hideMark/>
          </w:tcPr>
          <w:p w14:paraId="365D569F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Cada evento listado → entrada en el componente de auditoría independiente; sin INSERT directo poseído por este módulo en su propio esquema</w:t>
            </w:r>
          </w:p>
        </w:tc>
      </w:tr>
      <w:tr w:rsidR="00CA0A19" w:rsidRPr="00CA0A19" w14:paraId="62DBDCF9" w14:textId="77777777" w:rsidTr="00CA0A1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6E912CA" w14:textId="048996FF" w:rsidR="00CA0A19" w:rsidRPr="00CA0A19" w:rsidRDefault="009176A5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REQ-ACC-030</w:t>
            </w:r>
          </w:p>
        </w:tc>
        <w:tc>
          <w:tcPr>
            <w:tcW w:w="0" w:type="auto"/>
            <w:vAlign w:val="center"/>
            <w:hideMark/>
          </w:tcPr>
          <w:p w14:paraId="56828FD2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La credencial referencia exactamente un tipo de actor (Cliente o Usuario Interno), nunca ambos ni ninguno</w:t>
            </w:r>
          </w:p>
        </w:tc>
        <w:tc>
          <w:tcPr>
            <w:tcW w:w="777" w:type="dxa"/>
            <w:vAlign w:val="center"/>
            <w:hideMark/>
          </w:tcPr>
          <w:p w14:paraId="69D44D38" w14:textId="77777777" w:rsidR="00CA0A19" w:rsidRPr="00CA0A19" w:rsidRDefault="00CA0A19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Punto 7 (esquema)</w:t>
            </w:r>
          </w:p>
        </w:tc>
        <w:tc>
          <w:tcPr>
            <w:tcW w:w="4632" w:type="dxa"/>
            <w:vAlign w:val="center"/>
            <w:hideMark/>
          </w:tcPr>
          <w:p w14:paraId="10A346B2" w14:textId="77777777" w:rsidR="00CA0A19" w:rsidRPr="00CA0A19" w:rsidRDefault="00CA0A19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CA0A19">
              <w:rPr>
                <w:rFonts w:ascii="Calibri" w:hAnsi="Calibri" w:cs="Calibri"/>
                <w:sz w:val="16"/>
                <w:szCs w:val="16"/>
              </w:rPr>
              <w:t>Intento de crear credencial sin actor asociado, o con ambos simultáneamente → rechazado por restricción de integridad</w:t>
            </w:r>
          </w:p>
        </w:tc>
      </w:tr>
      <w:tr w:rsidR="0030033E" w:rsidRPr="00CA0A19" w14:paraId="0B1C876A" w14:textId="77777777" w:rsidTr="00CA0A19">
        <w:trPr>
          <w:tblCellSpacing w:w="15" w:type="dxa"/>
        </w:trPr>
        <w:tc>
          <w:tcPr>
            <w:tcW w:w="1089" w:type="dxa"/>
            <w:vAlign w:val="center"/>
          </w:tcPr>
          <w:p w14:paraId="2D6EAEFE" w14:textId="0B4C300C" w:rsidR="0030033E" w:rsidRPr="00CA0A19" w:rsidRDefault="009176A5" w:rsidP="00CA0A19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A0A19">
              <w:rPr>
                <w:rFonts w:ascii="Calibri" w:hAnsi="Calibri" w:cs="Calibri"/>
                <w:b/>
                <w:bCs/>
                <w:sz w:val="16"/>
                <w:szCs w:val="16"/>
              </w:rPr>
              <w:t>REQ-ACC-03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</w:tcPr>
          <w:p w14:paraId="0A3C2151" w14:textId="3F909224" w:rsidR="0030033E" w:rsidRPr="00CA0A19" w:rsidRDefault="00841BD4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841BD4">
              <w:rPr>
                <w:rFonts w:ascii="Calibri" w:hAnsi="Calibri" w:cs="Calibri"/>
                <w:sz w:val="16"/>
                <w:szCs w:val="16"/>
              </w:rPr>
              <w:t xml:space="preserve">La desactivación de una cuenta invalida todas sus sesiones y, si se conoce el </w:t>
            </w:r>
            <w:proofErr w:type="spellStart"/>
            <w:r w:rsidRPr="00841BD4">
              <w:rPr>
                <w:rFonts w:ascii="Calibri" w:hAnsi="Calibri" w:cs="Calibri"/>
                <w:sz w:val="16"/>
                <w:szCs w:val="16"/>
              </w:rPr>
              <w:t>jti</w:t>
            </w:r>
            <w:proofErr w:type="spellEnd"/>
            <w:r w:rsidRPr="00841BD4">
              <w:rPr>
                <w:rFonts w:ascii="Calibri" w:hAnsi="Calibri" w:cs="Calibri"/>
                <w:sz w:val="16"/>
                <w:szCs w:val="16"/>
              </w:rPr>
              <w:t xml:space="preserve"> activo, lo </w:t>
            </w:r>
            <w:proofErr w:type="spellStart"/>
            <w:r w:rsidRPr="00841BD4">
              <w:rPr>
                <w:rFonts w:ascii="Calibri" w:hAnsi="Calibri" w:cs="Calibri"/>
                <w:sz w:val="16"/>
                <w:szCs w:val="16"/>
              </w:rPr>
              <w:t>blacklistea</w:t>
            </w:r>
            <w:proofErr w:type="spellEnd"/>
            <w:r w:rsidRPr="00841BD4">
              <w:rPr>
                <w:rFonts w:ascii="Calibri" w:hAnsi="Calibri" w:cs="Calibri"/>
                <w:sz w:val="16"/>
                <w:szCs w:val="16"/>
              </w:rPr>
              <w:t xml:space="preserve"> de inmediato</w:t>
            </w:r>
          </w:p>
        </w:tc>
        <w:tc>
          <w:tcPr>
            <w:tcW w:w="777" w:type="dxa"/>
            <w:vAlign w:val="center"/>
          </w:tcPr>
          <w:p w14:paraId="3FD6C823" w14:textId="203AC6E7" w:rsidR="0030033E" w:rsidRPr="00CA0A19" w:rsidRDefault="00841BD4" w:rsidP="00CA0A19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841BD4">
              <w:rPr>
                <w:rFonts w:ascii="Calibri" w:hAnsi="Calibri" w:cs="Calibri"/>
                <w:sz w:val="16"/>
                <w:szCs w:val="16"/>
              </w:rPr>
              <w:t>Alg</w:t>
            </w:r>
            <w:proofErr w:type="spellEnd"/>
            <w:r w:rsidRPr="00841BD4">
              <w:rPr>
                <w:rFonts w:ascii="Calibri" w:hAnsi="Calibri" w:cs="Calibri"/>
                <w:sz w:val="16"/>
                <w:szCs w:val="16"/>
              </w:rPr>
              <w:t>. 13</w:t>
            </w:r>
          </w:p>
        </w:tc>
        <w:tc>
          <w:tcPr>
            <w:tcW w:w="4632" w:type="dxa"/>
            <w:vAlign w:val="center"/>
          </w:tcPr>
          <w:p w14:paraId="2DC8CAE5" w14:textId="471D5089" w:rsidR="0030033E" w:rsidRPr="00CA0A19" w:rsidRDefault="00841BD4" w:rsidP="00CA0A19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841BD4">
              <w:rPr>
                <w:rFonts w:ascii="Calibri" w:hAnsi="Calibri" w:cs="Calibri"/>
                <w:sz w:val="16"/>
                <w:szCs w:val="16"/>
              </w:rPr>
              <w:t xml:space="preserve">Desactivar cuenta con sesión activa conocida → intento de renovar con su </w:t>
            </w:r>
            <w:proofErr w:type="spellStart"/>
            <w:r w:rsidRPr="00841BD4">
              <w:rPr>
                <w:rFonts w:ascii="Calibri" w:hAnsi="Calibri" w:cs="Calibri"/>
                <w:sz w:val="16"/>
                <w:szCs w:val="16"/>
              </w:rPr>
              <w:t>Refresh</w:t>
            </w:r>
            <w:proofErr w:type="spellEnd"/>
            <w:r w:rsidRPr="00841BD4">
              <w:rPr>
                <w:rFonts w:ascii="Calibri" w:hAnsi="Calibri" w:cs="Calibri"/>
                <w:sz w:val="16"/>
                <w:szCs w:val="16"/>
              </w:rPr>
              <w:t xml:space="preserve"> Token falla inmediatamente; si se pasó el </w:t>
            </w:r>
            <w:proofErr w:type="spellStart"/>
            <w:r w:rsidRPr="00841BD4">
              <w:rPr>
                <w:rFonts w:ascii="Calibri" w:hAnsi="Calibri" w:cs="Calibri"/>
                <w:sz w:val="16"/>
                <w:szCs w:val="16"/>
              </w:rPr>
              <w:t>jti</w:t>
            </w:r>
            <w:proofErr w:type="spellEnd"/>
            <w:r w:rsidRPr="00841BD4">
              <w:rPr>
                <w:rFonts w:ascii="Calibri" w:hAnsi="Calibri" w:cs="Calibri"/>
                <w:sz w:val="16"/>
                <w:szCs w:val="16"/>
              </w:rPr>
              <w:t>, el Access Token también es rechazado antes de su expiración natural</w:t>
            </w:r>
          </w:p>
        </w:tc>
      </w:tr>
    </w:tbl>
    <w:p w14:paraId="27B93325" w14:textId="77777777" w:rsidR="00CA0A19" w:rsidRPr="00CA0A19" w:rsidRDefault="00000000" w:rsidP="00CA0A19">
      <w:pPr>
        <w:rPr>
          <w:b/>
          <w:bCs/>
        </w:rPr>
      </w:pPr>
      <w:r>
        <w:rPr>
          <w:b/>
          <w:bCs/>
        </w:rPr>
        <w:pict w14:anchorId="79D28C4C">
          <v:rect id="_x0000_i1032" style="width:0;height:1.5pt" o:hralign="center" o:hrstd="t" o:hr="t" fillcolor="#a0a0a0" stroked="f"/>
        </w:pict>
      </w:r>
    </w:p>
    <w:p w14:paraId="3FBB87AF" w14:textId="40EF5A98" w:rsidR="00CA0A19" w:rsidRPr="00CA0A19" w:rsidRDefault="00CA0A19" w:rsidP="00CA0A19">
      <w:pPr>
        <w:rPr>
          <w:b/>
          <w:bCs/>
        </w:rPr>
      </w:pPr>
      <w:r w:rsidRPr="00CA0A19">
        <w:rPr>
          <w:rFonts w:ascii="Calibri" w:hAnsi="Calibri" w:cs="Calibri"/>
          <w:b/>
          <w:bCs/>
          <w:sz w:val="28"/>
          <w:szCs w:val="28"/>
        </w:rPr>
        <w:t>6. Matriz de Errores y HTTP Status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CA0A19">
        <w:rPr>
          <w:b/>
          <w:bCs/>
        </w:rPr>
        <w:t>Codes</w:t>
      </w:r>
    </w:p>
    <w:tbl>
      <w:tblPr>
        <w:tblW w:w="10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0"/>
        <w:gridCol w:w="1350"/>
        <w:gridCol w:w="4676"/>
      </w:tblGrid>
      <w:tr w:rsidR="00CA0A19" w:rsidRPr="00CA0A19" w14:paraId="76ED5FB0" w14:textId="77777777" w:rsidTr="00E67E05">
        <w:trPr>
          <w:tblHeader/>
          <w:tblCellSpacing w:w="15" w:type="dxa"/>
        </w:trPr>
        <w:tc>
          <w:tcPr>
            <w:tcW w:w="4066" w:type="dxa"/>
            <w:shd w:val="clear" w:color="auto" w:fill="A6A6A6" w:themeFill="background1" w:themeFillShade="A6"/>
            <w:vAlign w:val="center"/>
            <w:hideMark/>
          </w:tcPr>
          <w:p w14:paraId="18511CEB" w14:textId="0CD2A39A" w:rsidR="00CA0A19" w:rsidRPr="00CA0A19" w:rsidRDefault="00E67E05" w:rsidP="00E67E05">
            <w:pPr>
              <w:spacing w:after="0" w:line="240" w:lineRule="auto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CA0A19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CÓDIGO DE ERROR</w:t>
            </w:r>
          </w:p>
        </w:tc>
        <w:tc>
          <w:tcPr>
            <w:tcW w:w="1332" w:type="dxa"/>
            <w:shd w:val="clear" w:color="auto" w:fill="A6A6A6" w:themeFill="background1" w:themeFillShade="A6"/>
            <w:vAlign w:val="center"/>
            <w:hideMark/>
          </w:tcPr>
          <w:p w14:paraId="7ACF1CC3" w14:textId="79B80BE0" w:rsidR="00CA0A19" w:rsidRPr="00CA0A19" w:rsidRDefault="00E67E05" w:rsidP="00E67E05">
            <w:pPr>
              <w:spacing w:after="0" w:line="240" w:lineRule="auto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CA0A19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HTTP STATUS</w:t>
            </w:r>
          </w:p>
        </w:tc>
        <w:tc>
          <w:tcPr>
            <w:tcW w:w="4688" w:type="dxa"/>
            <w:shd w:val="clear" w:color="auto" w:fill="A6A6A6" w:themeFill="background1" w:themeFillShade="A6"/>
            <w:vAlign w:val="center"/>
            <w:hideMark/>
          </w:tcPr>
          <w:p w14:paraId="768F6A49" w14:textId="088A0E3E" w:rsidR="00CA0A19" w:rsidRPr="00CA0A19" w:rsidRDefault="00E67E05" w:rsidP="00E67E05">
            <w:pPr>
              <w:spacing w:after="0" w:line="240" w:lineRule="auto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CA0A19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CAUSA DE DISPARO</w:t>
            </w:r>
          </w:p>
        </w:tc>
      </w:tr>
      <w:tr w:rsidR="00CA0A19" w:rsidRPr="00CA0A19" w14:paraId="2AF4711A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0B7CD5CE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CREDENCIALES_INVALIDAS</w:t>
            </w:r>
          </w:p>
        </w:tc>
        <w:tc>
          <w:tcPr>
            <w:tcW w:w="1332" w:type="dxa"/>
            <w:vAlign w:val="center"/>
            <w:hideMark/>
          </w:tcPr>
          <w:p w14:paraId="4F2304D8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401</w:t>
            </w:r>
          </w:p>
        </w:tc>
        <w:tc>
          <w:tcPr>
            <w:tcW w:w="4688" w:type="dxa"/>
            <w:vAlign w:val="center"/>
            <w:hideMark/>
          </w:tcPr>
          <w:p w14:paraId="0D7DB77A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 xml:space="preserve">Email no existe, </w:t>
            </w:r>
            <w:proofErr w:type="spellStart"/>
            <w:r w:rsidRPr="00CA0A19">
              <w:rPr>
                <w:rFonts w:ascii="Calibri" w:hAnsi="Calibri" w:cs="Calibri"/>
                <w:sz w:val="18"/>
                <w:szCs w:val="18"/>
              </w:rPr>
              <w:t>password</w:t>
            </w:r>
            <w:proofErr w:type="spellEnd"/>
            <w:r w:rsidRPr="00CA0A19">
              <w:rPr>
                <w:rFonts w:ascii="Calibri" w:hAnsi="Calibri" w:cs="Calibri"/>
                <w:sz w:val="18"/>
                <w:szCs w:val="18"/>
              </w:rPr>
              <w:t xml:space="preserve"> incorrecta, usuario desactivado, o cuenta sin </w:t>
            </w:r>
            <w:proofErr w:type="spellStart"/>
            <w:r w:rsidRPr="00CA0A19">
              <w:rPr>
                <w:rFonts w:ascii="Calibri" w:hAnsi="Calibri" w:cs="Calibri"/>
                <w:sz w:val="18"/>
                <w:szCs w:val="18"/>
              </w:rPr>
              <w:t>password</w:t>
            </w:r>
            <w:proofErr w:type="spellEnd"/>
            <w:r w:rsidRPr="00CA0A19">
              <w:rPr>
                <w:rFonts w:ascii="Calibri" w:hAnsi="Calibri" w:cs="Calibri"/>
                <w:sz w:val="18"/>
                <w:szCs w:val="18"/>
              </w:rPr>
              <w:t xml:space="preserve"> local</w:t>
            </w:r>
          </w:p>
        </w:tc>
      </w:tr>
      <w:tr w:rsidR="00CA0A19" w:rsidRPr="00CA0A19" w14:paraId="75784F25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7EA3CB9B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CUENTA_RECHAZADA</w:t>
            </w:r>
          </w:p>
        </w:tc>
        <w:tc>
          <w:tcPr>
            <w:tcW w:w="1332" w:type="dxa"/>
            <w:vAlign w:val="center"/>
            <w:hideMark/>
          </w:tcPr>
          <w:p w14:paraId="6CC6FF5A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403</w:t>
            </w:r>
          </w:p>
        </w:tc>
        <w:tc>
          <w:tcPr>
            <w:tcW w:w="4688" w:type="dxa"/>
            <w:vAlign w:val="center"/>
            <w:hideMark/>
          </w:tcPr>
          <w:p w14:paraId="293F1E40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Estado de cuenta RECHAZADO</w:t>
            </w:r>
          </w:p>
        </w:tc>
      </w:tr>
      <w:tr w:rsidR="00CA0A19" w:rsidRPr="00CA0A19" w14:paraId="4A647C5C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23812CBD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CUENTA_PENDIENTE_DE_APROBACION</w:t>
            </w:r>
          </w:p>
        </w:tc>
        <w:tc>
          <w:tcPr>
            <w:tcW w:w="1332" w:type="dxa"/>
            <w:vAlign w:val="center"/>
            <w:hideMark/>
          </w:tcPr>
          <w:p w14:paraId="2D9E1086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403</w:t>
            </w:r>
          </w:p>
        </w:tc>
        <w:tc>
          <w:tcPr>
            <w:tcW w:w="4688" w:type="dxa"/>
            <w:vAlign w:val="center"/>
            <w:hideMark/>
          </w:tcPr>
          <w:p w14:paraId="23ECB18F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Usuario B2B no autorizado aún</w:t>
            </w:r>
          </w:p>
        </w:tc>
      </w:tr>
      <w:tr w:rsidR="00CA0A19" w:rsidRPr="00CA0A19" w14:paraId="51BCCB52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0C03C538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EMAIL_NO_VERIFICADO</w:t>
            </w:r>
          </w:p>
        </w:tc>
        <w:tc>
          <w:tcPr>
            <w:tcW w:w="1332" w:type="dxa"/>
            <w:vAlign w:val="center"/>
            <w:hideMark/>
          </w:tcPr>
          <w:p w14:paraId="07B1A91F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403</w:t>
            </w:r>
          </w:p>
        </w:tc>
        <w:tc>
          <w:tcPr>
            <w:tcW w:w="4688" w:type="dxa"/>
            <w:vAlign w:val="center"/>
            <w:hideMark/>
          </w:tcPr>
          <w:p w14:paraId="45B1D172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CA0A19">
              <w:rPr>
                <w:rFonts w:ascii="Calibri" w:hAnsi="Calibri" w:cs="Calibri"/>
                <w:sz w:val="18"/>
                <w:szCs w:val="18"/>
              </w:rPr>
              <w:t>Login</w:t>
            </w:r>
            <w:proofErr w:type="spellEnd"/>
            <w:r w:rsidRPr="00CA0A19">
              <w:rPr>
                <w:rFonts w:ascii="Calibri" w:hAnsi="Calibri" w:cs="Calibri"/>
                <w:sz w:val="18"/>
                <w:szCs w:val="18"/>
              </w:rPr>
              <w:t xml:space="preserve"> bloqueado por </w:t>
            </w:r>
            <w:proofErr w:type="spellStart"/>
            <w:r w:rsidRPr="00CA0A19">
              <w:rPr>
                <w:rFonts w:ascii="Calibri" w:hAnsi="Calibri" w:cs="Calibri"/>
                <w:sz w:val="18"/>
                <w:szCs w:val="18"/>
              </w:rPr>
              <w:t>flag</w:t>
            </w:r>
            <w:proofErr w:type="spellEnd"/>
            <w:r w:rsidRPr="00CA0A19">
              <w:rPr>
                <w:rFonts w:ascii="Calibri" w:hAnsi="Calibri" w:cs="Calibri"/>
                <w:sz w:val="18"/>
                <w:szCs w:val="18"/>
              </w:rPr>
              <w:t xml:space="preserve"> correspondiente</w:t>
            </w:r>
          </w:p>
        </w:tc>
      </w:tr>
      <w:tr w:rsidR="00CA0A19" w:rsidRPr="00CA0A19" w14:paraId="3EC4255F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52D0D883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AUTENTICACION_GOOGLE_FALLIDA</w:t>
            </w:r>
          </w:p>
        </w:tc>
        <w:tc>
          <w:tcPr>
            <w:tcW w:w="1332" w:type="dxa"/>
            <w:vAlign w:val="center"/>
            <w:hideMark/>
          </w:tcPr>
          <w:p w14:paraId="310EFD9F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401</w:t>
            </w:r>
          </w:p>
        </w:tc>
        <w:tc>
          <w:tcPr>
            <w:tcW w:w="4688" w:type="dxa"/>
            <w:vAlign w:val="center"/>
            <w:hideMark/>
          </w:tcPr>
          <w:p w14:paraId="2724830C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Token de Google inválido o expirado</w:t>
            </w:r>
          </w:p>
        </w:tc>
      </w:tr>
      <w:tr w:rsidR="00CA0A19" w:rsidRPr="00CA0A19" w14:paraId="1F3E42FF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05DA8854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CUENTA_EXISTENTE_OTRO_METODO</w:t>
            </w:r>
          </w:p>
        </w:tc>
        <w:tc>
          <w:tcPr>
            <w:tcW w:w="1332" w:type="dxa"/>
            <w:vAlign w:val="center"/>
            <w:hideMark/>
          </w:tcPr>
          <w:p w14:paraId="2BACB7B0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409</w:t>
            </w:r>
          </w:p>
        </w:tc>
        <w:tc>
          <w:tcPr>
            <w:tcW w:w="4688" w:type="dxa"/>
            <w:vAlign w:val="center"/>
            <w:hideMark/>
          </w:tcPr>
          <w:p w14:paraId="1C0FA51E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Email ya registrado con otro método, sin vinculación previa</w:t>
            </w:r>
          </w:p>
        </w:tc>
      </w:tr>
      <w:tr w:rsidR="00CA0A19" w:rsidRPr="00CA0A19" w14:paraId="2B6DD5CA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329CF4F9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PROVEEDOR_YA_VINCULADO_A_OTRA_CUENTA</w:t>
            </w:r>
          </w:p>
        </w:tc>
        <w:tc>
          <w:tcPr>
            <w:tcW w:w="1332" w:type="dxa"/>
            <w:vAlign w:val="center"/>
            <w:hideMark/>
          </w:tcPr>
          <w:p w14:paraId="4A6EC11C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409</w:t>
            </w:r>
          </w:p>
        </w:tc>
        <w:tc>
          <w:tcPr>
            <w:tcW w:w="4688" w:type="dxa"/>
            <w:vAlign w:val="center"/>
            <w:hideMark/>
          </w:tcPr>
          <w:p w14:paraId="15F3220C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 xml:space="preserve">El </w:t>
            </w:r>
            <w:proofErr w:type="spellStart"/>
            <w:r w:rsidRPr="00CA0A19">
              <w:rPr>
                <w:rFonts w:ascii="Calibri" w:hAnsi="Calibri" w:cs="Calibri"/>
                <w:sz w:val="18"/>
                <w:szCs w:val="18"/>
              </w:rPr>
              <w:t>google_id</w:t>
            </w:r>
            <w:proofErr w:type="spellEnd"/>
            <w:r w:rsidRPr="00CA0A19">
              <w:rPr>
                <w:rFonts w:ascii="Calibri" w:hAnsi="Calibri" w:cs="Calibri"/>
                <w:sz w:val="18"/>
                <w:szCs w:val="18"/>
              </w:rPr>
              <w:t xml:space="preserve"> ya pertenece a otro usuario</w:t>
            </w:r>
          </w:p>
        </w:tc>
      </w:tr>
      <w:tr w:rsidR="00CA0A19" w:rsidRPr="00CA0A19" w14:paraId="177AD2A3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2FAF7F66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MFA_CHALLENGE_EXPIRADO</w:t>
            </w:r>
          </w:p>
        </w:tc>
        <w:tc>
          <w:tcPr>
            <w:tcW w:w="1332" w:type="dxa"/>
            <w:vAlign w:val="center"/>
            <w:hideMark/>
          </w:tcPr>
          <w:p w14:paraId="7AB73DCC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401</w:t>
            </w:r>
          </w:p>
        </w:tc>
        <w:tc>
          <w:tcPr>
            <w:tcW w:w="4688" w:type="dxa"/>
            <w:vAlign w:val="center"/>
            <w:hideMark/>
          </w:tcPr>
          <w:p w14:paraId="62CAC1D4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CA0A19">
              <w:rPr>
                <w:rFonts w:ascii="Calibri" w:hAnsi="Calibri" w:cs="Calibri"/>
                <w:sz w:val="18"/>
                <w:szCs w:val="18"/>
              </w:rPr>
              <w:t>Challenge</w:t>
            </w:r>
            <w:proofErr w:type="spellEnd"/>
            <w:r w:rsidRPr="00CA0A19">
              <w:rPr>
                <w:rFonts w:ascii="Calibri" w:hAnsi="Calibri" w:cs="Calibri"/>
                <w:sz w:val="18"/>
                <w:szCs w:val="18"/>
              </w:rPr>
              <w:t xml:space="preserve"> de MFA vencido (5 min)</w:t>
            </w:r>
          </w:p>
        </w:tc>
      </w:tr>
      <w:tr w:rsidR="00CA0A19" w:rsidRPr="00CA0A19" w14:paraId="7CFC89A9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5DEF6AEA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CODIGO_MFA_INVALIDO</w:t>
            </w:r>
          </w:p>
        </w:tc>
        <w:tc>
          <w:tcPr>
            <w:tcW w:w="1332" w:type="dxa"/>
            <w:vAlign w:val="center"/>
            <w:hideMark/>
          </w:tcPr>
          <w:p w14:paraId="44E57996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401</w:t>
            </w:r>
          </w:p>
        </w:tc>
        <w:tc>
          <w:tcPr>
            <w:tcW w:w="4688" w:type="dxa"/>
            <w:vAlign w:val="center"/>
            <w:hideMark/>
          </w:tcPr>
          <w:p w14:paraId="32763C85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 xml:space="preserve">Código TOTP o </w:t>
            </w:r>
            <w:proofErr w:type="spellStart"/>
            <w:r w:rsidRPr="00CA0A19">
              <w:rPr>
                <w:rFonts w:ascii="Calibri" w:hAnsi="Calibri" w:cs="Calibri"/>
                <w:sz w:val="18"/>
                <w:szCs w:val="18"/>
              </w:rPr>
              <w:t>backup</w:t>
            </w:r>
            <w:proofErr w:type="spellEnd"/>
            <w:r w:rsidRPr="00CA0A19">
              <w:rPr>
                <w:rFonts w:ascii="Calibri" w:hAnsi="Calibri" w:cs="Calibri"/>
                <w:sz w:val="18"/>
                <w:szCs w:val="18"/>
              </w:rPr>
              <w:t xml:space="preserve"> incorrecto</w:t>
            </w:r>
          </w:p>
        </w:tc>
      </w:tr>
      <w:tr w:rsidR="00CA0A19" w:rsidRPr="00CA0A19" w14:paraId="5FBF476C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7F3A264E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TOKEN_INVALIDO_O_EXPIRADO</w:t>
            </w:r>
          </w:p>
        </w:tc>
        <w:tc>
          <w:tcPr>
            <w:tcW w:w="1332" w:type="dxa"/>
            <w:vAlign w:val="center"/>
            <w:hideMark/>
          </w:tcPr>
          <w:p w14:paraId="74DC7FBC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401</w:t>
            </w:r>
          </w:p>
        </w:tc>
        <w:tc>
          <w:tcPr>
            <w:tcW w:w="4688" w:type="dxa"/>
            <w:vAlign w:val="center"/>
            <w:hideMark/>
          </w:tcPr>
          <w:p w14:paraId="4A1D43CF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JWT corrupto, firma inválida o TTL expirado</w:t>
            </w:r>
          </w:p>
        </w:tc>
      </w:tr>
      <w:tr w:rsidR="00CA0A19" w:rsidRPr="00CA0A19" w14:paraId="7230A077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4823D14D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lastRenderedPageBreak/>
              <w:t>SESION_COMPROMETIDA</w:t>
            </w:r>
          </w:p>
        </w:tc>
        <w:tc>
          <w:tcPr>
            <w:tcW w:w="1332" w:type="dxa"/>
            <w:vAlign w:val="center"/>
            <w:hideMark/>
          </w:tcPr>
          <w:p w14:paraId="2121535D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401</w:t>
            </w:r>
          </w:p>
        </w:tc>
        <w:tc>
          <w:tcPr>
            <w:tcW w:w="4688" w:type="dxa"/>
            <w:vAlign w:val="center"/>
            <w:hideMark/>
          </w:tcPr>
          <w:p w14:paraId="1687C8D7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CA0A19">
              <w:rPr>
                <w:rFonts w:ascii="Calibri" w:hAnsi="Calibri" w:cs="Calibri"/>
                <w:sz w:val="18"/>
                <w:szCs w:val="18"/>
              </w:rPr>
              <w:t>Reuso</w:t>
            </w:r>
            <w:proofErr w:type="spellEnd"/>
            <w:r w:rsidRPr="00CA0A19">
              <w:rPr>
                <w:rFonts w:ascii="Calibri" w:hAnsi="Calibri" w:cs="Calibri"/>
                <w:sz w:val="18"/>
                <w:szCs w:val="18"/>
              </w:rPr>
              <w:t xml:space="preserve"> de un </w:t>
            </w:r>
            <w:proofErr w:type="spellStart"/>
            <w:r w:rsidRPr="00CA0A19">
              <w:rPr>
                <w:rFonts w:ascii="Calibri" w:hAnsi="Calibri" w:cs="Calibri"/>
                <w:sz w:val="18"/>
                <w:szCs w:val="18"/>
              </w:rPr>
              <w:t>Refresh</w:t>
            </w:r>
            <w:proofErr w:type="spellEnd"/>
            <w:r w:rsidRPr="00CA0A19">
              <w:rPr>
                <w:rFonts w:ascii="Calibri" w:hAnsi="Calibri" w:cs="Calibri"/>
                <w:sz w:val="18"/>
                <w:szCs w:val="18"/>
              </w:rPr>
              <w:t xml:space="preserve"> Token ya rotado</w:t>
            </w:r>
          </w:p>
        </w:tc>
      </w:tr>
      <w:tr w:rsidR="00CA0A19" w:rsidRPr="00CA0A19" w14:paraId="6B1B45BD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4E88F68E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TOO_MANY_REQUESTS</w:t>
            </w:r>
          </w:p>
        </w:tc>
        <w:tc>
          <w:tcPr>
            <w:tcW w:w="1332" w:type="dxa"/>
            <w:vAlign w:val="center"/>
            <w:hideMark/>
          </w:tcPr>
          <w:p w14:paraId="77679334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429</w:t>
            </w:r>
          </w:p>
        </w:tc>
        <w:tc>
          <w:tcPr>
            <w:tcW w:w="4688" w:type="dxa"/>
            <w:vAlign w:val="center"/>
            <w:hideMark/>
          </w:tcPr>
          <w:p w14:paraId="5B872820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Límite de intentos superado (</w:t>
            </w:r>
            <w:proofErr w:type="spellStart"/>
            <w:r w:rsidRPr="00CA0A19">
              <w:rPr>
                <w:rFonts w:ascii="Calibri" w:hAnsi="Calibri" w:cs="Calibri"/>
                <w:sz w:val="18"/>
                <w:szCs w:val="18"/>
              </w:rPr>
              <w:t>login</w:t>
            </w:r>
            <w:proofErr w:type="spellEnd"/>
            <w:r w:rsidRPr="00CA0A19">
              <w:rPr>
                <w:rFonts w:ascii="Calibri" w:hAnsi="Calibri" w:cs="Calibri"/>
                <w:sz w:val="18"/>
                <w:szCs w:val="18"/>
              </w:rPr>
              <w:t xml:space="preserve"> o MFA)</w:t>
            </w:r>
          </w:p>
        </w:tc>
      </w:tr>
      <w:tr w:rsidR="00CA0A19" w:rsidRPr="00CA0A19" w14:paraId="534CB52F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104F5601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CAPTCHA_REQUERIDO / CAPTCHA_INVALIDO</w:t>
            </w:r>
          </w:p>
        </w:tc>
        <w:tc>
          <w:tcPr>
            <w:tcW w:w="1332" w:type="dxa"/>
            <w:vAlign w:val="center"/>
            <w:hideMark/>
          </w:tcPr>
          <w:p w14:paraId="4EA31F08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400</w:t>
            </w:r>
          </w:p>
        </w:tc>
        <w:tc>
          <w:tcPr>
            <w:tcW w:w="4688" w:type="dxa"/>
            <w:vAlign w:val="center"/>
            <w:hideMark/>
          </w:tcPr>
          <w:p w14:paraId="62EA585C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Patrón de tráfico sospechoso o CAPTCHA fallido</w:t>
            </w:r>
          </w:p>
        </w:tc>
      </w:tr>
      <w:tr w:rsidR="00CA0A19" w:rsidRPr="00CA0A19" w14:paraId="3B9A1B38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40CFBE44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CONTEXTO_TENANT_INVALIDO</w:t>
            </w:r>
          </w:p>
        </w:tc>
        <w:tc>
          <w:tcPr>
            <w:tcW w:w="1332" w:type="dxa"/>
            <w:vAlign w:val="center"/>
            <w:hideMark/>
          </w:tcPr>
          <w:p w14:paraId="7CC309A5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400</w:t>
            </w:r>
          </w:p>
        </w:tc>
        <w:tc>
          <w:tcPr>
            <w:tcW w:w="4688" w:type="dxa"/>
            <w:vAlign w:val="center"/>
            <w:hideMark/>
          </w:tcPr>
          <w:p w14:paraId="61560210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 xml:space="preserve">Contexto de </w:t>
            </w:r>
            <w:proofErr w:type="spellStart"/>
            <w:r w:rsidRPr="00CA0A19">
              <w:rPr>
                <w:rFonts w:ascii="Calibri" w:hAnsi="Calibri" w:cs="Calibri"/>
                <w:sz w:val="18"/>
                <w:szCs w:val="18"/>
              </w:rPr>
              <w:t>tenant</w:t>
            </w:r>
            <w:proofErr w:type="spellEnd"/>
            <w:r w:rsidRPr="00CA0A19">
              <w:rPr>
                <w:rFonts w:ascii="Calibri" w:hAnsi="Calibri" w:cs="Calibri"/>
                <w:sz w:val="18"/>
                <w:szCs w:val="18"/>
              </w:rPr>
              <w:t>/sucursal ausente o corrupto con ERP activo</w:t>
            </w:r>
          </w:p>
        </w:tc>
      </w:tr>
      <w:tr w:rsidR="00CA0A19" w:rsidRPr="00CA0A19" w14:paraId="0654365A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22131367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EMAIL_YA_REGISTRADO</w:t>
            </w:r>
          </w:p>
        </w:tc>
        <w:tc>
          <w:tcPr>
            <w:tcW w:w="1332" w:type="dxa"/>
            <w:vAlign w:val="center"/>
            <w:hideMark/>
          </w:tcPr>
          <w:p w14:paraId="50DC2B03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409</w:t>
            </w:r>
          </w:p>
        </w:tc>
        <w:tc>
          <w:tcPr>
            <w:tcW w:w="4688" w:type="dxa"/>
            <w:vAlign w:val="center"/>
            <w:hideMark/>
          </w:tcPr>
          <w:p w14:paraId="296AEEB4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 xml:space="preserve">Alta </w:t>
            </w:r>
            <w:proofErr w:type="spellStart"/>
            <w:r w:rsidRPr="00CA0A19">
              <w:rPr>
                <w:rFonts w:ascii="Calibri" w:hAnsi="Calibri" w:cs="Calibri"/>
                <w:sz w:val="18"/>
                <w:szCs w:val="18"/>
              </w:rPr>
              <w:t>de</w:t>
            </w:r>
            <w:proofErr w:type="spellEnd"/>
            <w:r w:rsidRPr="00CA0A19">
              <w:rPr>
                <w:rFonts w:ascii="Calibri" w:hAnsi="Calibri" w:cs="Calibri"/>
                <w:sz w:val="18"/>
                <w:szCs w:val="18"/>
              </w:rPr>
              <w:t xml:space="preserve"> cuenta con email ya existente</w:t>
            </w:r>
          </w:p>
        </w:tc>
      </w:tr>
      <w:tr w:rsidR="00CA0A19" w:rsidRPr="00CA0A19" w14:paraId="7B26D3E0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67B5CEB2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PASSWORD_INSEGURA</w:t>
            </w:r>
          </w:p>
        </w:tc>
        <w:tc>
          <w:tcPr>
            <w:tcW w:w="1332" w:type="dxa"/>
            <w:vAlign w:val="center"/>
            <w:hideMark/>
          </w:tcPr>
          <w:p w14:paraId="44C75EC0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400</w:t>
            </w:r>
          </w:p>
        </w:tc>
        <w:tc>
          <w:tcPr>
            <w:tcW w:w="4688" w:type="dxa"/>
            <w:vAlign w:val="center"/>
            <w:hideMark/>
          </w:tcPr>
          <w:p w14:paraId="2F8ACEA8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CA0A19">
              <w:rPr>
                <w:rFonts w:ascii="Calibri" w:hAnsi="Calibri" w:cs="Calibri"/>
                <w:sz w:val="18"/>
                <w:szCs w:val="18"/>
              </w:rPr>
              <w:t>Password</w:t>
            </w:r>
            <w:proofErr w:type="spellEnd"/>
            <w:r w:rsidRPr="00CA0A19">
              <w:rPr>
                <w:rFonts w:ascii="Calibri" w:hAnsi="Calibri" w:cs="Calibri"/>
                <w:sz w:val="18"/>
                <w:szCs w:val="18"/>
              </w:rPr>
              <w:t xml:space="preserve"> no cumple longitud mínima o está comprometida</w:t>
            </w:r>
          </w:p>
        </w:tc>
      </w:tr>
      <w:tr w:rsidR="00CA0A19" w:rsidRPr="00CA0A19" w14:paraId="02743943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1B9B3835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TOKEN_RESET_INVALIDO_O_EXPIRADO</w:t>
            </w:r>
          </w:p>
        </w:tc>
        <w:tc>
          <w:tcPr>
            <w:tcW w:w="1332" w:type="dxa"/>
            <w:vAlign w:val="center"/>
            <w:hideMark/>
          </w:tcPr>
          <w:p w14:paraId="2CC7F83C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401</w:t>
            </w:r>
          </w:p>
        </w:tc>
        <w:tc>
          <w:tcPr>
            <w:tcW w:w="4688" w:type="dxa"/>
            <w:vAlign w:val="center"/>
            <w:hideMark/>
          </w:tcPr>
          <w:p w14:paraId="0E8AEB5E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 xml:space="preserve">Token de </w:t>
            </w:r>
            <w:proofErr w:type="spellStart"/>
            <w:r w:rsidRPr="00CA0A19">
              <w:rPr>
                <w:rFonts w:ascii="Calibri" w:hAnsi="Calibri" w:cs="Calibri"/>
                <w:sz w:val="18"/>
                <w:szCs w:val="18"/>
              </w:rPr>
              <w:t>reset</w:t>
            </w:r>
            <w:proofErr w:type="spellEnd"/>
            <w:r w:rsidRPr="00CA0A19">
              <w:rPr>
                <w:rFonts w:ascii="Calibri" w:hAnsi="Calibri" w:cs="Calibri"/>
                <w:sz w:val="18"/>
                <w:szCs w:val="18"/>
              </w:rPr>
              <w:t xml:space="preserve"> de </w:t>
            </w:r>
            <w:proofErr w:type="spellStart"/>
            <w:r w:rsidRPr="00CA0A19">
              <w:rPr>
                <w:rFonts w:ascii="Calibri" w:hAnsi="Calibri" w:cs="Calibri"/>
                <w:sz w:val="18"/>
                <w:szCs w:val="18"/>
              </w:rPr>
              <w:t>password</w:t>
            </w:r>
            <w:proofErr w:type="spellEnd"/>
            <w:r w:rsidRPr="00CA0A19">
              <w:rPr>
                <w:rFonts w:ascii="Calibri" w:hAnsi="Calibri" w:cs="Calibri"/>
                <w:sz w:val="18"/>
                <w:szCs w:val="18"/>
              </w:rPr>
              <w:t xml:space="preserve"> vencido o inexistente</w:t>
            </w:r>
          </w:p>
        </w:tc>
      </w:tr>
      <w:tr w:rsidR="00CA0A19" w:rsidRPr="00CA0A19" w14:paraId="046F158A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3FC57716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TOKEN_VERIFICACION_INVALIDO_O_EXPIRADO</w:t>
            </w:r>
          </w:p>
        </w:tc>
        <w:tc>
          <w:tcPr>
            <w:tcW w:w="1332" w:type="dxa"/>
            <w:vAlign w:val="center"/>
            <w:hideMark/>
          </w:tcPr>
          <w:p w14:paraId="1576663B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401</w:t>
            </w:r>
          </w:p>
        </w:tc>
        <w:tc>
          <w:tcPr>
            <w:tcW w:w="4688" w:type="dxa"/>
            <w:vAlign w:val="center"/>
            <w:hideMark/>
          </w:tcPr>
          <w:p w14:paraId="7A3CAABD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Token de verificación de email vencido o inexistente</w:t>
            </w:r>
          </w:p>
        </w:tc>
      </w:tr>
      <w:tr w:rsidR="00CA0A19" w:rsidRPr="00CA0A19" w14:paraId="6E30D471" w14:textId="77777777" w:rsidTr="00E67E05">
        <w:trPr>
          <w:trHeight w:val="340"/>
          <w:tblCellSpacing w:w="15" w:type="dxa"/>
        </w:trPr>
        <w:tc>
          <w:tcPr>
            <w:tcW w:w="4066" w:type="dxa"/>
            <w:vAlign w:val="center"/>
            <w:hideMark/>
          </w:tcPr>
          <w:p w14:paraId="349A12CB" w14:textId="77777777" w:rsidR="00CA0A19" w:rsidRPr="00CA0A19" w:rsidRDefault="00CA0A19" w:rsidP="00E67E05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A0A19">
              <w:rPr>
                <w:rFonts w:ascii="Courier New" w:hAnsi="Courier New" w:cs="Courier New"/>
                <w:b/>
                <w:bCs/>
                <w:sz w:val="18"/>
                <w:szCs w:val="18"/>
              </w:rPr>
              <w:t>PERMISO_INSUFICIENTE</w:t>
            </w:r>
          </w:p>
        </w:tc>
        <w:tc>
          <w:tcPr>
            <w:tcW w:w="1332" w:type="dxa"/>
            <w:vAlign w:val="center"/>
            <w:hideMark/>
          </w:tcPr>
          <w:p w14:paraId="15CFD06A" w14:textId="77777777" w:rsidR="00CA0A19" w:rsidRPr="00CA0A19" w:rsidRDefault="00CA0A19" w:rsidP="00E67E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403</w:t>
            </w:r>
          </w:p>
        </w:tc>
        <w:tc>
          <w:tcPr>
            <w:tcW w:w="4688" w:type="dxa"/>
            <w:vAlign w:val="center"/>
            <w:hideMark/>
          </w:tcPr>
          <w:p w14:paraId="607B1DBD" w14:textId="77777777" w:rsidR="00CA0A19" w:rsidRPr="00CA0A19" w:rsidRDefault="00CA0A19" w:rsidP="00E67E0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CA0A19">
              <w:rPr>
                <w:rFonts w:ascii="Calibri" w:hAnsi="Calibri" w:cs="Calibri"/>
                <w:sz w:val="18"/>
                <w:szCs w:val="18"/>
              </w:rPr>
              <w:t>El rol no cuenta con el permiso exigido</w:t>
            </w:r>
          </w:p>
        </w:tc>
      </w:tr>
    </w:tbl>
    <w:p w14:paraId="6CB78ACF" w14:textId="77777777" w:rsidR="00CA0A19" w:rsidRDefault="00CA0A19" w:rsidP="00CA0A19">
      <w:pPr>
        <w:rPr>
          <w:b/>
          <w:bCs/>
          <w:i/>
          <w:iCs/>
        </w:rPr>
      </w:pPr>
    </w:p>
    <w:p w14:paraId="743374F3" w14:textId="4849264B" w:rsidR="00CA0A19" w:rsidRPr="00E67E05" w:rsidRDefault="00E67E05" w:rsidP="00F7461D">
      <w:pPr>
        <w:rPr>
          <w:rFonts w:ascii="Calibri" w:hAnsi="Calibri" w:cs="Calibri"/>
          <w:b/>
          <w:bCs/>
          <w:sz w:val="28"/>
          <w:szCs w:val="28"/>
        </w:rPr>
      </w:pPr>
      <w:r w:rsidRPr="00E67E05">
        <w:rPr>
          <w:rFonts w:ascii="Calibri" w:hAnsi="Calibri" w:cs="Calibri"/>
          <w:b/>
          <w:bCs/>
          <w:sz w:val="28"/>
          <w:szCs w:val="28"/>
        </w:rPr>
        <w:t>7. Esquema de Base de Datos (Prisma)</w:t>
      </w:r>
    </w:p>
    <w:p w14:paraId="69E08775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============================================================================</w:t>
      </w:r>
    </w:p>
    <w:p w14:paraId="65B97762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ENTIDAD: CREDENCIALES DE ACCESO</w:t>
      </w:r>
    </w:p>
    <w:p w14:paraId="1725C950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Representa el mecanismo con el que una persona (Cliente o Usuario Interno)</w:t>
      </w:r>
    </w:p>
    <w:p w14:paraId="29B3197E" w14:textId="382A9C2F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puede autenticarse en el sistema: su contraseña, su vinculación con Google,</w:t>
      </w:r>
      <w:r w:rsidR="00DF4E1B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su segundo factor de verificación, y el rol que tiene asignado.</w:t>
      </w:r>
    </w:p>
    <w:p w14:paraId="56E5B6FC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============================================================================</w:t>
      </w:r>
    </w:p>
    <w:p w14:paraId="45A9D4F0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model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tbl_usr_usuarios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{</w:t>
      </w:r>
    </w:p>
    <w:p w14:paraId="1F5ACA8A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usr_id_usuario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String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@id @default(uuid()) @db.Uuid</w:t>
      </w:r>
    </w:p>
    <w:p w14:paraId="7918D151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Identificador único de esta credencial.</w:t>
      </w:r>
    </w:p>
    <w:p w14:paraId="482311AD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046A006E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ten_id_tenant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         String?  @db.Uuid</w:t>
      </w:r>
    </w:p>
    <w:p w14:paraId="0100237A" w14:textId="7F0DEC9A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B3540B">
        <w:rPr>
          <w:rFonts w:ascii="Calibri" w:hAnsi="Calibri" w:cs="Calibri"/>
          <w:color w:val="CC00FF"/>
          <w:sz w:val="18"/>
          <w:szCs w:val="18"/>
        </w:rPr>
        <w:t xml:space="preserve">  </w:t>
      </w:r>
      <w:r w:rsidRPr="00746AB3">
        <w:rPr>
          <w:rFonts w:ascii="Calibri" w:hAnsi="Calibri" w:cs="Calibri"/>
          <w:color w:val="CC00FF"/>
          <w:sz w:val="18"/>
          <w:szCs w:val="18"/>
        </w:rPr>
        <w:t xml:space="preserve">// Identificador del </w:t>
      </w:r>
      <w:proofErr w:type="spellStart"/>
      <w:r w:rsidRPr="00746AB3">
        <w:rPr>
          <w:rFonts w:ascii="Calibri" w:hAnsi="Calibri" w:cs="Calibri"/>
          <w:color w:val="CC00FF"/>
          <w:sz w:val="18"/>
          <w:szCs w:val="18"/>
        </w:rPr>
        <w:t>tenant</w:t>
      </w:r>
      <w:proofErr w:type="spellEnd"/>
      <w:r w:rsidRPr="00746AB3">
        <w:rPr>
          <w:rFonts w:ascii="Calibri" w:hAnsi="Calibri" w:cs="Calibri"/>
          <w:color w:val="CC00FF"/>
          <w:sz w:val="18"/>
          <w:szCs w:val="18"/>
        </w:rPr>
        <w:t xml:space="preserve"> o sucursal a la que pertenece esta credencial,</w:t>
      </w:r>
      <w:r w:rsidR="00B3540B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usado solo cuando hay integración con un ERP externo que administra</w:t>
      </w:r>
    </w:p>
    <w:p w14:paraId="7D5DC094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múltiples puntos de venta. Vacío si la solución no tiene esa integración.</w:t>
      </w:r>
    </w:p>
    <w:p w14:paraId="10B1F5FD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1636B278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usr_tipo_actor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String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@db.VarChar(20)</w:t>
      </w:r>
      <w:r w:rsidRPr="0080514A">
        <w:rPr>
          <w:rFonts w:ascii="Courier New" w:hAnsi="Courier New" w:cs="Courier New"/>
          <w:color w:val="0B769F" w:themeColor="accent4" w:themeShade="B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// 'CLIENTE' | 'USUARIO_INTERNO'</w:t>
      </w:r>
    </w:p>
    <w:p w14:paraId="1A2C1FB4" w14:textId="77777777" w:rsidR="00B3540B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Indica a qué tipo de persona pertenece esta credencial: un comprador</w:t>
      </w:r>
      <w:r w:rsidR="00B3540B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 xml:space="preserve">del </w:t>
      </w:r>
      <w:proofErr w:type="spellStart"/>
      <w:r w:rsidRPr="00746AB3">
        <w:rPr>
          <w:rFonts w:ascii="Calibri" w:hAnsi="Calibri" w:cs="Calibri"/>
          <w:color w:val="CC00FF"/>
          <w:sz w:val="18"/>
          <w:szCs w:val="18"/>
        </w:rPr>
        <w:t>ecommerce</w:t>
      </w:r>
      <w:proofErr w:type="spellEnd"/>
      <w:r w:rsidRPr="00746AB3">
        <w:rPr>
          <w:rFonts w:ascii="Calibri" w:hAnsi="Calibri" w:cs="Calibri"/>
          <w:color w:val="CC00FF"/>
          <w:sz w:val="18"/>
          <w:szCs w:val="18"/>
        </w:rPr>
        <w:t xml:space="preserve">, o alguien que trabaja operando el sistema </w:t>
      </w:r>
    </w:p>
    <w:p w14:paraId="1478A1E1" w14:textId="60871747" w:rsidR="004C4294" w:rsidRPr="00746AB3" w:rsidRDefault="00B3540B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</w:t>
      </w:r>
      <w:r w:rsidR="004C4294" w:rsidRPr="00746AB3">
        <w:rPr>
          <w:rFonts w:ascii="Calibri" w:hAnsi="Calibri" w:cs="Calibri"/>
          <w:color w:val="CC00FF"/>
          <w:sz w:val="18"/>
          <w:szCs w:val="18"/>
        </w:rPr>
        <w:t>desde el panel</w:t>
      </w:r>
      <w:r>
        <w:rPr>
          <w:rFonts w:ascii="Calibri" w:hAnsi="Calibri" w:cs="Calibri"/>
          <w:color w:val="CC00FF"/>
          <w:sz w:val="18"/>
          <w:szCs w:val="18"/>
        </w:rPr>
        <w:t xml:space="preserve"> </w:t>
      </w:r>
      <w:r w:rsidR="004C4294" w:rsidRPr="00746AB3">
        <w:rPr>
          <w:rFonts w:ascii="Calibri" w:hAnsi="Calibri" w:cs="Calibri"/>
          <w:color w:val="CC00FF"/>
          <w:sz w:val="18"/>
          <w:szCs w:val="18"/>
        </w:rPr>
        <w:t>de administración.</w:t>
      </w:r>
    </w:p>
    <w:p w14:paraId="72E6E969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1F955596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usr_id_actor_externo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String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@db.Uuid</w:t>
      </w:r>
    </w:p>
    <w:p w14:paraId="283A7FA9" w14:textId="621F6B81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Identificador de la persona real dueña de esta credencial: el ID del</w:t>
      </w:r>
      <w:r w:rsidR="00BC3652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Cliente o el ID del Usuario Interno correspondiente, según el valor</w:t>
      </w:r>
    </w:p>
    <w:p w14:paraId="67404E49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de </w:t>
      </w:r>
      <w:proofErr w:type="spellStart"/>
      <w:r w:rsidRPr="00746AB3">
        <w:rPr>
          <w:rFonts w:ascii="Calibri" w:hAnsi="Calibri" w:cs="Calibri"/>
          <w:color w:val="CC00FF"/>
          <w:sz w:val="18"/>
          <w:szCs w:val="18"/>
        </w:rPr>
        <w:t>usr_tipo_actor</w:t>
      </w:r>
      <w:proofErr w:type="spellEnd"/>
      <w:r w:rsidRPr="00746AB3">
        <w:rPr>
          <w:rFonts w:ascii="Calibri" w:hAnsi="Calibri" w:cs="Calibri"/>
          <w:color w:val="CC00FF"/>
          <w:sz w:val="18"/>
          <w:szCs w:val="18"/>
        </w:rPr>
        <w:t>.</w:t>
      </w:r>
    </w:p>
    <w:p w14:paraId="290822D5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382D16D4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rol_id_rol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 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String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@db.Uuid</w:t>
      </w:r>
    </w:p>
    <w:p w14:paraId="06A6F1E6" w14:textId="77777777" w:rsidR="00BC3652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Identificador del rol asignado a esta credencial (por ejemplo, CLIENTE,</w:t>
      </w:r>
      <w:r w:rsidR="00BC3652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 xml:space="preserve">MAYORISTA, ADMINISTRADOR, OPERADOR), </w:t>
      </w:r>
    </w:p>
    <w:p w14:paraId="015C1A18" w14:textId="2E570988" w:rsidR="004C4294" w:rsidRPr="00746AB3" w:rsidRDefault="00BC3652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</w:t>
      </w:r>
      <w:r w:rsidR="004C4294" w:rsidRPr="00746AB3">
        <w:rPr>
          <w:rFonts w:ascii="Calibri" w:hAnsi="Calibri" w:cs="Calibri"/>
          <w:color w:val="CC00FF"/>
          <w:sz w:val="18"/>
          <w:szCs w:val="18"/>
        </w:rPr>
        <w:t>que determina qué acciones puede</w:t>
      </w:r>
      <w:r>
        <w:rPr>
          <w:rFonts w:ascii="Calibri" w:hAnsi="Calibri" w:cs="Calibri"/>
          <w:color w:val="CC00FF"/>
          <w:sz w:val="18"/>
          <w:szCs w:val="18"/>
        </w:rPr>
        <w:t xml:space="preserve"> </w:t>
      </w:r>
      <w:r w:rsidR="004C4294" w:rsidRPr="00746AB3">
        <w:rPr>
          <w:rFonts w:ascii="Calibri" w:hAnsi="Calibri" w:cs="Calibri"/>
          <w:color w:val="CC00FF"/>
          <w:sz w:val="18"/>
          <w:szCs w:val="18"/>
        </w:rPr>
        <w:t>realizar. El significado de cada rol y sus permisos se definen y</w:t>
      </w:r>
      <w:r>
        <w:rPr>
          <w:rFonts w:ascii="Calibri" w:hAnsi="Calibri" w:cs="Calibri"/>
          <w:color w:val="CC00FF"/>
          <w:sz w:val="18"/>
          <w:szCs w:val="18"/>
        </w:rPr>
        <w:t xml:space="preserve"> </w:t>
      </w:r>
      <w:r w:rsidR="004C4294" w:rsidRPr="00746AB3">
        <w:rPr>
          <w:rFonts w:ascii="Calibri" w:hAnsi="Calibri" w:cs="Calibri"/>
          <w:color w:val="CC00FF"/>
          <w:sz w:val="18"/>
          <w:szCs w:val="18"/>
        </w:rPr>
        <w:t>administran en otro catálogo del sistema.</w:t>
      </w:r>
    </w:p>
    <w:p w14:paraId="4561B654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509C836A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usr_email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             String   @unique @db.VarChar(150)</w:t>
      </w:r>
    </w:p>
    <w:p w14:paraId="504DE980" w14:textId="35A800F4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  <w:lang w:val="en-AU"/>
        </w:rPr>
        <w:t xml:space="preserve">  </w:t>
      </w:r>
      <w:r w:rsidRPr="00746AB3">
        <w:rPr>
          <w:rFonts w:ascii="Calibri" w:hAnsi="Calibri" w:cs="Calibri"/>
          <w:color w:val="CC00FF"/>
          <w:sz w:val="18"/>
          <w:szCs w:val="18"/>
        </w:rPr>
        <w:t>// Correo electrónico con el que la persona inicia sesión. Único en todo</w:t>
      </w:r>
      <w:r w:rsidR="00F32F48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el sistema, independientemente de si la credencial es de un Cliente o</w:t>
      </w:r>
    </w:p>
    <w:p w14:paraId="5803A70B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de un Usuario Interno.</w:t>
      </w:r>
    </w:p>
    <w:p w14:paraId="1F2C3F25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7F7F225D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usr_hash_password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String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?  @db.VarChar(255)</w:t>
      </w:r>
    </w:p>
    <w:p w14:paraId="79A5AEA3" w14:textId="1D14C2CD" w:rsidR="00F32F48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Valor irreversible derivado de la contraseña mediante Argon2id </w:t>
      </w:r>
    </w:p>
    <w:p w14:paraId="08875AFE" w14:textId="77777777" w:rsidR="000C4D5A" w:rsidRDefault="00F32F48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</w:t>
      </w:r>
      <w:r>
        <w:rPr>
          <w:rFonts w:ascii="Calibri" w:hAnsi="Calibri" w:cs="Calibri"/>
          <w:color w:val="CC00FF"/>
          <w:sz w:val="18"/>
          <w:szCs w:val="18"/>
        </w:rPr>
        <w:t>N</w:t>
      </w:r>
      <w:r w:rsidR="004C4294" w:rsidRPr="00746AB3">
        <w:rPr>
          <w:rFonts w:ascii="Calibri" w:hAnsi="Calibri" w:cs="Calibri"/>
          <w:color w:val="CC00FF"/>
          <w:sz w:val="18"/>
          <w:szCs w:val="18"/>
        </w:rPr>
        <w:t>unca</w:t>
      </w:r>
      <w:r>
        <w:rPr>
          <w:rFonts w:ascii="Calibri" w:hAnsi="Calibri" w:cs="Calibri"/>
          <w:color w:val="CC00FF"/>
          <w:sz w:val="18"/>
          <w:szCs w:val="18"/>
        </w:rPr>
        <w:t xml:space="preserve"> </w:t>
      </w:r>
      <w:r w:rsidR="004C4294" w:rsidRPr="00746AB3">
        <w:rPr>
          <w:rFonts w:ascii="Calibri" w:hAnsi="Calibri" w:cs="Calibri"/>
          <w:color w:val="CC00FF"/>
          <w:sz w:val="18"/>
          <w:szCs w:val="18"/>
        </w:rPr>
        <w:t xml:space="preserve">se guarda la contraseña real. </w:t>
      </w:r>
    </w:p>
    <w:p w14:paraId="32A35E68" w14:textId="0CB4DFA8" w:rsidR="004C4294" w:rsidRPr="00746AB3" w:rsidRDefault="000C4D5A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</w:t>
      </w:r>
      <w:r w:rsidR="004C4294" w:rsidRPr="00746AB3">
        <w:rPr>
          <w:rFonts w:ascii="Calibri" w:hAnsi="Calibri" w:cs="Calibri"/>
          <w:color w:val="CC00FF"/>
          <w:sz w:val="18"/>
          <w:szCs w:val="18"/>
        </w:rPr>
        <w:t>Queda vacío si la persona solo inició</w:t>
      </w:r>
      <w:r>
        <w:rPr>
          <w:rFonts w:ascii="Calibri" w:hAnsi="Calibri" w:cs="Calibri"/>
          <w:color w:val="CC00FF"/>
          <w:sz w:val="18"/>
          <w:szCs w:val="18"/>
        </w:rPr>
        <w:t xml:space="preserve"> </w:t>
      </w:r>
      <w:r w:rsidR="004C4294" w:rsidRPr="00746AB3">
        <w:rPr>
          <w:rFonts w:ascii="Calibri" w:hAnsi="Calibri" w:cs="Calibri"/>
          <w:color w:val="CC00FF"/>
          <w:sz w:val="18"/>
          <w:szCs w:val="18"/>
        </w:rPr>
        <w:t>sesión con Google y nunca configuró una contraseña propia.</w:t>
      </w:r>
    </w:p>
    <w:p w14:paraId="406998C4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2E168101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usr_mfa_habilitado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Boolean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@default(false)</w:t>
      </w:r>
    </w:p>
    <w:p w14:paraId="305FC91F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Indica si esta persona activó la verificación en dos pasos para su cuenta.</w:t>
      </w:r>
    </w:p>
    <w:p w14:paraId="65B38838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337DC401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usr_mfa_secret_key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    String?  </w:t>
      </w: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@db.VarChar(255)</w:t>
      </w:r>
    </w:p>
    <w:p w14:paraId="60B65B42" w14:textId="7AC9EA0A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Clave secreta usada para generar y verificar los códigos temporales</w:t>
      </w:r>
      <w:r w:rsidR="000C4D5A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de la verificación en dos pasos (TOTP).</w:t>
      </w:r>
    </w:p>
    <w:p w14:paraId="4ED7E34B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</w:p>
    <w:p w14:paraId="4B3798CD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usr_mfa_backup_codes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  Json?    </w:t>
      </w: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@db.JsonB</w:t>
      </w:r>
    </w:p>
    <w:p w14:paraId="72188082" w14:textId="2D255DA9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Lista de códigos de un solo uso que permiten iniciar sesión si la</w:t>
      </w:r>
      <w:r w:rsidR="000C4D5A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persona pierde acceso a su aplicación de verificación en dos pasos.</w:t>
      </w:r>
    </w:p>
    <w:p w14:paraId="3106FF07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7472767F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usr_es_activo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Boolean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@default(true)</w:t>
      </w:r>
    </w:p>
    <w:p w14:paraId="6638E6DD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Indica si esta credencial puede usarse actualmente para iniciar sesión.</w:t>
      </w:r>
    </w:p>
    <w:p w14:paraId="2FFD8886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2C6B4729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usr_es_email_verificado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Boolean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@default(false)</w:t>
      </w:r>
    </w:p>
    <w:p w14:paraId="2A95B880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lastRenderedPageBreak/>
        <w:t xml:space="preserve">  // Indica si la persona confirmó ser dueña del email con el que se registró.</w:t>
      </w:r>
    </w:p>
    <w:p w14:paraId="4CD3E0B7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77609AA1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usr_estado_aprobacion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String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@default("APROBADO") @db.VarChar(30)</w:t>
      </w:r>
    </w:p>
    <w:p w14:paraId="5018FDA3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'APROBADO' | 'PENDIENTE_B2B' | 'RECHAZADO'</w:t>
      </w:r>
    </w:p>
    <w:p w14:paraId="181B6B50" w14:textId="4E3A1BB4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Estado del proceso de aprobación de la cuenta. Relevante cuando el</w:t>
      </w:r>
      <w:r w:rsidR="000C4D5A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sistema opera con clientes mayoristas que requieren autorización previa</w:t>
      </w:r>
    </w:p>
    <w:p w14:paraId="6EF0ABDC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antes de poder operar; en el resto de los casos queda en 'APROBADO'.</w:t>
      </w:r>
    </w:p>
    <w:p w14:paraId="21FE01EC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289C7CE6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usr_fecha_ultimo_login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DateTime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?</w:t>
      </w:r>
    </w:p>
    <w:p w14:paraId="167045F2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Fecha del último inicio de sesión exitoso de esta persona.</w:t>
      </w:r>
    </w:p>
    <w:p w14:paraId="6C3805D7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3C44FA66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usr_fecha_creacion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DateTime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@default(now())</w:t>
      </w:r>
    </w:p>
    <w:p w14:paraId="3D46E71B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usr_fecha_actualiz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DateTime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@updatedAt</w:t>
      </w:r>
    </w:p>
    <w:p w14:paraId="641CDEA8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Fechas de creación y última modificación de este registro de credencial.</w:t>
      </w:r>
    </w:p>
    <w:p w14:paraId="4296C9CB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2DC846C4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tbl_ses_sesiones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tbl_ses_sesiones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[]</w:t>
      </w:r>
    </w:p>
    <w:p w14:paraId="774F94C2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tbl_tok_tokens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  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tbl_tok_tokens_seguridad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[]</w:t>
      </w:r>
    </w:p>
    <w:p w14:paraId="430AC239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tbl_usr_proveedores_auth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tbl_usr_proveedores_auth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[]</w:t>
      </w:r>
    </w:p>
    <w:p w14:paraId="0EC9E658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</w:pPr>
    </w:p>
    <w:p w14:paraId="72966514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@@unique([usr_tipo_actor,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usr_id_actor_externo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], map: "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uq_usr_actor_externo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")</w:t>
      </w:r>
    </w:p>
    <w:p w14:paraId="65A04C18" w14:textId="77777777" w:rsidR="0055055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550553">
        <w:rPr>
          <w:rFonts w:ascii="Calibri" w:hAnsi="Calibri" w:cs="Calibri"/>
          <w:color w:val="CC00FF"/>
          <w:sz w:val="18"/>
          <w:szCs w:val="18"/>
        </w:rPr>
        <w:t xml:space="preserve">  </w:t>
      </w:r>
      <w:r w:rsidRPr="00746AB3">
        <w:rPr>
          <w:rFonts w:ascii="Calibri" w:hAnsi="Calibri" w:cs="Calibri"/>
          <w:color w:val="CC00FF"/>
          <w:sz w:val="18"/>
          <w:szCs w:val="18"/>
        </w:rPr>
        <w:t>// Garantiza que cada Cliente o Usuario Interno tenga como máximo una</w:t>
      </w:r>
      <w:r w:rsidR="00550553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 xml:space="preserve">credencial de acceso </w:t>
      </w:r>
    </w:p>
    <w:p w14:paraId="5487B13D" w14:textId="6F7DBA05" w:rsidR="004C4294" w:rsidRPr="00746AB3" w:rsidRDefault="00550553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550553">
        <w:rPr>
          <w:rFonts w:ascii="Calibri" w:hAnsi="Calibri" w:cs="Calibri"/>
          <w:color w:val="CC00FF"/>
          <w:sz w:val="18"/>
          <w:szCs w:val="18"/>
        </w:rPr>
        <w:t xml:space="preserve">  </w:t>
      </w:r>
      <w:r w:rsidRPr="00746AB3">
        <w:rPr>
          <w:rFonts w:ascii="Calibri" w:hAnsi="Calibri" w:cs="Calibri"/>
          <w:color w:val="CC00FF"/>
          <w:sz w:val="18"/>
          <w:szCs w:val="18"/>
        </w:rPr>
        <w:t xml:space="preserve">// </w:t>
      </w:r>
      <w:r>
        <w:rPr>
          <w:rFonts w:ascii="Calibri" w:hAnsi="Calibri" w:cs="Calibri"/>
          <w:color w:val="CC00FF"/>
          <w:sz w:val="18"/>
          <w:szCs w:val="18"/>
        </w:rPr>
        <w:t>E</w:t>
      </w:r>
      <w:r w:rsidR="004C4294" w:rsidRPr="00746AB3">
        <w:rPr>
          <w:rFonts w:ascii="Calibri" w:hAnsi="Calibri" w:cs="Calibri"/>
          <w:color w:val="CC00FF"/>
          <w:sz w:val="18"/>
          <w:szCs w:val="18"/>
        </w:rPr>
        <w:t>vita que un error de otro módulo genere</w:t>
      </w:r>
      <w:r>
        <w:rPr>
          <w:rFonts w:ascii="Calibri" w:hAnsi="Calibri" w:cs="Calibri"/>
          <w:color w:val="CC00FF"/>
          <w:sz w:val="18"/>
          <w:szCs w:val="18"/>
        </w:rPr>
        <w:t xml:space="preserve"> </w:t>
      </w:r>
      <w:r w:rsidR="004C4294" w:rsidRPr="00746AB3">
        <w:rPr>
          <w:rFonts w:ascii="Calibri" w:hAnsi="Calibri" w:cs="Calibri"/>
          <w:color w:val="CC00FF"/>
          <w:sz w:val="18"/>
          <w:szCs w:val="18"/>
        </w:rPr>
        <w:t>credenciales duplicadas para la misma persona.</w:t>
      </w:r>
    </w:p>
    <w:p w14:paraId="74A764C6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54D1E42F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@@index([usr_email], map: "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idx_usr_email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")</w:t>
      </w:r>
    </w:p>
    <w:p w14:paraId="132BBA6A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</w:t>
      </w: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@@index([usr_tipo_actor,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usr_id_actor_externo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],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map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: "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idx_usr_actor_externo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")</w:t>
      </w:r>
    </w:p>
    <w:p w14:paraId="0F9B3819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@@index([rol_id_rol],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map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: "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idx_usr_rol_externo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")</w:t>
      </w:r>
    </w:p>
    <w:p w14:paraId="50C3C46A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@@map("tbl_usr_usuarios")</w:t>
      </w:r>
    </w:p>
    <w:p w14:paraId="0152EC3B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}</w:t>
      </w:r>
    </w:p>
    <w:p w14:paraId="653D3F1D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79AB37C4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============================================================================</w:t>
      </w:r>
    </w:p>
    <w:p w14:paraId="388745A7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ENTIDAD: PROVEEDORES DE AUTENTICACIÓN EXTERNA</w:t>
      </w:r>
    </w:p>
    <w:p w14:paraId="4F467C8F" w14:textId="0807C8F2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Registra la vinculación entre una credencial local y una cuenta de Google,</w:t>
      </w:r>
      <w:r w:rsidR="00550553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permitiendo que la misma persona inicie sesión de ambas formas.</w:t>
      </w:r>
    </w:p>
    <w:p w14:paraId="5E254B3F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============================================================================</w:t>
      </w:r>
    </w:p>
    <w:p w14:paraId="57C48CCC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model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tbl_usr_proveedores_auth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{</w:t>
      </w:r>
    </w:p>
    <w:p w14:paraId="2A5A50F1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pau_id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                String   @id @default(uuid()) @db.Uuid</w:t>
      </w:r>
    </w:p>
    <w:p w14:paraId="65DFF76E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  <w:lang w:val="en-AU"/>
        </w:rPr>
        <w:t xml:space="preserve">  </w:t>
      </w:r>
      <w:r w:rsidRPr="00746AB3">
        <w:rPr>
          <w:rFonts w:ascii="Calibri" w:hAnsi="Calibri" w:cs="Calibri"/>
          <w:color w:val="CC00FF"/>
          <w:sz w:val="18"/>
          <w:szCs w:val="18"/>
        </w:rPr>
        <w:t>// Identificador de esta vinculación.</w:t>
      </w:r>
    </w:p>
    <w:p w14:paraId="5C24148C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6F3513AD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usr_id_usuario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String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@db.Uuid</w:t>
      </w:r>
    </w:p>
    <w:p w14:paraId="6240C55D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Credencial local a la que queda vinculada esta cuenta externa.</w:t>
      </w:r>
    </w:p>
    <w:p w14:paraId="69E061D1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60157161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pau_proveedor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         String   @default("GOOGLE") @db.VarChar(30)</w:t>
      </w:r>
    </w:p>
    <w:p w14:paraId="1CDA1431" w14:textId="45D1BAEB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  <w:lang w:val="en-AU"/>
        </w:rPr>
        <w:t xml:space="preserve">  </w:t>
      </w:r>
      <w:r w:rsidRPr="00746AB3">
        <w:rPr>
          <w:rFonts w:ascii="Calibri" w:hAnsi="Calibri" w:cs="Calibri"/>
          <w:color w:val="CC00FF"/>
          <w:sz w:val="18"/>
          <w:szCs w:val="18"/>
        </w:rPr>
        <w:t>// Nombre del proveedor externo de autenticación. Solo 'GOOGLE' está</w:t>
      </w:r>
      <w:r w:rsidR="00550553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habilitado en esta versión del sistema.</w:t>
      </w:r>
    </w:p>
    <w:p w14:paraId="75456EBE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03B67227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pau_proveedor_id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      String   @db.VarChar(150)</w:t>
      </w:r>
    </w:p>
    <w:p w14:paraId="5B3594E4" w14:textId="35E4606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550553">
        <w:rPr>
          <w:rFonts w:ascii="Calibri" w:hAnsi="Calibri" w:cs="Calibri"/>
          <w:color w:val="CC00FF"/>
          <w:sz w:val="18"/>
          <w:szCs w:val="18"/>
        </w:rPr>
        <w:t xml:space="preserve">  </w:t>
      </w:r>
      <w:r w:rsidRPr="00746AB3">
        <w:rPr>
          <w:rFonts w:ascii="Calibri" w:hAnsi="Calibri" w:cs="Calibri"/>
          <w:color w:val="CC00FF"/>
          <w:sz w:val="18"/>
          <w:szCs w:val="18"/>
        </w:rPr>
        <w:t>// Identificador único que Google asigna a esa cuenta — no es el email,</w:t>
      </w:r>
      <w:r w:rsidR="00550553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porque el email puede cambiar y este identificador no.</w:t>
      </w:r>
    </w:p>
    <w:p w14:paraId="319DC36C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0C5EE2D9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pau_fecha_vinculacion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DateTime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@default(now())</w:t>
      </w:r>
    </w:p>
    <w:p w14:paraId="2F3165CA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Fecha en la que se estableció esta vinculación.</w:t>
      </w:r>
    </w:p>
    <w:p w14:paraId="151AD0C0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40C70B79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tbl_usr_usuarios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tbl_usr_usuarios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@relation(fields: [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usr_id_usuario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],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references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: [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usr_id_usuario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],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onDelete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: Cascade)</w:t>
      </w:r>
    </w:p>
    <w:p w14:paraId="2F1003DD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</w:p>
    <w:p w14:paraId="14710623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@@unique([pau_proveedor,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pau_proveedor_id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],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map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: "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uq_pau_proveedor_id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")</w:t>
      </w:r>
    </w:p>
    <w:p w14:paraId="12A26A1F" w14:textId="56F5F432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Garantiza que una misma cuenta de Google no pueda quedar vinculada a</w:t>
      </w:r>
      <w:r w:rsidR="00550553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dos credenciales distintas del sistema.</w:t>
      </w:r>
    </w:p>
    <w:p w14:paraId="7BCDEEE4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@@map("tbl_usr_proveedores_auth")</w:t>
      </w:r>
    </w:p>
    <w:p w14:paraId="2652938C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}</w:t>
      </w:r>
    </w:p>
    <w:p w14:paraId="48F318EE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31104FB5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============================================================================</w:t>
      </w:r>
    </w:p>
    <w:p w14:paraId="59CEA626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ENTIDAD: SESIONES ACTIVAS</w:t>
      </w:r>
    </w:p>
    <w:p w14:paraId="2046B59F" w14:textId="70BFBD4E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Cada fila representa un inicio de sesión vigente o histórico, usada para</w:t>
      </w:r>
      <w:r w:rsidR="006F5249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controlar la renovación de tokens y para poder cerrar sesión de forma</w:t>
      </w:r>
    </w:p>
    <w:p w14:paraId="53B26921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remota (por ejemplo, ante un robo de token detectado).</w:t>
      </w:r>
    </w:p>
    <w:p w14:paraId="7E78050E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============================================================================</w:t>
      </w:r>
    </w:p>
    <w:p w14:paraId="5D66E3C5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model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tbl_ses_sesiones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{</w:t>
      </w:r>
    </w:p>
    <w:p w14:paraId="4F3CD5CE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ses_id_sesion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String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@id @default(uuid()) @db.Uuid</w:t>
      </w:r>
    </w:p>
    <w:p w14:paraId="6BE3267C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Identificador de esta sesión.</w:t>
      </w:r>
    </w:p>
    <w:p w14:paraId="04485D69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67342A15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usr_id_usuario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String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@db.Uuid</w:t>
      </w:r>
    </w:p>
    <w:p w14:paraId="573F5686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Credencial que inició esta sesión.</w:t>
      </w:r>
    </w:p>
    <w:p w14:paraId="33E725ED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45A6C75E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ses_refresh_token_hash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String   @db.VarChar(255)</w:t>
      </w:r>
    </w:p>
    <w:p w14:paraId="2520737A" w14:textId="77777777" w:rsidR="006F5249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6F5249">
        <w:rPr>
          <w:rFonts w:ascii="Calibri" w:hAnsi="Calibri" w:cs="Calibri"/>
          <w:color w:val="CC00FF"/>
          <w:sz w:val="18"/>
          <w:szCs w:val="18"/>
        </w:rPr>
        <w:t xml:space="preserve">  </w:t>
      </w:r>
      <w:r w:rsidRPr="00746AB3">
        <w:rPr>
          <w:rFonts w:ascii="Calibri" w:hAnsi="Calibri" w:cs="Calibri"/>
          <w:color w:val="CC00FF"/>
          <w:sz w:val="18"/>
          <w:szCs w:val="18"/>
        </w:rPr>
        <w:t xml:space="preserve">// Hash del </w:t>
      </w:r>
      <w:proofErr w:type="spellStart"/>
      <w:r w:rsidRPr="00746AB3">
        <w:rPr>
          <w:rFonts w:ascii="Calibri" w:hAnsi="Calibri" w:cs="Calibri"/>
          <w:color w:val="CC00FF"/>
          <w:sz w:val="18"/>
          <w:szCs w:val="18"/>
        </w:rPr>
        <w:t>refresh</w:t>
      </w:r>
      <w:proofErr w:type="spellEnd"/>
      <w:r w:rsidRPr="00746AB3">
        <w:rPr>
          <w:rFonts w:ascii="Calibri" w:hAnsi="Calibri" w:cs="Calibri"/>
          <w:color w:val="CC00FF"/>
          <w:sz w:val="18"/>
          <w:szCs w:val="18"/>
        </w:rPr>
        <w:t xml:space="preserve"> token vigente para esta sesión — nunca se guarda el</w:t>
      </w:r>
      <w:r w:rsidR="006F5249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 xml:space="preserve">token real, solo su huella, </w:t>
      </w:r>
    </w:p>
    <w:p w14:paraId="06CF21D0" w14:textId="011D0258" w:rsidR="004C4294" w:rsidRPr="00746AB3" w:rsidRDefault="006F5249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6F5249">
        <w:rPr>
          <w:rFonts w:ascii="Calibri" w:hAnsi="Calibri" w:cs="Calibri"/>
          <w:color w:val="CC00FF"/>
          <w:sz w:val="18"/>
          <w:szCs w:val="18"/>
        </w:rPr>
        <w:t xml:space="preserve">  </w:t>
      </w:r>
      <w:r w:rsidRPr="00746AB3">
        <w:rPr>
          <w:rFonts w:ascii="Calibri" w:hAnsi="Calibri" w:cs="Calibri"/>
          <w:color w:val="CC00FF"/>
          <w:sz w:val="18"/>
          <w:szCs w:val="18"/>
        </w:rPr>
        <w:t xml:space="preserve">// </w:t>
      </w:r>
      <w:r w:rsidR="004C4294" w:rsidRPr="00746AB3">
        <w:rPr>
          <w:rFonts w:ascii="Calibri" w:hAnsi="Calibri" w:cs="Calibri"/>
          <w:color w:val="CC00FF"/>
          <w:sz w:val="18"/>
          <w:szCs w:val="18"/>
        </w:rPr>
        <w:t>para poder verificarlo sin exponerlo si</w:t>
      </w:r>
      <w:r>
        <w:rPr>
          <w:rFonts w:ascii="Calibri" w:hAnsi="Calibri" w:cs="Calibri"/>
          <w:color w:val="CC00FF"/>
          <w:sz w:val="18"/>
          <w:szCs w:val="18"/>
        </w:rPr>
        <w:t xml:space="preserve"> </w:t>
      </w:r>
      <w:r w:rsidR="004C4294" w:rsidRPr="00746AB3">
        <w:rPr>
          <w:rFonts w:ascii="Calibri" w:hAnsi="Calibri" w:cs="Calibri"/>
          <w:color w:val="CC00FF"/>
          <w:sz w:val="18"/>
          <w:szCs w:val="18"/>
        </w:rPr>
        <w:t>la base de datos fuera comprometida.</w:t>
      </w:r>
    </w:p>
    <w:p w14:paraId="5350D85E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5F8963A4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lastRenderedPageBreak/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ses_ip_origen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         String   @db.VarChar(45)</w:t>
      </w:r>
    </w:p>
    <w:p w14:paraId="34C06E15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ses_user_agent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        String   @db.Text</w:t>
      </w:r>
    </w:p>
    <w:p w14:paraId="5F56BFC8" w14:textId="68FE45ED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6F5249">
        <w:rPr>
          <w:rFonts w:ascii="Calibri" w:hAnsi="Calibri" w:cs="Calibri"/>
          <w:color w:val="CC00FF"/>
          <w:sz w:val="18"/>
          <w:szCs w:val="18"/>
        </w:rPr>
        <w:t xml:space="preserve">  </w:t>
      </w:r>
      <w:r w:rsidRPr="00746AB3">
        <w:rPr>
          <w:rFonts w:ascii="Calibri" w:hAnsi="Calibri" w:cs="Calibri"/>
          <w:color w:val="CC00FF"/>
          <w:sz w:val="18"/>
          <w:szCs w:val="18"/>
        </w:rPr>
        <w:t>// Dirección IP y navegador/dispositivo desde donde se inició la sesión,</w:t>
      </w:r>
      <w:r w:rsidR="006F5249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usados para detectar patrones de acceso sospechosos.</w:t>
      </w:r>
    </w:p>
    <w:p w14:paraId="1E0833D9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3BB9DDA8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ses_es_valida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Boolean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@default(true)</w:t>
      </w:r>
    </w:p>
    <w:p w14:paraId="193F9A9F" w14:textId="2A27A3EC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Indica si esta sesión sigue activa. Pasa a falso cuando la persona</w:t>
      </w:r>
      <w:r w:rsidR="006F5249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cierra sesión manualmente, cuando el token se rota, o cuando se</w:t>
      </w:r>
    </w:p>
    <w:p w14:paraId="381B9244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detecta que fue robado.</w:t>
      </w:r>
    </w:p>
    <w:p w14:paraId="14C6FFA4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3149EE40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ses_expiracion_dt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DateTime</w:t>
      </w:r>
      <w:proofErr w:type="spellEnd"/>
    </w:p>
    <w:p w14:paraId="2082D1BF" w14:textId="4843D570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Fecha a partir de la cual el </w:t>
      </w:r>
      <w:proofErr w:type="spellStart"/>
      <w:r w:rsidRPr="00746AB3">
        <w:rPr>
          <w:rFonts w:ascii="Calibri" w:hAnsi="Calibri" w:cs="Calibri"/>
          <w:color w:val="CC00FF"/>
          <w:sz w:val="18"/>
          <w:szCs w:val="18"/>
        </w:rPr>
        <w:t>refresh</w:t>
      </w:r>
      <w:proofErr w:type="spellEnd"/>
      <w:r w:rsidRPr="00746AB3">
        <w:rPr>
          <w:rFonts w:ascii="Calibri" w:hAnsi="Calibri" w:cs="Calibri"/>
          <w:color w:val="CC00FF"/>
          <w:sz w:val="18"/>
          <w:szCs w:val="18"/>
        </w:rPr>
        <w:t xml:space="preserve"> token de esta sesión deja de</w:t>
      </w:r>
      <w:r w:rsidR="00A47823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ser válido, aunque nadie lo haya invalidado manualmente.</w:t>
      </w:r>
    </w:p>
    <w:p w14:paraId="55B5494D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26CA02AA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ses_fecha_creacion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DateTime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@default(now())</w:t>
      </w:r>
    </w:p>
    <w:p w14:paraId="2ED4F89E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Fecha en que se inició esta sesión.</w:t>
      </w:r>
    </w:p>
    <w:p w14:paraId="3B529C77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6B495D9D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tbl_usr_usuarios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tbl_usr_usuarios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@relation(fields: [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usr_id_usuario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],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references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: [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usr_id_usuario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],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onDelete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: Cascade)</w:t>
      </w:r>
    </w:p>
    <w:p w14:paraId="78994ED0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@@map("tbl_ses_sesiones")</w:t>
      </w:r>
    </w:p>
    <w:p w14:paraId="2C71684A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}</w:t>
      </w:r>
    </w:p>
    <w:p w14:paraId="15BAB9EC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377B60CF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============================================================================</w:t>
      </w:r>
    </w:p>
    <w:p w14:paraId="133DC962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ENTIDAD: TOKENS DE UN SOLO USO</w:t>
      </w:r>
    </w:p>
    <w:p w14:paraId="44636275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Códigos temporales enviados por email para confirmar acciones sensibles:</w:t>
      </w:r>
    </w:p>
    <w:p w14:paraId="280302C7" w14:textId="6EF11AAB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verificar la propiedad de un correo, o autorizar el restablecimiento de</w:t>
      </w:r>
      <w:r w:rsidR="00A47823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una contraseña olvidada.</w:t>
      </w:r>
    </w:p>
    <w:p w14:paraId="168E64C9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>// ============================================================================</w:t>
      </w:r>
    </w:p>
    <w:p w14:paraId="6FBD3A59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model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tbl_tok_tokens_seguridad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{</w:t>
      </w:r>
    </w:p>
    <w:p w14:paraId="49746589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tok_id_token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          String   @id @default(uuid()) @db.Uuid</w:t>
      </w:r>
    </w:p>
    <w:p w14:paraId="116826B1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  <w:lang w:val="en-AU"/>
        </w:rPr>
        <w:t xml:space="preserve">  </w:t>
      </w:r>
      <w:r w:rsidRPr="00746AB3">
        <w:rPr>
          <w:rFonts w:ascii="Calibri" w:hAnsi="Calibri" w:cs="Calibri"/>
          <w:color w:val="CC00FF"/>
          <w:sz w:val="18"/>
          <w:szCs w:val="18"/>
        </w:rPr>
        <w:t>// Identificador de este token.</w:t>
      </w:r>
    </w:p>
    <w:p w14:paraId="63A119AF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3663300F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usr_id_usuario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String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@db.Uuid</w:t>
      </w:r>
    </w:p>
    <w:p w14:paraId="16376EFE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Credencial para la que se generó este token.</w:t>
      </w:r>
    </w:p>
    <w:p w14:paraId="67A9BAF2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7575CA5A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  <w:lang w:val="en-AU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tok_tipo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              String   @db.VarChar(50)</w:t>
      </w:r>
      <w:r w:rsidRPr="00746AB3">
        <w:rPr>
          <w:rFonts w:ascii="Courier New" w:hAnsi="Courier New" w:cs="Courier New"/>
          <w:color w:val="215E99" w:themeColor="text2" w:themeTint="BF"/>
          <w:sz w:val="18"/>
          <w:szCs w:val="18"/>
          <w:lang w:val="en-AU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  <w:lang w:val="en-AU"/>
        </w:rPr>
        <w:t>// 'VERIFICACION_EMAIL' | 'RESET_PASSWORD'</w:t>
      </w:r>
    </w:p>
    <w:p w14:paraId="42E0C2E0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  <w:lang w:val="en-AU"/>
        </w:rPr>
        <w:t xml:space="preserve">  </w:t>
      </w:r>
      <w:r w:rsidRPr="00746AB3">
        <w:rPr>
          <w:rFonts w:ascii="Calibri" w:hAnsi="Calibri" w:cs="Calibri"/>
          <w:color w:val="CC00FF"/>
          <w:sz w:val="18"/>
          <w:szCs w:val="18"/>
        </w:rPr>
        <w:t>// Qué acción habilita este token al ser confirmado.</w:t>
      </w:r>
    </w:p>
    <w:p w14:paraId="43A0DFAB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0DB18A3A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>tok_token_hash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  <w:lang w:val="en-AU"/>
        </w:rPr>
        <w:t xml:space="preserve">          String   @unique @db.VarChar(255)</w:t>
      </w:r>
    </w:p>
    <w:p w14:paraId="67AA7EAB" w14:textId="7EE26F0C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A47823">
        <w:rPr>
          <w:rFonts w:ascii="Calibri" w:hAnsi="Calibri" w:cs="Calibri"/>
          <w:color w:val="CC00FF"/>
          <w:sz w:val="18"/>
          <w:szCs w:val="18"/>
        </w:rPr>
        <w:t xml:space="preserve">  </w:t>
      </w:r>
      <w:r w:rsidRPr="00746AB3">
        <w:rPr>
          <w:rFonts w:ascii="Calibri" w:hAnsi="Calibri" w:cs="Calibri"/>
          <w:color w:val="CC00FF"/>
          <w:sz w:val="18"/>
          <w:szCs w:val="18"/>
        </w:rPr>
        <w:t>// Hash del valor enviado por email — nunca se guarda el token real,</w:t>
      </w:r>
      <w:r w:rsidR="00A47823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 xml:space="preserve">igual que con el </w:t>
      </w:r>
      <w:proofErr w:type="spellStart"/>
      <w:r w:rsidRPr="00746AB3">
        <w:rPr>
          <w:rFonts w:ascii="Calibri" w:hAnsi="Calibri" w:cs="Calibri"/>
          <w:color w:val="CC00FF"/>
          <w:sz w:val="18"/>
          <w:szCs w:val="18"/>
        </w:rPr>
        <w:t>refresh</w:t>
      </w:r>
      <w:proofErr w:type="spellEnd"/>
      <w:r w:rsidRPr="00746AB3">
        <w:rPr>
          <w:rFonts w:ascii="Calibri" w:hAnsi="Calibri" w:cs="Calibri"/>
          <w:color w:val="CC00FF"/>
          <w:sz w:val="18"/>
          <w:szCs w:val="18"/>
        </w:rPr>
        <w:t xml:space="preserve"> token.</w:t>
      </w:r>
    </w:p>
    <w:p w14:paraId="12CA5073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767CF596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tok_usado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  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Boolean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@default(false)</w:t>
      </w:r>
    </w:p>
    <w:p w14:paraId="4B6F9817" w14:textId="7E8D80D6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Indica si el token ya fue consumido. Son de un solo uso: una vez</w:t>
      </w:r>
      <w:r w:rsidR="0053713A">
        <w:rPr>
          <w:rFonts w:ascii="Calibri" w:hAnsi="Calibri" w:cs="Calibri"/>
          <w:color w:val="CC00FF"/>
          <w:sz w:val="18"/>
          <w:szCs w:val="18"/>
        </w:rPr>
        <w:t xml:space="preserve"> </w:t>
      </w:r>
      <w:r w:rsidRPr="00746AB3">
        <w:rPr>
          <w:rFonts w:ascii="Calibri" w:hAnsi="Calibri" w:cs="Calibri"/>
          <w:color w:val="CC00FF"/>
          <w:sz w:val="18"/>
          <w:szCs w:val="18"/>
        </w:rPr>
        <w:t>utilizado, no puede volver a usarse aunque no haya expirado.</w:t>
      </w:r>
    </w:p>
    <w:p w14:paraId="132A7596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5EEDBD0E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tok_expiracion_dt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DateTime</w:t>
      </w:r>
      <w:proofErr w:type="spellEnd"/>
    </w:p>
    <w:p w14:paraId="617A9973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Fecha límite hasta la que este token puede usarse.</w:t>
      </w:r>
    </w:p>
    <w:p w14:paraId="375DC90A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23F64C91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tok_fecha_creacion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DateTime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@default(now())</w:t>
      </w:r>
    </w:p>
    <w:p w14:paraId="3AE4188A" w14:textId="77777777" w:rsidR="004C4294" w:rsidRPr="00746AB3" w:rsidRDefault="004C4294" w:rsidP="004C4294">
      <w:pPr>
        <w:spacing w:after="0" w:line="240" w:lineRule="auto"/>
        <w:rPr>
          <w:rFonts w:ascii="Calibri" w:hAnsi="Calibri" w:cs="Calibri"/>
          <w:color w:val="CC00FF"/>
          <w:sz w:val="18"/>
          <w:szCs w:val="18"/>
        </w:rPr>
      </w:pPr>
      <w:r w:rsidRPr="00746AB3">
        <w:rPr>
          <w:rFonts w:ascii="Calibri" w:hAnsi="Calibri" w:cs="Calibri"/>
          <w:color w:val="CC00FF"/>
          <w:sz w:val="18"/>
          <w:szCs w:val="18"/>
        </w:rPr>
        <w:t xml:space="preserve">  // Fecha en que se generó este token.</w:t>
      </w:r>
    </w:p>
    <w:p w14:paraId="5B8E3302" w14:textId="77777777" w:rsidR="004C4294" w:rsidRPr="00746AB3" w:rsidRDefault="004C4294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7947BB80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tbl_usr_usuarios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     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tbl_usr_usuarios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@relation(fields: [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usr_id_usuario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],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references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: [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usr_id_usuario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], </w:t>
      </w:r>
      <w:proofErr w:type="spellStart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onDelete</w:t>
      </w:r>
      <w:proofErr w:type="spellEnd"/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: Cascade)</w:t>
      </w:r>
    </w:p>
    <w:p w14:paraId="4FF10D4B" w14:textId="77777777" w:rsidR="004C4294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 xml:space="preserve">  @@map("tbl_tok_tokens_seguridad")</w:t>
      </w:r>
    </w:p>
    <w:p w14:paraId="748C51E0" w14:textId="6D97D062" w:rsidR="00E67E05" w:rsidRPr="0080514A" w:rsidRDefault="004C4294" w:rsidP="004C4294">
      <w:pPr>
        <w:spacing w:after="0" w:line="240" w:lineRule="auto"/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</w:pPr>
      <w:r w:rsidRPr="0080514A">
        <w:rPr>
          <w:rFonts w:ascii="Courier New" w:hAnsi="Courier New" w:cs="Courier New"/>
          <w:b/>
          <w:bCs/>
          <w:color w:val="0B769F" w:themeColor="accent4" w:themeShade="BF"/>
          <w:sz w:val="18"/>
          <w:szCs w:val="18"/>
        </w:rPr>
        <w:t>}</w:t>
      </w:r>
    </w:p>
    <w:p w14:paraId="19D76DE5" w14:textId="77777777" w:rsidR="00746AB3" w:rsidRPr="00746AB3" w:rsidRDefault="00746AB3" w:rsidP="004C4294">
      <w:pPr>
        <w:spacing w:after="0" w:line="240" w:lineRule="auto"/>
        <w:rPr>
          <w:rFonts w:ascii="Courier New" w:hAnsi="Courier New" w:cs="Courier New"/>
          <w:color w:val="215E99" w:themeColor="text2" w:themeTint="BF"/>
          <w:sz w:val="18"/>
          <w:szCs w:val="18"/>
        </w:rPr>
      </w:pPr>
    </w:p>
    <w:p w14:paraId="4117E870" w14:textId="77777777" w:rsidR="008A33C7" w:rsidRPr="008A33C7" w:rsidRDefault="008A33C7" w:rsidP="008A33C7">
      <w:pPr>
        <w:spacing w:after="0" w:line="240" w:lineRule="auto"/>
        <w:rPr>
          <w:rFonts w:ascii="Calibri" w:hAnsi="Calibri" w:cs="Calibri"/>
          <w:b/>
          <w:bCs/>
        </w:rPr>
      </w:pPr>
      <w:r w:rsidRPr="008A33C7">
        <w:rPr>
          <w:rFonts w:ascii="Calibri" w:hAnsi="Calibri" w:cs="Calibri"/>
          <w:b/>
          <w:bCs/>
        </w:rPr>
        <w:t>Nota de infraestructura</w:t>
      </w:r>
    </w:p>
    <w:p w14:paraId="4D3CDACB" w14:textId="77777777" w:rsidR="008A33C7" w:rsidRPr="008A33C7" w:rsidRDefault="008A33C7" w:rsidP="008A33C7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8A33C7">
        <w:rPr>
          <w:rFonts w:ascii="Courier New" w:hAnsi="Courier New" w:cs="Courier New"/>
          <w:b/>
          <w:bCs/>
          <w:sz w:val="22"/>
          <w:szCs w:val="22"/>
        </w:rPr>
        <w:t>mfa_challenge_token</w:t>
      </w:r>
      <w:proofErr w:type="spellEnd"/>
      <w:r w:rsidRPr="008A33C7">
        <w:rPr>
          <w:rFonts w:ascii="Calibri" w:hAnsi="Calibri" w:cs="Calibri"/>
          <w:sz w:val="22"/>
          <w:szCs w:val="22"/>
        </w:rPr>
        <w:t xml:space="preserve"> vive en Redis, no en base relacional (efímero, TTL 5 min).</w:t>
      </w:r>
    </w:p>
    <w:p w14:paraId="32A269E0" w14:textId="77777777" w:rsidR="008A33C7" w:rsidRDefault="008A33C7" w:rsidP="008A33C7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8A33C7">
        <w:rPr>
          <w:rFonts w:ascii="Calibri" w:hAnsi="Calibri" w:cs="Calibri"/>
          <w:sz w:val="22"/>
          <w:szCs w:val="22"/>
        </w:rPr>
        <w:t xml:space="preserve">El componente de auditoría (fuera de este esquema) requiere </w:t>
      </w:r>
      <w:r w:rsidRPr="008A33C7">
        <w:rPr>
          <w:rFonts w:ascii="Courier New" w:hAnsi="Courier New" w:cs="Courier New"/>
          <w:b/>
          <w:bCs/>
          <w:sz w:val="22"/>
          <w:szCs w:val="22"/>
        </w:rPr>
        <w:t>GRANT</w:t>
      </w:r>
      <w:r w:rsidRPr="008A33C7">
        <w:rPr>
          <w:rFonts w:ascii="Calibri" w:hAnsi="Calibri" w:cs="Calibri"/>
          <w:sz w:val="22"/>
          <w:szCs w:val="22"/>
        </w:rPr>
        <w:t>/</w:t>
      </w:r>
      <w:r w:rsidRPr="008A33C7">
        <w:rPr>
          <w:rFonts w:ascii="Courier New" w:hAnsi="Courier New" w:cs="Courier New"/>
          <w:b/>
          <w:bCs/>
          <w:sz w:val="22"/>
          <w:szCs w:val="22"/>
        </w:rPr>
        <w:t>REVOKE</w:t>
      </w:r>
      <w:r w:rsidRPr="008A33C7">
        <w:rPr>
          <w:rFonts w:ascii="Calibri" w:hAnsi="Calibri" w:cs="Calibri"/>
          <w:sz w:val="22"/>
          <w:szCs w:val="22"/>
        </w:rPr>
        <w:t xml:space="preserve"> a nivel de PostgreSQL para que sea </w:t>
      </w:r>
      <w:proofErr w:type="spellStart"/>
      <w:r w:rsidRPr="008A33C7">
        <w:rPr>
          <w:rFonts w:ascii="Calibri" w:hAnsi="Calibri" w:cs="Calibri"/>
          <w:sz w:val="22"/>
          <w:szCs w:val="22"/>
        </w:rPr>
        <w:t>append-only</w:t>
      </w:r>
      <w:proofErr w:type="spellEnd"/>
      <w:r w:rsidRPr="008A33C7">
        <w:rPr>
          <w:rFonts w:ascii="Calibri" w:hAnsi="Calibri" w:cs="Calibri"/>
          <w:sz w:val="22"/>
          <w:szCs w:val="22"/>
        </w:rPr>
        <w:t xml:space="preserve">, documentado en un script de migración aparte, no en este Prisma </w:t>
      </w:r>
      <w:proofErr w:type="spellStart"/>
      <w:r w:rsidRPr="008A33C7">
        <w:rPr>
          <w:rFonts w:ascii="Calibri" w:hAnsi="Calibri" w:cs="Calibri"/>
          <w:sz w:val="22"/>
          <w:szCs w:val="22"/>
        </w:rPr>
        <w:t>schema</w:t>
      </w:r>
      <w:proofErr w:type="spellEnd"/>
      <w:r w:rsidRPr="008A33C7">
        <w:rPr>
          <w:rFonts w:ascii="Calibri" w:hAnsi="Calibri" w:cs="Calibri"/>
          <w:sz w:val="22"/>
          <w:szCs w:val="22"/>
        </w:rPr>
        <w:t>.</w:t>
      </w:r>
    </w:p>
    <w:p w14:paraId="57D8A679" w14:textId="77777777" w:rsidR="00B5600B" w:rsidRDefault="00B5600B" w:rsidP="00B5600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79AB871" w14:textId="6B48830E" w:rsidR="00B5600B" w:rsidRPr="008A33C7" w:rsidRDefault="00B5600B" w:rsidP="00B5600B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5600B">
        <w:rPr>
          <w:rFonts w:ascii="Calibri" w:hAnsi="Calibri" w:cs="Calibri"/>
          <w:b/>
          <w:bCs/>
          <w:sz w:val="22"/>
          <w:szCs w:val="22"/>
        </w:rPr>
        <w:t>Nota sobre el Algoritmo 8 (Middleware de Contexto):</w:t>
      </w:r>
      <w:r w:rsidRPr="00B5600B">
        <w:rPr>
          <w:rFonts w:ascii="Calibri" w:hAnsi="Calibri" w:cs="Calibri"/>
          <w:sz w:val="22"/>
          <w:szCs w:val="22"/>
        </w:rPr>
        <w:t xml:space="preserve"> el paso 2 sigue extrayendo </w:t>
      </w:r>
      <w:proofErr w:type="spellStart"/>
      <w:r w:rsidRPr="00B5600B">
        <w:rPr>
          <w:rFonts w:ascii="Calibri" w:hAnsi="Calibri" w:cs="Calibri"/>
          <w:sz w:val="22"/>
          <w:szCs w:val="22"/>
        </w:rPr>
        <w:t>rol_id_rol</w:t>
      </w:r>
      <w:proofErr w:type="spellEnd"/>
      <w:r w:rsidRPr="00B5600B">
        <w:rPr>
          <w:rFonts w:ascii="Calibri" w:hAnsi="Calibri" w:cs="Calibri"/>
          <w:sz w:val="22"/>
          <w:szCs w:val="22"/>
        </w:rPr>
        <w:t xml:space="preserve"> del JWT sin cambios — ese dato viaja en el token porque es una decisión de performance (evitar consultar a MOD_22 en cada </w:t>
      </w:r>
      <w:proofErr w:type="spellStart"/>
      <w:r w:rsidRPr="00B5600B">
        <w:rPr>
          <w:rFonts w:ascii="Calibri" w:hAnsi="Calibri" w:cs="Calibri"/>
          <w:sz w:val="22"/>
          <w:szCs w:val="22"/>
        </w:rPr>
        <w:t>request</w:t>
      </w:r>
      <w:proofErr w:type="spellEnd"/>
      <w:r w:rsidRPr="00B5600B">
        <w:rPr>
          <w:rFonts w:ascii="Calibri" w:hAnsi="Calibri" w:cs="Calibri"/>
          <w:sz w:val="22"/>
          <w:szCs w:val="22"/>
        </w:rPr>
        <w:t xml:space="preserve">), no porque este módulo sea dueño del rol. Pero la verificación de "¿este rol tiene permiso para esta acción puntual?" (el error PERMISO_INSUFICIENTE) </w:t>
      </w:r>
      <w:r w:rsidRPr="00B5600B">
        <w:rPr>
          <w:rFonts w:ascii="Calibri" w:hAnsi="Calibri" w:cs="Calibri"/>
          <w:b/>
          <w:bCs/>
          <w:sz w:val="22"/>
          <w:szCs w:val="22"/>
        </w:rPr>
        <w:t>no la hace este módulo</w:t>
      </w:r>
      <w:r w:rsidRPr="00B5600B">
        <w:rPr>
          <w:rFonts w:ascii="Calibri" w:hAnsi="Calibri" w:cs="Calibri"/>
          <w:sz w:val="22"/>
          <w:szCs w:val="22"/>
        </w:rPr>
        <w:t xml:space="preserve"> — la hace el módulo dueño del recurso que se quiere proteger (por ejemplo, MOD_CATALOGO decide si el rol puede editar un producto), consultando el catálogo de permisos que administra MOD_22. Este módulo se limita a garantizar que el </w:t>
      </w:r>
      <w:proofErr w:type="spellStart"/>
      <w:r w:rsidRPr="00B5600B">
        <w:rPr>
          <w:rFonts w:ascii="Calibri" w:hAnsi="Calibri" w:cs="Calibri"/>
          <w:sz w:val="22"/>
          <w:szCs w:val="22"/>
        </w:rPr>
        <w:t>rol_id_rol</w:t>
      </w:r>
      <w:proofErr w:type="spellEnd"/>
      <w:r w:rsidRPr="00B5600B">
        <w:rPr>
          <w:rFonts w:ascii="Calibri" w:hAnsi="Calibri" w:cs="Calibri"/>
          <w:sz w:val="22"/>
          <w:szCs w:val="22"/>
        </w:rPr>
        <w:t xml:space="preserve"> que viaja en el token es auténtico, no a decidir qué significa ese rol.</w:t>
      </w:r>
    </w:p>
    <w:p w14:paraId="1BC47ED5" w14:textId="77777777" w:rsidR="008A33C7" w:rsidRPr="008A33C7" w:rsidRDefault="00000000" w:rsidP="008A33C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41BFF25">
          <v:rect id="_x0000_i1033" style="width:0;height:1.5pt" o:hralign="center" o:hrstd="t" o:hr="t" fillcolor="#a0a0a0" stroked="f"/>
        </w:pict>
      </w:r>
    </w:p>
    <w:p w14:paraId="5C427DA8" w14:textId="77777777" w:rsidR="008A33C7" w:rsidRPr="008A33C7" w:rsidRDefault="008A33C7" w:rsidP="008A33C7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8A33C7">
        <w:rPr>
          <w:rFonts w:ascii="Calibri" w:hAnsi="Calibri" w:cs="Calibri"/>
          <w:b/>
          <w:bCs/>
          <w:sz w:val="28"/>
          <w:szCs w:val="28"/>
        </w:rPr>
        <w:t>8. Contrato de Eventos Emitidos hacia otros módulos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1361"/>
        <w:gridCol w:w="2762"/>
        <w:gridCol w:w="2133"/>
      </w:tblGrid>
      <w:tr w:rsidR="008A33C7" w:rsidRPr="00E06393" w14:paraId="6AD02378" w14:textId="77777777" w:rsidTr="008A33C7">
        <w:trPr>
          <w:tblHeader/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8AD7689" w14:textId="77777777" w:rsidR="008A33C7" w:rsidRPr="008A33C7" w:rsidRDefault="008A33C7" w:rsidP="008A33C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8A33C7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lastRenderedPageBreak/>
              <w:t>Evento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1A960CD" w14:textId="77777777" w:rsidR="008A33C7" w:rsidRPr="008A33C7" w:rsidRDefault="008A33C7" w:rsidP="008A33C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8A33C7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Disparado por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39F37C0E" w14:textId="77777777" w:rsidR="008A33C7" w:rsidRPr="008A33C7" w:rsidRDefault="008A33C7" w:rsidP="008A33C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8A33C7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Payload</w:t>
            </w:r>
            <w:proofErr w:type="spellEnd"/>
            <w:r w:rsidRPr="008A33C7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 xml:space="preserve"> mínimo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4CEAE7EC" w14:textId="77777777" w:rsidR="008A33C7" w:rsidRPr="008A33C7" w:rsidRDefault="008A33C7" w:rsidP="008A33C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8A33C7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Destino</w:t>
            </w:r>
          </w:p>
        </w:tc>
      </w:tr>
      <w:tr w:rsidR="008A33C7" w:rsidRPr="008A33C7" w14:paraId="57BDAE60" w14:textId="77777777" w:rsidTr="008A3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B186" w14:textId="77777777" w:rsidR="008A33C7" w:rsidRPr="008A33C7" w:rsidRDefault="008A33C7" w:rsidP="008A33C7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8A33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usuario.registrado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03021" w14:textId="77777777" w:rsidR="008A33C7" w:rsidRPr="008A33C7" w:rsidRDefault="008A33C7" w:rsidP="00E063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Alg</w:t>
            </w:r>
            <w:proofErr w:type="spellEnd"/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. 1</w:t>
            </w:r>
          </w:p>
        </w:tc>
        <w:tc>
          <w:tcPr>
            <w:tcW w:w="0" w:type="auto"/>
            <w:vAlign w:val="center"/>
            <w:hideMark/>
          </w:tcPr>
          <w:p w14:paraId="120342A6" w14:textId="77777777" w:rsidR="008A33C7" w:rsidRPr="008A33C7" w:rsidRDefault="008A33C7" w:rsidP="008A33C7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8A33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usr_id_usuario</w:t>
            </w:r>
            <w:proofErr w:type="spellEnd"/>
            <w:r w:rsidRPr="008A33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email, </w:t>
            </w:r>
            <w:proofErr w:type="spellStart"/>
            <w:r w:rsidRPr="008A33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token_verificacion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099EC" w14:textId="77777777" w:rsidR="008A33C7" w:rsidRPr="008A33C7" w:rsidRDefault="008A33C7" w:rsidP="008A33C7">
            <w:pPr>
              <w:spacing w:after="0" w:line="240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MOD_NOTIFICACIONES</w:t>
            </w:r>
          </w:p>
        </w:tc>
      </w:tr>
      <w:tr w:rsidR="008A33C7" w:rsidRPr="008A33C7" w14:paraId="603CF9CC" w14:textId="77777777" w:rsidTr="008A3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8932" w14:textId="77777777" w:rsidR="008A33C7" w:rsidRPr="008A33C7" w:rsidRDefault="008A33C7" w:rsidP="008A33C7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8A33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usuario.email_verificado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7015B" w14:textId="77777777" w:rsidR="008A33C7" w:rsidRPr="008A33C7" w:rsidRDefault="008A33C7" w:rsidP="00E063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Alg</w:t>
            </w:r>
            <w:proofErr w:type="spellEnd"/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. 11</w:t>
            </w:r>
          </w:p>
        </w:tc>
        <w:tc>
          <w:tcPr>
            <w:tcW w:w="0" w:type="auto"/>
            <w:vAlign w:val="center"/>
            <w:hideMark/>
          </w:tcPr>
          <w:p w14:paraId="24BBD0C2" w14:textId="77777777" w:rsidR="008A33C7" w:rsidRPr="008A33C7" w:rsidRDefault="008A33C7" w:rsidP="008A33C7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8A33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usr_id_usuario</w:t>
            </w:r>
            <w:proofErr w:type="spellEnd"/>
            <w:r w:rsidRPr="008A33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email</w:t>
            </w:r>
          </w:p>
        </w:tc>
        <w:tc>
          <w:tcPr>
            <w:tcW w:w="0" w:type="auto"/>
            <w:vAlign w:val="center"/>
            <w:hideMark/>
          </w:tcPr>
          <w:p w14:paraId="54446E01" w14:textId="77777777" w:rsidR="008A33C7" w:rsidRPr="008A33C7" w:rsidRDefault="008A33C7" w:rsidP="008A33C7">
            <w:pPr>
              <w:spacing w:after="0" w:line="240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MOD_NOTIFICACIONES</w:t>
            </w:r>
          </w:p>
        </w:tc>
      </w:tr>
      <w:tr w:rsidR="008A33C7" w:rsidRPr="008A33C7" w14:paraId="591E9EA7" w14:textId="77777777" w:rsidTr="008A3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F45B" w14:textId="77777777" w:rsidR="008A33C7" w:rsidRPr="008A33C7" w:rsidRDefault="008A33C7" w:rsidP="008A33C7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8A33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usuario.reset_password_solicitado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61A74" w14:textId="77777777" w:rsidR="008A33C7" w:rsidRPr="008A33C7" w:rsidRDefault="008A33C7" w:rsidP="00E063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Alg</w:t>
            </w:r>
            <w:proofErr w:type="spellEnd"/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. 10a</w:t>
            </w:r>
          </w:p>
        </w:tc>
        <w:tc>
          <w:tcPr>
            <w:tcW w:w="0" w:type="auto"/>
            <w:vAlign w:val="center"/>
            <w:hideMark/>
          </w:tcPr>
          <w:p w14:paraId="52E1B459" w14:textId="77777777" w:rsidR="008A33C7" w:rsidRPr="008A33C7" w:rsidRDefault="008A33C7" w:rsidP="008A33C7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8A33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usr_id_usuario</w:t>
            </w:r>
            <w:proofErr w:type="spellEnd"/>
            <w:r w:rsidRPr="008A33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email, </w:t>
            </w:r>
            <w:proofErr w:type="spellStart"/>
            <w:r w:rsidRPr="008A33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token_reset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09CDD" w14:textId="77777777" w:rsidR="008A33C7" w:rsidRPr="008A33C7" w:rsidRDefault="008A33C7" w:rsidP="008A33C7">
            <w:pPr>
              <w:spacing w:after="0" w:line="240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MOD_NOTIFICACIONES</w:t>
            </w:r>
          </w:p>
        </w:tc>
      </w:tr>
      <w:tr w:rsidR="008A33C7" w:rsidRPr="008A33C7" w14:paraId="67D85275" w14:textId="77777777" w:rsidTr="008A3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5ABE" w14:textId="77777777" w:rsidR="008A33C7" w:rsidRPr="008A33C7" w:rsidRDefault="008A33C7" w:rsidP="008A33C7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8A33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usuario.sesion_comprometida_detectada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AD7FC" w14:textId="77777777" w:rsidR="008A33C7" w:rsidRPr="008A33C7" w:rsidRDefault="008A33C7" w:rsidP="00E063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Alg</w:t>
            </w:r>
            <w:proofErr w:type="spellEnd"/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. 6</w:t>
            </w:r>
          </w:p>
        </w:tc>
        <w:tc>
          <w:tcPr>
            <w:tcW w:w="0" w:type="auto"/>
            <w:vAlign w:val="center"/>
            <w:hideMark/>
          </w:tcPr>
          <w:p w14:paraId="599C916C" w14:textId="77777777" w:rsidR="008A33C7" w:rsidRPr="008A33C7" w:rsidRDefault="008A33C7" w:rsidP="008A33C7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8A33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usr_id_usuario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3C2E2" w14:textId="77777777" w:rsidR="008A33C7" w:rsidRPr="008A33C7" w:rsidRDefault="008A33C7" w:rsidP="008A33C7">
            <w:pPr>
              <w:spacing w:after="0" w:line="240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MOD_NOTIFICACIONES</w:t>
            </w:r>
          </w:p>
        </w:tc>
      </w:tr>
      <w:tr w:rsidR="008A33C7" w:rsidRPr="008A33C7" w14:paraId="13A10468" w14:textId="77777777" w:rsidTr="008A3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4418" w14:textId="77777777" w:rsidR="008A33C7" w:rsidRPr="008A33C7" w:rsidRDefault="008A33C7" w:rsidP="008A33C7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8A33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sesion.convertida_en_usuario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134A4" w14:textId="77777777" w:rsidR="008A33C7" w:rsidRPr="008A33C7" w:rsidRDefault="008A33C7" w:rsidP="00E063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Alg</w:t>
            </w:r>
            <w:proofErr w:type="spellEnd"/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. 7</w:t>
            </w:r>
          </w:p>
        </w:tc>
        <w:tc>
          <w:tcPr>
            <w:tcW w:w="0" w:type="auto"/>
            <w:vAlign w:val="center"/>
            <w:hideMark/>
          </w:tcPr>
          <w:p w14:paraId="516D7562" w14:textId="77777777" w:rsidR="008A33C7" w:rsidRPr="008A33C7" w:rsidRDefault="008A33C7" w:rsidP="008A33C7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8A33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usr_id_usuario</w:t>
            </w:r>
            <w:proofErr w:type="spellEnd"/>
            <w:r w:rsidRPr="008A33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8A33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id_sesion_anonima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D0977" w14:textId="77777777" w:rsidR="008A33C7" w:rsidRPr="008A33C7" w:rsidRDefault="008A33C7" w:rsidP="008A33C7">
            <w:pPr>
              <w:spacing w:after="0" w:line="240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MOD_CARRITO</w:t>
            </w:r>
          </w:p>
        </w:tc>
      </w:tr>
      <w:tr w:rsidR="008A33C7" w:rsidRPr="008A33C7" w14:paraId="608FD283" w14:textId="77777777" w:rsidTr="008A3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CC18" w14:textId="77777777" w:rsidR="008A33C7" w:rsidRPr="008A33C7" w:rsidRDefault="008A33C7" w:rsidP="008A33C7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8A33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auditoria.evento_registrado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C850A" w14:textId="77777777" w:rsidR="008A33C7" w:rsidRPr="008A33C7" w:rsidRDefault="008A33C7" w:rsidP="00E063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Alg</w:t>
            </w:r>
            <w:proofErr w:type="spellEnd"/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. 12</w:t>
            </w:r>
          </w:p>
        </w:tc>
        <w:tc>
          <w:tcPr>
            <w:tcW w:w="0" w:type="auto"/>
            <w:vAlign w:val="center"/>
            <w:hideMark/>
          </w:tcPr>
          <w:p w14:paraId="3718C60C" w14:textId="77777777" w:rsidR="008A33C7" w:rsidRPr="008A33C7" w:rsidRDefault="008A33C7" w:rsidP="008A33C7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8A33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usr_id_usuario</w:t>
            </w:r>
            <w:proofErr w:type="spellEnd"/>
            <w:r w:rsidRPr="008A33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8A33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tipo_evento</w:t>
            </w:r>
            <w:proofErr w:type="spellEnd"/>
            <w:r w:rsidRPr="008A33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resultado, </w:t>
            </w:r>
            <w:proofErr w:type="spellStart"/>
            <w:r w:rsidRPr="008A33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timestamps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2861D" w14:textId="77777777" w:rsidR="008A33C7" w:rsidRPr="008A33C7" w:rsidRDefault="008A33C7" w:rsidP="008A33C7">
            <w:pPr>
              <w:spacing w:after="0" w:line="240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8A33C7">
              <w:rPr>
                <w:rFonts w:ascii="Calibri" w:hAnsi="Calibri" w:cs="Calibri"/>
                <w:b/>
                <w:bCs/>
                <w:sz w:val="18"/>
                <w:szCs w:val="18"/>
              </w:rPr>
              <w:t>Componente de Auditoría (independiente)</w:t>
            </w:r>
          </w:p>
        </w:tc>
      </w:tr>
      <w:tr w:rsidR="00E54171" w:rsidRPr="008A33C7" w14:paraId="70493FFB" w14:textId="77777777" w:rsidTr="008A33C7">
        <w:trPr>
          <w:tblCellSpacing w:w="15" w:type="dxa"/>
        </w:trPr>
        <w:tc>
          <w:tcPr>
            <w:tcW w:w="0" w:type="auto"/>
            <w:vAlign w:val="center"/>
          </w:tcPr>
          <w:p w14:paraId="40737C78" w14:textId="37FEDFF5" w:rsidR="00E54171" w:rsidRPr="008A33C7" w:rsidRDefault="00281ABE" w:rsidP="008A33C7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281ABE">
              <w:rPr>
                <w:rFonts w:ascii="Courier New" w:hAnsi="Courier New" w:cs="Courier New"/>
                <w:b/>
                <w:bCs/>
                <w:sz w:val="20"/>
                <w:szCs w:val="20"/>
              </w:rPr>
              <w:t>usuario.desactivado</w:t>
            </w:r>
            <w:proofErr w:type="spellEnd"/>
          </w:p>
        </w:tc>
        <w:tc>
          <w:tcPr>
            <w:tcW w:w="0" w:type="auto"/>
            <w:vAlign w:val="center"/>
          </w:tcPr>
          <w:p w14:paraId="297AD1A0" w14:textId="73046C4C" w:rsidR="00E54171" w:rsidRPr="008A33C7" w:rsidRDefault="00281ABE" w:rsidP="00E063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81ABE">
              <w:rPr>
                <w:rFonts w:ascii="Calibri" w:hAnsi="Calibri" w:cs="Calibri"/>
                <w:b/>
                <w:bCs/>
                <w:sz w:val="18"/>
                <w:szCs w:val="18"/>
              </w:rPr>
              <w:t>MOD_22 (o MOD_02, si aplica a futuro)</w:t>
            </w:r>
          </w:p>
        </w:tc>
        <w:tc>
          <w:tcPr>
            <w:tcW w:w="0" w:type="auto"/>
            <w:vAlign w:val="center"/>
          </w:tcPr>
          <w:p w14:paraId="67C8AC48" w14:textId="5FE4FDEF" w:rsidR="00E54171" w:rsidRPr="008A33C7" w:rsidRDefault="00281ABE" w:rsidP="008A33C7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281ABE">
              <w:rPr>
                <w:rFonts w:ascii="Courier New" w:hAnsi="Courier New" w:cs="Courier New"/>
                <w:b/>
                <w:bCs/>
                <w:sz w:val="18"/>
                <w:szCs w:val="18"/>
              </w:rPr>
              <w:t>usr_id_usuario</w:t>
            </w:r>
            <w:proofErr w:type="spellEnd"/>
            <w:r w:rsidRPr="00281ABE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motivo, </w:t>
            </w:r>
            <w:proofErr w:type="spellStart"/>
            <w:r w:rsidRPr="00281ABE">
              <w:rPr>
                <w:rFonts w:ascii="Courier New" w:hAnsi="Courier New" w:cs="Courier New"/>
                <w:b/>
                <w:bCs/>
                <w:sz w:val="18"/>
                <w:szCs w:val="18"/>
              </w:rPr>
              <w:t>jti_conocido</w:t>
            </w:r>
            <w:proofErr w:type="spellEnd"/>
            <w:r w:rsidRPr="00281ABE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(opcional)</w:t>
            </w:r>
          </w:p>
        </w:tc>
        <w:tc>
          <w:tcPr>
            <w:tcW w:w="0" w:type="auto"/>
            <w:vAlign w:val="center"/>
          </w:tcPr>
          <w:p w14:paraId="18863919" w14:textId="5D86C776" w:rsidR="00E54171" w:rsidRPr="008A33C7" w:rsidRDefault="00281ABE" w:rsidP="008A33C7">
            <w:pPr>
              <w:spacing w:after="0" w:line="240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81ABE">
              <w:rPr>
                <w:rFonts w:ascii="Calibri" w:hAnsi="Calibri" w:cs="Calibri"/>
                <w:b/>
                <w:bCs/>
                <w:sz w:val="18"/>
                <w:szCs w:val="18"/>
              </w:rPr>
              <w:t>Invoca Algoritmo 13</w:t>
            </w:r>
          </w:p>
        </w:tc>
      </w:tr>
    </w:tbl>
    <w:p w14:paraId="76301279" w14:textId="575B3D2B" w:rsidR="008A33C7" w:rsidRPr="008A33C7" w:rsidRDefault="00000000" w:rsidP="008A33C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pict w14:anchorId="32DD23A6">
          <v:rect id="_x0000_i1034" style="width:0;height:1.5pt" o:hralign="center" o:hrstd="t" o:hr="t" fillcolor="#a0a0a0" stroked="f"/>
        </w:pict>
      </w:r>
    </w:p>
    <w:p w14:paraId="58717340" w14:textId="77777777" w:rsidR="00F7461D" w:rsidRPr="00F7461D" w:rsidRDefault="00F7461D" w:rsidP="008A33C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B2614E1" w14:textId="77777777" w:rsidR="00491B3B" w:rsidRDefault="00491B3B" w:rsidP="000427EF"/>
    <w:p w14:paraId="2FEC6B28" w14:textId="3C1791C4" w:rsidR="00491B3B" w:rsidRPr="000427EF" w:rsidRDefault="00491B3B" w:rsidP="000427EF"/>
    <w:sectPr w:rsidR="00491B3B" w:rsidRPr="000427EF" w:rsidSect="008A33C7">
      <w:pgSz w:w="11906" w:h="16838" w:code="9"/>
      <w:pgMar w:top="1134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3" type="#_x0000_t75" style="width:384.15pt;height:384.15pt" o:bullet="t">
        <v:imagedata r:id="rId1" o:title="consolidar"/>
      </v:shape>
    </w:pict>
  </w:numPicBullet>
  <w:numPicBullet w:numPicBulletId="1">
    <w:pict>
      <v:shape id="_x0000_i1354" type="#_x0000_t75" style="width:246.8pt;height:246.8pt" o:bullet="t">
        <v:imagedata r:id="rId2" o:title="vecteezy_3d-illustration-like-or-correct-symbol-confirmed-or-approved_22377710"/>
      </v:shape>
    </w:pict>
  </w:numPicBullet>
  <w:numPicBullet w:numPicBulletId="2">
    <w:pict>
      <v:shape id="_x0000_i1355" type="#_x0000_t75" style="width:384.15pt;height:384.15pt" o:bullet="t">
        <v:imagedata r:id="rId3" o:title="clipart1479068(1)"/>
      </v:shape>
    </w:pict>
  </w:numPicBullet>
  <w:abstractNum w:abstractNumId="0" w15:restartNumberingAfterBreak="0">
    <w:nsid w:val="0036534D"/>
    <w:multiLevelType w:val="multilevel"/>
    <w:tmpl w:val="E9D63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3222A"/>
    <w:multiLevelType w:val="multilevel"/>
    <w:tmpl w:val="BDB0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925BE"/>
    <w:multiLevelType w:val="multilevel"/>
    <w:tmpl w:val="4C0AA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0236F2"/>
    <w:multiLevelType w:val="hybridMultilevel"/>
    <w:tmpl w:val="20AE08E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778D5"/>
    <w:multiLevelType w:val="multilevel"/>
    <w:tmpl w:val="AD4C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90FBA"/>
    <w:multiLevelType w:val="hybridMultilevel"/>
    <w:tmpl w:val="C868CFF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87010F"/>
    <w:multiLevelType w:val="multilevel"/>
    <w:tmpl w:val="9F70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23D4F"/>
    <w:multiLevelType w:val="multilevel"/>
    <w:tmpl w:val="A474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C4693F"/>
    <w:multiLevelType w:val="multilevel"/>
    <w:tmpl w:val="52AC17A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230C9"/>
    <w:multiLevelType w:val="multilevel"/>
    <w:tmpl w:val="A694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246794"/>
    <w:multiLevelType w:val="multilevel"/>
    <w:tmpl w:val="BD5A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8B3F2C"/>
    <w:multiLevelType w:val="hybridMultilevel"/>
    <w:tmpl w:val="87F8B276"/>
    <w:lvl w:ilvl="0" w:tplc="F56243F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B5484E"/>
    <w:multiLevelType w:val="multilevel"/>
    <w:tmpl w:val="4560F6AA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924B7"/>
    <w:multiLevelType w:val="multilevel"/>
    <w:tmpl w:val="5BD4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8C0EDE"/>
    <w:multiLevelType w:val="multilevel"/>
    <w:tmpl w:val="39D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A2428"/>
    <w:multiLevelType w:val="multilevel"/>
    <w:tmpl w:val="9E1AE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786DC4"/>
    <w:multiLevelType w:val="multilevel"/>
    <w:tmpl w:val="9B3E3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D80F28"/>
    <w:multiLevelType w:val="multilevel"/>
    <w:tmpl w:val="28B0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F338AF"/>
    <w:multiLevelType w:val="multilevel"/>
    <w:tmpl w:val="AFC4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3487550">
    <w:abstractNumId w:val="14"/>
  </w:num>
  <w:num w:numId="2" w16cid:durableId="1699696528">
    <w:abstractNumId w:val="6"/>
  </w:num>
  <w:num w:numId="3" w16cid:durableId="223175301">
    <w:abstractNumId w:val="5"/>
  </w:num>
  <w:num w:numId="4" w16cid:durableId="1958757617">
    <w:abstractNumId w:val="3"/>
  </w:num>
  <w:num w:numId="5" w16cid:durableId="1807237485">
    <w:abstractNumId w:val="8"/>
  </w:num>
  <w:num w:numId="6" w16cid:durableId="614025287">
    <w:abstractNumId w:val="12"/>
  </w:num>
  <w:num w:numId="7" w16cid:durableId="2066638163">
    <w:abstractNumId w:val="15"/>
  </w:num>
  <w:num w:numId="8" w16cid:durableId="1171069773">
    <w:abstractNumId w:val="0"/>
  </w:num>
  <w:num w:numId="9" w16cid:durableId="1878733508">
    <w:abstractNumId w:val="17"/>
  </w:num>
  <w:num w:numId="10" w16cid:durableId="1218593011">
    <w:abstractNumId w:val="9"/>
  </w:num>
  <w:num w:numId="11" w16cid:durableId="1188062326">
    <w:abstractNumId w:val="13"/>
  </w:num>
  <w:num w:numId="12" w16cid:durableId="335614756">
    <w:abstractNumId w:val="7"/>
  </w:num>
  <w:num w:numId="13" w16cid:durableId="1752852408">
    <w:abstractNumId w:val="18"/>
  </w:num>
  <w:num w:numId="14" w16cid:durableId="914974964">
    <w:abstractNumId w:val="10"/>
  </w:num>
  <w:num w:numId="15" w16cid:durableId="546181488">
    <w:abstractNumId w:val="2"/>
  </w:num>
  <w:num w:numId="16" w16cid:durableId="1477339390">
    <w:abstractNumId w:val="4"/>
  </w:num>
  <w:num w:numId="17" w16cid:durableId="134763077">
    <w:abstractNumId w:val="11"/>
  </w:num>
  <w:num w:numId="18" w16cid:durableId="1218668382">
    <w:abstractNumId w:val="1"/>
  </w:num>
  <w:num w:numId="19" w16cid:durableId="10629444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7EF"/>
    <w:rsid w:val="00037419"/>
    <w:rsid w:val="000427EF"/>
    <w:rsid w:val="000A657E"/>
    <w:rsid w:val="000C4D5A"/>
    <w:rsid w:val="00143A73"/>
    <w:rsid w:val="001A01F8"/>
    <w:rsid w:val="001C633B"/>
    <w:rsid w:val="00277535"/>
    <w:rsid w:val="00281ABE"/>
    <w:rsid w:val="002E76C3"/>
    <w:rsid w:val="0030033E"/>
    <w:rsid w:val="00331753"/>
    <w:rsid w:val="00374AC4"/>
    <w:rsid w:val="00491B3B"/>
    <w:rsid w:val="00493881"/>
    <w:rsid w:val="004C4294"/>
    <w:rsid w:val="0053661A"/>
    <w:rsid w:val="0053713A"/>
    <w:rsid w:val="00550553"/>
    <w:rsid w:val="005A79D9"/>
    <w:rsid w:val="006A1CC4"/>
    <w:rsid w:val="006F5249"/>
    <w:rsid w:val="00722E5B"/>
    <w:rsid w:val="00746AB3"/>
    <w:rsid w:val="0080514A"/>
    <w:rsid w:val="00841BD4"/>
    <w:rsid w:val="008A33C7"/>
    <w:rsid w:val="009176A5"/>
    <w:rsid w:val="00964FA8"/>
    <w:rsid w:val="00A47823"/>
    <w:rsid w:val="00B3540B"/>
    <w:rsid w:val="00B3712E"/>
    <w:rsid w:val="00B5600B"/>
    <w:rsid w:val="00B83AC2"/>
    <w:rsid w:val="00BC3652"/>
    <w:rsid w:val="00CA0A19"/>
    <w:rsid w:val="00CB2940"/>
    <w:rsid w:val="00D268A5"/>
    <w:rsid w:val="00D85C4F"/>
    <w:rsid w:val="00DF4E1B"/>
    <w:rsid w:val="00E06393"/>
    <w:rsid w:val="00E54171"/>
    <w:rsid w:val="00E67E05"/>
    <w:rsid w:val="00EF0BBE"/>
    <w:rsid w:val="00F02319"/>
    <w:rsid w:val="00F32F48"/>
    <w:rsid w:val="00F662AE"/>
    <w:rsid w:val="00F7461D"/>
    <w:rsid w:val="00F8761C"/>
    <w:rsid w:val="00FF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23EC5"/>
  <w15:chartTrackingRefBased/>
  <w15:docId w15:val="{FA5A8977-458C-434C-B23F-44F378F6E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2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2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2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2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2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2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2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2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2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2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2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27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27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2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27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2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2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2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2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2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2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2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27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27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27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2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27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2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5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2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5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7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10</Pages>
  <Words>5176</Words>
  <Characters>28468</Characters>
  <Application>Microsoft Office Word</Application>
  <DocSecurity>0</DocSecurity>
  <Lines>237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WEIDL</dc:creator>
  <cp:keywords/>
  <dc:description/>
  <cp:lastModifiedBy>Carlos WEIDL</cp:lastModifiedBy>
  <cp:revision>30</cp:revision>
  <dcterms:created xsi:type="dcterms:W3CDTF">2026-09-05T02:30:00Z</dcterms:created>
  <dcterms:modified xsi:type="dcterms:W3CDTF">2026-09-06T00:41:00Z</dcterms:modified>
</cp:coreProperties>
</file>