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991A5" w14:textId="73196DB9" w:rsidR="004D5111" w:rsidRPr="004D5111" w:rsidRDefault="004D5111" w:rsidP="004D5111">
      <w:pPr>
        <w:spacing w:before="240" w:after="240" w:line="360" w:lineRule="auto"/>
        <w:jc w:val="center"/>
        <w:rPr>
          <w:rFonts w:ascii="Book Antiqua" w:eastAsia="Book Antiqua" w:hAnsi="Book Antiqua" w:cs="Book Antiqua"/>
          <w:b/>
          <w:bCs/>
          <w:sz w:val="22"/>
        </w:rPr>
      </w:pPr>
      <w:r w:rsidRPr="004D5111">
        <w:rPr>
          <w:rFonts w:ascii="Book Antiqua" w:eastAsia="Book Antiqua" w:hAnsi="Book Antiqua" w:cs="Book Antiqua"/>
          <w:b/>
          <w:bCs/>
          <w:sz w:val="22"/>
        </w:rPr>
        <w:t>INSTRUMENTO PARTICULAR DE PRESTAÇÃO DE SERVIÇOS</w:t>
      </w:r>
    </w:p>
    <w:p w14:paraId="4AA53CCF" w14:textId="77777777" w:rsidR="004D5111" w:rsidRPr="004D5111" w:rsidRDefault="004D5111" w:rsidP="004D5111">
      <w:pPr>
        <w:spacing w:before="240" w:after="240" w:line="360" w:lineRule="auto"/>
        <w:rPr>
          <w:rFonts w:ascii="Book Antiqua" w:eastAsia="Book Antiqua" w:hAnsi="Book Antiqua" w:cs="Book Antiqua"/>
          <w:sz w:val="22"/>
        </w:rPr>
      </w:pPr>
    </w:p>
    <w:p w14:paraId="401AB12F" w14:textId="67111C30" w:rsidR="004D5111" w:rsidRPr="00625484" w:rsidRDefault="004D5111"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b/>
          <w:bCs/>
          <w:sz w:val="22"/>
        </w:rPr>
        <w:t xml:space="preserve">CONTRATANTE: </w:t>
      </w:r>
      <w:r w:rsidR="00637865" w:rsidRPr="00637865">
        <w:rPr>
          <w:rFonts w:ascii="Book Antiqua" w:eastAsia="Book Antiqua" w:hAnsi="Book Antiqua" w:cs="Book Antiqua"/>
          <w:b/>
          <w:bCs/>
          <w:sz w:val="22"/>
        </w:rPr>
        <w:t xml:space="preserve">LAQUILA OLIVEIRA SOCIEDADE LTDA, </w:t>
      </w:r>
      <w:r w:rsidR="00637865" w:rsidRPr="00637865">
        <w:rPr>
          <w:rFonts w:ascii="Book Antiqua" w:eastAsia="Book Antiqua" w:hAnsi="Book Antiqua" w:cs="Book Antiqua"/>
          <w:sz w:val="22"/>
        </w:rPr>
        <w:t>pessoa jurídica inscrita no CNPJ nº 54.986.620/0001-70, com endereço à Rua Bom Jesus, nº 212, sala 1904, 19º andar, Condomínio AR 3.000, bairro Juvevê, Curitiba/PR, CEP: 80.035-010;</w:t>
      </w:r>
    </w:p>
    <w:p w14:paraId="5E80E06D" w14:textId="2BFC31F6" w:rsidR="00637865" w:rsidRPr="00387A60" w:rsidRDefault="004D5111"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b/>
          <w:bCs/>
          <w:sz w:val="22"/>
        </w:rPr>
        <w:t>CONTRATAD</w:t>
      </w:r>
      <w:r w:rsidR="00A21410">
        <w:rPr>
          <w:rFonts w:ascii="Book Antiqua" w:eastAsia="Book Antiqua" w:hAnsi="Book Antiqua" w:cs="Book Antiqua"/>
          <w:b/>
          <w:bCs/>
          <w:sz w:val="22"/>
        </w:rPr>
        <w:t>A</w:t>
      </w:r>
      <w:r w:rsidRPr="00625484">
        <w:rPr>
          <w:rFonts w:ascii="Book Antiqua" w:eastAsia="Book Antiqua" w:hAnsi="Book Antiqua" w:cs="Book Antiqua"/>
          <w:b/>
          <w:bCs/>
          <w:sz w:val="22"/>
        </w:rPr>
        <w:t xml:space="preserve">: </w:t>
      </w:r>
      <w:r w:rsidR="00E90A48" w:rsidRPr="00E90A48">
        <w:rPr>
          <w:rFonts w:ascii="Book Antiqua" w:eastAsia="Book Antiqua" w:hAnsi="Book Antiqua" w:cs="Book Antiqua"/>
          <w:b/>
          <w:bCs/>
          <w:color w:val="FF0000"/>
          <w:sz w:val="22"/>
        </w:rPr>
        <w:t>RAZÃO SOCIAL</w:t>
      </w:r>
      <w:r w:rsidR="00387A60" w:rsidRPr="00387A60">
        <w:rPr>
          <w:rFonts w:ascii="Book Antiqua" w:eastAsia="Book Antiqua" w:hAnsi="Book Antiqua" w:cs="Book Antiqua"/>
          <w:sz w:val="22"/>
        </w:rPr>
        <w:t xml:space="preserve">, </w:t>
      </w:r>
      <w:r w:rsidR="00387A60">
        <w:rPr>
          <w:rFonts w:ascii="Book Antiqua" w:eastAsia="Book Antiqua" w:hAnsi="Book Antiqua" w:cs="Book Antiqua"/>
          <w:sz w:val="22"/>
        </w:rPr>
        <w:t xml:space="preserve">pessoa jurídica </w:t>
      </w:r>
      <w:r w:rsidR="00AE3B60">
        <w:rPr>
          <w:rFonts w:ascii="Book Antiqua" w:eastAsia="Book Antiqua" w:hAnsi="Book Antiqua" w:cs="Book Antiqua"/>
          <w:sz w:val="22"/>
        </w:rPr>
        <w:t xml:space="preserve">inscrita no CNPJ nº </w:t>
      </w:r>
      <w:proofErr w:type="spellStart"/>
      <w:r w:rsidR="00E90A48" w:rsidRPr="00E90A48">
        <w:rPr>
          <w:rFonts w:ascii="Book Antiqua" w:eastAsia="Book Antiqua" w:hAnsi="Book Antiqua" w:cs="Book Antiqua"/>
          <w:color w:val="FF0000"/>
          <w:sz w:val="22"/>
        </w:rPr>
        <w:t>xx.xxx.xxx</w:t>
      </w:r>
      <w:proofErr w:type="spellEnd"/>
      <w:r w:rsidR="00AE3B60" w:rsidRPr="00E90A48">
        <w:rPr>
          <w:rFonts w:ascii="Book Antiqua" w:eastAsia="Book Antiqua" w:hAnsi="Book Antiqua" w:cs="Book Antiqua"/>
          <w:color w:val="FF0000"/>
          <w:sz w:val="22"/>
        </w:rPr>
        <w:t>/0001-</w:t>
      </w:r>
      <w:r w:rsidR="00E90A48" w:rsidRPr="00E90A48">
        <w:rPr>
          <w:rFonts w:ascii="Book Antiqua" w:eastAsia="Book Antiqua" w:hAnsi="Book Antiqua" w:cs="Book Antiqua"/>
          <w:color w:val="FF0000"/>
          <w:sz w:val="22"/>
        </w:rPr>
        <w:t>xx</w:t>
      </w:r>
      <w:r w:rsidR="00AE3B60">
        <w:rPr>
          <w:rFonts w:ascii="Book Antiqua" w:eastAsia="Book Antiqua" w:hAnsi="Book Antiqua" w:cs="Book Antiqua"/>
          <w:sz w:val="22"/>
        </w:rPr>
        <w:t xml:space="preserve">, com endereço à </w:t>
      </w:r>
      <w:r w:rsidR="00AE3B60" w:rsidRPr="00E90A48">
        <w:rPr>
          <w:rFonts w:ascii="Book Antiqua" w:eastAsia="Book Antiqua" w:hAnsi="Book Antiqua" w:cs="Book Antiqua"/>
          <w:color w:val="FF0000"/>
          <w:sz w:val="22"/>
        </w:rPr>
        <w:t>Rua</w:t>
      </w:r>
      <w:r w:rsidR="00E90A48" w:rsidRPr="00E90A48">
        <w:rPr>
          <w:rFonts w:ascii="Book Antiqua" w:eastAsia="Book Antiqua" w:hAnsi="Book Antiqua" w:cs="Book Antiqua"/>
          <w:color w:val="FF0000"/>
          <w:sz w:val="22"/>
        </w:rPr>
        <w:t>/</w:t>
      </w:r>
      <w:proofErr w:type="spellStart"/>
      <w:r w:rsidR="00E90A48" w:rsidRPr="00E90A48">
        <w:rPr>
          <w:rFonts w:ascii="Book Antiqua" w:eastAsia="Book Antiqua" w:hAnsi="Book Antiqua" w:cs="Book Antiqua"/>
          <w:color w:val="FF0000"/>
          <w:sz w:val="22"/>
        </w:rPr>
        <w:t>Av</w:t>
      </w:r>
      <w:proofErr w:type="spellEnd"/>
      <w:r w:rsidR="00AE3B60" w:rsidRPr="00E90A48">
        <w:rPr>
          <w:rFonts w:ascii="Book Antiqua" w:eastAsia="Book Antiqua" w:hAnsi="Book Antiqua" w:cs="Book Antiqua"/>
          <w:color w:val="FF0000"/>
          <w:sz w:val="22"/>
        </w:rPr>
        <w:t xml:space="preserve"> </w:t>
      </w:r>
      <w:proofErr w:type="spellStart"/>
      <w:r w:rsidR="00E90A48" w:rsidRPr="00E90A48">
        <w:rPr>
          <w:rFonts w:ascii="Book Antiqua" w:eastAsia="Book Antiqua" w:hAnsi="Book Antiqua" w:cs="Book Antiqua"/>
          <w:color w:val="FF0000"/>
          <w:sz w:val="22"/>
        </w:rPr>
        <w:t>xxxxx</w:t>
      </w:r>
      <w:proofErr w:type="spellEnd"/>
      <w:r w:rsidR="00AE3B60" w:rsidRPr="00E90A48">
        <w:rPr>
          <w:rFonts w:ascii="Book Antiqua" w:eastAsia="Book Antiqua" w:hAnsi="Book Antiqua" w:cs="Book Antiqua"/>
          <w:color w:val="FF0000"/>
          <w:sz w:val="22"/>
        </w:rPr>
        <w:t xml:space="preserve">, nº </w:t>
      </w:r>
      <w:proofErr w:type="spellStart"/>
      <w:r w:rsidR="00E90A48" w:rsidRPr="00E90A48">
        <w:rPr>
          <w:rFonts w:ascii="Book Antiqua" w:eastAsia="Book Antiqua" w:hAnsi="Book Antiqua" w:cs="Book Antiqua"/>
          <w:color w:val="FF0000"/>
          <w:sz w:val="22"/>
        </w:rPr>
        <w:t>xx</w:t>
      </w:r>
      <w:proofErr w:type="spellEnd"/>
      <w:r w:rsidR="00AE3B60" w:rsidRPr="00E90A48">
        <w:rPr>
          <w:rFonts w:ascii="Book Antiqua" w:eastAsia="Book Antiqua" w:hAnsi="Book Antiqua" w:cs="Book Antiqua"/>
          <w:color w:val="FF0000"/>
          <w:sz w:val="22"/>
        </w:rPr>
        <w:t xml:space="preserve">, bairro </w:t>
      </w:r>
      <w:proofErr w:type="spellStart"/>
      <w:r w:rsidR="00E90A48" w:rsidRPr="00E90A48">
        <w:rPr>
          <w:rFonts w:ascii="Book Antiqua" w:eastAsia="Book Antiqua" w:hAnsi="Book Antiqua" w:cs="Book Antiqua"/>
          <w:color w:val="FF0000"/>
          <w:sz w:val="22"/>
        </w:rPr>
        <w:t>xxxx</w:t>
      </w:r>
      <w:proofErr w:type="spellEnd"/>
      <w:r w:rsidR="00AE3B60" w:rsidRPr="00E90A48">
        <w:rPr>
          <w:rFonts w:ascii="Book Antiqua" w:eastAsia="Book Antiqua" w:hAnsi="Book Antiqua" w:cs="Book Antiqua"/>
          <w:color w:val="FF0000"/>
          <w:sz w:val="22"/>
        </w:rPr>
        <w:t xml:space="preserve">, </w:t>
      </w:r>
      <w:proofErr w:type="spellStart"/>
      <w:r w:rsidR="00E90A48" w:rsidRPr="00E90A48">
        <w:rPr>
          <w:rFonts w:ascii="Book Antiqua" w:eastAsia="Book Antiqua" w:hAnsi="Book Antiqua" w:cs="Book Antiqua"/>
          <w:color w:val="FF0000"/>
          <w:sz w:val="22"/>
        </w:rPr>
        <w:t>xxxx</w:t>
      </w:r>
      <w:proofErr w:type="spellEnd"/>
      <w:r w:rsidR="00AE3B60" w:rsidRPr="00E90A48">
        <w:rPr>
          <w:rFonts w:ascii="Book Antiqua" w:eastAsia="Book Antiqua" w:hAnsi="Book Antiqua" w:cs="Book Antiqua"/>
          <w:color w:val="FF0000"/>
          <w:sz w:val="22"/>
        </w:rPr>
        <w:t>/</w:t>
      </w:r>
      <w:proofErr w:type="spellStart"/>
      <w:r w:rsidR="00E90A48" w:rsidRPr="00E90A48">
        <w:rPr>
          <w:rFonts w:ascii="Book Antiqua" w:eastAsia="Book Antiqua" w:hAnsi="Book Antiqua" w:cs="Book Antiqua"/>
          <w:color w:val="FF0000"/>
          <w:sz w:val="22"/>
        </w:rPr>
        <w:t>xx</w:t>
      </w:r>
      <w:proofErr w:type="spellEnd"/>
      <w:r w:rsidR="00AE3B60" w:rsidRPr="00E90A48">
        <w:rPr>
          <w:rFonts w:ascii="Book Antiqua" w:eastAsia="Book Antiqua" w:hAnsi="Book Antiqua" w:cs="Book Antiqua"/>
          <w:color w:val="FF0000"/>
          <w:sz w:val="22"/>
        </w:rPr>
        <w:t>, CEP</w:t>
      </w:r>
      <w:r w:rsidR="00FC4AC8" w:rsidRPr="00E90A48">
        <w:rPr>
          <w:rFonts w:ascii="Book Antiqua" w:eastAsia="Book Antiqua" w:hAnsi="Book Antiqua" w:cs="Book Antiqua"/>
          <w:color w:val="FF0000"/>
          <w:sz w:val="22"/>
        </w:rPr>
        <w:t xml:space="preserve">: </w:t>
      </w:r>
      <w:proofErr w:type="spellStart"/>
      <w:r w:rsidR="00E90A48" w:rsidRPr="00E90A48">
        <w:rPr>
          <w:rFonts w:ascii="Book Antiqua" w:eastAsia="Book Antiqua" w:hAnsi="Book Antiqua" w:cs="Book Antiqua"/>
          <w:color w:val="FF0000"/>
          <w:sz w:val="22"/>
        </w:rPr>
        <w:t>xx</w:t>
      </w:r>
      <w:r w:rsidR="00FC4AC8" w:rsidRPr="00E90A48">
        <w:rPr>
          <w:rFonts w:ascii="Book Antiqua" w:eastAsia="Book Antiqua" w:hAnsi="Book Antiqua" w:cs="Book Antiqua"/>
          <w:color w:val="FF0000"/>
          <w:sz w:val="22"/>
        </w:rPr>
        <w:t>.</w:t>
      </w:r>
      <w:r w:rsidR="00E90A48" w:rsidRPr="00E90A48">
        <w:rPr>
          <w:rFonts w:ascii="Book Antiqua" w:eastAsia="Book Antiqua" w:hAnsi="Book Antiqua" w:cs="Book Antiqua"/>
          <w:color w:val="FF0000"/>
          <w:sz w:val="22"/>
        </w:rPr>
        <w:t>xxx</w:t>
      </w:r>
      <w:r w:rsidR="00FC4AC8" w:rsidRPr="00E90A48">
        <w:rPr>
          <w:rFonts w:ascii="Book Antiqua" w:eastAsia="Book Antiqua" w:hAnsi="Book Antiqua" w:cs="Book Antiqua"/>
          <w:color w:val="FF0000"/>
          <w:sz w:val="22"/>
        </w:rPr>
        <w:t>-</w:t>
      </w:r>
      <w:r w:rsidR="00E90A48" w:rsidRPr="00E90A48">
        <w:rPr>
          <w:rFonts w:ascii="Book Antiqua" w:eastAsia="Book Antiqua" w:hAnsi="Book Antiqua" w:cs="Book Antiqua"/>
          <w:color w:val="FF0000"/>
          <w:sz w:val="22"/>
        </w:rPr>
        <w:t>xxx</w:t>
      </w:r>
      <w:proofErr w:type="spellEnd"/>
      <w:r w:rsidR="00FC4AC8">
        <w:rPr>
          <w:rFonts w:ascii="Book Antiqua" w:eastAsia="Book Antiqua" w:hAnsi="Book Antiqua" w:cs="Book Antiqua"/>
          <w:sz w:val="22"/>
        </w:rPr>
        <w:t xml:space="preserve">, </w:t>
      </w:r>
      <w:r w:rsidR="00F610A7">
        <w:rPr>
          <w:rFonts w:ascii="Book Antiqua" w:eastAsia="Book Antiqua" w:hAnsi="Book Antiqua" w:cs="Book Antiqua"/>
          <w:sz w:val="22"/>
        </w:rPr>
        <w:t>por s</w:t>
      </w:r>
      <w:r w:rsidR="00174A58">
        <w:rPr>
          <w:rFonts w:ascii="Book Antiqua" w:eastAsia="Book Antiqua" w:hAnsi="Book Antiqua" w:cs="Book Antiqua"/>
          <w:sz w:val="22"/>
        </w:rPr>
        <w:t xml:space="preserve">ua representante legal </w:t>
      </w:r>
      <w:r w:rsidR="00E90A48" w:rsidRPr="00533E4B">
        <w:rPr>
          <w:rFonts w:ascii="Book Antiqua" w:eastAsia="Book Antiqua" w:hAnsi="Book Antiqua" w:cs="Book Antiqua"/>
          <w:color w:val="FF0000"/>
          <w:sz w:val="22"/>
        </w:rPr>
        <w:t>NOME DO</w:t>
      </w:r>
      <w:r w:rsidR="00533E4B" w:rsidRPr="00533E4B">
        <w:rPr>
          <w:rFonts w:ascii="Book Antiqua" w:eastAsia="Book Antiqua" w:hAnsi="Book Antiqua" w:cs="Book Antiqua"/>
          <w:color w:val="FF0000"/>
          <w:sz w:val="22"/>
        </w:rPr>
        <w:t xml:space="preserve"> REPRESENTANTE</w:t>
      </w:r>
      <w:r w:rsidR="00174A58">
        <w:rPr>
          <w:rFonts w:ascii="Book Antiqua" w:eastAsia="Book Antiqua" w:hAnsi="Book Antiqua" w:cs="Book Antiqua"/>
          <w:sz w:val="22"/>
        </w:rPr>
        <w:t xml:space="preserve">, inscrita no CPF sob o nº </w:t>
      </w:r>
      <w:proofErr w:type="spellStart"/>
      <w:r w:rsidR="00174A58" w:rsidRPr="00533E4B">
        <w:rPr>
          <w:rFonts w:ascii="Book Antiqua" w:eastAsia="Book Antiqua" w:hAnsi="Book Antiqua" w:cs="Book Antiqua"/>
          <w:color w:val="FF0000"/>
          <w:sz w:val="22"/>
        </w:rPr>
        <w:t>xxxxxx</w:t>
      </w:r>
      <w:proofErr w:type="spellEnd"/>
      <w:r w:rsidR="00174A58" w:rsidRPr="00533E4B">
        <w:rPr>
          <w:rFonts w:ascii="Book Antiqua" w:eastAsia="Book Antiqua" w:hAnsi="Book Antiqua" w:cs="Book Antiqua"/>
          <w:color w:val="FF0000"/>
          <w:sz w:val="22"/>
        </w:rPr>
        <w:t>,</w:t>
      </w:r>
      <w:r w:rsidR="00174A58">
        <w:rPr>
          <w:rFonts w:ascii="Book Antiqua" w:eastAsia="Book Antiqua" w:hAnsi="Book Antiqua" w:cs="Book Antiqua"/>
          <w:sz w:val="22"/>
        </w:rPr>
        <w:t xml:space="preserve"> </w:t>
      </w:r>
      <w:r w:rsidR="000663B7">
        <w:rPr>
          <w:rFonts w:ascii="Book Antiqua" w:eastAsia="Book Antiqua" w:hAnsi="Book Antiqua" w:cs="Book Antiqua"/>
          <w:sz w:val="22"/>
        </w:rPr>
        <w:t xml:space="preserve">endereço eletrônico </w:t>
      </w:r>
      <w:hyperlink r:id="rId8" w:history="1">
        <w:r w:rsidR="00E90A48" w:rsidRPr="00533E4B">
          <w:rPr>
            <w:rStyle w:val="Hyperlink"/>
            <w:rFonts w:ascii="Book Antiqua" w:eastAsia="Book Antiqua" w:hAnsi="Book Antiqua" w:cs="Book Antiqua"/>
            <w:color w:val="FF0000"/>
            <w:sz w:val="22"/>
          </w:rPr>
          <w:t>xxxxx@gmail.com</w:t>
        </w:r>
      </w:hyperlink>
      <w:r w:rsidR="00670E5A">
        <w:rPr>
          <w:rFonts w:ascii="Book Antiqua" w:eastAsia="Book Antiqua" w:hAnsi="Book Antiqua" w:cs="Book Antiqua"/>
          <w:sz w:val="22"/>
        </w:rPr>
        <w:t xml:space="preserve">, WhatsApp </w:t>
      </w:r>
      <w:r w:rsidR="00670E5A" w:rsidRPr="00533E4B">
        <w:rPr>
          <w:rFonts w:ascii="Book Antiqua" w:eastAsia="Book Antiqua" w:hAnsi="Book Antiqua" w:cs="Book Antiqua"/>
          <w:color w:val="FF0000"/>
          <w:sz w:val="22"/>
        </w:rPr>
        <w:t>(</w:t>
      </w:r>
      <w:proofErr w:type="spellStart"/>
      <w:r w:rsidR="00E90A48" w:rsidRPr="00533E4B">
        <w:rPr>
          <w:rFonts w:ascii="Book Antiqua" w:eastAsia="Book Antiqua" w:hAnsi="Book Antiqua" w:cs="Book Antiqua"/>
          <w:color w:val="FF0000"/>
          <w:sz w:val="22"/>
        </w:rPr>
        <w:t>xx</w:t>
      </w:r>
      <w:proofErr w:type="spellEnd"/>
      <w:r w:rsidR="00670E5A" w:rsidRPr="00533E4B">
        <w:rPr>
          <w:rFonts w:ascii="Book Antiqua" w:eastAsia="Book Antiqua" w:hAnsi="Book Antiqua" w:cs="Book Antiqua"/>
          <w:color w:val="FF0000"/>
          <w:sz w:val="22"/>
        </w:rPr>
        <w:t xml:space="preserve">) </w:t>
      </w:r>
      <w:proofErr w:type="spellStart"/>
      <w:r w:rsidR="00E90A48" w:rsidRPr="00533E4B">
        <w:rPr>
          <w:rFonts w:ascii="Book Antiqua" w:eastAsia="Book Antiqua" w:hAnsi="Book Antiqua" w:cs="Book Antiqua"/>
          <w:color w:val="FF0000"/>
          <w:sz w:val="22"/>
        </w:rPr>
        <w:t>xxxx</w:t>
      </w:r>
      <w:r w:rsidR="001D3DB3" w:rsidRPr="00533E4B">
        <w:rPr>
          <w:rFonts w:ascii="Book Antiqua" w:eastAsia="Book Antiqua" w:hAnsi="Book Antiqua" w:cs="Book Antiqua"/>
          <w:color w:val="FF0000"/>
          <w:sz w:val="22"/>
        </w:rPr>
        <w:t>-</w:t>
      </w:r>
      <w:r w:rsidR="00E90A48" w:rsidRPr="00533E4B">
        <w:rPr>
          <w:rFonts w:ascii="Book Antiqua" w:eastAsia="Book Antiqua" w:hAnsi="Book Antiqua" w:cs="Book Antiqua"/>
          <w:color w:val="FF0000"/>
          <w:sz w:val="22"/>
        </w:rPr>
        <w:t>xxxx</w:t>
      </w:r>
      <w:proofErr w:type="spellEnd"/>
      <w:r w:rsidR="001D3DB3">
        <w:rPr>
          <w:rFonts w:ascii="Book Antiqua" w:eastAsia="Book Antiqua" w:hAnsi="Book Antiqua" w:cs="Book Antiqua"/>
          <w:sz w:val="22"/>
        </w:rPr>
        <w:t xml:space="preserve">. </w:t>
      </w:r>
    </w:p>
    <w:p w14:paraId="7C0F24C2" w14:textId="7F4C975E" w:rsidR="004D5111" w:rsidRPr="00625484" w:rsidRDefault="004D5111"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 xml:space="preserve">resolvem as partes celebrar o presente Contrato de prestação de serviços de </w:t>
      </w:r>
      <w:r w:rsidR="00FE50D5" w:rsidRPr="00FE50D5">
        <w:rPr>
          <w:rFonts w:ascii="Book Antiqua" w:eastAsia="Book Antiqua" w:hAnsi="Book Antiqua" w:cs="Book Antiqua"/>
          <w:sz w:val="22"/>
        </w:rPr>
        <w:t>Representante de Vendas</w:t>
      </w:r>
      <w:r w:rsidR="00277224">
        <w:rPr>
          <w:rFonts w:ascii="Book Antiqua" w:eastAsia="Book Antiqua" w:hAnsi="Book Antiqua" w:cs="Book Antiqua"/>
          <w:sz w:val="22"/>
        </w:rPr>
        <w:t xml:space="preserve"> (Closer)</w:t>
      </w:r>
      <w:r w:rsidRPr="00625484">
        <w:rPr>
          <w:rFonts w:ascii="Book Antiqua" w:eastAsia="Book Antiqua" w:hAnsi="Book Antiqua" w:cs="Book Antiqua"/>
          <w:sz w:val="22"/>
        </w:rPr>
        <w:t>, que será regido pelas seguintes cláusulas e condições:</w:t>
      </w:r>
    </w:p>
    <w:p w14:paraId="6C02136C" w14:textId="77777777" w:rsidR="004D5111" w:rsidRPr="00625484" w:rsidRDefault="004D5111" w:rsidP="004D5111">
      <w:pPr>
        <w:spacing w:before="240" w:after="240" w:line="360" w:lineRule="auto"/>
        <w:rPr>
          <w:rFonts w:ascii="Book Antiqua" w:eastAsia="Book Antiqua" w:hAnsi="Book Antiqua" w:cs="Book Antiqua"/>
          <w:sz w:val="22"/>
        </w:rPr>
      </w:pPr>
    </w:p>
    <w:p w14:paraId="26AFF41F" w14:textId="77777777" w:rsidR="004D5111" w:rsidRPr="00625484" w:rsidRDefault="004D5111" w:rsidP="004D5111">
      <w:pPr>
        <w:spacing w:before="240" w:after="240" w:line="360" w:lineRule="auto"/>
        <w:rPr>
          <w:rFonts w:ascii="Book Antiqua" w:eastAsia="Book Antiqua" w:hAnsi="Book Antiqua" w:cs="Book Antiqua"/>
          <w:b/>
          <w:bCs/>
          <w:sz w:val="22"/>
        </w:rPr>
      </w:pPr>
      <w:r w:rsidRPr="00625484">
        <w:rPr>
          <w:rFonts w:ascii="Book Antiqua" w:eastAsia="Book Antiqua" w:hAnsi="Book Antiqua" w:cs="Book Antiqua"/>
          <w:b/>
          <w:bCs/>
          <w:sz w:val="22"/>
        </w:rPr>
        <w:t>CLÁUSULA PRIMEIRA – DO OBJETO</w:t>
      </w:r>
    </w:p>
    <w:p w14:paraId="5A4CBFC0" w14:textId="41E7B33C" w:rsidR="00436D66" w:rsidRPr="00436D66" w:rsidRDefault="004D5111" w:rsidP="00436D66">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 xml:space="preserve">1.1- </w:t>
      </w:r>
      <w:r w:rsidR="00436D66" w:rsidRPr="00436D66">
        <w:rPr>
          <w:rFonts w:ascii="Book Antiqua" w:eastAsia="Book Antiqua" w:hAnsi="Book Antiqua" w:cs="Book Antiqua"/>
          <w:sz w:val="22"/>
        </w:rPr>
        <w:t xml:space="preserve">O presente contrato tem por objeto a prestação de serviços de </w:t>
      </w:r>
      <w:r w:rsidR="00FE50D5" w:rsidRPr="00FE50D5">
        <w:rPr>
          <w:rFonts w:ascii="Book Antiqua" w:eastAsia="Book Antiqua" w:hAnsi="Book Antiqua" w:cs="Book Antiqua"/>
          <w:sz w:val="22"/>
        </w:rPr>
        <w:t>Representante de Vendas</w:t>
      </w:r>
      <w:r w:rsidR="00277224">
        <w:rPr>
          <w:rFonts w:ascii="Book Antiqua" w:eastAsia="Book Antiqua" w:hAnsi="Book Antiqua" w:cs="Book Antiqua"/>
          <w:sz w:val="22"/>
        </w:rPr>
        <w:t xml:space="preserve"> (Closer)</w:t>
      </w:r>
      <w:r w:rsidR="00436D66" w:rsidRPr="00436D66">
        <w:rPr>
          <w:rFonts w:ascii="Book Antiqua" w:eastAsia="Book Antiqua" w:hAnsi="Book Antiqua" w:cs="Book Antiqua"/>
          <w:sz w:val="22"/>
        </w:rPr>
        <w:t>, a ser realizada pel</w:t>
      </w:r>
      <w:r w:rsidR="00A21410">
        <w:rPr>
          <w:rFonts w:ascii="Book Antiqua" w:eastAsia="Book Antiqua" w:hAnsi="Book Antiqua" w:cs="Book Antiqua"/>
          <w:sz w:val="22"/>
        </w:rPr>
        <w:t>a</w:t>
      </w:r>
      <w:r w:rsidR="00436D66" w:rsidRPr="00436D66">
        <w:rPr>
          <w:rFonts w:ascii="Book Antiqua" w:eastAsia="Book Antiqua" w:hAnsi="Book Antiqua" w:cs="Book Antiqua"/>
          <w:sz w:val="22"/>
        </w:rPr>
        <w:t xml:space="preserve"> CONTRATAD</w:t>
      </w:r>
      <w:r w:rsidR="00A21410">
        <w:rPr>
          <w:rFonts w:ascii="Book Antiqua" w:eastAsia="Book Antiqua" w:hAnsi="Book Antiqua" w:cs="Book Antiqua"/>
          <w:sz w:val="22"/>
        </w:rPr>
        <w:t>A</w:t>
      </w:r>
      <w:r w:rsidR="00436D66" w:rsidRPr="00436D66">
        <w:rPr>
          <w:rFonts w:ascii="Book Antiqua" w:eastAsia="Book Antiqua" w:hAnsi="Book Antiqua" w:cs="Book Antiqua"/>
          <w:sz w:val="22"/>
        </w:rPr>
        <w:t xml:space="preserve"> em favor da CONTRATANTE, compreendendo a comercialização ativa e passiva dos serviços prestados pela CONTRATANTE, por meio de canais digitais e remotos, incluindo prospecção, negociação, fechamento e acompanhamento inicial de clientes.</w:t>
      </w:r>
    </w:p>
    <w:p w14:paraId="06B86989" w14:textId="1E1BD9CE" w:rsidR="005459BA" w:rsidRDefault="00436D66" w:rsidP="00436D66">
      <w:pPr>
        <w:spacing w:before="240" w:after="240" w:line="360" w:lineRule="auto"/>
        <w:rPr>
          <w:rFonts w:ascii="Book Antiqua" w:eastAsia="Book Antiqua" w:hAnsi="Book Antiqua" w:cs="Book Antiqua"/>
          <w:sz w:val="22"/>
        </w:rPr>
      </w:pPr>
      <w:r w:rsidRPr="00436D66">
        <w:rPr>
          <w:rFonts w:ascii="Book Antiqua" w:eastAsia="Book Antiqua" w:hAnsi="Book Antiqua" w:cs="Book Antiqua"/>
          <w:sz w:val="22"/>
        </w:rPr>
        <w:t>1.2 - A atuação d</w:t>
      </w:r>
      <w:r w:rsidR="00A21410">
        <w:rPr>
          <w:rFonts w:ascii="Book Antiqua" w:eastAsia="Book Antiqua" w:hAnsi="Book Antiqua" w:cs="Book Antiqua"/>
          <w:sz w:val="22"/>
        </w:rPr>
        <w:t>a</w:t>
      </w:r>
      <w:r w:rsidRPr="00436D66">
        <w:rPr>
          <w:rFonts w:ascii="Book Antiqua" w:eastAsia="Book Antiqua" w:hAnsi="Book Antiqua" w:cs="Book Antiqua"/>
          <w:sz w:val="22"/>
        </w:rPr>
        <w:t xml:space="preserve"> CONTRATAD</w:t>
      </w:r>
      <w:r w:rsidR="00A21410">
        <w:rPr>
          <w:rFonts w:ascii="Book Antiqua" w:eastAsia="Book Antiqua" w:hAnsi="Book Antiqua" w:cs="Book Antiqua"/>
          <w:sz w:val="22"/>
        </w:rPr>
        <w:t>A</w:t>
      </w:r>
      <w:r w:rsidRPr="00436D66">
        <w:rPr>
          <w:rFonts w:ascii="Book Antiqua" w:eastAsia="Book Antiqua" w:hAnsi="Book Antiqua" w:cs="Book Antiqua"/>
          <w:sz w:val="22"/>
        </w:rPr>
        <w:t xml:space="preserve"> será realizada utilizando ferramentas digitais disponibilizadas ou autorizadas pela CONTRATANTE, </w:t>
      </w:r>
      <w:r w:rsidR="00B159DA" w:rsidRPr="00B159DA">
        <w:rPr>
          <w:rFonts w:ascii="Book Antiqua" w:eastAsia="Book Antiqua" w:hAnsi="Book Antiqua" w:cs="Book Antiqua"/>
          <w:sz w:val="22"/>
        </w:rPr>
        <w:t>incluindo, mas não se limitando a, aplicativos de mensagens instantâneas</w:t>
      </w:r>
      <w:r w:rsidR="00B159DA">
        <w:rPr>
          <w:rFonts w:ascii="Book Antiqua" w:eastAsia="Book Antiqua" w:hAnsi="Book Antiqua" w:cs="Book Antiqua"/>
          <w:sz w:val="22"/>
        </w:rPr>
        <w:t xml:space="preserve"> </w:t>
      </w:r>
      <w:r w:rsidR="00B159DA" w:rsidRPr="00B159DA">
        <w:rPr>
          <w:rFonts w:ascii="Book Antiqua" w:eastAsia="Book Antiqua" w:hAnsi="Book Antiqua" w:cs="Book Antiqua"/>
          <w:sz w:val="22"/>
        </w:rPr>
        <w:t>como WhatsApp, plataformas de videoconferência, sistemas de CRM (</w:t>
      </w:r>
      <w:proofErr w:type="spellStart"/>
      <w:r w:rsidR="00B159DA" w:rsidRPr="00B159DA">
        <w:rPr>
          <w:rFonts w:ascii="Book Antiqua" w:eastAsia="Book Antiqua" w:hAnsi="Book Antiqua" w:cs="Book Antiqua"/>
          <w:i/>
          <w:iCs/>
          <w:sz w:val="22"/>
        </w:rPr>
        <w:t>Customer</w:t>
      </w:r>
      <w:proofErr w:type="spellEnd"/>
      <w:r w:rsidR="00B159DA" w:rsidRPr="00B159DA">
        <w:rPr>
          <w:rFonts w:ascii="Book Antiqua" w:eastAsia="Book Antiqua" w:hAnsi="Book Antiqua" w:cs="Book Antiqua"/>
          <w:i/>
          <w:iCs/>
          <w:sz w:val="22"/>
        </w:rPr>
        <w:t xml:space="preserve"> </w:t>
      </w:r>
      <w:proofErr w:type="spellStart"/>
      <w:r w:rsidR="00B159DA" w:rsidRPr="00B159DA">
        <w:rPr>
          <w:rFonts w:ascii="Book Antiqua" w:eastAsia="Book Antiqua" w:hAnsi="Book Antiqua" w:cs="Book Antiqua"/>
          <w:i/>
          <w:iCs/>
          <w:sz w:val="22"/>
        </w:rPr>
        <w:t>Relationship</w:t>
      </w:r>
      <w:proofErr w:type="spellEnd"/>
      <w:r w:rsidR="00B159DA" w:rsidRPr="00B159DA">
        <w:rPr>
          <w:rFonts w:ascii="Book Antiqua" w:eastAsia="Book Antiqua" w:hAnsi="Book Antiqua" w:cs="Book Antiqua"/>
          <w:i/>
          <w:iCs/>
          <w:sz w:val="22"/>
        </w:rPr>
        <w:t xml:space="preserve"> Management</w:t>
      </w:r>
      <w:r w:rsidR="00B159DA" w:rsidRPr="00B159DA">
        <w:rPr>
          <w:rFonts w:ascii="Book Antiqua" w:eastAsia="Book Antiqua" w:hAnsi="Book Antiqua" w:cs="Book Antiqua"/>
          <w:sz w:val="22"/>
        </w:rPr>
        <w:t>), redes sociais e demais plataformas internas de gestão comercial.</w:t>
      </w:r>
    </w:p>
    <w:p w14:paraId="4819D6BC" w14:textId="61B72553" w:rsidR="004D5111" w:rsidRPr="00625484" w:rsidRDefault="004D5111" w:rsidP="004D5111">
      <w:pPr>
        <w:spacing w:before="240" w:after="240" w:line="360" w:lineRule="auto"/>
        <w:rPr>
          <w:rFonts w:ascii="Book Antiqua" w:eastAsia="Book Antiqua" w:hAnsi="Book Antiqua" w:cs="Book Antiqua"/>
          <w:b/>
          <w:bCs/>
          <w:sz w:val="22"/>
        </w:rPr>
      </w:pPr>
      <w:r w:rsidRPr="00625484">
        <w:rPr>
          <w:rFonts w:ascii="Book Antiqua" w:eastAsia="Book Antiqua" w:hAnsi="Book Antiqua" w:cs="Book Antiqua"/>
          <w:b/>
          <w:bCs/>
          <w:sz w:val="22"/>
        </w:rPr>
        <w:t>CLÁUSULA SEGUNDA– DA CONFIDENCIALIDADE E NÃO CONCORRÊNCIA</w:t>
      </w:r>
    </w:p>
    <w:p w14:paraId="224FBBAC" w14:textId="43013E25" w:rsidR="004D5111" w:rsidRPr="00625484" w:rsidRDefault="00747040"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2</w:t>
      </w:r>
      <w:r w:rsidR="004D5111" w:rsidRPr="00625484">
        <w:rPr>
          <w:rFonts w:ascii="Book Antiqua" w:eastAsia="Book Antiqua" w:hAnsi="Book Antiqua" w:cs="Book Antiqua"/>
          <w:sz w:val="22"/>
        </w:rPr>
        <w:t>.1- Cada uma das partes, por si, por seus empregados e prepostos, compromete-se a manter como confidenciais, os termos deste contrato e de todas as outras informações confidenciais, recebidos em decorrência desse contrato, objetivando sua execução, não podendo torná-las acessíveis a quaisquer terceiros sem concordância expressa da outra parte.</w:t>
      </w:r>
    </w:p>
    <w:p w14:paraId="67DF7300" w14:textId="763EA6E9" w:rsidR="004D5111" w:rsidRPr="00625484" w:rsidRDefault="00747040"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lastRenderedPageBreak/>
        <w:t>2</w:t>
      </w:r>
      <w:r w:rsidR="004D5111" w:rsidRPr="00625484">
        <w:rPr>
          <w:rFonts w:ascii="Book Antiqua" w:eastAsia="Book Antiqua" w:hAnsi="Book Antiqua" w:cs="Book Antiqua"/>
          <w:sz w:val="22"/>
        </w:rPr>
        <w:t>.2- Para efeitos desta Cláusula, entender-se-á por “Informações Confidenciais” todo e qualquer documento e/ou informação de natureza sigilosa, de quaisquer das Partes ou de qualquer uma das pessoas físicas e/ou jurídicas a elas vinculadas, divulgada à outra parte ou a qualquer uma das pessoas físicas ou jurídicas a ela vinculadas, de forma verbal, escrita ou por qualquer outro meio, direto ou indireto, antes ou após a presente data, incluindo, mas não se limitando, àqueles relacionados a dados ou não de campanhas, listas de clientes, acesso a login e senha de sites dos clientes e outros necessários a execução da prestação de serviços, persona da empresa, materiais, especificações técnicas, ideias, conceitos, métodos, desenvolvimento de produtos e sistemas, estratégias de negócios, segredos profissionais em geral, parceiros comerciais, produtos, preços, dados financeiros e contábeis e processos judiciais.</w:t>
      </w:r>
    </w:p>
    <w:p w14:paraId="024BA5B7" w14:textId="54F3D0FA" w:rsidR="004D5111" w:rsidRPr="00625484" w:rsidRDefault="00747040"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2</w:t>
      </w:r>
      <w:r w:rsidR="004D5111" w:rsidRPr="00625484">
        <w:rPr>
          <w:rFonts w:ascii="Book Antiqua" w:eastAsia="Book Antiqua" w:hAnsi="Book Antiqua" w:cs="Book Antiqua"/>
          <w:sz w:val="22"/>
        </w:rPr>
        <w:t>.3- Quando do término ou rescisão do presente Contrato, por qualquer motivo, caberá a CONTRATAD</w:t>
      </w:r>
      <w:r w:rsidR="007B5684">
        <w:rPr>
          <w:rFonts w:ascii="Book Antiqua" w:eastAsia="Book Antiqua" w:hAnsi="Book Antiqua" w:cs="Book Antiqua"/>
          <w:sz w:val="22"/>
        </w:rPr>
        <w:t>A</w:t>
      </w:r>
      <w:r w:rsidR="004D5111" w:rsidRPr="00625484">
        <w:rPr>
          <w:rFonts w:ascii="Book Antiqua" w:eastAsia="Book Antiqua" w:hAnsi="Book Antiqua" w:cs="Book Antiqua"/>
          <w:sz w:val="22"/>
        </w:rPr>
        <w:t xml:space="preserve"> restituir, imediatamente, todas e quaisquer informações a CONTRATANTE, confidenciais o não, que se encontrarem em seu poder, de seus empregados e prepostos, bem como todos e quaisquer documentos ou materiais relativos aos produtos e/ou serviços que estejam em seu poder, quer sejam confidenciais ou não.</w:t>
      </w:r>
    </w:p>
    <w:p w14:paraId="2B21015F" w14:textId="48A354D1" w:rsidR="004D5111" w:rsidRPr="00625484" w:rsidRDefault="00747040"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2</w:t>
      </w:r>
      <w:r w:rsidR="004D5111" w:rsidRPr="00625484">
        <w:rPr>
          <w:rFonts w:ascii="Book Antiqua" w:eastAsia="Book Antiqua" w:hAnsi="Book Antiqua" w:cs="Book Antiqua"/>
          <w:sz w:val="22"/>
        </w:rPr>
        <w:t>.4- Fica vedado a CONTRATAD</w:t>
      </w:r>
      <w:r w:rsidR="007B5684">
        <w:rPr>
          <w:rFonts w:ascii="Book Antiqua" w:eastAsia="Book Antiqua" w:hAnsi="Book Antiqua" w:cs="Book Antiqua"/>
          <w:sz w:val="22"/>
        </w:rPr>
        <w:t>A</w:t>
      </w:r>
      <w:r w:rsidR="004D5111" w:rsidRPr="00625484">
        <w:rPr>
          <w:rFonts w:ascii="Book Antiqua" w:eastAsia="Book Antiqua" w:hAnsi="Book Antiqua" w:cs="Book Antiqua"/>
          <w:sz w:val="22"/>
        </w:rPr>
        <w:t>, na vigência deste instrumento, ou por um período de 24 (vinte e quatro) meses contados do término ou rescisão do presente, por qualquer motivo, a aliciar os clientes ativos da CONTRATANTE, os quais tenha conhecimento em virtude do aqui pactuado. A violação da obrigação assumida pela CONTRATADA, nos termos desta Cláusula, implicará em indenização a CONTRATANTE de todos os danos que vier a suportar, inclusive, mas sem se limitar a lucros cessantes, perda de receita e perda de participação no mercado, sem prejuízo de ser adotada pela CONTRATANTE as demais medidas que entender convenientes, conforme previstas em Lei.</w:t>
      </w:r>
    </w:p>
    <w:p w14:paraId="2C3E7394" w14:textId="615C619E" w:rsidR="004D5111" w:rsidRPr="00625484" w:rsidRDefault="004D5111" w:rsidP="004D5111">
      <w:pPr>
        <w:spacing w:before="240" w:after="240" w:line="360" w:lineRule="auto"/>
        <w:rPr>
          <w:rFonts w:ascii="Book Antiqua" w:eastAsia="Book Antiqua" w:hAnsi="Book Antiqua" w:cs="Book Antiqua"/>
          <w:b/>
          <w:bCs/>
          <w:sz w:val="22"/>
        </w:rPr>
      </w:pPr>
      <w:r w:rsidRPr="00625484">
        <w:rPr>
          <w:rFonts w:ascii="Book Antiqua" w:eastAsia="Book Antiqua" w:hAnsi="Book Antiqua" w:cs="Book Antiqua"/>
          <w:b/>
          <w:bCs/>
          <w:sz w:val="22"/>
        </w:rPr>
        <w:t xml:space="preserve">CLÁUSULA </w:t>
      </w:r>
      <w:r w:rsidR="00747040" w:rsidRPr="00625484">
        <w:rPr>
          <w:rFonts w:ascii="Book Antiqua" w:eastAsia="Book Antiqua" w:hAnsi="Book Antiqua" w:cs="Book Antiqua"/>
          <w:b/>
          <w:bCs/>
          <w:sz w:val="22"/>
        </w:rPr>
        <w:t>TERCEIRA</w:t>
      </w:r>
      <w:r w:rsidRPr="00625484">
        <w:rPr>
          <w:rFonts w:ascii="Book Antiqua" w:eastAsia="Book Antiqua" w:hAnsi="Book Antiqua" w:cs="Book Antiqua"/>
          <w:b/>
          <w:bCs/>
          <w:sz w:val="22"/>
        </w:rPr>
        <w:t xml:space="preserve"> – DAS OBRIGAÇÕES DAS PARTES</w:t>
      </w:r>
    </w:p>
    <w:p w14:paraId="72E4CBFB" w14:textId="6C9F3240" w:rsidR="004D5111" w:rsidRPr="00625484" w:rsidRDefault="005766DE"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3</w:t>
      </w:r>
      <w:r w:rsidR="004D5111" w:rsidRPr="00625484">
        <w:rPr>
          <w:rFonts w:ascii="Book Antiqua" w:eastAsia="Book Antiqua" w:hAnsi="Book Antiqua" w:cs="Book Antiqua"/>
          <w:sz w:val="22"/>
        </w:rPr>
        <w:t xml:space="preserve">.1- </w:t>
      </w:r>
      <w:r w:rsidR="004D5111" w:rsidRPr="00625484">
        <w:rPr>
          <w:rFonts w:ascii="Book Antiqua" w:eastAsia="Book Antiqua" w:hAnsi="Book Antiqua" w:cs="Book Antiqua"/>
          <w:b/>
          <w:bCs/>
          <w:sz w:val="22"/>
        </w:rPr>
        <w:t>Fica o CONTRATANTE obrigado a:</w:t>
      </w:r>
    </w:p>
    <w:p w14:paraId="4E724682" w14:textId="68EAD03D" w:rsidR="004D5111" w:rsidRDefault="005766DE"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3</w:t>
      </w:r>
      <w:r w:rsidR="004D5111" w:rsidRPr="00625484">
        <w:rPr>
          <w:rFonts w:ascii="Book Antiqua" w:eastAsia="Book Antiqua" w:hAnsi="Book Antiqua" w:cs="Book Antiqua"/>
          <w:sz w:val="22"/>
        </w:rPr>
        <w:t>.1.1- Pagar o preço na forma e condições pactuadas;</w:t>
      </w:r>
    </w:p>
    <w:p w14:paraId="2D16C9B2" w14:textId="26548E69" w:rsidR="008007A7" w:rsidRDefault="008007A7" w:rsidP="004D5111">
      <w:pPr>
        <w:spacing w:before="240" w:after="240" w:line="360" w:lineRule="auto"/>
        <w:rPr>
          <w:rFonts w:ascii="Book Antiqua" w:eastAsia="Book Antiqua" w:hAnsi="Book Antiqua" w:cs="Book Antiqua"/>
          <w:sz w:val="22"/>
        </w:rPr>
      </w:pPr>
      <w:r w:rsidRPr="008007A7">
        <w:rPr>
          <w:rFonts w:ascii="Book Antiqua" w:eastAsia="Book Antiqua" w:hAnsi="Book Antiqua" w:cs="Book Antiqua"/>
          <w:sz w:val="22"/>
        </w:rPr>
        <w:t>3.1.2- Fornecer as informações e ferramentas necessárias para o desempenho das atividades pel</w:t>
      </w:r>
      <w:r w:rsidR="009278B0">
        <w:rPr>
          <w:rFonts w:ascii="Book Antiqua" w:eastAsia="Book Antiqua" w:hAnsi="Book Antiqua" w:cs="Book Antiqua"/>
          <w:sz w:val="22"/>
        </w:rPr>
        <w:t>a</w:t>
      </w:r>
      <w:r w:rsidRPr="008007A7">
        <w:rPr>
          <w:rFonts w:ascii="Book Antiqua" w:eastAsia="Book Antiqua" w:hAnsi="Book Antiqua" w:cs="Book Antiqua"/>
          <w:sz w:val="22"/>
        </w:rPr>
        <w:t xml:space="preserve"> CONTRATAD</w:t>
      </w:r>
      <w:r w:rsidR="009278B0">
        <w:rPr>
          <w:rFonts w:ascii="Book Antiqua" w:eastAsia="Book Antiqua" w:hAnsi="Book Antiqua" w:cs="Book Antiqua"/>
          <w:sz w:val="22"/>
        </w:rPr>
        <w:t>A</w:t>
      </w:r>
      <w:r w:rsidRPr="008007A7">
        <w:rPr>
          <w:rFonts w:ascii="Book Antiqua" w:eastAsia="Book Antiqua" w:hAnsi="Book Antiqua" w:cs="Book Antiqua"/>
          <w:sz w:val="22"/>
        </w:rPr>
        <w:t xml:space="preserve">, conforme previsto na Cláusula Primeira; </w:t>
      </w:r>
    </w:p>
    <w:p w14:paraId="7BA49740" w14:textId="14E82C36" w:rsidR="008007A7" w:rsidRPr="00625484" w:rsidRDefault="008007A7" w:rsidP="004D5111">
      <w:pPr>
        <w:spacing w:before="240" w:after="240" w:line="360" w:lineRule="auto"/>
        <w:rPr>
          <w:rFonts w:ascii="Book Antiqua" w:eastAsia="Book Antiqua" w:hAnsi="Book Antiqua" w:cs="Book Antiqua"/>
          <w:sz w:val="22"/>
        </w:rPr>
      </w:pPr>
      <w:r w:rsidRPr="008007A7">
        <w:rPr>
          <w:rFonts w:ascii="Book Antiqua" w:eastAsia="Book Antiqua" w:hAnsi="Book Antiqua" w:cs="Book Antiqua"/>
          <w:sz w:val="22"/>
        </w:rPr>
        <w:t>3.1.3- Apresentar a CONTRATAD</w:t>
      </w:r>
      <w:r w:rsidR="009278B0">
        <w:rPr>
          <w:rFonts w:ascii="Book Antiqua" w:eastAsia="Book Antiqua" w:hAnsi="Book Antiqua" w:cs="Book Antiqua"/>
          <w:sz w:val="22"/>
        </w:rPr>
        <w:t>A</w:t>
      </w:r>
      <w:r w:rsidRPr="008007A7">
        <w:rPr>
          <w:rFonts w:ascii="Book Antiqua" w:eastAsia="Book Antiqua" w:hAnsi="Book Antiqua" w:cs="Book Antiqua"/>
          <w:sz w:val="22"/>
        </w:rPr>
        <w:t>, de forma clara e objetiva, os critérios de avaliação e as metas de desempenho, bem como a planilha de OTE que rege a remuneração variável.</w:t>
      </w:r>
    </w:p>
    <w:p w14:paraId="2B6A5038" w14:textId="32DA037A" w:rsidR="004D5111" w:rsidRPr="00625484" w:rsidRDefault="005766DE"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lastRenderedPageBreak/>
        <w:t>3</w:t>
      </w:r>
      <w:r w:rsidR="004D5111" w:rsidRPr="00625484">
        <w:rPr>
          <w:rFonts w:ascii="Book Antiqua" w:eastAsia="Book Antiqua" w:hAnsi="Book Antiqua" w:cs="Book Antiqua"/>
          <w:sz w:val="22"/>
        </w:rPr>
        <w:t xml:space="preserve">.2- </w:t>
      </w:r>
      <w:r w:rsidR="004D5111" w:rsidRPr="00625484">
        <w:rPr>
          <w:rFonts w:ascii="Book Antiqua" w:eastAsia="Book Antiqua" w:hAnsi="Book Antiqua" w:cs="Book Antiqua"/>
          <w:b/>
          <w:bCs/>
          <w:sz w:val="22"/>
        </w:rPr>
        <w:t xml:space="preserve">Fica </w:t>
      </w:r>
      <w:r w:rsidR="007B5684">
        <w:rPr>
          <w:rFonts w:ascii="Book Antiqua" w:eastAsia="Book Antiqua" w:hAnsi="Book Antiqua" w:cs="Book Antiqua"/>
          <w:b/>
          <w:bCs/>
          <w:sz w:val="22"/>
        </w:rPr>
        <w:t>a</w:t>
      </w:r>
      <w:r w:rsidR="004D5111" w:rsidRPr="00625484">
        <w:rPr>
          <w:rFonts w:ascii="Book Antiqua" w:eastAsia="Book Antiqua" w:hAnsi="Book Antiqua" w:cs="Book Antiqua"/>
          <w:b/>
          <w:bCs/>
          <w:sz w:val="22"/>
        </w:rPr>
        <w:t xml:space="preserve"> CONTRATAD</w:t>
      </w:r>
      <w:r w:rsidR="007B5684">
        <w:rPr>
          <w:rFonts w:ascii="Book Antiqua" w:eastAsia="Book Antiqua" w:hAnsi="Book Antiqua" w:cs="Book Antiqua"/>
          <w:b/>
          <w:bCs/>
          <w:sz w:val="22"/>
        </w:rPr>
        <w:t>A</w:t>
      </w:r>
      <w:r w:rsidR="004D5111" w:rsidRPr="00625484">
        <w:rPr>
          <w:rFonts w:ascii="Book Antiqua" w:eastAsia="Book Antiqua" w:hAnsi="Book Antiqua" w:cs="Book Antiqua"/>
          <w:b/>
          <w:bCs/>
          <w:sz w:val="22"/>
        </w:rPr>
        <w:t xml:space="preserve"> obrigado a:</w:t>
      </w:r>
    </w:p>
    <w:p w14:paraId="61473170" w14:textId="776DFA7E" w:rsidR="00CD4A10" w:rsidRDefault="00487571" w:rsidP="00487571">
      <w:pPr>
        <w:spacing w:before="240" w:after="240" w:line="360" w:lineRule="auto"/>
        <w:rPr>
          <w:rFonts w:ascii="Book Antiqua" w:eastAsia="Book Antiqua" w:hAnsi="Book Antiqua" w:cs="Book Antiqua"/>
          <w:sz w:val="22"/>
        </w:rPr>
      </w:pPr>
      <w:r w:rsidRPr="00CD4A10">
        <w:rPr>
          <w:rFonts w:ascii="Book Antiqua" w:eastAsia="Book Antiqua" w:hAnsi="Book Antiqua" w:cs="Book Antiqua"/>
          <w:sz w:val="22"/>
        </w:rPr>
        <w:t>3.2.1-</w:t>
      </w:r>
      <w:r w:rsidR="00CD4A10" w:rsidRPr="00CD4A10">
        <w:rPr>
          <w:rFonts w:ascii="Book Antiqua" w:eastAsia="Book Antiqua" w:hAnsi="Book Antiqua" w:cs="Book Antiqua"/>
          <w:sz w:val="22"/>
        </w:rPr>
        <w:t xml:space="preserve"> Executar os serviços ora contratados com a máxima diligência e técnica aplicável, sob sua integral responsabilidade, a contento e pontualmente, cumprindo rigorosamente a legislação em vigor e todas as normas aplicáveis, os prazos ajustados, respeitando, ainda, todas as orientações e considerações da CONTRATANTE que forem dirigidas prévia ou posteriormente à assinatura deste instrumento.</w:t>
      </w:r>
    </w:p>
    <w:p w14:paraId="08D7DABD" w14:textId="1731C549" w:rsidR="001E719D" w:rsidRDefault="001E719D" w:rsidP="00487571">
      <w:pPr>
        <w:spacing w:before="240" w:after="240" w:line="360" w:lineRule="auto"/>
        <w:rPr>
          <w:rFonts w:ascii="Book Antiqua" w:eastAsia="Book Antiqua" w:hAnsi="Book Antiqua" w:cs="Book Antiqua"/>
          <w:sz w:val="22"/>
        </w:rPr>
      </w:pPr>
      <w:r w:rsidRPr="001E719D">
        <w:rPr>
          <w:rFonts w:ascii="Book Antiqua" w:eastAsia="Book Antiqua" w:hAnsi="Book Antiqua" w:cs="Book Antiqua"/>
          <w:sz w:val="22"/>
        </w:rPr>
        <w:t>3.2.2 - Constituem atribuições específicas d</w:t>
      </w:r>
      <w:r w:rsidR="00345E8C">
        <w:rPr>
          <w:rFonts w:ascii="Book Antiqua" w:eastAsia="Book Antiqua" w:hAnsi="Book Antiqua" w:cs="Book Antiqua"/>
          <w:sz w:val="22"/>
        </w:rPr>
        <w:t>a</w:t>
      </w:r>
      <w:r w:rsidRPr="001E719D">
        <w:rPr>
          <w:rFonts w:ascii="Book Antiqua" w:eastAsia="Book Antiqua" w:hAnsi="Book Antiqua" w:cs="Book Antiqua"/>
          <w:sz w:val="22"/>
        </w:rPr>
        <w:t xml:space="preserve"> CONTRATAD</w:t>
      </w:r>
      <w:r w:rsidR="00345E8C">
        <w:rPr>
          <w:rFonts w:ascii="Book Antiqua" w:eastAsia="Book Antiqua" w:hAnsi="Book Antiqua" w:cs="Book Antiqua"/>
          <w:sz w:val="22"/>
        </w:rPr>
        <w:t>A</w:t>
      </w:r>
      <w:r w:rsidRPr="001E719D">
        <w:rPr>
          <w:rFonts w:ascii="Book Antiqua" w:eastAsia="Book Antiqua" w:hAnsi="Book Antiqua" w:cs="Book Antiqua"/>
          <w:sz w:val="22"/>
        </w:rPr>
        <w:t xml:space="preserve">, entre outras compatíveis com a sua função de Vendedor(a): </w:t>
      </w:r>
    </w:p>
    <w:p w14:paraId="058E0E44" w14:textId="1CE0AEB7" w:rsidR="001E719D" w:rsidRDefault="001E719D" w:rsidP="0048757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3.2.2.1 -</w:t>
      </w:r>
      <w:r w:rsidRPr="001E719D">
        <w:rPr>
          <w:rFonts w:ascii="Book Antiqua" w:eastAsia="Book Antiqua" w:hAnsi="Book Antiqua" w:cs="Book Antiqua"/>
          <w:sz w:val="22"/>
        </w:rPr>
        <w:t xml:space="preserve"> Realizar atendimento comercial a </w:t>
      </w:r>
      <w:r w:rsidRPr="001E719D">
        <w:rPr>
          <w:rFonts w:ascii="Book Antiqua" w:eastAsia="Book Antiqua" w:hAnsi="Book Antiqua" w:cs="Book Antiqua"/>
          <w:i/>
          <w:iCs/>
          <w:sz w:val="22"/>
        </w:rPr>
        <w:t>leads</w:t>
      </w:r>
      <w:r w:rsidRPr="001E719D">
        <w:rPr>
          <w:rFonts w:ascii="Book Antiqua" w:eastAsia="Book Antiqua" w:hAnsi="Book Antiqua" w:cs="Book Antiqua"/>
          <w:sz w:val="22"/>
        </w:rPr>
        <w:t xml:space="preserve"> fornecidos pela empresa e/ou captados por iniciativa própria, respeitando os padrões de atendimento da CONTRATANTE; </w:t>
      </w:r>
    </w:p>
    <w:p w14:paraId="08C4F53F" w14:textId="78447DC0" w:rsidR="001E719D" w:rsidRDefault="00327F17" w:rsidP="0048757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3.2.2.2 -</w:t>
      </w:r>
      <w:r w:rsidR="001E719D" w:rsidRPr="001E719D">
        <w:rPr>
          <w:rFonts w:ascii="Book Antiqua" w:eastAsia="Book Antiqua" w:hAnsi="Book Antiqua" w:cs="Book Antiqua"/>
          <w:sz w:val="22"/>
        </w:rPr>
        <w:t xml:space="preserve"> Executar prospecção ativa de clientes, quando solicitado pela CONTRATANTE, utilizando as ferramentas e estratégias definidas; </w:t>
      </w:r>
    </w:p>
    <w:p w14:paraId="52876C82" w14:textId="41CD946A" w:rsidR="001E719D" w:rsidRDefault="00327F17" w:rsidP="0048757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3.2.2.3 -</w:t>
      </w:r>
      <w:r w:rsidR="001E719D" w:rsidRPr="001E719D">
        <w:rPr>
          <w:rFonts w:ascii="Book Antiqua" w:eastAsia="Book Antiqua" w:hAnsi="Book Antiqua" w:cs="Book Antiqua"/>
          <w:sz w:val="22"/>
        </w:rPr>
        <w:t xml:space="preserve"> Apresentar, explicar e ofertar os serviços da empresa, seus valores, planos e condições comerciais, de forma clara e persuasiva; </w:t>
      </w:r>
    </w:p>
    <w:p w14:paraId="1DC107BF" w14:textId="60130374" w:rsidR="001E719D" w:rsidRDefault="00327F17" w:rsidP="0048757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3.2.2.4 -</w:t>
      </w:r>
      <w:r w:rsidR="001E719D" w:rsidRPr="001E719D">
        <w:rPr>
          <w:rFonts w:ascii="Book Antiqua" w:eastAsia="Book Antiqua" w:hAnsi="Book Antiqua" w:cs="Book Antiqua"/>
          <w:sz w:val="22"/>
        </w:rPr>
        <w:t xml:space="preserve"> Conduzir negociações e fechar contratos de prestação de serviços com novos clientes; </w:t>
      </w:r>
    </w:p>
    <w:p w14:paraId="3571DDCD" w14:textId="542B12E1" w:rsidR="001E719D" w:rsidRDefault="00327F17" w:rsidP="0048757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3.2.2.5 -</w:t>
      </w:r>
      <w:r w:rsidR="001E719D" w:rsidRPr="001E719D">
        <w:rPr>
          <w:rFonts w:ascii="Book Antiqua" w:eastAsia="Book Antiqua" w:hAnsi="Book Antiqua" w:cs="Book Antiqua"/>
          <w:sz w:val="22"/>
        </w:rPr>
        <w:t xml:space="preserve"> Alimentar e manter atualizado o CRM ou sistema de controle comercial da CONTRATANTE com todas as informações relevantes sobre </w:t>
      </w:r>
      <w:r w:rsidR="001E719D" w:rsidRPr="001E719D">
        <w:rPr>
          <w:rFonts w:ascii="Book Antiqua" w:eastAsia="Book Antiqua" w:hAnsi="Book Antiqua" w:cs="Book Antiqua"/>
          <w:i/>
          <w:iCs/>
          <w:sz w:val="22"/>
        </w:rPr>
        <w:t>leads</w:t>
      </w:r>
      <w:r w:rsidR="001E719D" w:rsidRPr="001E719D">
        <w:rPr>
          <w:rFonts w:ascii="Book Antiqua" w:eastAsia="Book Antiqua" w:hAnsi="Book Antiqua" w:cs="Book Antiqua"/>
          <w:sz w:val="22"/>
        </w:rPr>
        <w:t xml:space="preserve"> e vendas; </w:t>
      </w:r>
    </w:p>
    <w:p w14:paraId="57E1037F" w14:textId="6CC3354B" w:rsidR="001E719D" w:rsidRDefault="00327F17" w:rsidP="0048757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3.2.2.6 -</w:t>
      </w:r>
      <w:r w:rsidR="001E719D" w:rsidRPr="001E719D">
        <w:rPr>
          <w:rFonts w:ascii="Book Antiqua" w:eastAsia="Book Antiqua" w:hAnsi="Book Antiqua" w:cs="Book Antiqua"/>
          <w:sz w:val="22"/>
        </w:rPr>
        <w:t xml:space="preserve"> Cumprir metas de vendas, faturamento, conversão e </w:t>
      </w:r>
      <w:r w:rsidR="001E719D" w:rsidRPr="001E719D">
        <w:rPr>
          <w:rFonts w:ascii="Book Antiqua" w:eastAsia="Book Antiqua" w:hAnsi="Book Antiqua" w:cs="Book Antiqua"/>
          <w:i/>
          <w:iCs/>
          <w:sz w:val="22"/>
        </w:rPr>
        <w:t>performance</w:t>
      </w:r>
      <w:r w:rsidR="001E719D" w:rsidRPr="001E719D">
        <w:rPr>
          <w:rFonts w:ascii="Book Antiqua" w:eastAsia="Book Antiqua" w:hAnsi="Book Antiqua" w:cs="Book Antiqua"/>
          <w:sz w:val="22"/>
        </w:rPr>
        <w:t>, previamente estabelecidas pela CONTRATANTE e comunicadas a</w:t>
      </w:r>
      <w:r w:rsidR="00345E8C">
        <w:rPr>
          <w:rFonts w:ascii="Book Antiqua" w:eastAsia="Book Antiqua" w:hAnsi="Book Antiqua" w:cs="Book Antiqua"/>
          <w:sz w:val="22"/>
        </w:rPr>
        <w:t xml:space="preserve"> </w:t>
      </w:r>
      <w:r w:rsidR="001E719D" w:rsidRPr="001E719D">
        <w:rPr>
          <w:rFonts w:ascii="Book Antiqua" w:eastAsia="Book Antiqua" w:hAnsi="Book Antiqua" w:cs="Book Antiqua"/>
          <w:sz w:val="22"/>
        </w:rPr>
        <w:t>CONTRATAD</w:t>
      </w:r>
      <w:r w:rsidR="00345E8C">
        <w:rPr>
          <w:rFonts w:ascii="Book Antiqua" w:eastAsia="Book Antiqua" w:hAnsi="Book Antiqua" w:cs="Book Antiqua"/>
          <w:sz w:val="22"/>
        </w:rPr>
        <w:t>A</w:t>
      </w:r>
      <w:r w:rsidR="001E719D" w:rsidRPr="001E719D">
        <w:rPr>
          <w:rFonts w:ascii="Book Antiqua" w:eastAsia="Book Antiqua" w:hAnsi="Book Antiqua" w:cs="Book Antiqua"/>
          <w:sz w:val="22"/>
        </w:rPr>
        <w:t xml:space="preserve">; </w:t>
      </w:r>
    </w:p>
    <w:p w14:paraId="0F2048B3" w14:textId="65DE64C2" w:rsidR="001E719D" w:rsidRDefault="00327F17" w:rsidP="0048757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3.2.2.7 - </w:t>
      </w:r>
      <w:r w:rsidR="001E719D" w:rsidRPr="001E719D">
        <w:rPr>
          <w:rFonts w:ascii="Book Antiqua" w:eastAsia="Book Antiqua" w:hAnsi="Book Antiqua" w:cs="Book Antiqua"/>
          <w:sz w:val="22"/>
        </w:rPr>
        <w:t xml:space="preserve">Zelar pela imagem, reputação e posicionamento da marca da CONTRATANTE em todas as interações comerciais; </w:t>
      </w:r>
    </w:p>
    <w:p w14:paraId="452DCD89" w14:textId="014D4B02" w:rsidR="001E719D" w:rsidRDefault="00327F17" w:rsidP="0048757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3.2.2.8 -</w:t>
      </w:r>
      <w:r w:rsidR="001E719D" w:rsidRPr="001E719D">
        <w:rPr>
          <w:rFonts w:ascii="Book Antiqua" w:eastAsia="Book Antiqua" w:hAnsi="Book Antiqua" w:cs="Book Antiqua"/>
          <w:sz w:val="22"/>
        </w:rPr>
        <w:t xml:space="preserve"> Seguir rigorosamente os </w:t>
      </w:r>
      <w:r w:rsidR="001E719D" w:rsidRPr="001E719D">
        <w:rPr>
          <w:rFonts w:ascii="Book Antiqua" w:eastAsia="Book Antiqua" w:hAnsi="Book Antiqua" w:cs="Book Antiqua"/>
          <w:i/>
          <w:iCs/>
          <w:sz w:val="22"/>
        </w:rPr>
        <w:t>scripts</w:t>
      </w:r>
      <w:r w:rsidR="001E719D" w:rsidRPr="001E719D">
        <w:rPr>
          <w:rFonts w:ascii="Book Antiqua" w:eastAsia="Book Antiqua" w:hAnsi="Book Antiqua" w:cs="Book Antiqua"/>
          <w:sz w:val="22"/>
        </w:rPr>
        <w:t xml:space="preserve">, processos, políticas comerciais e diretrizes estratégicas definidas pela CONTRATANTE; </w:t>
      </w:r>
    </w:p>
    <w:p w14:paraId="7C41C3A3" w14:textId="54994877" w:rsidR="001E719D" w:rsidRDefault="00327F17" w:rsidP="0048757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3.2.2</w:t>
      </w:r>
      <w:r w:rsidR="0067198A">
        <w:rPr>
          <w:rFonts w:ascii="Book Antiqua" w:eastAsia="Book Antiqua" w:hAnsi="Book Antiqua" w:cs="Book Antiqua"/>
          <w:sz w:val="22"/>
        </w:rPr>
        <w:t>.9 -</w:t>
      </w:r>
      <w:r w:rsidR="001E719D" w:rsidRPr="001E719D">
        <w:rPr>
          <w:rFonts w:ascii="Book Antiqua" w:eastAsia="Book Antiqua" w:hAnsi="Book Antiqua" w:cs="Book Antiqua"/>
          <w:sz w:val="22"/>
        </w:rPr>
        <w:t xml:space="preserve"> Manter sigilo absoluto sobre dados, estratégias, preços, processos internos e informações de clientes, conforme previsto na Cláusula Segunda;</w:t>
      </w:r>
    </w:p>
    <w:p w14:paraId="300D07E7" w14:textId="4D0A3FC6" w:rsidR="00487571" w:rsidRPr="00625484" w:rsidRDefault="0067198A"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lastRenderedPageBreak/>
        <w:t>3.2.2.10 -</w:t>
      </w:r>
      <w:r w:rsidR="001E719D" w:rsidRPr="001E719D">
        <w:rPr>
          <w:rFonts w:ascii="Book Antiqua" w:eastAsia="Book Antiqua" w:hAnsi="Book Antiqua" w:cs="Book Antiqua"/>
          <w:sz w:val="22"/>
        </w:rPr>
        <w:t xml:space="preserve"> Prestar informações verdadeiras, completas e alinhadas à proposta comercial oficial da CONTRATANTE, sendo vedada qualquer promessa não autorizada ou que não esteja em conformidade com as diretrizes da empresa.</w:t>
      </w:r>
    </w:p>
    <w:p w14:paraId="632E6828" w14:textId="1C86A700" w:rsidR="004D5111" w:rsidRPr="00625484" w:rsidRDefault="004D5111" w:rsidP="004D5111">
      <w:pPr>
        <w:spacing w:before="240" w:after="240" w:line="360" w:lineRule="auto"/>
        <w:rPr>
          <w:rFonts w:ascii="Book Antiqua" w:eastAsia="Book Antiqua" w:hAnsi="Book Antiqua" w:cs="Book Antiqua"/>
          <w:b/>
          <w:bCs/>
          <w:sz w:val="22"/>
        </w:rPr>
      </w:pPr>
      <w:r w:rsidRPr="00625484">
        <w:rPr>
          <w:rFonts w:ascii="Book Antiqua" w:eastAsia="Book Antiqua" w:hAnsi="Book Antiqua" w:cs="Book Antiqua"/>
          <w:b/>
          <w:bCs/>
          <w:sz w:val="22"/>
        </w:rPr>
        <w:t xml:space="preserve">CLÁUSULA </w:t>
      </w:r>
      <w:r w:rsidR="00742709" w:rsidRPr="00625484">
        <w:rPr>
          <w:rFonts w:ascii="Book Antiqua" w:eastAsia="Book Antiqua" w:hAnsi="Book Antiqua" w:cs="Book Antiqua"/>
          <w:b/>
          <w:bCs/>
          <w:sz w:val="22"/>
        </w:rPr>
        <w:t>QUARTA</w:t>
      </w:r>
      <w:r w:rsidRPr="00625484">
        <w:rPr>
          <w:rFonts w:ascii="Book Antiqua" w:eastAsia="Book Antiqua" w:hAnsi="Book Antiqua" w:cs="Book Antiqua"/>
          <w:b/>
          <w:bCs/>
          <w:sz w:val="22"/>
        </w:rPr>
        <w:t xml:space="preserve"> – DO PREÇO E CONDIÇÕES DE PAGAMENTO</w:t>
      </w:r>
    </w:p>
    <w:p w14:paraId="126C4044" w14:textId="098C38F5" w:rsidR="00B475A0" w:rsidRDefault="00487571"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4</w:t>
      </w:r>
      <w:r w:rsidR="004D5111" w:rsidRPr="00625484">
        <w:rPr>
          <w:rFonts w:ascii="Book Antiqua" w:eastAsia="Book Antiqua" w:hAnsi="Book Antiqua" w:cs="Book Antiqua"/>
          <w:sz w:val="22"/>
        </w:rPr>
        <w:t xml:space="preserve">.1- </w:t>
      </w:r>
      <w:r w:rsidR="005A0BAE" w:rsidRPr="005A0BAE">
        <w:rPr>
          <w:rFonts w:ascii="Book Antiqua" w:eastAsia="Book Antiqua" w:hAnsi="Book Antiqua" w:cs="Book Antiqua"/>
          <w:sz w:val="22"/>
        </w:rPr>
        <w:t>Em remuneração aos serviços objeto deste contrato, a CONTRATADA receberá remuneração exclusivamente variável, estruturada conforme o modelo OTE (</w:t>
      </w:r>
      <w:proofErr w:type="spellStart"/>
      <w:r w:rsidR="005A0BAE" w:rsidRPr="005A0BAE">
        <w:rPr>
          <w:rFonts w:ascii="Book Antiqua" w:eastAsia="Book Antiqua" w:hAnsi="Book Antiqua" w:cs="Book Antiqua"/>
          <w:sz w:val="22"/>
        </w:rPr>
        <w:t>On</w:t>
      </w:r>
      <w:proofErr w:type="spellEnd"/>
      <w:r w:rsidR="005A0BAE" w:rsidRPr="005A0BAE">
        <w:rPr>
          <w:rFonts w:ascii="Book Antiqua" w:eastAsia="Book Antiqua" w:hAnsi="Book Antiqua" w:cs="Book Antiqua"/>
          <w:sz w:val="22"/>
        </w:rPr>
        <w:t xml:space="preserve">-Target </w:t>
      </w:r>
      <w:proofErr w:type="spellStart"/>
      <w:r w:rsidR="005A0BAE" w:rsidRPr="005A0BAE">
        <w:rPr>
          <w:rFonts w:ascii="Book Antiqua" w:eastAsia="Book Antiqua" w:hAnsi="Book Antiqua" w:cs="Book Antiqua"/>
          <w:sz w:val="22"/>
        </w:rPr>
        <w:t>Earnings</w:t>
      </w:r>
      <w:proofErr w:type="spellEnd"/>
      <w:r w:rsidR="005A0BAE" w:rsidRPr="005A0BAE">
        <w:rPr>
          <w:rFonts w:ascii="Book Antiqua" w:eastAsia="Book Antiqua" w:hAnsi="Book Antiqua" w:cs="Book Antiqua"/>
          <w:sz w:val="22"/>
        </w:rPr>
        <w:t xml:space="preserve"> – Ganhos Alvo), a qual será calculada com base no desempenho comercial alcançado e nas metas estabelecidas pela CONTRATANTE</w:t>
      </w:r>
      <w:r w:rsidR="00D030D6">
        <w:rPr>
          <w:rFonts w:ascii="Book Antiqua" w:eastAsia="Book Antiqua" w:hAnsi="Book Antiqua" w:cs="Book Antiqua"/>
          <w:sz w:val="22"/>
        </w:rPr>
        <w:t>, conforme detalhado a seguir:</w:t>
      </w:r>
    </w:p>
    <w:p w14:paraId="274CC934" w14:textId="238E339F" w:rsidR="00BB406B" w:rsidRDefault="005A0BAE" w:rsidP="004D5111">
      <w:pPr>
        <w:spacing w:before="240" w:after="240" w:line="360" w:lineRule="auto"/>
        <w:rPr>
          <w:rFonts w:ascii="Book Antiqua" w:eastAsia="Book Antiqua" w:hAnsi="Book Antiqua" w:cs="Book Antiqua"/>
          <w:sz w:val="22"/>
        </w:rPr>
      </w:pPr>
      <w:r w:rsidRPr="005A0BAE">
        <w:rPr>
          <w:rFonts w:ascii="Book Antiqua" w:eastAsia="Book Antiqua" w:hAnsi="Book Antiqua" w:cs="Book Antiqua"/>
          <w:sz w:val="22"/>
        </w:rPr>
        <w:t>4.</w:t>
      </w:r>
      <w:r w:rsidR="00A55CD4">
        <w:rPr>
          <w:rFonts w:ascii="Book Antiqua" w:eastAsia="Book Antiqua" w:hAnsi="Book Antiqua" w:cs="Book Antiqua"/>
          <w:sz w:val="22"/>
        </w:rPr>
        <w:t>1</w:t>
      </w:r>
      <w:r w:rsidRPr="005A0BAE">
        <w:rPr>
          <w:rFonts w:ascii="Book Antiqua" w:eastAsia="Book Antiqua" w:hAnsi="Book Antiqua" w:cs="Book Antiqua"/>
          <w:sz w:val="22"/>
        </w:rPr>
        <w:t>.</w:t>
      </w:r>
      <w:r w:rsidR="005300F0">
        <w:rPr>
          <w:rFonts w:ascii="Book Antiqua" w:eastAsia="Book Antiqua" w:hAnsi="Book Antiqua" w:cs="Book Antiqua"/>
          <w:sz w:val="22"/>
        </w:rPr>
        <w:t>1</w:t>
      </w:r>
      <w:r w:rsidR="00BB406B">
        <w:rPr>
          <w:rFonts w:ascii="Book Antiqua" w:eastAsia="Book Antiqua" w:hAnsi="Book Antiqua" w:cs="Book Antiqua"/>
          <w:sz w:val="22"/>
        </w:rPr>
        <w:t>–</w:t>
      </w:r>
      <w:r w:rsidRPr="005A0BAE">
        <w:rPr>
          <w:rFonts w:ascii="Book Antiqua" w:eastAsia="Book Antiqua" w:hAnsi="Book Antiqua" w:cs="Book Antiqua"/>
          <w:sz w:val="22"/>
        </w:rPr>
        <w:t xml:space="preserve"> </w:t>
      </w:r>
      <w:r w:rsidR="00D030D6" w:rsidRPr="009A5A98">
        <w:rPr>
          <w:rFonts w:ascii="Book Antiqua" w:eastAsia="Book Antiqua" w:hAnsi="Book Antiqua" w:cs="Book Antiqua"/>
          <w:b/>
          <w:bCs/>
          <w:sz w:val="22"/>
        </w:rPr>
        <w:t>Nível 0</w:t>
      </w:r>
      <w:r w:rsidR="00A55CD4">
        <w:rPr>
          <w:rFonts w:ascii="Book Antiqua" w:eastAsia="Book Antiqua" w:hAnsi="Book Antiqua" w:cs="Book Antiqua"/>
          <w:b/>
          <w:bCs/>
          <w:sz w:val="22"/>
        </w:rPr>
        <w:t xml:space="preserve"> </w:t>
      </w:r>
      <w:r w:rsidR="00A55CD4" w:rsidRPr="00A55CD4">
        <w:rPr>
          <w:rFonts w:ascii="Book Antiqua" w:eastAsia="Book Antiqua" w:hAnsi="Book Antiqua" w:cs="Book Antiqua"/>
          <w:sz w:val="22"/>
        </w:rPr>
        <w:t>corresponde à</w:t>
      </w:r>
      <w:r w:rsidR="00D030D6" w:rsidRPr="009A5A98">
        <w:rPr>
          <w:rFonts w:ascii="Book Antiqua" w:eastAsia="Book Antiqua" w:hAnsi="Book Antiqua" w:cs="Book Antiqua"/>
          <w:sz w:val="22"/>
        </w:rPr>
        <w:t xml:space="preserve"> OTE Base Mensal de R$1.500,00</w:t>
      </w:r>
      <w:r w:rsidR="00D030D6">
        <w:rPr>
          <w:rFonts w:ascii="Book Antiqua" w:eastAsia="Book Antiqua" w:hAnsi="Book Antiqua" w:cs="Book Antiqua"/>
          <w:sz w:val="22"/>
        </w:rPr>
        <w:t xml:space="preserve"> (um mil e quinhentos reais)</w:t>
      </w:r>
      <w:r w:rsidR="00D030D6" w:rsidRPr="009A5A98">
        <w:rPr>
          <w:rFonts w:ascii="Book Antiqua" w:eastAsia="Book Antiqua" w:hAnsi="Book Antiqua" w:cs="Book Antiqua"/>
          <w:sz w:val="22"/>
        </w:rPr>
        <w:t xml:space="preserve">, </w:t>
      </w:r>
      <w:r w:rsidR="00D030D6">
        <w:rPr>
          <w:rFonts w:ascii="Book Antiqua" w:eastAsia="Book Antiqua" w:hAnsi="Book Antiqua" w:cs="Book Antiqua"/>
          <w:sz w:val="22"/>
        </w:rPr>
        <w:t>condicionado a um f</w:t>
      </w:r>
      <w:r w:rsidR="00D030D6" w:rsidRPr="009A5A98">
        <w:rPr>
          <w:rFonts w:ascii="Book Antiqua" w:eastAsia="Book Antiqua" w:hAnsi="Book Antiqua" w:cs="Book Antiqua"/>
          <w:sz w:val="22"/>
        </w:rPr>
        <w:t xml:space="preserve">aturamento </w:t>
      </w:r>
      <w:r w:rsidR="00D030D6">
        <w:rPr>
          <w:rFonts w:ascii="Book Antiqua" w:eastAsia="Book Antiqua" w:hAnsi="Book Antiqua" w:cs="Book Antiqua"/>
          <w:sz w:val="22"/>
        </w:rPr>
        <w:t>m</w:t>
      </w:r>
      <w:r w:rsidR="00D030D6" w:rsidRPr="009A5A98">
        <w:rPr>
          <w:rFonts w:ascii="Book Antiqua" w:eastAsia="Book Antiqua" w:hAnsi="Book Antiqua" w:cs="Book Antiqua"/>
          <w:sz w:val="22"/>
        </w:rPr>
        <w:t xml:space="preserve">eta </w:t>
      </w:r>
      <w:r w:rsidR="00D030D6">
        <w:rPr>
          <w:rFonts w:ascii="Book Antiqua" w:eastAsia="Book Antiqua" w:hAnsi="Book Antiqua" w:cs="Book Antiqua"/>
          <w:sz w:val="22"/>
        </w:rPr>
        <w:t>m</w:t>
      </w:r>
      <w:r w:rsidR="00D030D6" w:rsidRPr="009A5A98">
        <w:rPr>
          <w:rFonts w:ascii="Book Antiqua" w:eastAsia="Book Antiqua" w:hAnsi="Book Antiqua" w:cs="Book Antiqua"/>
          <w:sz w:val="22"/>
        </w:rPr>
        <w:t>ensal de</w:t>
      </w:r>
      <w:r w:rsidR="00192B03">
        <w:rPr>
          <w:rFonts w:ascii="Book Antiqua" w:eastAsia="Book Antiqua" w:hAnsi="Book Antiqua" w:cs="Book Antiqua"/>
          <w:sz w:val="22"/>
        </w:rPr>
        <w:t xml:space="preserve"> até</w:t>
      </w:r>
      <w:r w:rsidR="00D030D6" w:rsidRPr="009A5A98">
        <w:rPr>
          <w:rFonts w:ascii="Book Antiqua" w:eastAsia="Book Antiqua" w:hAnsi="Book Antiqua" w:cs="Book Antiqua"/>
          <w:sz w:val="22"/>
        </w:rPr>
        <w:t xml:space="preserve"> R$30.000,00</w:t>
      </w:r>
      <w:r w:rsidR="00D030D6">
        <w:rPr>
          <w:rFonts w:ascii="Book Antiqua" w:eastAsia="Book Antiqua" w:hAnsi="Book Antiqua" w:cs="Book Antiqua"/>
          <w:sz w:val="22"/>
        </w:rPr>
        <w:t xml:space="preserve"> (trinta mil reais)</w:t>
      </w:r>
      <w:r w:rsidR="00D030D6" w:rsidRPr="009A5A98">
        <w:rPr>
          <w:rFonts w:ascii="Book Antiqua" w:eastAsia="Book Antiqua" w:hAnsi="Book Antiqua" w:cs="Book Antiqua"/>
          <w:sz w:val="22"/>
        </w:rPr>
        <w:t>.</w:t>
      </w:r>
    </w:p>
    <w:p w14:paraId="1EBA7E9C" w14:textId="35DDE54C" w:rsidR="00F16E13" w:rsidRDefault="00F16E13" w:rsidP="00F16E13">
      <w:pPr>
        <w:spacing w:before="240" w:after="240" w:line="360" w:lineRule="auto"/>
        <w:rPr>
          <w:rFonts w:ascii="Book Antiqua" w:eastAsia="Book Antiqua" w:hAnsi="Book Antiqua" w:cs="Book Antiqua"/>
          <w:sz w:val="22"/>
        </w:rPr>
      </w:pPr>
      <w:r w:rsidRPr="00F1350A">
        <w:rPr>
          <w:rFonts w:ascii="Book Antiqua" w:eastAsia="Book Antiqua" w:hAnsi="Book Antiqua" w:cs="Book Antiqua"/>
          <w:sz w:val="22"/>
        </w:rPr>
        <w:t>4.</w:t>
      </w:r>
      <w:r w:rsidR="00F1350A" w:rsidRPr="00F1350A">
        <w:rPr>
          <w:rFonts w:ascii="Book Antiqua" w:eastAsia="Book Antiqua" w:hAnsi="Book Antiqua" w:cs="Book Antiqua"/>
          <w:sz w:val="22"/>
        </w:rPr>
        <w:t>1.2-</w:t>
      </w:r>
      <w:r w:rsidR="00F1350A">
        <w:rPr>
          <w:rFonts w:ascii="Book Antiqua" w:eastAsia="Book Antiqua" w:hAnsi="Book Antiqua" w:cs="Book Antiqua"/>
          <w:b/>
          <w:bCs/>
          <w:sz w:val="22"/>
        </w:rPr>
        <w:t xml:space="preserve"> </w:t>
      </w:r>
      <w:r w:rsidRPr="00D85ADF">
        <w:rPr>
          <w:rFonts w:ascii="Book Antiqua" w:eastAsia="Book Antiqua" w:hAnsi="Book Antiqua" w:cs="Book Antiqua"/>
          <w:b/>
          <w:bCs/>
          <w:sz w:val="22"/>
        </w:rPr>
        <w:t>Nível 1</w:t>
      </w:r>
      <w:r w:rsidR="00F1350A">
        <w:rPr>
          <w:rFonts w:ascii="Book Antiqua" w:eastAsia="Book Antiqua" w:hAnsi="Book Antiqua" w:cs="Book Antiqua"/>
          <w:b/>
          <w:bCs/>
          <w:sz w:val="22"/>
        </w:rPr>
        <w:t xml:space="preserve"> </w:t>
      </w:r>
      <w:r w:rsidR="00F1350A" w:rsidRPr="00F1350A">
        <w:rPr>
          <w:rFonts w:ascii="Book Antiqua" w:eastAsia="Book Antiqua" w:hAnsi="Book Antiqua" w:cs="Book Antiqua"/>
          <w:sz w:val="22"/>
        </w:rPr>
        <w:t>corresponde à</w:t>
      </w:r>
      <w:r w:rsidR="00F1350A">
        <w:rPr>
          <w:rFonts w:ascii="Book Antiqua" w:eastAsia="Book Antiqua" w:hAnsi="Book Antiqua" w:cs="Book Antiqua"/>
          <w:b/>
          <w:bCs/>
          <w:sz w:val="22"/>
        </w:rPr>
        <w:t xml:space="preserve"> </w:t>
      </w:r>
      <w:r w:rsidRPr="00D85ADF">
        <w:rPr>
          <w:rFonts w:ascii="Book Antiqua" w:eastAsia="Book Antiqua" w:hAnsi="Book Antiqua" w:cs="Book Antiqua"/>
          <w:sz w:val="22"/>
        </w:rPr>
        <w:t>OTE Base Mensal de R$ 2.000,00</w:t>
      </w:r>
      <w:r>
        <w:rPr>
          <w:rFonts w:ascii="Book Antiqua" w:eastAsia="Book Antiqua" w:hAnsi="Book Antiqua" w:cs="Book Antiqua"/>
          <w:sz w:val="22"/>
        </w:rPr>
        <w:t xml:space="preserve"> (dois mil reais)</w:t>
      </w:r>
      <w:r w:rsidRPr="00D85ADF">
        <w:rPr>
          <w:rFonts w:ascii="Book Antiqua" w:eastAsia="Book Antiqua" w:hAnsi="Book Antiqua" w:cs="Book Antiqua"/>
          <w:sz w:val="22"/>
        </w:rPr>
        <w:t xml:space="preserve">, </w:t>
      </w:r>
      <w:r>
        <w:rPr>
          <w:rFonts w:ascii="Book Antiqua" w:eastAsia="Book Antiqua" w:hAnsi="Book Antiqua" w:cs="Book Antiqua"/>
          <w:sz w:val="22"/>
        </w:rPr>
        <w:t>condicionado a um</w:t>
      </w:r>
      <w:r w:rsidRPr="00D85ADF">
        <w:rPr>
          <w:rFonts w:ascii="Book Antiqua" w:eastAsia="Book Antiqua" w:hAnsi="Book Antiqua" w:cs="Book Antiqua"/>
          <w:sz w:val="22"/>
        </w:rPr>
        <w:t xml:space="preserve"> </w:t>
      </w:r>
      <w:r>
        <w:rPr>
          <w:rFonts w:ascii="Book Antiqua" w:eastAsia="Book Antiqua" w:hAnsi="Book Antiqua" w:cs="Book Antiqua"/>
          <w:sz w:val="22"/>
        </w:rPr>
        <w:t>f</w:t>
      </w:r>
      <w:r w:rsidRPr="00D85ADF">
        <w:rPr>
          <w:rFonts w:ascii="Book Antiqua" w:eastAsia="Book Antiqua" w:hAnsi="Book Antiqua" w:cs="Book Antiqua"/>
          <w:sz w:val="22"/>
        </w:rPr>
        <w:t xml:space="preserve">aturamento </w:t>
      </w:r>
      <w:r>
        <w:rPr>
          <w:rFonts w:ascii="Book Antiqua" w:eastAsia="Book Antiqua" w:hAnsi="Book Antiqua" w:cs="Book Antiqua"/>
          <w:sz w:val="22"/>
        </w:rPr>
        <w:t>m</w:t>
      </w:r>
      <w:r w:rsidRPr="00D85ADF">
        <w:rPr>
          <w:rFonts w:ascii="Book Antiqua" w:eastAsia="Book Antiqua" w:hAnsi="Book Antiqua" w:cs="Book Antiqua"/>
          <w:sz w:val="22"/>
        </w:rPr>
        <w:t xml:space="preserve">eta </w:t>
      </w:r>
      <w:r>
        <w:rPr>
          <w:rFonts w:ascii="Book Antiqua" w:eastAsia="Book Antiqua" w:hAnsi="Book Antiqua" w:cs="Book Antiqua"/>
          <w:sz w:val="22"/>
        </w:rPr>
        <w:t>m</w:t>
      </w:r>
      <w:r w:rsidRPr="00D85ADF">
        <w:rPr>
          <w:rFonts w:ascii="Book Antiqua" w:eastAsia="Book Antiqua" w:hAnsi="Book Antiqua" w:cs="Book Antiqua"/>
          <w:sz w:val="22"/>
        </w:rPr>
        <w:t>ensal de</w:t>
      </w:r>
      <w:r>
        <w:rPr>
          <w:rFonts w:ascii="Book Antiqua" w:eastAsia="Book Antiqua" w:hAnsi="Book Antiqua" w:cs="Book Antiqua"/>
          <w:sz w:val="22"/>
        </w:rPr>
        <w:t xml:space="preserve"> até</w:t>
      </w:r>
      <w:r w:rsidRPr="00D85ADF">
        <w:rPr>
          <w:rFonts w:ascii="Book Antiqua" w:eastAsia="Book Antiqua" w:hAnsi="Book Antiqua" w:cs="Book Antiqua"/>
          <w:sz w:val="22"/>
        </w:rPr>
        <w:t xml:space="preserve"> R$ 50.000,00</w:t>
      </w:r>
      <w:r>
        <w:rPr>
          <w:rFonts w:ascii="Book Antiqua" w:eastAsia="Book Antiqua" w:hAnsi="Book Antiqua" w:cs="Book Antiqua"/>
          <w:sz w:val="22"/>
        </w:rPr>
        <w:t xml:space="preserve"> (cinquenta mil reais)</w:t>
      </w:r>
      <w:r w:rsidRPr="00D85ADF">
        <w:rPr>
          <w:rFonts w:ascii="Book Antiqua" w:eastAsia="Book Antiqua" w:hAnsi="Book Antiqua" w:cs="Book Antiqua"/>
          <w:sz w:val="22"/>
        </w:rPr>
        <w:t xml:space="preserve">. </w:t>
      </w:r>
    </w:p>
    <w:p w14:paraId="2A49EAEC" w14:textId="33AD5715" w:rsidR="00F1350A" w:rsidRDefault="00F1350A" w:rsidP="00F16E13">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4.1.3- </w:t>
      </w:r>
      <w:r w:rsidRPr="00062C51">
        <w:rPr>
          <w:rFonts w:ascii="Book Antiqua" w:eastAsia="Book Antiqua" w:hAnsi="Book Antiqua" w:cs="Book Antiqua"/>
          <w:b/>
          <w:bCs/>
          <w:sz w:val="22"/>
        </w:rPr>
        <w:t>Nível 2</w:t>
      </w:r>
      <w:r w:rsidR="00743A84">
        <w:rPr>
          <w:rFonts w:ascii="Book Antiqua" w:eastAsia="Book Antiqua" w:hAnsi="Book Antiqua" w:cs="Book Antiqua"/>
          <w:b/>
          <w:bCs/>
          <w:sz w:val="22"/>
        </w:rPr>
        <w:t xml:space="preserve"> </w:t>
      </w:r>
      <w:r w:rsidR="00743A84" w:rsidRPr="00743A84">
        <w:rPr>
          <w:rFonts w:ascii="Book Antiqua" w:eastAsia="Book Antiqua" w:hAnsi="Book Antiqua" w:cs="Book Antiqua"/>
          <w:sz w:val="22"/>
        </w:rPr>
        <w:t>corresponde à</w:t>
      </w:r>
      <w:r w:rsidRPr="00062C51">
        <w:rPr>
          <w:rFonts w:ascii="Book Antiqua" w:eastAsia="Book Antiqua" w:hAnsi="Book Antiqua" w:cs="Book Antiqua"/>
          <w:sz w:val="22"/>
        </w:rPr>
        <w:t xml:space="preserve"> OTE Base Mensal de R$ 2.500,00</w:t>
      </w:r>
      <w:r>
        <w:rPr>
          <w:rFonts w:ascii="Book Antiqua" w:eastAsia="Book Antiqua" w:hAnsi="Book Antiqua" w:cs="Book Antiqua"/>
          <w:sz w:val="22"/>
        </w:rPr>
        <w:t xml:space="preserve"> (dois mil e quinhentos reais)</w:t>
      </w:r>
      <w:r w:rsidRPr="00062C51">
        <w:rPr>
          <w:rFonts w:ascii="Book Antiqua" w:eastAsia="Book Antiqua" w:hAnsi="Book Antiqua" w:cs="Book Antiqua"/>
          <w:sz w:val="22"/>
        </w:rPr>
        <w:t xml:space="preserve">, </w:t>
      </w:r>
      <w:r>
        <w:rPr>
          <w:rFonts w:ascii="Book Antiqua" w:eastAsia="Book Antiqua" w:hAnsi="Book Antiqua" w:cs="Book Antiqua"/>
          <w:sz w:val="22"/>
        </w:rPr>
        <w:t>condicionado a um f</w:t>
      </w:r>
      <w:r w:rsidRPr="009A5A98">
        <w:rPr>
          <w:rFonts w:ascii="Book Antiqua" w:eastAsia="Book Antiqua" w:hAnsi="Book Antiqua" w:cs="Book Antiqua"/>
          <w:sz w:val="22"/>
        </w:rPr>
        <w:t xml:space="preserve">aturamento </w:t>
      </w:r>
      <w:r>
        <w:rPr>
          <w:rFonts w:ascii="Book Antiqua" w:eastAsia="Book Antiqua" w:hAnsi="Book Antiqua" w:cs="Book Antiqua"/>
          <w:sz w:val="22"/>
        </w:rPr>
        <w:t>m</w:t>
      </w:r>
      <w:r w:rsidRPr="009A5A98">
        <w:rPr>
          <w:rFonts w:ascii="Book Antiqua" w:eastAsia="Book Antiqua" w:hAnsi="Book Antiqua" w:cs="Book Antiqua"/>
          <w:sz w:val="22"/>
        </w:rPr>
        <w:t xml:space="preserve">eta </w:t>
      </w:r>
      <w:r>
        <w:rPr>
          <w:rFonts w:ascii="Book Antiqua" w:eastAsia="Book Antiqua" w:hAnsi="Book Antiqua" w:cs="Book Antiqua"/>
          <w:sz w:val="22"/>
        </w:rPr>
        <w:t>m</w:t>
      </w:r>
      <w:r w:rsidRPr="009A5A98">
        <w:rPr>
          <w:rFonts w:ascii="Book Antiqua" w:eastAsia="Book Antiqua" w:hAnsi="Book Antiqua" w:cs="Book Antiqua"/>
          <w:sz w:val="22"/>
        </w:rPr>
        <w:t>ensal de</w:t>
      </w:r>
      <w:r>
        <w:rPr>
          <w:rFonts w:ascii="Book Antiqua" w:eastAsia="Book Antiqua" w:hAnsi="Book Antiqua" w:cs="Book Antiqua"/>
          <w:sz w:val="22"/>
        </w:rPr>
        <w:t xml:space="preserve"> até</w:t>
      </w:r>
      <w:r w:rsidRPr="009A5A98">
        <w:rPr>
          <w:rFonts w:ascii="Book Antiqua" w:eastAsia="Book Antiqua" w:hAnsi="Book Antiqua" w:cs="Book Antiqua"/>
          <w:sz w:val="22"/>
        </w:rPr>
        <w:t xml:space="preserve"> </w:t>
      </w:r>
      <w:r w:rsidRPr="00062C51">
        <w:rPr>
          <w:rFonts w:ascii="Book Antiqua" w:eastAsia="Book Antiqua" w:hAnsi="Book Antiqua" w:cs="Book Antiqua"/>
          <w:sz w:val="22"/>
        </w:rPr>
        <w:t>R$ 70.000,00</w:t>
      </w:r>
      <w:r>
        <w:rPr>
          <w:rFonts w:ascii="Book Antiqua" w:eastAsia="Book Antiqua" w:hAnsi="Book Antiqua" w:cs="Book Antiqua"/>
          <w:sz w:val="22"/>
        </w:rPr>
        <w:t xml:space="preserve"> (setenta mil reais)</w:t>
      </w:r>
      <w:r w:rsidRPr="00062C51">
        <w:rPr>
          <w:rFonts w:ascii="Book Antiqua" w:eastAsia="Book Antiqua" w:hAnsi="Book Antiqua" w:cs="Book Antiqua"/>
          <w:sz w:val="22"/>
        </w:rPr>
        <w:t>.</w:t>
      </w:r>
    </w:p>
    <w:p w14:paraId="6F268283" w14:textId="5220F56D" w:rsidR="00743A84" w:rsidRDefault="00F1350A" w:rsidP="00743A84">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4.1.4-</w:t>
      </w:r>
      <w:r w:rsidR="00743A84">
        <w:rPr>
          <w:rFonts w:ascii="Book Antiqua" w:eastAsia="Book Antiqua" w:hAnsi="Book Antiqua" w:cs="Book Antiqua"/>
          <w:sz w:val="22"/>
        </w:rPr>
        <w:t xml:space="preserve"> </w:t>
      </w:r>
      <w:r w:rsidR="00743A84" w:rsidRPr="00111FCC">
        <w:rPr>
          <w:rFonts w:ascii="Book Antiqua" w:eastAsia="Book Antiqua" w:hAnsi="Book Antiqua" w:cs="Book Antiqua"/>
          <w:b/>
          <w:bCs/>
          <w:sz w:val="22"/>
        </w:rPr>
        <w:t>Nível 3</w:t>
      </w:r>
      <w:r w:rsidR="00743A84">
        <w:rPr>
          <w:rFonts w:ascii="Book Antiqua" w:eastAsia="Book Antiqua" w:hAnsi="Book Antiqua" w:cs="Book Antiqua"/>
          <w:b/>
          <w:bCs/>
          <w:sz w:val="22"/>
        </w:rPr>
        <w:t xml:space="preserve"> </w:t>
      </w:r>
      <w:r w:rsidR="00743A84">
        <w:rPr>
          <w:rFonts w:ascii="Book Antiqua" w:eastAsia="Book Antiqua" w:hAnsi="Book Antiqua" w:cs="Book Antiqua"/>
          <w:sz w:val="22"/>
        </w:rPr>
        <w:t>corresponde à</w:t>
      </w:r>
      <w:r w:rsidR="00743A84" w:rsidRPr="00111FCC">
        <w:rPr>
          <w:rFonts w:ascii="Book Antiqua" w:eastAsia="Book Antiqua" w:hAnsi="Book Antiqua" w:cs="Book Antiqua"/>
          <w:sz w:val="22"/>
        </w:rPr>
        <w:t xml:space="preserve"> OTE Base Mensal de R$ 3.000,00</w:t>
      </w:r>
      <w:r w:rsidR="00743A84">
        <w:rPr>
          <w:rFonts w:ascii="Book Antiqua" w:eastAsia="Book Antiqua" w:hAnsi="Book Antiqua" w:cs="Book Antiqua"/>
          <w:sz w:val="22"/>
        </w:rPr>
        <w:t>(três mil reais)</w:t>
      </w:r>
      <w:r w:rsidR="00743A84" w:rsidRPr="00111FCC">
        <w:rPr>
          <w:rFonts w:ascii="Book Antiqua" w:eastAsia="Book Antiqua" w:hAnsi="Book Antiqua" w:cs="Book Antiqua"/>
          <w:sz w:val="22"/>
        </w:rPr>
        <w:t xml:space="preserve">, </w:t>
      </w:r>
      <w:r w:rsidR="00743A84">
        <w:rPr>
          <w:rFonts w:ascii="Book Antiqua" w:eastAsia="Book Antiqua" w:hAnsi="Book Antiqua" w:cs="Book Antiqua"/>
          <w:sz w:val="22"/>
        </w:rPr>
        <w:t>condicionado a um f</w:t>
      </w:r>
      <w:r w:rsidR="00743A84" w:rsidRPr="009A5A98">
        <w:rPr>
          <w:rFonts w:ascii="Book Antiqua" w:eastAsia="Book Antiqua" w:hAnsi="Book Antiqua" w:cs="Book Antiqua"/>
          <w:sz w:val="22"/>
        </w:rPr>
        <w:t xml:space="preserve">aturamento </w:t>
      </w:r>
      <w:r w:rsidR="00743A84">
        <w:rPr>
          <w:rFonts w:ascii="Book Antiqua" w:eastAsia="Book Antiqua" w:hAnsi="Book Antiqua" w:cs="Book Antiqua"/>
          <w:sz w:val="22"/>
        </w:rPr>
        <w:t>m</w:t>
      </w:r>
      <w:r w:rsidR="00743A84" w:rsidRPr="009A5A98">
        <w:rPr>
          <w:rFonts w:ascii="Book Antiqua" w:eastAsia="Book Antiqua" w:hAnsi="Book Antiqua" w:cs="Book Antiqua"/>
          <w:sz w:val="22"/>
        </w:rPr>
        <w:t xml:space="preserve">eta </w:t>
      </w:r>
      <w:r w:rsidR="00743A84">
        <w:rPr>
          <w:rFonts w:ascii="Book Antiqua" w:eastAsia="Book Antiqua" w:hAnsi="Book Antiqua" w:cs="Book Antiqua"/>
          <w:sz w:val="22"/>
        </w:rPr>
        <w:t>m</w:t>
      </w:r>
      <w:r w:rsidR="00743A84" w:rsidRPr="009A5A98">
        <w:rPr>
          <w:rFonts w:ascii="Book Antiqua" w:eastAsia="Book Antiqua" w:hAnsi="Book Antiqua" w:cs="Book Antiqua"/>
          <w:sz w:val="22"/>
        </w:rPr>
        <w:t>ensal de</w:t>
      </w:r>
      <w:r w:rsidR="00743A84">
        <w:rPr>
          <w:rFonts w:ascii="Book Antiqua" w:eastAsia="Book Antiqua" w:hAnsi="Book Antiqua" w:cs="Book Antiqua"/>
          <w:sz w:val="22"/>
        </w:rPr>
        <w:t xml:space="preserve"> até</w:t>
      </w:r>
      <w:r w:rsidR="00743A84" w:rsidRPr="009A5A98">
        <w:rPr>
          <w:rFonts w:ascii="Book Antiqua" w:eastAsia="Book Antiqua" w:hAnsi="Book Antiqua" w:cs="Book Antiqua"/>
          <w:sz w:val="22"/>
        </w:rPr>
        <w:t xml:space="preserve"> </w:t>
      </w:r>
      <w:r w:rsidR="00743A84" w:rsidRPr="00111FCC">
        <w:rPr>
          <w:rFonts w:ascii="Book Antiqua" w:eastAsia="Book Antiqua" w:hAnsi="Book Antiqua" w:cs="Book Antiqua"/>
          <w:sz w:val="22"/>
        </w:rPr>
        <w:t>R$ 85.000,00</w:t>
      </w:r>
      <w:r w:rsidR="00743A84">
        <w:rPr>
          <w:rFonts w:ascii="Book Antiqua" w:eastAsia="Book Antiqua" w:hAnsi="Book Antiqua" w:cs="Book Antiqua"/>
          <w:sz w:val="22"/>
        </w:rPr>
        <w:t xml:space="preserve"> (oitenta e cinco mil reais)</w:t>
      </w:r>
      <w:r w:rsidR="00743A84" w:rsidRPr="00111FCC">
        <w:rPr>
          <w:rFonts w:ascii="Book Antiqua" w:eastAsia="Book Antiqua" w:hAnsi="Book Antiqua" w:cs="Book Antiqua"/>
          <w:sz w:val="22"/>
        </w:rPr>
        <w:t xml:space="preserve">. </w:t>
      </w:r>
    </w:p>
    <w:p w14:paraId="778584E9" w14:textId="7744980A" w:rsidR="002214EE" w:rsidRDefault="00743A84"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4.1.5- </w:t>
      </w:r>
      <w:r w:rsidRPr="00111FCC">
        <w:rPr>
          <w:rFonts w:ascii="Book Antiqua" w:eastAsia="Book Antiqua" w:hAnsi="Book Antiqua" w:cs="Book Antiqua"/>
          <w:b/>
          <w:bCs/>
          <w:sz w:val="22"/>
        </w:rPr>
        <w:t>Nível 4</w:t>
      </w:r>
      <w:r>
        <w:rPr>
          <w:rFonts w:ascii="Book Antiqua" w:eastAsia="Book Antiqua" w:hAnsi="Book Antiqua" w:cs="Book Antiqua"/>
          <w:b/>
          <w:bCs/>
          <w:sz w:val="22"/>
        </w:rPr>
        <w:t xml:space="preserve"> </w:t>
      </w:r>
      <w:r w:rsidRPr="00743A84">
        <w:rPr>
          <w:rFonts w:ascii="Book Antiqua" w:eastAsia="Book Antiqua" w:hAnsi="Book Antiqua" w:cs="Book Antiqua"/>
          <w:sz w:val="22"/>
        </w:rPr>
        <w:t>corresponde à</w:t>
      </w:r>
      <w:r w:rsidRPr="00111FCC">
        <w:rPr>
          <w:rFonts w:ascii="Book Antiqua" w:eastAsia="Book Antiqua" w:hAnsi="Book Antiqua" w:cs="Book Antiqua"/>
          <w:sz w:val="22"/>
        </w:rPr>
        <w:t xml:space="preserve"> OTE Base Mensal de R$ 5.000,00</w:t>
      </w:r>
      <w:r>
        <w:rPr>
          <w:rFonts w:ascii="Book Antiqua" w:eastAsia="Book Antiqua" w:hAnsi="Book Antiqua" w:cs="Book Antiqua"/>
          <w:sz w:val="22"/>
        </w:rPr>
        <w:t xml:space="preserve"> (cinco mil reais)</w:t>
      </w:r>
      <w:r w:rsidRPr="00111FCC">
        <w:rPr>
          <w:rFonts w:ascii="Book Antiqua" w:eastAsia="Book Antiqua" w:hAnsi="Book Antiqua" w:cs="Book Antiqua"/>
          <w:sz w:val="22"/>
        </w:rPr>
        <w:t xml:space="preserve">, </w:t>
      </w:r>
      <w:r>
        <w:rPr>
          <w:rFonts w:ascii="Book Antiqua" w:eastAsia="Book Antiqua" w:hAnsi="Book Antiqua" w:cs="Book Antiqua"/>
          <w:sz w:val="22"/>
        </w:rPr>
        <w:t>condicionado a um f</w:t>
      </w:r>
      <w:r w:rsidRPr="009A5A98">
        <w:rPr>
          <w:rFonts w:ascii="Book Antiqua" w:eastAsia="Book Antiqua" w:hAnsi="Book Antiqua" w:cs="Book Antiqua"/>
          <w:sz w:val="22"/>
        </w:rPr>
        <w:t xml:space="preserve">aturamento </w:t>
      </w:r>
      <w:r>
        <w:rPr>
          <w:rFonts w:ascii="Book Antiqua" w:eastAsia="Book Antiqua" w:hAnsi="Book Antiqua" w:cs="Book Antiqua"/>
          <w:sz w:val="22"/>
        </w:rPr>
        <w:t>m</w:t>
      </w:r>
      <w:r w:rsidRPr="009A5A98">
        <w:rPr>
          <w:rFonts w:ascii="Book Antiqua" w:eastAsia="Book Antiqua" w:hAnsi="Book Antiqua" w:cs="Book Antiqua"/>
          <w:sz w:val="22"/>
        </w:rPr>
        <w:t xml:space="preserve">eta </w:t>
      </w:r>
      <w:r>
        <w:rPr>
          <w:rFonts w:ascii="Book Antiqua" w:eastAsia="Book Antiqua" w:hAnsi="Book Antiqua" w:cs="Book Antiqua"/>
          <w:sz w:val="22"/>
        </w:rPr>
        <w:t>m</w:t>
      </w:r>
      <w:r w:rsidRPr="009A5A98">
        <w:rPr>
          <w:rFonts w:ascii="Book Antiqua" w:eastAsia="Book Antiqua" w:hAnsi="Book Antiqua" w:cs="Book Antiqua"/>
          <w:sz w:val="22"/>
        </w:rPr>
        <w:t>ensal de</w:t>
      </w:r>
      <w:r>
        <w:rPr>
          <w:rFonts w:ascii="Book Antiqua" w:eastAsia="Book Antiqua" w:hAnsi="Book Antiqua" w:cs="Book Antiqua"/>
          <w:sz w:val="22"/>
        </w:rPr>
        <w:t xml:space="preserve"> até</w:t>
      </w:r>
      <w:r w:rsidRPr="009A5A98">
        <w:rPr>
          <w:rFonts w:ascii="Book Antiqua" w:eastAsia="Book Antiqua" w:hAnsi="Book Antiqua" w:cs="Book Antiqua"/>
          <w:sz w:val="22"/>
        </w:rPr>
        <w:t xml:space="preserve"> </w:t>
      </w:r>
      <w:r w:rsidRPr="00111FCC">
        <w:rPr>
          <w:rFonts w:ascii="Book Antiqua" w:eastAsia="Book Antiqua" w:hAnsi="Book Antiqua" w:cs="Book Antiqua"/>
          <w:sz w:val="22"/>
        </w:rPr>
        <w:t>R$ 120.000,00</w:t>
      </w:r>
      <w:r>
        <w:rPr>
          <w:rFonts w:ascii="Book Antiqua" w:eastAsia="Book Antiqua" w:hAnsi="Book Antiqua" w:cs="Book Antiqua"/>
          <w:sz w:val="22"/>
        </w:rPr>
        <w:t xml:space="preserve"> (cento e vinte mil reais)</w:t>
      </w:r>
      <w:r w:rsidRPr="00111FCC">
        <w:rPr>
          <w:rFonts w:ascii="Book Antiqua" w:eastAsia="Book Antiqua" w:hAnsi="Book Antiqua" w:cs="Book Antiqua"/>
          <w:sz w:val="22"/>
        </w:rPr>
        <w:t xml:space="preserve">. </w:t>
      </w:r>
    </w:p>
    <w:p w14:paraId="4FDCCB78" w14:textId="165687A1" w:rsidR="00723844" w:rsidRDefault="00723844"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w:t>
      </w:r>
      <w:r w:rsidR="0035712E">
        <w:rPr>
          <w:rFonts w:ascii="Book Antiqua" w:eastAsia="Book Antiqua" w:hAnsi="Book Antiqua" w:cs="Book Antiqua"/>
          <w:sz w:val="22"/>
        </w:rPr>
        <w:t>2</w:t>
      </w:r>
      <w:r>
        <w:rPr>
          <w:rFonts w:ascii="Book Antiqua" w:eastAsia="Book Antiqua" w:hAnsi="Book Antiqua" w:cs="Book Antiqua"/>
          <w:sz w:val="22"/>
        </w:rPr>
        <w:t xml:space="preserve">- </w:t>
      </w:r>
      <w:r w:rsidR="00AF7BD5" w:rsidRPr="00AF7BD5">
        <w:rPr>
          <w:rFonts w:ascii="Book Antiqua" w:eastAsia="Book Antiqua" w:hAnsi="Book Antiqua" w:cs="Book Antiqua"/>
          <w:sz w:val="22"/>
        </w:rPr>
        <w:t xml:space="preserve">Além da contraprestação prevista no item </w:t>
      </w:r>
      <w:r w:rsidR="00AF7BD5">
        <w:rPr>
          <w:rFonts w:ascii="Book Antiqua" w:eastAsia="Book Antiqua" w:hAnsi="Book Antiqua" w:cs="Book Antiqua"/>
          <w:sz w:val="22"/>
        </w:rPr>
        <w:t>4.1</w:t>
      </w:r>
      <w:r w:rsidR="00267F0E">
        <w:rPr>
          <w:rFonts w:ascii="Book Antiqua" w:eastAsia="Book Antiqua" w:hAnsi="Book Antiqua" w:cs="Book Antiqua"/>
          <w:sz w:val="22"/>
        </w:rPr>
        <w:t>, será devido o b</w:t>
      </w:r>
      <w:r>
        <w:rPr>
          <w:rFonts w:ascii="Book Antiqua" w:eastAsia="Book Antiqua" w:hAnsi="Book Antiqua" w:cs="Book Antiqua"/>
          <w:sz w:val="22"/>
        </w:rPr>
        <w:t>ônus</w:t>
      </w:r>
      <w:r w:rsidR="00267F0E">
        <w:rPr>
          <w:rFonts w:ascii="Book Antiqua" w:eastAsia="Book Antiqua" w:hAnsi="Book Antiqua" w:cs="Book Antiqua"/>
          <w:sz w:val="22"/>
        </w:rPr>
        <w:t xml:space="preserve"> variável</w:t>
      </w:r>
      <w:r w:rsidR="00D515E1">
        <w:rPr>
          <w:rFonts w:ascii="Book Antiqua" w:eastAsia="Book Antiqua" w:hAnsi="Book Antiqua" w:cs="Book Antiqua"/>
          <w:sz w:val="22"/>
        </w:rPr>
        <w:t xml:space="preserve"> com base nas especificações a seguir</w:t>
      </w:r>
      <w:r>
        <w:rPr>
          <w:rFonts w:ascii="Book Antiqua" w:eastAsia="Book Antiqua" w:hAnsi="Book Antiqua" w:cs="Book Antiqua"/>
          <w:sz w:val="22"/>
        </w:rPr>
        <w:t>:</w:t>
      </w:r>
    </w:p>
    <w:p w14:paraId="6DA67F5A" w14:textId="28C4F3DE" w:rsidR="00CF24A5" w:rsidRDefault="00C907BA"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w:t>
      </w:r>
      <w:r w:rsidR="00C97CBA">
        <w:rPr>
          <w:rFonts w:ascii="Book Antiqua" w:eastAsia="Book Antiqua" w:hAnsi="Book Antiqua" w:cs="Book Antiqua"/>
          <w:sz w:val="22"/>
        </w:rPr>
        <w:t>2</w:t>
      </w:r>
      <w:r>
        <w:rPr>
          <w:rFonts w:ascii="Book Antiqua" w:eastAsia="Book Antiqua" w:hAnsi="Book Antiqua" w:cs="Book Antiqua"/>
          <w:sz w:val="22"/>
        </w:rPr>
        <w:t>.1</w:t>
      </w:r>
      <w:r w:rsidR="00C97CBA">
        <w:rPr>
          <w:rFonts w:ascii="Book Antiqua" w:eastAsia="Book Antiqua" w:hAnsi="Book Antiqua" w:cs="Book Antiqua"/>
          <w:sz w:val="22"/>
        </w:rPr>
        <w:t>-</w:t>
      </w:r>
      <w:r w:rsidR="009A5A98" w:rsidRPr="009A5A98">
        <w:rPr>
          <w:rFonts w:ascii="Book Antiqua" w:eastAsia="Book Antiqua" w:hAnsi="Book Antiqua" w:cs="Book Antiqua"/>
          <w:sz w:val="22"/>
        </w:rPr>
        <w:t xml:space="preserve"> </w:t>
      </w:r>
      <w:r w:rsidR="00CF24A5">
        <w:rPr>
          <w:rFonts w:ascii="Book Antiqua" w:eastAsia="Book Antiqua" w:hAnsi="Book Antiqua" w:cs="Book Antiqua"/>
          <w:sz w:val="22"/>
        </w:rPr>
        <w:t xml:space="preserve">O bônus a que se refere a </w:t>
      </w:r>
      <w:r w:rsidR="00E768B4">
        <w:rPr>
          <w:rFonts w:ascii="Book Antiqua" w:eastAsia="Book Antiqua" w:hAnsi="Book Antiqua" w:cs="Book Antiqua"/>
          <w:sz w:val="22"/>
        </w:rPr>
        <w:t>OTE de Nível 0, será aplicada nos seguintes termos:</w:t>
      </w:r>
    </w:p>
    <w:p w14:paraId="1D0E974A" w14:textId="77777777" w:rsidR="00E768B4" w:rsidRDefault="00CF24A5"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4.2.1.1- </w:t>
      </w:r>
      <w:r w:rsidR="009A5A98" w:rsidRPr="009A5A98">
        <w:rPr>
          <w:rFonts w:ascii="Book Antiqua" w:eastAsia="Book Antiqua" w:hAnsi="Book Antiqua" w:cs="Book Antiqua"/>
          <w:sz w:val="22"/>
        </w:rPr>
        <w:t>R$500,00</w:t>
      </w:r>
      <w:r w:rsidR="00F25AEE">
        <w:rPr>
          <w:rFonts w:ascii="Book Antiqua" w:eastAsia="Book Antiqua" w:hAnsi="Book Antiqua" w:cs="Book Antiqua"/>
          <w:sz w:val="22"/>
        </w:rPr>
        <w:t xml:space="preserve"> (</w:t>
      </w:r>
      <w:r w:rsidR="008712D5">
        <w:rPr>
          <w:rFonts w:ascii="Book Antiqua" w:eastAsia="Book Antiqua" w:hAnsi="Book Antiqua" w:cs="Book Antiqua"/>
          <w:sz w:val="22"/>
        </w:rPr>
        <w:t>quinhentos reais)</w:t>
      </w:r>
      <w:r w:rsidR="00810870">
        <w:rPr>
          <w:rFonts w:ascii="Book Antiqua" w:eastAsia="Book Antiqua" w:hAnsi="Book Antiqua" w:cs="Book Antiqua"/>
          <w:sz w:val="22"/>
        </w:rPr>
        <w:t>,</w:t>
      </w:r>
      <w:r w:rsidR="009A5A98" w:rsidRPr="009A5A98">
        <w:rPr>
          <w:rFonts w:ascii="Book Antiqua" w:eastAsia="Book Antiqua" w:hAnsi="Book Antiqua" w:cs="Book Antiqua"/>
          <w:sz w:val="22"/>
        </w:rPr>
        <w:t xml:space="preserve"> </w:t>
      </w:r>
      <w:r w:rsidR="00810870" w:rsidRPr="00810870">
        <w:rPr>
          <w:rFonts w:ascii="Book Antiqua" w:eastAsia="Book Antiqua" w:hAnsi="Book Antiqua" w:cs="Book Antiqua"/>
          <w:sz w:val="22"/>
        </w:rPr>
        <w:t>mediante o atingimento de 80% (oitenta por cento) da meta mensal;</w:t>
      </w:r>
    </w:p>
    <w:p w14:paraId="3498BA6D" w14:textId="0A0FDF7F" w:rsidR="00810870" w:rsidRDefault="00E768B4"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4.2.1.2-</w:t>
      </w:r>
      <w:r w:rsidR="00810870">
        <w:rPr>
          <w:rFonts w:ascii="Book Antiqua" w:eastAsia="Book Antiqua" w:hAnsi="Book Antiqua" w:cs="Book Antiqua"/>
          <w:sz w:val="22"/>
        </w:rPr>
        <w:t xml:space="preserve"> </w:t>
      </w:r>
      <w:r w:rsidR="009A5A98" w:rsidRPr="009A5A98">
        <w:rPr>
          <w:rFonts w:ascii="Book Antiqua" w:eastAsia="Book Antiqua" w:hAnsi="Book Antiqua" w:cs="Book Antiqua"/>
          <w:sz w:val="22"/>
        </w:rPr>
        <w:t>R$ 1.500,00</w:t>
      </w:r>
      <w:r w:rsidR="00046208">
        <w:rPr>
          <w:rFonts w:ascii="Book Antiqua" w:eastAsia="Book Antiqua" w:hAnsi="Book Antiqua" w:cs="Book Antiqua"/>
          <w:sz w:val="22"/>
        </w:rPr>
        <w:t xml:space="preserve"> (um mil e quinhentos reais)</w:t>
      </w:r>
      <w:r w:rsidR="00205EB6">
        <w:rPr>
          <w:rFonts w:ascii="Book Antiqua" w:eastAsia="Book Antiqua" w:hAnsi="Book Antiqua" w:cs="Book Antiqua"/>
          <w:sz w:val="22"/>
        </w:rPr>
        <w:t xml:space="preserve">, </w:t>
      </w:r>
      <w:r w:rsidR="00205EB6" w:rsidRPr="00205EB6">
        <w:rPr>
          <w:rFonts w:ascii="Book Antiqua" w:eastAsia="Book Antiqua" w:hAnsi="Book Antiqua" w:cs="Book Antiqua"/>
          <w:sz w:val="22"/>
        </w:rPr>
        <w:t>mediante o atingimento de 100% (cem por cento) da meta mensal;</w:t>
      </w:r>
    </w:p>
    <w:p w14:paraId="0D11BE00" w14:textId="7115F2C8" w:rsidR="00205EB6" w:rsidRDefault="00E768B4"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lastRenderedPageBreak/>
        <w:t xml:space="preserve">4.2.1.3- </w:t>
      </w:r>
      <w:r w:rsidR="009A5A98" w:rsidRPr="009A5A98">
        <w:rPr>
          <w:rFonts w:ascii="Book Antiqua" w:eastAsia="Book Antiqua" w:hAnsi="Book Antiqua" w:cs="Book Antiqua"/>
          <w:sz w:val="22"/>
        </w:rPr>
        <w:t xml:space="preserve">R$ 202,50 </w:t>
      </w:r>
      <w:r w:rsidR="005A27CD">
        <w:rPr>
          <w:rFonts w:ascii="Book Antiqua" w:eastAsia="Book Antiqua" w:hAnsi="Book Antiqua" w:cs="Book Antiqua"/>
          <w:sz w:val="22"/>
        </w:rPr>
        <w:t>(duzentos e dois reais e cinquenta centavos)</w:t>
      </w:r>
      <w:r w:rsidR="00BC5A32">
        <w:rPr>
          <w:rFonts w:ascii="Book Antiqua" w:eastAsia="Book Antiqua" w:hAnsi="Book Antiqua" w:cs="Book Antiqua"/>
          <w:sz w:val="22"/>
        </w:rPr>
        <w:t xml:space="preserve"> </w:t>
      </w:r>
      <w:r w:rsidR="00205EB6" w:rsidRPr="00205EB6">
        <w:rPr>
          <w:rFonts w:ascii="Book Antiqua" w:eastAsia="Book Antiqua" w:hAnsi="Book Antiqua" w:cs="Book Antiqua"/>
          <w:sz w:val="22"/>
        </w:rPr>
        <w:t>por cada percentual excedente ao atingimento de 100% (cem por cento) da meta mensal.</w:t>
      </w:r>
    </w:p>
    <w:p w14:paraId="37CDD6BC" w14:textId="59323003" w:rsidR="00743A84" w:rsidRDefault="00743A84"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4.2.2-</w:t>
      </w:r>
      <w:r w:rsidRPr="009A5A98">
        <w:rPr>
          <w:rFonts w:ascii="Book Antiqua" w:eastAsia="Book Antiqua" w:hAnsi="Book Antiqua" w:cs="Book Antiqua"/>
          <w:sz w:val="22"/>
        </w:rPr>
        <w:t xml:space="preserve"> </w:t>
      </w:r>
      <w:r>
        <w:rPr>
          <w:rFonts w:ascii="Book Antiqua" w:eastAsia="Book Antiqua" w:hAnsi="Book Antiqua" w:cs="Book Antiqua"/>
          <w:sz w:val="22"/>
        </w:rPr>
        <w:t>O bônus a que se refere a OTE de Nível 1, será aplicada nos seguintes termos:</w:t>
      </w:r>
    </w:p>
    <w:p w14:paraId="63A24A05" w14:textId="7AC04324" w:rsidR="008B5D25" w:rsidRDefault="00743A84"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4.2.2.1- </w:t>
      </w:r>
      <w:r w:rsidR="00D85ADF" w:rsidRPr="00D85ADF">
        <w:rPr>
          <w:rFonts w:ascii="Book Antiqua" w:eastAsia="Book Antiqua" w:hAnsi="Book Antiqua" w:cs="Book Antiqua"/>
          <w:sz w:val="22"/>
        </w:rPr>
        <w:t>R$ 1.000,00</w:t>
      </w:r>
      <w:r w:rsidR="00542841">
        <w:rPr>
          <w:rFonts w:ascii="Book Antiqua" w:eastAsia="Book Antiqua" w:hAnsi="Book Antiqua" w:cs="Book Antiqua"/>
          <w:sz w:val="22"/>
        </w:rPr>
        <w:t xml:space="preserve"> (um mil reais)</w:t>
      </w:r>
      <w:r w:rsidR="008E2D7A">
        <w:rPr>
          <w:rFonts w:ascii="Book Antiqua" w:eastAsia="Book Antiqua" w:hAnsi="Book Antiqua" w:cs="Book Antiqua"/>
          <w:sz w:val="22"/>
        </w:rPr>
        <w:t>,</w:t>
      </w:r>
      <w:r w:rsidR="00D85ADF" w:rsidRPr="00D85ADF">
        <w:rPr>
          <w:rFonts w:ascii="Book Antiqua" w:eastAsia="Book Antiqua" w:hAnsi="Book Antiqua" w:cs="Book Antiqua"/>
          <w:sz w:val="22"/>
        </w:rPr>
        <w:t xml:space="preserve"> </w:t>
      </w:r>
      <w:r w:rsidR="008E2D7A" w:rsidRPr="00810870">
        <w:rPr>
          <w:rFonts w:ascii="Book Antiqua" w:eastAsia="Book Antiqua" w:hAnsi="Book Antiqua" w:cs="Book Antiqua"/>
          <w:sz w:val="22"/>
        </w:rPr>
        <w:t>mediante o atingimento</w:t>
      </w:r>
      <w:r w:rsidR="008E2D7A">
        <w:rPr>
          <w:rFonts w:ascii="Book Antiqua" w:eastAsia="Book Antiqua" w:hAnsi="Book Antiqua" w:cs="Book Antiqua"/>
          <w:sz w:val="22"/>
        </w:rPr>
        <w:t xml:space="preserve"> de</w:t>
      </w:r>
      <w:r w:rsidR="008E2D7A" w:rsidRPr="009A5A98">
        <w:rPr>
          <w:rFonts w:ascii="Book Antiqua" w:eastAsia="Book Antiqua" w:hAnsi="Book Antiqua" w:cs="Book Antiqua"/>
          <w:sz w:val="22"/>
        </w:rPr>
        <w:t xml:space="preserve"> </w:t>
      </w:r>
      <w:r w:rsidR="00542841" w:rsidRPr="009A5A98">
        <w:rPr>
          <w:rFonts w:ascii="Book Antiqua" w:eastAsia="Book Antiqua" w:hAnsi="Book Antiqua" w:cs="Book Antiqua"/>
          <w:sz w:val="22"/>
        </w:rPr>
        <w:t>80%</w:t>
      </w:r>
      <w:r w:rsidR="00B91C2E">
        <w:rPr>
          <w:rFonts w:ascii="Book Antiqua" w:eastAsia="Book Antiqua" w:hAnsi="Book Antiqua" w:cs="Book Antiqua"/>
          <w:sz w:val="22"/>
        </w:rPr>
        <w:t xml:space="preserve"> </w:t>
      </w:r>
      <w:r w:rsidR="00B91C2E" w:rsidRPr="00810870">
        <w:rPr>
          <w:rFonts w:ascii="Book Antiqua" w:eastAsia="Book Antiqua" w:hAnsi="Book Antiqua" w:cs="Book Antiqua"/>
          <w:sz w:val="22"/>
        </w:rPr>
        <w:t>(oitenta por cento)</w:t>
      </w:r>
      <w:r w:rsidR="00542841" w:rsidRPr="009A5A98">
        <w:rPr>
          <w:rFonts w:ascii="Book Antiqua" w:eastAsia="Book Antiqua" w:hAnsi="Book Antiqua" w:cs="Book Antiqua"/>
          <w:sz w:val="22"/>
        </w:rPr>
        <w:t xml:space="preserve"> da </w:t>
      </w:r>
      <w:r w:rsidR="008B5D25">
        <w:rPr>
          <w:rFonts w:ascii="Book Antiqua" w:eastAsia="Book Antiqua" w:hAnsi="Book Antiqua" w:cs="Book Antiqua"/>
          <w:sz w:val="22"/>
        </w:rPr>
        <w:t>m</w:t>
      </w:r>
      <w:r w:rsidR="00542841" w:rsidRPr="009A5A98">
        <w:rPr>
          <w:rFonts w:ascii="Book Antiqua" w:eastAsia="Book Antiqua" w:hAnsi="Book Antiqua" w:cs="Book Antiqua"/>
          <w:sz w:val="22"/>
        </w:rPr>
        <w:t>eta</w:t>
      </w:r>
      <w:r w:rsidR="008B5D25">
        <w:rPr>
          <w:rFonts w:ascii="Book Antiqua" w:eastAsia="Book Antiqua" w:hAnsi="Book Antiqua" w:cs="Book Antiqua"/>
          <w:sz w:val="22"/>
        </w:rPr>
        <w:t xml:space="preserve"> mensal;</w:t>
      </w:r>
    </w:p>
    <w:p w14:paraId="295AF882" w14:textId="31174C95" w:rsidR="008B5D25" w:rsidRDefault="00205173"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4.2.2.2-</w:t>
      </w:r>
      <w:r w:rsidR="008B5D25">
        <w:rPr>
          <w:rFonts w:ascii="Book Antiqua" w:eastAsia="Book Antiqua" w:hAnsi="Book Antiqua" w:cs="Book Antiqua"/>
          <w:sz w:val="22"/>
        </w:rPr>
        <w:t xml:space="preserve"> </w:t>
      </w:r>
      <w:r w:rsidR="00D85ADF" w:rsidRPr="00D85ADF">
        <w:rPr>
          <w:rFonts w:ascii="Book Antiqua" w:eastAsia="Book Antiqua" w:hAnsi="Book Antiqua" w:cs="Book Antiqua"/>
          <w:sz w:val="22"/>
        </w:rPr>
        <w:t>R$ 1.800,00</w:t>
      </w:r>
      <w:r w:rsidR="00542841">
        <w:rPr>
          <w:rFonts w:ascii="Book Antiqua" w:eastAsia="Book Antiqua" w:hAnsi="Book Antiqua" w:cs="Book Antiqua"/>
          <w:sz w:val="22"/>
        </w:rPr>
        <w:t xml:space="preserve"> (um mil e oitocentos)</w:t>
      </w:r>
      <w:r w:rsidR="008E2D7A">
        <w:rPr>
          <w:rFonts w:ascii="Book Antiqua" w:eastAsia="Book Antiqua" w:hAnsi="Book Antiqua" w:cs="Book Antiqua"/>
          <w:sz w:val="22"/>
        </w:rPr>
        <w:t>,</w:t>
      </w:r>
      <w:r w:rsidR="00D85ADF" w:rsidRPr="00D85ADF">
        <w:rPr>
          <w:rFonts w:ascii="Book Antiqua" w:eastAsia="Book Antiqua" w:hAnsi="Book Antiqua" w:cs="Book Antiqua"/>
          <w:sz w:val="22"/>
        </w:rPr>
        <w:t xml:space="preserve"> </w:t>
      </w:r>
      <w:r w:rsidR="008E2D7A" w:rsidRPr="00810870">
        <w:rPr>
          <w:rFonts w:ascii="Book Antiqua" w:eastAsia="Book Antiqua" w:hAnsi="Book Antiqua" w:cs="Book Antiqua"/>
          <w:sz w:val="22"/>
        </w:rPr>
        <w:t>mediante o atingimento</w:t>
      </w:r>
      <w:r w:rsidR="008E2D7A" w:rsidRPr="009A5A98">
        <w:rPr>
          <w:rFonts w:ascii="Book Antiqua" w:eastAsia="Book Antiqua" w:hAnsi="Book Antiqua" w:cs="Book Antiqua"/>
          <w:sz w:val="22"/>
        </w:rPr>
        <w:t xml:space="preserve"> </w:t>
      </w:r>
      <w:r w:rsidR="008E2D7A">
        <w:rPr>
          <w:rFonts w:ascii="Book Antiqua" w:eastAsia="Book Antiqua" w:hAnsi="Book Antiqua" w:cs="Book Antiqua"/>
          <w:sz w:val="22"/>
        </w:rPr>
        <w:t xml:space="preserve">de </w:t>
      </w:r>
      <w:r w:rsidR="00EA56D2" w:rsidRPr="009A5A98">
        <w:rPr>
          <w:rFonts w:ascii="Book Antiqua" w:eastAsia="Book Antiqua" w:hAnsi="Book Antiqua" w:cs="Book Antiqua"/>
          <w:sz w:val="22"/>
        </w:rPr>
        <w:t xml:space="preserve">100% </w:t>
      </w:r>
      <w:r w:rsidR="00863CC8" w:rsidRPr="00205EB6">
        <w:rPr>
          <w:rFonts w:ascii="Book Antiqua" w:eastAsia="Book Antiqua" w:hAnsi="Book Antiqua" w:cs="Book Antiqua"/>
          <w:sz w:val="22"/>
        </w:rPr>
        <w:t xml:space="preserve">(cem por cento) </w:t>
      </w:r>
      <w:r w:rsidR="00EA56D2" w:rsidRPr="009A5A98">
        <w:rPr>
          <w:rFonts w:ascii="Book Antiqua" w:eastAsia="Book Antiqua" w:hAnsi="Book Antiqua" w:cs="Book Antiqua"/>
          <w:sz w:val="22"/>
        </w:rPr>
        <w:t xml:space="preserve">da </w:t>
      </w:r>
      <w:r w:rsidR="005817D8">
        <w:rPr>
          <w:rFonts w:ascii="Book Antiqua" w:eastAsia="Book Antiqua" w:hAnsi="Book Antiqua" w:cs="Book Antiqua"/>
          <w:sz w:val="22"/>
        </w:rPr>
        <w:t>m</w:t>
      </w:r>
      <w:r w:rsidR="00EA56D2" w:rsidRPr="009A5A98">
        <w:rPr>
          <w:rFonts w:ascii="Book Antiqua" w:eastAsia="Book Antiqua" w:hAnsi="Book Antiqua" w:cs="Book Antiqua"/>
          <w:sz w:val="22"/>
        </w:rPr>
        <w:t>eta</w:t>
      </w:r>
      <w:r w:rsidR="005817D8">
        <w:rPr>
          <w:rFonts w:ascii="Book Antiqua" w:eastAsia="Book Antiqua" w:hAnsi="Book Antiqua" w:cs="Book Antiqua"/>
          <w:sz w:val="22"/>
        </w:rPr>
        <w:t xml:space="preserve"> mensal;</w:t>
      </w:r>
    </w:p>
    <w:p w14:paraId="6C78A045" w14:textId="67286F07" w:rsidR="00626059" w:rsidRDefault="008D3D84"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4.2.2.3- </w:t>
      </w:r>
      <w:r w:rsidR="00D85ADF" w:rsidRPr="00D85ADF">
        <w:rPr>
          <w:rFonts w:ascii="Book Antiqua" w:eastAsia="Book Antiqua" w:hAnsi="Book Antiqua" w:cs="Book Antiqua"/>
          <w:sz w:val="22"/>
        </w:rPr>
        <w:t>R$ 391,00</w:t>
      </w:r>
      <w:r w:rsidR="00EA56D2">
        <w:rPr>
          <w:rFonts w:ascii="Book Antiqua" w:eastAsia="Book Antiqua" w:hAnsi="Book Antiqua" w:cs="Book Antiqua"/>
          <w:sz w:val="22"/>
        </w:rPr>
        <w:t xml:space="preserve"> (tre</w:t>
      </w:r>
      <w:r w:rsidR="003A51BA">
        <w:rPr>
          <w:rFonts w:ascii="Book Antiqua" w:eastAsia="Book Antiqua" w:hAnsi="Book Antiqua" w:cs="Book Antiqua"/>
          <w:sz w:val="22"/>
        </w:rPr>
        <w:t>zentos e noventa e um reais)</w:t>
      </w:r>
      <w:r w:rsidR="00D85ADF" w:rsidRPr="00D85ADF">
        <w:rPr>
          <w:rFonts w:ascii="Book Antiqua" w:eastAsia="Book Antiqua" w:hAnsi="Book Antiqua" w:cs="Book Antiqua"/>
          <w:sz w:val="22"/>
        </w:rPr>
        <w:t xml:space="preserve"> </w:t>
      </w:r>
      <w:r w:rsidR="00E74EFD" w:rsidRPr="00E74EFD">
        <w:rPr>
          <w:rFonts w:ascii="Book Antiqua" w:eastAsia="Book Antiqua" w:hAnsi="Book Antiqua" w:cs="Book Antiqua"/>
          <w:sz w:val="22"/>
        </w:rPr>
        <w:t>por cada percentual excedente ao atingimento de 100% (cem por cento) da meta mensal</w:t>
      </w:r>
      <w:r w:rsidR="00E74EFD">
        <w:rPr>
          <w:rFonts w:ascii="Book Antiqua" w:eastAsia="Book Antiqua" w:hAnsi="Book Antiqua" w:cs="Book Antiqua"/>
          <w:sz w:val="22"/>
        </w:rPr>
        <w:t>.</w:t>
      </w:r>
    </w:p>
    <w:p w14:paraId="4A318BEA" w14:textId="5A07546C" w:rsidR="008D3D84" w:rsidRDefault="008D3D84" w:rsidP="008D3D84">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4.2.3-</w:t>
      </w:r>
      <w:r w:rsidRPr="009A5A98">
        <w:rPr>
          <w:rFonts w:ascii="Book Antiqua" w:eastAsia="Book Antiqua" w:hAnsi="Book Antiqua" w:cs="Book Antiqua"/>
          <w:sz w:val="22"/>
        </w:rPr>
        <w:t xml:space="preserve"> </w:t>
      </w:r>
      <w:r>
        <w:rPr>
          <w:rFonts w:ascii="Book Antiqua" w:eastAsia="Book Antiqua" w:hAnsi="Book Antiqua" w:cs="Book Antiqua"/>
          <w:sz w:val="22"/>
        </w:rPr>
        <w:t>O bônus a que se refere a OTE de Nível 2, será aplicada nos seguintes termos:</w:t>
      </w:r>
    </w:p>
    <w:p w14:paraId="660461AC" w14:textId="0F3F6FC1" w:rsidR="0054121A" w:rsidRDefault="00A43088"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4.2.3.1-</w:t>
      </w:r>
      <w:r w:rsidR="008D3D84">
        <w:rPr>
          <w:rFonts w:ascii="Book Antiqua" w:eastAsia="Book Antiqua" w:hAnsi="Book Antiqua" w:cs="Book Antiqua"/>
          <w:sz w:val="22"/>
        </w:rPr>
        <w:t xml:space="preserve"> </w:t>
      </w:r>
      <w:r w:rsidR="00062C51" w:rsidRPr="00062C51">
        <w:rPr>
          <w:rFonts w:ascii="Book Antiqua" w:eastAsia="Book Antiqua" w:hAnsi="Book Antiqua" w:cs="Book Antiqua"/>
          <w:sz w:val="22"/>
        </w:rPr>
        <w:t>R$ 1.000,00</w:t>
      </w:r>
      <w:r w:rsidR="00AA2C19">
        <w:rPr>
          <w:rFonts w:ascii="Book Antiqua" w:eastAsia="Book Antiqua" w:hAnsi="Book Antiqua" w:cs="Book Antiqua"/>
          <w:sz w:val="22"/>
        </w:rPr>
        <w:t xml:space="preserve"> (um mil reais)</w:t>
      </w:r>
      <w:r w:rsidR="0054121A">
        <w:rPr>
          <w:rFonts w:ascii="Book Antiqua" w:eastAsia="Book Antiqua" w:hAnsi="Book Antiqua" w:cs="Book Antiqua"/>
          <w:sz w:val="22"/>
        </w:rPr>
        <w:t xml:space="preserve">, </w:t>
      </w:r>
      <w:r w:rsidR="0054121A" w:rsidRPr="00810870">
        <w:rPr>
          <w:rFonts w:ascii="Book Antiqua" w:eastAsia="Book Antiqua" w:hAnsi="Book Antiqua" w:cs="Book Antiqua"/>
          <w:sz w:val="22"/>
        </w:rPr>
        <w:t>mediante o atingimento de 80% (oitenta por cento) da meta mensal;</w:t>
      </w:r>
    </w:p>
    <w:p w14:paraId="3E11C377" w14:textId="1A06AB3B" w:rsidR="00A43088" w:rsidRDefault="008D3D84"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4.2.3.2-</w:t>
      </w:r>
      <w:r w:rsidR="00A43088">
        <w:rPr>
          <w:rFonts w:ascii="Book Antiqua" w:eastAsia="Book Antiqua" w:hAnsi="Book Antiqua" w:cs="Book Antiqua"/>
          <w:sz w:val="22"/>
        </w:rPr>
        <w:t xml:space="preserve"> </w:t>
      </w:r>
      <w:r w:rsidR="00062C51" w:rsidRPr="00062C51">
        <w:rPr>
          <w:rFonts w:ascii="Book Antiqua" w:eastAsia="Book Antiqua" w:hAnsi="Book Antiqua" w:cs="Book Antiqua"/>
          <w:sz w:val="22"/>
        </w:rPr>
        <w:t>R$ 2.300,00</w:t>
      </w:r>
      <w:r w:rsidR="00AA2C19">
        <w:rPr>
          <w:rFonts w:ascii="Book Antiqua" w:eastAsia="Book Antiqua" w:hAnsi="Book Antiqua" w:cs="Book Antiqua"/>
          <w:sz w:val="22"/>
        </w:rPr>
        <w:t xml:space="preserve"> (dois mil e trezentos reais)</w:t>
      </w:r>
      <w:r w:rsidR="0054121A">
        <w:rPr>
          <w:rFonts w:ascii="Book Antiqua" w:eastAsia="Book Antiqua" w:hAnsi="Book Antiqua" w:cs="Book Antiqua"/>
          <w:sz w:val="22"/>
        </w:rPr>
        <w:t xml:space="preserve">, </w:t>
      </w:r>
      <w:r w:rsidR="00867C08" w:rsidRPr="00205EB6">
        <w:rPr>
          <w:rFonts w:ascii="Book Antiqua" w:eastAsia="Book Antiqua" w:hAnsi="Book Antiqua" w:cs="Book Antiqua"/>
          <w:sz w:val="22"/>
        </w:rPr>
        <w:t>mediante o atingimento de 100% (cem por cento) da meta mensal;</w:t>
      </w:r>
    </w:p>
    <w:p w14:paraId="7F000F8E" w14:textId="23270FB1" w:rsidR="00D637C0" w:rsidRDefault="008D3D84" w:rsidP="00D637C0">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4.2.3.3-</w:t>
      </w:r>
      <w:r w:rsidR="00A43088">
        <w:rPr>
          <w:rFonts w:ascii="Book Antiqua" w:eastAsia="Book Antiqua" w:hAnsi="Book Antiqua" w:cs="Book Antiqua"/>
          <w:sz w:val="22"/>
        </w:rPr>
        <w:t xml:space="preserve"> </w:t>
      </w:r>
      <w:r w:rsidR="00062C51" w:rsidRPr="00062C51">
        <w:rPr>
          <w:rFonts w:ascii="Book Antiqua" w:eastAsia="Book Antiqua" w:hAnsi="Book Antiqua" w:cs="Book Antiqua"/>
          <w:sz w:val="22"/>
        </w:rPr>
        <w:t xml:space="preserve">R$ 491,00 </w:t>
      </w:r>
      <w:r w:rsidR="00981D83">
        <w:rPr>
          <w:rFonts w:ascii="Book Antiqua" w:eastAsia="Book Antiqua" w:hAnsi="Book Antiqua" w:cs="Book Antiqua"/>
          <w:sz w:val="22"/>
        </w:rPr>
        <w:t xml:space="preserve">(quatrocentos e noventa e um reais) </w:t>
      </w:r>
      <w:r w:rsidR="00D637C0" w:rsidRPr="00205EB6">
        <w:rPr>
          <w:rFonts w:ascii="Book Antiqua" w:eastAsia="Book Antiqua" w:hAnsi="Book Antiqua" w:cs="Book Antiqua"/>
          <w:sz w:val="22"/>
        </w:rPr>
        <w:t>por cada percentual excedente ao atingimento de 100% (cem por cento) da meta mensal.</w:t>
      </w:r>
    </w:p>
    <w:p w14:paraId="6C0E3AEB" w14:textId="0F07266A" w:rsidR="008D3D84" w:rsidRDefault="008D3D84"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4.2.4-</w:t>
      </w:r>
      <w:r w:rsidRPr="009A5A98">
        <w:rPr>
          <w:rFonts w:ascii="Book Antiqua" w:eastAsia="Book Antiqua" w:hAnsi="Book Antiqua" w:cs="Book Antiqua"/>
          <w:sz w:val="22"/>
        </w:rPr>
        <w:t xml:space="preserve"> </w:t>
      </w:r>
      <w:r>
        <w:rPr>
          <w:rFonts w:ascii="Book Antiqua" w:eastAsia="Book Antiqua" w:hAnsi="Book Antiqua" w:cs="Book Antiqua"/>
          <w:sz w:val="22"/>
        </w:rPr>
        <w:t xml:space="preserve">O bônus a que se refere a OTE de Nível </w:t>
      </w:r>
      <w:r w:rsidR="00115FDE">
        <w:rPr>
          <w:rFonts w:ascii="Book Antiqua" w:eastAsia="Book Antiqua" w:hAnsi="Book Antiqua" w:cs="Book Antiqua"/>
          <w:sz w:val="22"/>
        </w:rPr>
        <w:t>3</w:t>
      </w:r>
      <w:r>
        <w:rPr>
          <w:rFonts w:ascii="Book Antiqua" w:eastAsia="Book Antiqua" w:hAnsi="Book Antiqua" w:cs="Book Antiqua"/>
          <w:sz w:val="22"/>
        </w:rPr>
        <w:t>, será aplicada nos seguintes termos:</w:t>
      </w:r>
    </w:p>
    <w:p w14:paraId="5F30F91F" w14:textId="5F943EF3" w:rsidR="00026406" w:rsidRDefault="003E2775" w:rsidP="00026406">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4.2.4.1- </w:t>
      </w:r>
      <w:r w:rsidR="00111FCC" w:rsidRPr="00111FCC">
        <w:rPr>
          <w:rFonts w:ascii="Book Antiqua" w:eastAsia="Book Antiqua" w:hAnsi="Book Antiqua" w:cs="Book Antiqua"/>
          <w:sz w:val="22"/>
        </w:rPr>
        <w:t>R$ 1.500,00</w:t>
      </w:r>
      <w:r w:rsidR="00981D83">
        <w:rPr>
          <w:rFonts w:ascii="Book Antiqua" w:eastAsia="Book Antiqua" w:hAnsi="Book Antiqua" w:cs="Book Antiqua"/>
          <w:sz w:val="22"/>
        </w:rPr>
        <w:t xml:space="preserve"> (um mil e quinhentos reais)</w:t>
      </w:r>
      <w:r w:rsidR="005A25D4">
        <w:rPr>
          <w:rFonts w:ascii="Book Antiqua" w:eastAsia="Book Antiqua" w:hAnsi="Book Antiqua" w:cs="Book Antiqua"/>
          <w:sz w:val="22"/>
        </w:rPr>
        <w:t>,</w:t>
      </w:r>
      <w:r w:rsidR="00111FCC" w:rsidRPr="00111FCC">
        <w:rPr>
          <w:rFonts w:ascii="Book Antiqua" w:eastAsia="Book Antiqua" w:hAnsi="Book Antiqua" w:cs="Book Antiqua"/>
          <w:sz w:val="22"/>
        </w:rPr>
        <w:t xml:space="preserve"> </w:t>
      </w:r>
      <w:r w:rsidR="00026406" w:rsidRPr="00810870">
        <w:rPr>
          <w:rFonts w:ascii="Book Antiqua" w:eastAsia="Book Antiqua" w:hAnsi="Book Antiqua" w:cs="Book Antiqua"/>
          <w:sz w:val="22"/>
        </w:rPr>
        <w:t>mediante o atingimento de 80% (oitenta por cento) da meta mensal;</w:t>
      </w:r>
    </w:p>
    <w:p w14:paraId="1FB6ED7A" w14:textId="5432410D" w:rsidR="003E2775" w:rsidRDefault="00115FDE"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4.2.4.2-</w:t>
      </w:r>
      <w:r w:rsidR="003E2775">
        <w:rPr>
          <w:rFonts w:ascii="Book Antiqua" w:eastAsia="Book Antiqua" w:hAnsi="Book Antiqua" w:cs="Book Antiqua"/>
          <w:sz w:val="22"/>
        </w:rPr>
        <w:t xml:space="preserve"> </w:t>
      </w:r>
      <w:r w:rsidR="00111FCC" w:rsidRPr="00111FCC">
        <w:rPr>
          <w:rFonts w:ascii="Book Antiqua" w:eastAsia="Book Antiqua" w:hAnsi="Book Antiqua" w:cs="Book Antiqua"/>
          <w:sz w:val="22"/>
        </w:rPr>
        <w:t>R$ 3.300,00</w:t>
      </w:r>
      <w:r w:rsidR="00981D83">
        <w:rPr>
          <w:rFonts w:ascii="Book Antiqua" w:eastAsia="Book Antiqua" w:hAnsi="Book Antiqua" w:cs="Book Antiqua"/>
          <w:sz w:val="22"/>
        </w:rPr>
        <w:t xml:space="preserve"> (três mil e trezentos reais)</w:t>
      </w:r>
      <w:r w:rsidR="005A25D4">
        <w:rPr>
          <w:rFonts w:ascii="Book Antiqua" w:eastAsia="Book Antiqua" w:hAnsi="Book Antiqua" w:cs="Book Antiqua"/>
          <w:sz w:val="22"/>
        </w:rPr>
        <w:t>,</w:t>
      </w:r>
      <w:r w:rsidR="00111FCC" w:rsidRPr="00111FCC">
        <w:rPr>
          <w:rFonts w:ascii="Book Antiqua" w:eastAsia="Book Antiqua" w:hAnsi="Book Antiqua" w:cs="Book Antiqua"/>
          <w:sz w:val="22"/>
        </w:rPr>
        <w:t xml:space="preserve"> </w:t>
      </w:r>
      <w:r w:rsidR="005A25D4" w:rsidRPr="00205EB6">
        <w:rPr>
          <w:rFonts w:ascii="Book Antiqua" w:eastAsia="Book Antiqua" w:hAnsi="Book Antiqua" w:cs="Book Antiqua"/>
          <w:sz w:val="22"/>
        </w:rPr>
        <w:t>mediante o atingimento de 100% (cem por cento) da meta mensal;</w:t>
      </w:r>
    </w:p>
    <w:p w14:paraId="55F91075" w14:textId="34084189" w:rsidR="00062C51" w:rsidRDefault="00115FDE"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4.2.4.3- </w:t>
      </w:r>
      <w:r w:rsidR="00111FCC" w:rsidRPr="00111FCC">
        <w:rPr>
          <w:rFonts w:ascii="Book Antiqua" w:eastAsia="Book Antiqua" w:hAnsi="Book Antiqua" w:cs="Book Antiqua"/>
          <w:sz w:val="22"/>
        </w:rPr>
        <w:t>R$ 591,00</w:t>
      </w:r>
      <w:r w:rsidR="0083590E">
        <w:rPr>
          <w:rFonts w:ascii="Book Antiqua" w:eastAsia="Book Antiqua" w:hAnsi="Book Antiqua" w:cs="Book Antiqua"/>
          <w:sz w:val="22"/>
        </w:rPr>
        <w:t xml:space="preserve"> (quinhentos e noventa e um reais)</w:t>
      </w:r>
      <w:r w:rsidR="00111FCC" w:rsidRPr="00111FCC">
        <w:rPr>
          <w:rFonts w:ascii="Book Antiqua" w:eastAsia="Book Antiqua" w:hAnsi="Book Antiqua" w:cs="Book Antiqua"/>
          <w:sz w:val="22"/>
        </w:rPr>
        <w:t xml:space="preserve"> </w:t>
      </w:r>
      <w:r w:rsidR="0019286B" w:rsidRPr="00205EB6">
        <w:rPr>
          <w:rFonts w:ascii="Book Antiqua" w:eastAsia="Book Antiqua" w:hAnsi="Book Antiqua" w:cs="Book Antiqua"/>
          <w:sz w:val="22"/>
        </w:rPr>
        <w:t>por cada percentual excedente ao atingimento de 100% (cem por cento) da meta mensal.</w:t>
      </w:r>
    </w:p>
    <w:p w14:paraId="75585B0A" w14:textId="730CB206" w:rsidR="00115FDE" w:rsidRDefault="00115FDE" w:rsidP="00115FDE">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w:t>
      </w:r>
      <w:r w:rsidR="005669C9">
        <w:rPr>
          <w:rFonts w:ascii="Book Antiqua" w:eastAsia="Book Antiqua" w:hAnsi="Book Antiqua" w:cs="Book Antiqua"/>
          <w:sz w:val="22"/>
        </w:rPr>
        <w:t>5</w:t>
      </w:r>
      <w:r>
        <w:rPr>
          <w:rFonts w:ascii="Book Antiqua" w:eastAsia="Book Antiqua" w:hAnsi="Book Antiqua" w:cs="Book Antiqua"/>
          <w:sz w:val="22"/>
        </w:rPr>
        <w:t>-</w:t>
      </w:r>
      <w:r w:rsidRPr="009A5A98">
        <w:rPr>
          <w:rFonts w:ascii="Book Antiqua" w:eastAsia="Book Antiqua" w:hAnsi="Book Antiqua" w:cs="Book Antiqua"/>
          <w:sz w:val="22"/>
        </w:rPr>
        <w:t xml:space="preserve"> </w:t>
      </w:r>
      <w:r>
        <w:rPr>
          <w:rFonts w:ascii="Book Antiqua" w:eastAsia="Book Antiqua" w:hAnsi="Book Antiqua" w:cs="Book Antiqua"/>
          <w:sz w:val="22"/>
        </w:rPr>
        <w:t>O bônus a que se refere a OTE de Nível 4, será aplicada nos seguintes termos:</w:t>
      </w:r>
    </w:p>
    <w:p w14:paraId="02C9124C" w14:textId="42DCF7DC" w:rsidR="006764EE" w:rsidRDefault="0019286B" w:rsidP="00F44B1A">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4.2.5.1- </w:t>
      </w:r>
      <w:r w:rsidR="00111FCC" w:rsidRPr="00111FCC">
        <w:rPr>
          <w:rFonts w:ascii="Book Antiqua" w:eastAsia="Book Antiqua" w:hAnsi="Book Antiqua" w:cs="Book Antiqua"/>
          <w:sz w:val="22"/>
        </w:rPr>
        <w:t>R$ 1.500,00</w:t>
      </w:r>
      <w:r w:rsidR="005B6F77">
        <w:rPr>
          <w:rFonts w:ascii="Book Antiqua" w:eastAsia="Book Antiqua" w:hAnsi="Book Antiqua" w:cs="Book Antiqua"/>
          <w:sz w:val="22"/>
        </w:rPr>
        <w:t xml:space="preserve"> (um mil e quinhentos reais)</w:t>
      </w:r>
      <w:r w:rsidR="00E43D50">
        <w:rPr>
          <w:rFonts w:ascii="Book Antiqua" w:eastAsia="Book Antiqua" w:hAnsi="Book Antiqua" w:cs="Book Antiqua"/>
          <w:sz w:val="22"/>
        </w:rPr>
        <w:t>,</w:t>
      </w:r>
      <w:r w:rsidR="00111FCC" w:rsidRPr="00111FCC">
        <w:rPr>
          <w:rFonts w:ascii="Book Antiqua" w:eastAsia="Book Antiqua" w:hAnsi="Book Antiqua" w:cs="Book Antiqua"/>
          <w:sz w:val="22"/>
        </w:rPr>
        <w:t xml:space="preserve"> </w:t>
      </w:r>
      <w:r w:rsidR="006764EE" w:rsidRPr="006764EE">
        <w:rPr>
          <w:rFonts w:ascii="Book Antiqua" w:eastAsia="Book Antiqua" w:hAnsi="Book Antiqua" w:cs="Book Antiqua"/>
          <w:sz w:val="22"/>
        </w:rPr>
        <w:t>mediante o atingimento de 80% (oitenta por cento) da meta mensal;</w:t>
      </w:r>
    </w:p>
    <w:p w14:paraId="58E7BE84" w14:textId="77777777" w:rsidR="005669C9" w:rsidRDefault="005669C9" w:rsidP="00F44B1A">
      <w:pPr>
        <w:spacing w:before="240" w:after="240" w:line="360" w:lineRule="auto"/>
        <w:rPr>
          <w:rFonts w:ascii="Book Antiqua" w:eastAsia="Book Antiqua" w:hAnsi="Book Antiqua" w:cs="Book Antiqua"/>
          <w:sz w:val="22"/>
        </w:rPr>
      </w:pPr>
      <w:r>
        <w:rPr>
          <w:rFonts w:ascii="Book Antiqua" w:eastAsia="Book Antiqua" w:hAnsi="Book Antiqua" w:cs="Book Antiqua"/>
          <w:sz w:val="22"/>
        </w:rPr>
        <w:lastRenderedPageBreak/>
        <w:t xml:space="preserve">4.2.5.2- </w:t>
      </w:r>
      <w:r w:rsidR="00111FCC" w:rsidRPr="00111FCC">
        <w:rPr>
          <w:rFonts w:ascii="Book Antiqua" w:eastAsia="Book Antiqua" w:hAnsi="Book Antiqua" w:cs="Book Antiqua"/>
          <w:sz w:val="22"/>
        </w:rPr>
        <w:t>R$ 3.500,00</w:t>
      </w:r>
      <w:r w:rsidR="005B6F77">
        <w:rPr>
          <w:rFonts w:ascii="Book Antiqua" w:eastAsia="Book Antiqua" w:hAnsi="Book Antiqua" w:cs="Book Antiqua"/>
          <w:sz w:val="22"/>
        </w:rPr>
        <w:t xml:space="preserve"> (</w:t>
      </w:r>
      <w:r w:rsidR="009B3B78">
        <w:rPr>
          <w:rFonts w:ascii="Book Antiqua" w:eastAsia="Book Antiqua" w:hAnsi="Book Antiqua" w:cs="Book Antiqua"/>
          <w:sz w:val="22"/>
        </w:rPr>
        <w:t xml:space="preserve">três mil </w:t>
      </w:r>
      <w:r w:rsidR="009A0321">
        <w:rPr>
          <w:rFonts w:ascii="Book Antiqua" w:eastAsia="Book Antiqua" w:hAnsi="Book Antiqua" w:cs="Book Antiqua"/>
          <w:sz w:val="22"/>
        </w:rPr>
        <w:t>e quinhentos reais)</w:t>
      </w:r>
      <w:r w:rsidR="00E43D50">
        <w:rPr>
          <w:rFonts w:ascii="Book Antiqua" w:eastAsia="Book Antiqua" w:hAnsi="Book Antiqua" w:cs="Book Antiqua"/>
          <w:sz w:val="22"/>
        </w:rPr>
        <w:t>,</w:t>
      </w:r>
      <w:r w:rsidR="00111FCC" w:rsidRPr="00111FCC">
        <w:rPr>
          <w:rFonts w:ascii="Book Antiqua" w:eastAsia="Book Antiqua" w:hAnsi="Book Antiqua" w:cs="Book Antiqua"/>
          <w:sz w:val="22"/>
        </w:rPr>
        <w:t xml:space="preserve"> </w:t>
      </w:r>
      <w:r w:rsidR="00E43D50" w:rsidRPr="00205EB6">
        <w:rPr>
          <w:rFonts w:ascii="Book Antiqua" w:eastAsia="Book Antiqua" w:hAnsi="Book Antiqua" w:cs="Book Antiqua"/>
          <w:sz w:val="22"/>
        </w:rPr>
        <w:t>mediante o atingimento de 100% (cem por cento) da meta mensal;</w:t>
      </w:r>
    </w:p>
    <w:p w14:paraId="55E99D8C" w14:textId="5C67CC07" w:rsidR="00E43D50" w:rsidRDefault="005669C9" w:rsidP="00F44B1A">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4.2.5.3- </w:t>
      </w:r>
      <w:r w:rsidR="00111FCC" w:rsidRPr="00111FCC">
        <w:rPr>
          <w:rFonts w:ascii="Book Antiqua" w:eastAsia="Book Antiqua" w:hAnsi="Book Antiqua" w:cs="Book Antiqua"/>
          <w:sz w:val="22"/>
        </w:rPr>
        <w:t>R$ 691,00</w:t>
      </w:r>
      <w:r w:rsidR="009A0321">
        <w:rPr>
          <w:rFonts w:ascii="Book Antiqua" w:eastAsia="Book Antiqua" w:hAnsi="Book Antiqua" w:cs="Book Antiqua"/>
          <w:sz w:val="22"/>
        </w:rPr>
        <w:t xml:space="preserve"> (seiscentos e noventa e um reais)</w:t>
      </w:r>
      <w:r w:rsidR="00111FCC" w:rsidRPr="00111FCC">
        <w:rPr>
          <w:rFonts w:ascii="Book Antiqua" w:eastAsia="Book Antiqua" w:hAnsi="Book Antiqua" w:cs="Book Antiqua"/>
          <w:sz w:val="22"/>
        </w:rPr>
        <w:t xml:space="preserve"> </w:t>
      </w:r>
      <w:r w:rsidR="005D44BC" w:rsidRPr="00205EB6">
        <w:rPr>
          <w:rFonts w:ascii="Book Antiqua" w:eastAsia="Book Antiqua" w:hAnsi="Book Antiqua" w:cs="Book Antiqua"/>
          <w:sz w:val="22"/>
        </w:rPr>
        <w:t>por cada percentual excedente ao atingimento de 100% (cem por cento) da meta mensal.</w:t>
      </w:r>
    </w:p>
    <w:p w14:paraId="0F02ED27" w14:textId="3C14A12F" w:rsidR="00F976E4" w:rsidRDefault="00F326BE" w:rsidP="004D5111">
      <w:pPr>
        <w:spacing w:before="240" w:after="240" w:line="360" w:lineRule="auto"/>
        <w:rPr>
          <w:rFonts w:ascii="Book Antiqua" w:eastAsia="Book Antiqua" w:hAnsi="Book Antiqua" w:cs="Book Antiqua"/>
          <w:sz w:val="22"/>
        </w:rPr>
      </w:pPr>
      <w:r w:rsidRPr="00F326BE">
        <w:rPr>
          <w:rFonts w:ascii="Book Antiqua" w:eastAsia="Book Antiqua" w:hAnsi="Book Antiqua" w:cs="Book Antiqua"/>
          <w:sz w:val="22"/>
        </w:rPr>
        <w:t>4.3- Os pagamentos referentes à remuneração variável d</w:t>
      </w:r>
      <w:r w:rsidR="00345E8C">
        <w:rPr>
          <w:rFonts w:ascii="Book Antiqua" w:eastAsia="Book Antiqua" w:hAnsi="Book Antiqua" w:cs="Book Antiqua"/>
          <w:sz w:val="22"/>
        </w:rPr>
        <w:t>a</w:t>
      </w:r>
      <w:r w:rsidRPr="00F326BE">
        <w:rPr>
          <w:rFonts w:ascii="Book Antiqua" w:eastAsia="Book Antiqua" w:hAnsi="Book Antiqua" w:cs="Book Antiqua"/>
          <w:sz w:val="22"/>
        </w:rPr>
        <w:t xml:space="preserve"> CONTRATAD</w:t>
      </w:r>
      <w:r w:rsidR="00345E8C">
        <w:rPr>
          <w:rFonts w:ascii="Book Antiqua" w:eastAsia="Book Antiqua" w:hAnsi="Book Antiqua" w:cs="Book Antiqua"/>
          <w:sz w:val="22"/>
        </w:rPr>
        <w:t>A</w:t>
      </w:r>
      <w:r w:rsidRPr="00F326BE">
        <w:rPr>
          <w:rFonts w:ascii="Book Antiqua" w:eastAsia="Book Antiqua" w:hAnsi="Book Antiqua" w:cs="Book Antiqua"/>
          <w:sz w:val="22"/>
        </w:rPr>
        <w:t xml:space="preserve"> serão realizados até o dia 20 (vinte) do mês subsequente ao mês de apuração do desempenho e faturamento. </w:t>
      </w:r>
    </w:p>
    <w:p w14:paraId="7A021A7E" w14:textId="5AD1C237" w:rsidR="00F976E4" w:rsidRDefault="00F326BE" w:rsidP="004D5111">
      <w:pPr>
        <w:spacing w:before="240" w:after="240" w:line="360" w:lineRule="auto"/>
        <w:rPr>
          <w:rFonts w:ascii="Book Antiqua" w:eastAsia="Book Antiqua" w:hAnsi="Book Antiqua" w:cs="Book Antiqua"/>
          <w:sz w:val="22"/>
        </w:rPr>
      </w:pPr>
      <w:r w:rsidRPr="00F326BE">
        <w:rPr>
          <w:rFonts w:ascii="Book Antiqua" w:eastAsia="Book Antiqua" w:hAnsi="Book Antiqua" w:cs="Book Antiqua"/>
          <w:sz w:val="22"/>
        </w:rPr>
        <w:t>§1°- Os valores apurados podem ser pagos via boleto, PIX, transferência ou depósito bancário, conforme preferência informada pel</w:t>
      </w:r>
      <w:r w:rsidR="00345E8C">
        <w:rPr>
          <w:rFonts w:ascii="Book Antiqua" w:eastAsia="Book Antiqua" w:hAnsi="Book Antiqua" w:cs="Book Antiqua"/>
          <w:sz w:val="22"/>
        </w:rPr>
        <w:t>a</w:t>
      </w:r>
      <w:r w:rsidRPr="00F326BE">
        <w:rPr>
          <w:rFonts w:ascii="Book Antiqua" w:eastAsia="Book Antiqua" w:hAnsi="Book Antiqua" w:cs="Book Antiqua"/>
          <w:sz w:val="22"/>
        </w:rPr>
        <w:t xml:space="preserve"> CONTRATAD</w:t>
      </w:r>
      <w:r w:rsidR="00345E8C">
        <w:rPr>
          <w:rFonts w:ascii="Book Antiqua" w:eastAsia="Book Antiqua" w:hAnsi="Book Antiqua" w:cs="Book Antiqua"/>
          <w:sz w:val="22"/>
        </w:rPr>
        <w:t>A</w:t>
      </w:r>
      <w:r w:rsidRPr="00F326BE">
        <w:rPr>
          <w:rFonts w:ascii="Book Antiqua" w:eastAsia="Book Antiqua" w:hAnsi="Book Antiqua" w:cs="Book Antiqua"/>
          <w:sz w:val="22"/>
        </w:rPr>
        <w:t xml:space="preserve"> e autorizada pela CONTRATANTE. </w:t>
      </w:r>
    </w:p>
    <w:p w14:paraId="70F124F6" w14:textId="01DEC900" w:rsidR="00F976E4" w:rsidRDefault="00F326BE" w:rsidP="004D5111">
      <w:pPr>
        <w:spacing w:before="240" w:after="240" w:line="360" w:lineRule="auto"/>
        <w:rPr>
          <w:rFonts w:ascii="Book Antiqua" w:eastAsia="Book Antiqua" w:hAnsi="Book Antiqua" w:cs="Book Antiqua"/>
          <w:sz w:val="22"/>
        </w:rPr>
      </w:pPr>
      <w:r w:rsidRPr="00F326BE">
        <w:rPr>
          <w:rFonts w:ascii="Book Antiqua" w:eastAsia="Book Antiqua" w:hAnsi="Book Antiqua" w:cs="Book Antiqua"/>
          <w:sz w:val="22"/>
        </w:rPr>
        <w:t xml:space="preserve">4.4- Após o efetivo pagamento, fica a CONTRATADA obrigada a encaminhar Nota Fiscal à CONTRATANTE, no prazo de até 05 (cinco) dias úteis. </w:t>
      </w:r>
    </w:p>
    <w:p w14:paraId="704B49FF" w14:textId="20AF5864" w:rsidR="00F976E4" w:rsidRDefault="00F326BE" w:rsidP="004D5111">
      <w:pPr>
        <w:spacing w:before="240" w:after="240" w:line="360" w:lineRule="auto"/>
        <w:rPr>
          <w:rFonts w:ascii="Book Antiqua" w:eastAsia="Book Antiqua" w:hAnsi="Book Antiqua" w:cs="Book Antiqua"/>
          <w:sz w:val="22"/>
        </w:rPr>
      </w:pPr>
      <w:r w:rsidRPr="00F326BE">
        <w:rPr>
          <w:rFonts w:ascii="Book Antiqua" w:eastAsia="Book Antiqua" w:hAnsi="Book Antiqua" w:cs="Book Antiqua"/>
          <w:sz w:val="22"/>
        </w:rPr>
        <w:t xml:space="preserve">4.5- Cada parte será integralmente responsável por seus atos de lançamento fiscal e de documentação das operações que praticar, isentando e indenizando a outra em casos de danos decorrentes de multas e autuações, ou de outras causas correlatas. </w:t>
      </w:r>
    </w:p>
    <w:p w14:paraId="5BB52455" w14:textId="1B3D7B49" w:rsidR="0067198A" w:rsidRDefault="00F326BE" w:rsidP="004D5111">
      <w:pPr>
        <w:spacing w:before="240" w:after="240" w:line="360" w:lineRule="auto"/>
        <w:rPr>
          <w:rFonts w:ascii="Book Antiqua" w:eastAsia="Book Antiqua" w:hAnsi="Book Antiqua" w:cs="Book Antiqua"/>
          <w:sz w:val="22"/>
        </w:rPr>
      </w:pPr>
      <w:r w:rsidRPr="00F326BE">
        <w:rPr>
          <w:rFonts w:ascii="Book Antiqua" w:eastAsia="Book Antiqua" w:hAnsi="Book Antiqua" w:cs="Book Antiqua"/>
          <w:sz w:val="22"/>
        </w:rPr>
        <w:t>4.6- Todos os tributos, seguros, contribuições previdenciárias e quaisquer outros incidentes e despesas que venham a incidir sobre esta prestação de serviços estão incluídos no preço deste instrumento e serão suportados unicamente pela CONTRATADA, salvo disposição legal em contrário.</w:t>
      </w:r>
    </w:p>
    <w:p w14:paraId="771F2A84" w14:textId="00C52477" w:rsidR="004D5111" w:rsidRPr="00625484" w:rsidRDefault="004D5111" w:rsidP="004D5111">
      <w:pPr>
        <w:spacing w:before="240" w:after="240" w:line="360" w:lineRule="auto"/>
        <w:rPr>
          <w:rFonts w:ascii="Book Antiqua" w:eastAsia="Book Antiqua" w:hAnsi="Book Antiqua" w:cs="Book Antiqua"/>
          <w:b/>
          <w:bCs/>
          <w:sz w:val="22"/>
        </w:rPr>
      </w:pPr>
      <w:r w:rsidRPr="00625484">
        <w:rPr>
          <w:rFonts w:ascii="Book Antiqua" w:eastAsia="Book Antiqua" w:hAnsi="Book Antiqua" w:cs="Book Antiqua"/>
          <w:b/>
          <w:bCs/>
          <w:sz w:val="22"/>
        </w:rPr>
        <w:t xml:space="preserve">CLÁUSULA </w:t>
      </w:r>
      <w:r w:rsidR="00ED25A4" w:rsidRPr="00625484">
        <w:rPr>
          <w:rFonts w:ascii="Book Antiqua" w:eastAsia="Book Antiqua" w:hAnsi="Book Antiqua" w:cs="Book Antiqua"/>
          <w:b/>
          <w:bCs/>
          <w:sz w:val="22"/>
        </w:rPr>
        <w:t>QUINTA</w:t>
      </w:r>
      <w:r w:rsidRPr="00625484">
        <w:rPr>
          <w:rFonts w:ascii="Book Antiqua" w:eastAsia="Book Antiqua" w:hAnsi="Book Antiqua" w:cs="Book Antiqua"/>
          <w:b/>
          <w:bCs/>
          <w:sz w:val="22"/>
        </w:rPr>
        <w:t xml:space="preserve"> – DO PRAZO E DA RESCISÃO DO PRESENTE CONTRATO</w:t>
      </w:r>
    </w:p>
    <w:p w14:paraId="01AEF182" w14:textId="7E785373" w:rsidR="004D5111" w:rsidRPr="00625484" w:rsidRDefault="00ED25A4"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5</w:t>
      </w:r>
      <w:r w:rsidR="004D5111" w:rsidRPr="00625484">
        <w:rPr>
          <w:rFonts w:ascii="Book Antiqua" w:eastAsia="Book Antiqua" w:hAnsi="Book Antiqua" w:cs="Book Antiqua"/>
          <w:sz w:val="22"/>
        </w:rPr>
        <w:t>.1– O prazo de vigência do presente contrato é por período indeterminado, contados da data de sua assinatura;</w:t>
      </w:r>
    </w:p>
    <w:p w14:paraId="2F73BCC1" w14:textId="163EA91A" w:rsidR="004D5111" w:rsidRPr="00625484" w:rsidRDefault="005B1390"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5</w:t>
      </w:r>
      <w:r w:rsidR="004D5111" w:rsidRPr="00625484">
        <w:rPr>
          <w:rFonts w:ascii="Book Antiqua" w:eastAsia="Book Antiqua" w:hAnsi="Book Antiqua" w:cs="Book Antiqua"/>
          <w:sz w:val="22"/>
        </w:rPr>
        <w:t>.2- O presente contrato poderá ser rescindido a qualquer tempo, independentemente de aviso prévio;</w:t>
      </w:r>
    </w:p>
    <w:p w14:paraId="061CF842" w14:textId="3BDB2913" w:rsidR="004D5111" w:rsidRPr="00625484" w:rsidRDefault="005B1390"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5</w:t>
      </w:r>
      <w:r w:rsidR="004D5111" w:rsidRPr="00625484">
        <w:rPr>
          <w:rFonts w:ascii="Book Antiqua" w:eastAsia="Book Antiqua" w:hAnsi="Book Antiqua" w:cs="Book Antiqua"/>
          <w:sz w:val="22"/>
        </w:rPr>
        <w:t>.3- O Contrato ainda será rescindido:</w:t>
      </w:r>
    </w:p>
    <w:p w14:paraId="206CB2AD" w14:textId="692658A3" w:rsidR="004D5111" w:rsidRPr="00625484" w:rsidRDefault="005B1390"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5</w:t>
      </w:r>
      <w:r w:rsidR="004D5111" w:rsidRPr="00625484">
        <w:rPr>
          <w:rFonts w:ascii="Book Antiqua" w:eastAsia="Book Antiqua" w:hAnsi="Book Antiqua" w:cs="Book Antiqua"/>
          <w:sz w:val="22"/>
        </w:rPr>
        <w:t>.3.1- for decretada a falência ou a recuperação extrajudicial e/ou judicial de uma das Partes;</w:t>
      </w:r>
    </w:p>
    <w:p w14:paraId="050F6141" w14:textId="5D11003F" w:rsidR="004D5111" w:rsidRPr="00625484" w:rsidRDefault="005B1390"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5</w:t>
      </w:r>
      <w:r w:rsidR="004D5111" w:rsidRPr="00625484">
        <w:rPr>
          <w:rFonts w:ascii="Book Antiqua" w:eastAsia="Book Antiqua" w:hAnsi="Book Antiqua" w:cs="Book Antiqua"/>
          <w:sz w:val="22"/>
        </w:rPr>
        <w:t>.3.2- uma das Partes ceder ou transferir a terceiros os direitos e deveres oriundos do Contrato, sem a prévia anuência da outra Parte;</w:t>
      </w:r>
    </w:p>
    <w:p w14:paraId="3A12BC40" w14:textId="60E70F9F" w:rsidR="004D5111" w:rsidRPr="004D5111" w:rsidRDefault="005B1390"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lastRenderedPageBreak/>
        <w:t>5</w:t>
      </w:r>
      <w:r w:rsidR="004D5111" w:rsidRPr="00625484">
        <w:rPr>
          <w:rFonts w:ascii="Book Antiqua" w:eastAsia="Book Antiqua" w:hAnsi="Book Antiqua" w:cs="Book Antiqua"/>
          <w:sz w:val="22"/>
        </w:rPr>
        <w:t>.3.3- houver mudança, direta ou indireta, no controle da sociedade de uma das Partes que comprovadamente prejudique o objeto do present</w:t>
      </w:r>
      <w:r w:rsidR="004D5111" w:rsidRPr="004D5111">
        <w:rPr>
          <w:rFonts w:ascii="Book Antiqua" w:eastAsia="Book Antiqua" w:hAnsi="Book Antiqua" w:cs="Book Antiqua"/>
          <w:sz w:val="22"/>
        </w:rPr>
        <w:t>e contrato.</w:t>
      </w:r>
    </w:p>
    <w:p w14:paraId="7BCCC195" w14:textId="458B86A7"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5</w:t>
      </w:r>
      <w:r w:rsidR="004D5111" w:rsidRPr="004D5111">
        <w:rPr>
          <w:rFonts w:ascii="Book Antiqua" w:eastAsia="Book Antiqua" w:hAnsi="Book Antiqua" w:cs="Book Antiqua"/>
          <w:sz w:val="22"/>
        </w:rPr>
        <w:t>.3.4- pela Parte ofendida, no caso de violação substancial de qualquer condição deste Contrato, não sanadas no prazo máximo de 48 (quarenta e oito) horas contados do recebimento da notificação enviada pela Parte ofendida, ressalvada a necessidade de prazo adicional que deverá ser acordada pelas Partes. A hipótese de não solução no prazo estipulado por culpa comprovada ensejará a incidência da penalidade estabelecida nas Cláusulas Penais, bem como a possibilidade de rescisão imediata do Contrato pela Parte ofendida;</w:t>
      </w:r>
    </w:p>
    <w:p w14:paraId="792B6544" w14:textId="20FFF8A8" w:rsidR="004D5111" w:rsidRPr="004D5111" w:rsidRDefault="004D5111" w:rsidP="004D5111">
      <w:pPr>
        <w:spacing w:before="240" w:after="240" w:line="360" w:lineRule="auto"/>
        <w:rPr>
          <w:rFonts w:ascii="Book Antiqua" w:eastAsia="Book Antiqua" w:hAnsi="Book Antiqua" w:cs="Book Antiqua"/>
          <w:b/>
          <w:bCs/>
          <w:sz w:val="22"/>
        </w:rPr>
      </w:pPr>
      <w:r w:rsidRPr="004D5111">
        <w:rPr>
          <w:rFonts w:ascii="Book Antiqua" w:eastAsia="Book Antiqua" w:hAnsi="Book Antiqua" w:cs="Book Antiqua"/>
          <w:b/>
          <w:bCs/>
          <w:sz w:val="22"/>
        </w:rPr>
        <w:t xml:space="preserve">CLÁUSULA </w:t>
      </w:r>
      <w:r w:rsidR="005B1390">
        <w:rPr>
          <w:rFonts w:ascii="Book Antiqua" w:eastAsia="Book Antiqua" w:hAnsi="Book Antiqua" w:cs="Book Antiqua"/>
          <w:b/>
          <w:bCs/>
          <w:sz w:val="22"/>
        </w:rPr>
        <w:t>SEXTA</w:t>
      </w:r>
      <w:r w:rsidRPr="004D5111">
        <w:rPr>
          <w:rFonts w:ascii="Book Antiqua" w:eastAsia="Book Antiqua" w:hAnsi="Book Antiqua" w:cs="Book Antiqua"/>
          <w:b/>
          <w:bCs/>
          <w:sz w:val="22"/>
        </w:rPr>
        <w:t xml:space="preserve"> - DA AUSÊNCIA DE VÍNCULO</w:t>
      </w:r>
    </w:p>
    <w:p w14:paraId="10D8D060" w14:textId="045C4C12"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6</w:t>
      </w:r>
      <w:r w:rsidR="004D5111" w:rsidRPr="004D5111">
        <w:rPr>
          <w:rFonts w:ascii="Book Antiqua" w:eastAsia="Book Antiqua" w:hAnsi="Book Antiqua" w:cs="Book Antiqua"/>
          <w:sz w:val="22"/>
        </w:rPr>
        <w:t xml:space="preserve">.1- Os serviços serão prestados pela CONTRATADA com total autonomia, ainda que realizados em suas dependências. </w:t>
      </w:r>
    </w:p>
    <w:p w14:paraId="68BEB14A" w14:textId="4F968ED8" w:rsidR="004D5111" w:rsidRPr="004D5111" w:rsidRDefault="004D5111" w:rsidP="004D5111">
      <w:pPr>
        <w:spacing w:before="240" w:after="240" w:line="360" w:lineRule="auto"/>
        <w:rPr>
          <w:rFonts w:ascii="Book Antiqua" w:eastAsia="Book Antiqua" w:hAnsi="Book Antiqua" w:cs="Book Antiqua"/>
          <w:sz w:val="22"/>
        </w:rPr>
      </w:pPr>
      <w:r w:rsidRPr="004D5111">
        <w:rPr>
          <w:rFonts w:ascii="Book Antiqua" w:eastAsia="Book Antiqua" w:hAnsi="Book Antiqua" w:cs="Book Antiqua"/>
          <w:sz w:val="22"/>
        </w:rPr>
        <w:t xml:space="preserve">§1°- O presente contrato não implica qualquer tipo de vínculo empregatício entre </w:t>
      </w:r>
      <w:r w:rsidR="00F52FF2">
        <w:rPr>
          <w:rFonts w:ascii="Book Antiqua" w:eastAsia="Book Antiqua" w:hAnsi="Book Antiqua" w:cs="Book Antiqua"/>
          <w:sz w:val="22"/>
        </w:rPr>
        <w:t>a</w:t>
      </w:r>
      <w:r w:rsidRPr="004D5111">
        <w:rPr>
          <w:rFonts w:ascii="Book Antiqua" w:eastAsia="Book Antiqua" w:hAnsi="Book Antiqua" w:cs="Book Antiqua"/>
          <w:sz w:val="22"/>
        </w:rPr>
        <w:t xml:space="preserve"> CONTRATAD</w:t>
      </w:r>
      <w:r w:rsidR="00F52FF2">
        <w:rPr>
          <w:rFonts w:ascii="Book Antiqua" w:eastAsia="Book Antiqua" w:hAnsi="Book Antiqua" w:cs="Book Antiqua"/>
          <w:sz w:val="22"/>
        </w:rPr>
        <w:t>A</w:t>
      </w:r>
      <w:r w:rsidRPr="004D5111">
        <w:rPr>
          <w:rFonts w:ascii="Book Antiqua" w:eastAsia="Book Antiqua" w:hAnsi="Book Antiqua" w:cs="Book Antiqua"/>
          <w:sz w:val="22"/>
        </w:rPr>
        <w:t xml:space="preserve"> e a CONTRATANTE.</w:t>
      </w:r>
    </w:p>
    <w:p w14:paraId="76A4497C" w14:textId="1868EC1F" w:rsidR="004D5111" w:rsidRPr="004D5111" w:rsidRDefault="004D5111" w:rsidP="004D5111">
      <w:pPr>
        <w:spacing w:before="240" w:after="240" w:line="360" w:lineRule="auto"/>
        <w:rPr>
          <w:rFonts w:ascii="Book Antiqua" w:eastAsia="Book Antiqua" w:hAnsi="Book Antiqua" w:cs="Book Antiqua"/>
          <w:sz w:val="22"/>
        </w:rPr>
      </w:pPr>
      <w:r w:rsidRPr="004D5111">
        <w:rPr>
          <w:rFonts w:ascii="Book Antiqua" w:eastAsia="Book Antiqua" w:hAnsi="Book Antiqua" w:cs="Book Antiqua"/>
          <w:sz w:val="22"/>
        </w:rPr>
        <w:t>§2°- O CONTRATANTE fica expressamente isento de quaisquer encargos trabalhistas, sociais ou previdenciários que possam decorrer dos serviços que serão prestados pel</w:t>
      </w:r>
      <w:r w:rsidR="00F52FF2">
        <w:rPr>
          <w:rFonts w:ascii="Book Antiqua" w:eastAsia="Book Antiqua" w:hAnsi="Book Antiqua" w:cs="Book Antiqua"/>
          <w:sz w:val="22"/>
        </w:rPr>
        <w:t>a</w:t>
      </w:r>
      <w:r w:rsidRPr="004D5111">
        <w:rPr>
          <w:rFonts w:ascii="Book Antiqua" w:eastAsia="Book Antiqua" w:hAnsi="Book Antiqua" w:cs="Book Antiqua"/>
          <w:sz w:val="22"/>
        </w:rPr>
        <w:t xml:space="preserve"> CONTRATAD</w:t>
      </w:r>
      <w:r w:rsidR="00F52FF2">
        <w:rPr>
          <w:rFonts w:ascii="Book Antiqua" w:eastAsia="Book Antiqua" w:hAnsi="Book Antiqua" w:cs="Book Antiqua"/>
          <w:sz w:val="22"/>
        </w:rPr>
        <w:t>A</w:t>
      </w:r>
      <w:r w:rsidRPr="004D5111">
        <w:rPr>
          <w:rFonts w:ascii="Book Antiqua" w:eastAsia="Book Antiqua" w:hAnsi="Book Antiqua" w:cs="Book Antiqua"/>
          <w:sz w:val="22"/>
        </w:rPr>
        <w:t>, ou por terceiros contratados pel</w:t>
      </w:r>
      <w:r w:rsidR="00F52FF2">
        <w:rPr>
          <w:rFonts w:ascii="Book Antiqua" w:eastAsia="Book Antiqua" w:hAnsi="Book Antiqua" w:cs="Book Antiqua"/>
          <w:sz w:val="22"/>
        </w:rPr>
        <w:t>a</w:t>
      </w:r>
      <w:r w:rsidRPr="004D5111">
        <w:rPr>
          <w:rFonts w:ascii="Book Antiqua" w:eastAsia="Book Antiqua" w:hAnsi="Book Antiqua" w:cs="Book Antiqua"/>
          <w:sz w:val="22"/>
        </w:rPr>
        <w:t xml:space="preserve"> CONTRATAD</w:t>
      </w:r>
      <w:r w:rsidR="00F52FF2">
        <w:rPr>
          <w:rFonts w:ascii="Book Antiqua" w:eastAsia="Book Antiqua" w:hAnsi="Book Antiqua" w:cs="Book Antiqua"/>
          <w:sz w:val="22"/>
        </w:rPr>
        <w:t>A</w:t>
      </w:r>
      <w:r w:rsidRPr="004D5111">
        <w:rPr>
          <w:rFonts w:ascii="Book Antiqua" w:eastAsia="Book Antiqua" w:hAnsi="Book Antiqua" w:cs="Book Antiqua"/>
          <w:sz w:val="22"/>
        </w:rPr>
        <w:t>.</w:t>
      </w:r>
    </w:p>
    <w:p w14:paraId="17A3FF94" w14:textId="77777777" w:rsidR="004D5111" w:rsidRPr="004D5111" w:rsidRDefault="004D5111" w:rsidP="004D5111">
      <w:pPr>
        <w:spacing w:before="240" w:after="240" w:line="360" w:lineRule="auto"/>
        <w:rPr>
          <w:rFonts w:ascii="Book Antiqua" w:eastAsia="Book Antiqua" w:hAnsi="Book Antiqua" w:cs="Book Antiqua"/>
          <w:sz w:val="22"/>
        </w:rPr>
      </w:pPr>
      <w:r w:rsidRPr="004D5111">
        <w:rPr>
          <w:rFonts w:ascii="Book Antiqua" w:eastAsia="Book Antiqua" w:hAnsi="Book Antiqua" w:cs="Book Antiqua"/>
          <w:sz w:val="22"/>
        </w:rPr>
        <w:t>§3°- O presente instrumento não implica em qualquer vínculo de solidariedade entre as partes, ficando cada qual responsável pelas obrigações derivadas de suas respectivas atividades, sejam elas de caráter fiscal, trabalhista, previdenciário ou acidentário, sem exclusão de qualquer outra, declarando as contratantes não existir qualquer tipo de vínculo societário, trabalhista, fiscal ou previdenciário entre si.</w:t>
      </w:r>
    </w:p>
    <w:p w14:paraId="0990890A" w14:textId="56C3428B" w:rsidR="004D5111" w:rsidRPr="004D5111" w:rsidRDefault="004D5111" w:rsidP="004D5111">
      <w:pPr>
        <w:spacing w:before="240" w:after="240" w:line="360" w:lineRule="auto"/>
        <w:rPr>
          <w:rFonts w:ascii="Book Antiqua" w:eastAsia="Book Antiqua" w:hAnsi="Book Antiqua" w:cs="Book Antiqua"/>
          <w:b/>
          <w:bCs/>
          <w:sz w:val="22"/>
        </w:rPr>
      </w:pPr>
      <w:r w:rsidRPr="004D5111">
        <w:rPr>
          <w:rFonts w:ascii="Book Antiqua" w:eastAsia="Book Antiqua" w:hAnsi="Book Antiqua" w:cs="Book Antiqua"/>
          <w:b/>
          <w:bCs/>
          <w:sz w:val="22"/>
        </w:rPr>
        <w:t xml:space="preserve">CLÁUSULA </w:t>
      </w:r>
      <w:r w:rsidR="005B1390">
        <w:rPr>
          <w:rFonts w:ascii="Book Antiqua" w:eastAsia="Book Antiqua" w:hAnsi="Book Antiqua" w:cs="Book Antiqua"/>
          <w:b/>
          <w:bCs/>
          <w:sz w:val="22"/>
        </w:rPr>
        <w:t>SÉTIMA</w:t>
      </w:r>
      <w:r w:rsidR="005B1390" w:rsidRPr="004D5111">
        <w:rPr>
          <w:rFonts w:ascii="Book Antiqua" w:eastAsia="Book Antiqua" w:hAnsi="Book Antiqua" w:cs="Book Antiqua"/>
          <w:b/>
          <w:bCs/>
          <w:sz w:val="22"/>
        </w:rPr>
        <w:t xml:space="preserve"> </w:t>
      </w:r>
      <w:r w:rsidRPr="004D5111">
        <w:rPr>
          <w:rFonts w:ascii="Book Antiqua" w:eastAsia="Book Antiqua" w:hAnsi="Book Antiqua" w:cs="Book Antiqua"/>
          <w:b/>
          <w:bCs/>
          <w:sz w:val="22"/>
        </w:rPr>
        <w:t>– DA CLÁUSULA PENAL</w:t>
      </w:r>
    </w:p>
    <w:p w14:paraId="40F10D56" w14:textId="21C4CF2F" w:rsidR="00D3037D"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7</w:t>
      </w:r>
      <w:r w:rsidR="004D5111" w:rsidRPr="004D5111">
        <w:rPr>
          <w:rFonts w:ascii="Book Antiqua" w:eastAsia="Book Antiqua" w:hAnsi="Book Antiqua" w:cs="Book Antiqua"/>
          <w:sz w:val="22"/>
        </w:rPr>
        <w:t xml:space="preserve">.1- </w:t>
      </w:r>
      <w:r w:rsidR="00D3037D" w:rsidRPr="00D3037D">
        <w:rPr>
          <w:rFonts w:ascii="Book Antiqua" w:eastAsia="Book Antiqua" w:hAnsi="Book Antiqua" w:cs="Book Antiqua"/>
          <w:sz w:val="22"/>
        </w:rPr>
        <w:t>A parte que descumprir as obrigações dispostas nesse contrato ou que der causa à rescisão deste Contrato, salvo as exceções legais e contratuais, pagará multa no valor correspondente a R$2.000,00 (dois mil reais), a título de penalidade, devidamente acrescida de correção monetária (IGP-M/FGV) e juros de 1% ao mês, a contar da data do recebimento do aviso de inadimplemento, sem prejuízo de perdas e danos na forma da lei. Este valor reflete uma base de referência para a multa, considerando a natureza variável da remuneração principal.</w:t>
      </w:r>
    </w:p>
    <w:p w14:paraId="7BCAA08D" w14:textId="6D92AB9F"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lastRenderedPageBreak/>
        <w:t>7</w:t>
      </w:r>
      <w:r w:rsidR="004D5111" w:rsidRPr="004D5111">
        <w:rPr>
          <w:rFonts w:ascii="Book Antiqua" w:eastAsia="Book Antiqua" w:hAnsi="Book Antiqua" w:cs="Book Antiqua"/>
          <w:sz w:val="22"/>
        </w:rPr>
        <w:t>.2. A multa, porventura aplicada, será considerada dívida líquida e certa, servindo, para tanto, o presente instrumento como título executivo extrajudicial.</w:t>
      </w:r>
    </w:p>
    <w:p w14:paraId="277E4DCA" w14:textId="509D7EC7"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7</w:t>
      </w:r>
      <w:r w:rsidR="004D5111" w:rsidRPr="004D5111">
        <w:rPr>
          <w:rFonts w:ascii="Book Antiqua" w:eastAsia="Book Antiqua" w:hAnsi="Book Antiqua" w:cs="Book Antiqua"/>
          <w:sz w:val="22"/>
        </w:rPr>
        <w:t>.3. Fica ainda resguardado a CONTRATAD</w:t>
      </w:r>
      <w:r w:rsidR="00F52FF2">
        <w:rPr>
          <w:rFonts w:ascii="Book Antiqua" w:eastAsia="Book Antiqua" w:hAnsi="Book Antiqua" w:cs="Book Antiqua"/>
          <w:sz w:val="22"/>
        </w:rPr>
        <w:t>A</w:t>
      </w:r>
      <w:r w:rsidR="004D5111" w:rsidRPr="004D5111">
        <w:rPr>
          <w:rFonts w:ascii="Book Antiqua" w:eastAsia="Book Antiqua" w:hAnsi="Book Antiqua" w:cs="Book Antiqua"/>
          <w:sz w:val="22"/>
        </w:rPr>
        <w:t>, o direito ao recebimento de valores moratórios, de acordo com o prejuízo causado pelo atraso ou inadimplemento injustificado no pagamento por parte da CONTRATANTE, independente da multa prevista na cláusula 6.1, tratando-se de obrigações distintas.</w:t>
      </w:r>
    </w:p>
    <w:p w14:paraId="337B0EEF" w14:textId="7E3F75B0" w:rsidR="004D5111" w:rsidRPr="004D5111" w:rsidRDefault="004D5111" w:rsidP="004D5111">
      <w:pPr>
        <w:spacing w:before="240" w:after="240" w:line="360" w:lineRule="auto"/>
        <w:rPr>
          <w:rFonts w:ascii="Book Antiqua" w:eastAsia="Book Antiqua" w:hAnsi="Book Antiqua" w:cs="Book Antiqua"/>
          <w:b/>
          <w:bCs/>
          <w:sz w:val="22"/>
        </w:rPr>
      </w:pPr>
      <w:r w:rsidRPr="004D5111">
        <w:rPr>
          <w:rFonts w:ascii="Book Antiqua" w:eastAsia="Book Antiqua" w:hAnsi="Book Antiqua" w:cs="Book Antiqua"/>
          <w:b/>
          <w:bCs/>
          <w:sz w:val="22"/>
        </w:rPr>
        <w:t xml:space="preserve">CLÁUSULA </w:t>
      </w:r>
      <w:r w:rsidR="005B1390">
        <w:rPr>
          <w:rFonts w:ascii="Book Antiqua" w:eastAsia="Book Antiqua" w:hAnsi="Book Antiqua" w:cs="Book Antiqua"/>
          <w:b/>
          <w:bCs/>
          <w:sz w:val="22"/>
        </w:rPr>
        <w:t>OITAVA</w:t>
      </w:r>
      <w:r w:rsidRPr="004D5111">
        <w:rPr>
          <w:rFonts w:ascii="Book Antiqua" w:eastAsia="Book Antiqua" w:hAnsi="Book Antiqua" w:cs="Book Antiqua"/>
          <w:b/>
          <w:bCs/>
          <w:sz w:val="22"/>
        </w:rPr>
        <w:t xml:space="preserve"> – FORÇA MAIOR</w:t>
      </w:r>
    </w:p>
    <w:p w14:paraId="12F8A46B" w14:textId="15526E23"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8</w:t>
      </w:r>
      <w:r w:rsidR="004D5111" w:rsidRPr="004D5111">
        <w:rPr>
          <w:rFonts w:ascii="Book Antiqua" w:eastAsia="Book Antiqua" w:hAnsi="Book Antiqua" w:cs="Book Antiqua"/>
          <w:sz w:val="22"/>
        </w:rPr>
        <w:t xml:space="preserve">.1- Qualquer atraso ou falha no cumprimento deste contrato, ocasionado por motivo de força maior ou caso fortuito, conforme definido no Artigo 393 do Código Civil, não constituirá motivo de rescisão, exceto se tal evento perdurar por mais de 90 (noventa) dias. </w:t>
      </w:r>
    </w:p>
    <w:p w14:paraId="67C85C2F" w14:textId="53C38E76" w:rsidR="004D5111" w:rsidRPr="004D5111" w:rsidRDefault="004D5111" w:rsidP="004D5111">
      <w:pPr>
        <w:spacing w:before="240" w:after="240" w:line="360" w:lineRule="auto"/>
        <w:rPr>
          <w:rFonts w:ascii="Book Antiqua" w:eastAsia="Book Antiqua" w:hAnsi="Book Antiqua" w:cs="Book Antiqua"/>
          <w:b/>
          <w:bCs/>
          <w:sz w:val="22"/>
        </w:rPr>
      </w:pPr>
      <w:r w:rsidRPr="004D5111">
        <w:rPr>
          <w:rFonts w:ascii="Book Antiqua" w:eastAsia="Book Antiqua" w:hAnsi="Book Antiqua" w:cs="Book Antiqua"/>
          <w:b/>
          <w:bCs/>
          <w:sz w:val="22"/>
        </w:rPr>
        <w:t xml:space="preserve">CLÁUSULA </w:t>
      </w:r>
      <w:r w:rsidR="005B1390">
        <w:rPr>
          <w:rFonts w:ascii="Book Antiqua" w:eastAsia="Book Antiqua" w:hAnsi="Book Antiqua" w:cs="Book Antiqua"/>
          <w:b/>
          <w:bCs/>
          <w:sz w:val="22"/>
        </w:rPr>
        <w:t>NONA</w:t>
      </w:r>
      <w:r w:rsidRPr="004D5111">
        <w:rPr>
          <w:rFonts w:ascii="Book Antiqua" w:eastAsia="Book Antiqua" w:hAnsi="Book Antiqua" w:cs="Book Antiqua"/>
          <w:b/>
          <w:bCs/>
          <w:sz w:val="22"/>
        </w:rPr>
        <w:t>– DAS DISPOSIÇÕES GERAIS</w:t>
      </w:r>
    </w:p>
    <w:p w14:paraId="0C856393" w14:textId="7796CB2F"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9</w:t>
      </w:r>
      <w:r w:rsidR="004D5111" w:rsidRPr="004D5111">
        <w:rPr>
          <w:rFonts w:ascii="Book Antiqua" w:eastAsia="Book Antiqua" w:hAnsi="Book Antiqua" w:cs="Book Antiqua"/>
          <w:sz w:val="22"/>
        </w:rPr>
        <w:t>.1- No caso de divergência e/ou informações conflitantes entre o disposto no presente Contrato e elementos da proposta d</w:t>
      </w:r>
      <w:r w:rsidR="00F52FF2">
        <w:rPr>
          <w:rFonts w:ascii="Book Antiqua" w:eastAsia="Book Antiqua" w:hAnsi="Book Antiqua" w:cs="Book Antiqua"/>
          <w:sz w:val="22"/>
        </w:rPr>
        <w:t>a</w:t>
      </w:r>
      <w:r w:rsidR="004D5111" w:rsidRPr="004D5111">
        <w:rPr>
          <w:rFonts w:ascii="Book Antiqua" w:eastAsia="Book Antiqua" w:hAnsi="Book Antiqua" w:cs="Book Antiqua"/>
          <w:sz w:val="22"/>
        </w:rPr>
        <w:t xml:space="preserve"> CONTRATAD</w:t>
      </w:r>
      <w:r w:rsidR="00F52FF2">
        <w:rPr>
          <w:rFonts w:ascii="Book Antiqua" w:eastAsia="Book Antiqua" w:hAnsi="Book Antiqua" w:cs="Book Antiqua"/>
          <w:sz w:val="22"/>
        </w:rPr>
        <w:t>A</w:t>
      </w:r>
      <w:r w:rsidR="004D5111" w:rsidRPr="004D5111">
        <w:rPr>
          <w:rFonts w:ascii="Book Antiqua" w:eastAsia="Book Antiqua" w:hAnsi="Book Antiqua" w:cs="Book Antiqua"/>
          <w:sz w:val="22"/>
        </w:rPr>
        <w:t>, prevalecerá o disposto neste instrumento.</w:t>
      </w:r>
    </w:p>
    <w:p w14:paraId="7449B27A" w14:textId="3356C71C"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9</w:t>
      </w:r>
      <w:r w:rsidR="004D5111" w:rsidRPr="004D5111">
        <w:rPr>
          <w:rFonts w:ascii="Book Antiqua" w:eastAsia="Book Antiqua" w:hAnsi="Book Antiqua" w:cs="Book Antiqua"/>
          <w:sz w:val="22"/>
        </w:rPr>
        <w:t>.2- O presente Contrato não poderá ser cedido ou transferido por qualquer das partes sem o consentimento prévio e escrito da outra.</w:t>
      </w:r>
    </w:p>
    <w:p w14:paraId="4A50D560" w14:textId="50F7210E"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9</w:t>
      </w:r>
      <w:r w:rsidR="004D5111" w:rsidRPr="004D5111">
        <w:rPr>
          <w:rFonts w:ascii="Book Antiqua" w:eastAsia="Book Antiqua" w:hAnsi="Book Antiqua" w:cs="Book Antiqua"/>
          <w:sz w:val="22"/>
        </w:rPr>
        <w:t>.3- A nulidade ou invalidade de qualquer das cláusulas contratuais não prejudicará a validade e eficácia das demais cláusulas e do próprio instrumento.</w:t>
      </w:r>
    </w:p>
    <w:p w14:paraId="1A16A2A9" w14:textId="4C4C24A1"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9</w:t>
      </w:r>
      <w:r w:rsidR="004D5111" w:rsidRPr="004D5111">
        <w:rPr>
          <w:rFonts w:ascii="Book Antiqua" w:eastAsia="Book Antiqua" w:hAnsi="Book Antiqua" w:cs="Book Antiqua"/>
          <w:sz w:val="22"/>
        </w:rPr>
        <w:t>.4- A eventual tolerância de qualquer das partes em relação ao cumprimento de qualquer cláusula deste Contrato, ou a abstenção do exercício de qualquer direito, poder, recurso ou faculdade assegurados por lei ou por este instrumento não configurará novação.</w:t>
      </w:r>
    </w:p>
    <w:p w14:paraId="716AFE9D" w14:textId="722B19B7"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9</w:t>
      </w:r>
      <w:r w:rsidR="004D5111" w:rsidRPr="004D5111">
        <w:rPr>
          <w:rFonts w:ascii="Book Antiqua" w:eastAsia="Book Antiqua" w:hAnsi="Book Antiqua" w:cs="Book Antiqua"/>
          <w:sz w:val="22"/>
        </w:rPr>
        <w:t>.5- Qualquer renúncia, modificação, alteração ou adição a este Contrato, ou a qualquer de suas cláusulas, somente vinculará as partes se realizado por escrito e assinado pessoalmente ou por seus representantes.</w:t>
      </w:r>
    </w:p>
    <w:p w14:paraId="30B6C958" w14:textId="13697C80"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9</w:t>
      </w:r>
      <w:r w:rsidR="004D5111" w:rsidRPr="004D5111">
        <w:rPr>
          <w:rFonts w:ascii="Book Antiqua" w:eastAsia="Book Antiqua" w:hAnsi="Book Antiqua" w:cs="Book Antiqua"/>
          <w:sz w:val="22"/>
        </w:rPr>
        <w:t>.6- Qualquer aviso, ou outra comunicação procedimental entre as Partes, quando não disposto diversamente no Contrato, poderá ser feito por meio de mensagem eletrônica, carta com comprovante de envio ou, em caso de urgência, por telefone com posterior registro escrito.</w:t>
      </w:r>
    </w:p>
    <w:p w14:paraId="6F56F5A1" w14:textId="2E6D601A" w:rsidR="004D5111" w:rsidRPr="004D5111" w:rsidRDefault="004D5111" w:rsidP="004D5111">
      <w:pPr>
        <w:spacing w:before="240" w:after="240" w:line="360" w:lineRule="auto"/>
        <w:rPr>
          <w:rFonts w:ascii="Book Antiqua" w:eastAsia="Book Antiqua" w:hAnsi="Book Antiqua" w:cs="Book Antiqua"/>
          <w:b/>
          <w:bCs/>
          <w:sz w:val="22"/>
        </w:rPr>
      </w:pPr>
      <w:r w:rsidRPr="004D5111">
        <w:rPr>
          <w:rFonts w:ascii="Book Antiqua" w:eastAsia="Book Antiqua" w:hAnsi="Book Antiqua" w:cs="Book Antiqua"/>
          <w:b/>
          <w:bCs/>
          <w:sz w:val="22"/>
        </w:rPr>
        <w:t xml:space="preserve">CLÁUSULA </w:t>
      </w:r>
      <w:r w:rsidR="005B1390">
        <w:rPr>
          <w:rFonts w:ascii="Book Antiqua" w:eastAsia="Book Antiqua" w:hAnsi="Book Antiqua" w:cs="Book Antiqua"/>
          <w:b/>
          <w:bCs/>
          <w:sz w:val="22"/>
        </w:rPr>
        <w:t>DÉCIMA</w:t>
      </w:r>
      <w:r w:rsidRPr="004D5111">
        <w:rPr>
          <w:rFonts w:ascii="Book Antiqua" w:eastAsia="Book Antiqua" w:hAnsi="Book Antiqua" w:cs="Book Antiqua"/>
          <w:b/>
          <w:bCs/>
          <w:sz w:val="22"/>
        </w:rPr>
        <w:t xml:space="preserve"> – FORO</w:t>
      </w:r>
    </w:p>
    <w:p w14:paraId="761A1852" w14:textId="71BC6424" w:rsidR="004D5111" w:rsidRPr="004D5111" w:rsidRDefault="004D5111" w:rsidP="004D5111">
      <w:pPr>
        <w:spacing w:before="240" w:after="240" w:line="360" w:lineRule="auto"/>
        <w:rPr>
          <w:rFonts w:ascii="Book Antiqua" w:eastAsia="Book Antiqua" w:hAnsi="Book Antiqua" w:cs="Book Antiqua"/>
          <w:sz w:val="22"/>
        </w:rPr>
      </w:pPr>
      <w:r w:rsidRPr="004D5111">
        <w:rPr>
          <w:rFonts w:ascii="Book Antiqua" w:eastAsia="Book Antiqua" w:hAnsi="Book Antiqua" w:cs="Book Antiqua"/>
          <w:sz w:val="22"/>
        </w:rPr>
        <w:lastRenderedPageBreak/>
        <w:t>1</w:t>
      </w:r>
      <w:r w:rsidR="005B1390">
        <w:rPr>
          <w:rFonts w:ascii="Book Antiqua" w:eastAsia="Book Antiqua" w:hAnsi="Book Antiqua" w:cs="Book Antiqua"/>
          <w:sz w:val="22"/>
        </w:rPr>
        <w:t>0.1</w:t>
      </w:r>
      <w:r w:rsidRPr="004D5111">
        <w:rPr>
          <w:rFonts w:ascii="Book Antiqua" w:eastAsia="Book Antiqua" w:hAnsi="Book Antiqua" w:cs="Book Antiqua"/>
          <w:sz w:val="22"/>
        </w:rPr>
        <w:t xml:space="preserve">- As partes elegem o foro da Comarca de </w:t>
      </w:r>
      <w:r w:rsidR="002737FD">
        <w:rPr>
          <w:rFonts w:ascii="Book Antiqua" w:eastAsia="Book Antiqua" w:hAnsi="Book Antiqua" w:cs="Book Antiqua"/>
          <w:sz w:val="22"/>
        </w:rPr>
        <w:t>Curitiba</w:t>
      </w:r>
      <w:r>
        <w:rPr>
          <w:rFonts w:ascii="Book Antiqua" w:eastAsia="Book Antiqua" w:hAnsi="Book Antiqua" w:cs="Book Antiqua"/>
          <w:sz w:val="22"/>
        </w:rPr>
        <w:t>/</w:t>
      </w:r>
      <w:r w:rsidR="002737FD">
        <w:rPr>
          <w:rFonts w:ascii="Book Antiqua" w:eastAsia="Book Antiqua" w:hAnsi="Book Antiqua" w:cs="Book Antiqua"/>
          <w:sz w:val="22"/>
        </w:rPr>
        <w:t>PR</w:t>
      </w:r>
      <w:r w:rsidRPr="004D5111">
        <w:rPr>
          <w:rFonts w:ascii="Book Antiqua" w:eastAsia="Book Antiqua" w:hAnsi="Book Antiqua" w:cs="Book Antiqua"/>
          <w:sz w:val="22"/>
        </w:rPr>
        <w:t xml:space="preserve"> para dirimirem quaisquer dúvidas do presente contrato. </w:t>
      </w:r>
    </w:p>
    <w:p w14:paraId="62240523" w14:textId="77777777" w:rsidR="004D5111" w:rsidRPr="004D5111" w:rsidRDefault="004D5111" w:rsidP="004D5111">
      <w:pPr>
        <w:spacing w:before="240" w:after="240" w:line="360" w:lineRule="auto"/>
        <w:rPr>
          <w:rFonts w:ascii="Book Antiqua" w:eastAsia="Book Antiqua" w:hAnsi="Book Antiqua" w:cs="Book Antiqua"/>
          <w:sz w:val="22"/>
        </w:rPr>
      </w:pPr>
    </w:p>
    <w:p w14:paraId="1AE5F997" w14:textId="77777777" w:rsidR="004D5111" w:rsidRPr="004D5111" w:rsidRDefault="004D5111" w:rsidP="004D5111">
      <w:pPr>
        <w:spacing w:before="240" w:after="240" w:line="360" w:lineRule="auto"/>
        <w:rPr>
          <w:rFonts w:ascii="Book Antiqua" w:eastAsia="Book Antiqua" w:hAnsi="Book Antiqua" w:cs="Book Antiqua"/>
          <w:sz w:val="22"/>
        </w:rPr>
      </w:pPr>
      <w:r w:rsidRPr="004D5111">
        <w:rPr>
          <w:rFonts w:ascii="Book Antiqua" w:eastAsia="Book Antiqua" w:hAnsi="Book Antiqua" w:cs="Book Antiqua"/>
          <w:sz w:val="22"/>
        </w:rPr>
        <w:t>Por estarem assim justos e contratados, firmam o presente instrumento, em duas vias de igual teor, juntamente com 2 (duas) testemunhas, concedendo o presente instrumento força de título executivo extrajudicial, nos termos do art. 784, III, do CPC/2015.</w:t>
      </w:r>
    </w:p>
    <w:p w14:paraId="03A4E296" w14:textId="77777777" w:rsidR="004D5111" w:rsidRPr="004D5111" w:rsidRDefault="004D5111" w:rsidP="004D5111">
      <w:pPr>
        <w:spacing w:before="240" w:after="240" w:line="360" w:lineRule="auto"/>
        <w:jc w:val="center"/>
        <w:rPr>
          <w:rFonts w:ascii="Book Antiqua" w:eastAsia="Book Antiqua" w:hAnsi="Book Antiqua" w:cs="Book Antiqua"/>
          <w:sz w:val="22"/>
        </w:rPr>
      </w:pPr>
    </w:p>
    <w:p w14:paraId="419FD3EC" w14:textId="15A86252" w:rsidR="004D5111" w:rsidRDefault="002737FD" w:rsidP="001D3DB3">
      <w:pPr>
        <w:spacing w:before="240" w:after="240" w:line="360" w:lineRule="auto"/>
        <w:jc w:val="center"/>
        <w:rPr>
          <w:rFonts w:ascii="Book Antiqua" w:eastAsia="Book Antiqua" w:hAnsi="Book Antiqua" w:cs="Book Antiqua"/>
          <w:sz w:val="22"/>
        </w:rPr>
      </w:pPr>
      <w:r>
        <w:rPr>
          <w:rFonts w:ascii="Book Antiqua" w:eastAsia="Book Antiqua" w:hAnsi="Book Antiqua" w:cs="Book Antiqua"/>
          <w:sz w:val="22"/>
        </w:rPr>
        <w:t>Curitiba</w:t>
      </w:r>
      <w:r w:rsidR="004D5111">
        <w:rPr>
          <w:rFonts w:ascii="Book Antiqua" w:eastAsia="Book Antiqua" w:hAnsi="Book Antiqua" w:cs="Book Antiqua"/>
          <w:sz w:val="22"/>
        </w:rPr>
        <w:t xml:space="preserve">, </w:t>
      </w:r>
      <w:r w:rsidR="004D5111">
        <w:rPr>
          <w:rFonts w:ascii="Book Antiqua" w:eastAsia="Book Antiqua" w:hAnsi="Book Antiqua" w:cs="Book Antiqua"/>
          <w:sz w:val="22"/>
        </w:rPr>
        <w:fldChar w:fldCharType="begin"/>
      </w:r>
      <w:r w:rsidR="004D5111">
        <w:rPr>
          <w:rFonts w:ascii="Book Antiqua" w:eastAsia="Book Antiqua" w:hAnsi="Book Antiqua" w:cs="Book Antiqua"/>
          <w:sz w:val="22"/>
        </w:rPr>
        <w:instrText xml:space="preserve"> TIME \@ "d 'de' MMMM 'de' yyyy" </w:instrText>
      </w:r>
      <w:r w:rsidR="004D5111">
        <w:rPr>
          <w:rFonts w:ascii="Book Antiqua" w:eastAsia="Book Antiqua" w:hAnsi="Book Antiqua" w:cs="Book Antiqua"/>
          <w:sz w:val="22"/>
        </w:rPr>
        <w:fldChar w:fldCharType="separate"/>
      </w:r>
      <w:r w:rsidR="00533E4B">
        <w:rPr>
          <w:rFonts w:ascii="Book Antiqua" w:eastAsia="Book Antiqua" w:hAnsi="Book Antiqua" w:cs="Book Antiqua"/>
          <w:noProof/>
          <w:sz w:val="22"/>
        </w:rPr>
        <w:t>XX</w:t>
      </w:r>
      <w:r w:rsidR="00F610A7">
        <w:rPr>
          <w:rFonts w:ascii="Book Antiqua" w:eastAsia="Book Antiqua" w:hAnsi="Book Antiqua" w:cs="Book Antiqua"/>
          <w:noProof/>
          <w:sz w:val="22"/>
        </w:rPr>
        <w:t xml:space="preserve"> de </w:t>
      </w:r>
      <w:r w:rsidR="00533E4B">
        <w:rPr>
          <w:rFonts w:ascii="Book Antiqua" w:eastAsia="Book Antiqua" w:hAnsi="Book Antiqua" w:cs="Book Antiqua"/>
          <w:noProof/>
          <w:sz w:val="22"/>
        </w:rPr>
        <w:t>XXXXX</w:t>
      </w:r>
      <w:r w:rsidR="00F610A7">
        <w:rPr>
          <w:rFonts w:ascii="Book Antiqua" w:eastAsia="Book Antiqua" w:hAnsi="Book Antiqua" w:cs="Book Antiqua"/>
          <w:noProof/>
          <w:sz w:val="22"/>
        </w:rPr>
        <w:t xml:space="preserve"> de 2026</w:t>
      </w:r>
      <w:r w:rsidR="004D5111">
        <w:rPr>
          <w:rFonts w:ascii="Book Antiqua" w:eastAsia="Book Antiqua" w:hAnsi="Book Antiqua" w:cs="Book Antiqua"/>
          <w:sz w:val="22"/>
        </w:rPr>
        <w:fldChar w:fldCharType="end"/>
      </w:r>
      <w:r>
        <w:rPr>
          <w:rFonts w:ascii="Book Antiqua" w:eastAsia="Book Antiqua" w:hAnsi="Book Antiqua" w:cs="Book Antiqua"/>
          <w:sz w:val="22"/>
        </w:rPr>
        <w:t>.</w:t>
      </w:r>
    </w:p>
    <w:p w14:paraId="108E0592" w14:textId="77777777" w:rsidR="005B6E9C" w:rsidRDefault="005B6E9C" w:rsidP="004D5111">
      <w:pPr>
        <w:spacing w:before="240" w:after="240" w:line="360" w:lineRule="auto"/>
        <w:rPr>
          <w:rFonts w:ascii="Book Antiqua" w:eastAsia="Book Antiqua" w:hAnsi="Book Antiqua" w:cs="Book Antiqua"/>
          <w:sz w:val="22"/>
        </w:rPr>
      </w:pPr>
    </w:p>
    <w:p w14:paraId="04CFE861" w14:textId="77777777" w:rsidR="005B6E9C" w:rsidRDefault="005B6E9C" w:rsidP="004D5111">
      <w:pPr>
        <w:spacing w:before="240" w:after="240" w:line="360" w:lineRule="auto"/>
        <w:rPr>
          <w:rFonts w:ascii="Book Antiqua" w:eastAsia="Book Antiqua" w:hAnsi="Book Antiqua" w:cs="Book Antiqua"/>
          <w:sz w:val="22"/>
        </w:rPr>
        <w:sectPr w:rsidR="005B6E9C" w:rsidSect="00C9212F">
          <w:headerReference w:type="default" r:id="rId9"/>
          <w:footerReference w:type="default" r:id="rId10"/>
          <w:type w:val="continuous"/>
          <w:pgSz w:w="11906" w:h="16838"/>
          <w:pgMar w:top="1843" w:right="1080" w:bottom="568" w:left="1080" w:header="567" w:footer="708" w:gutter="0"/>
          <w:cols w:space="708"/>
          <w:docGrid w:linePitch="360"/>
        </w:sectPr>
      </w:pPr>
    </w:p>
    <w:p w14:paraId="6DB96371" w14:textId="64B36626" w:rsidR="004D5111" w:rsidRPr="00C30956" w:rsidRDefault="001D3DB3"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        </w:t>
      </w:r>
      <w:r w:rsidR="004D5111" w:rsidRPr="00C30956">
        <w:rPr>
          <w:rFonts w:ascii="Book Antiqua" w:eastAsia="Book Antiqua" w:hAnsi="Book Antiqua" w:cs="Book Antiqua"/>
          <w:sz w:val="22"/>
        </w:rPr>
        <w:t>__________________________________</w:t>
      </w:r>
    </w:p>
    <w:p w14:paraId="0EEEBAA7" w14:textId="75D4543D" w:rsidR="004D5111" w:rsidRPr="00CF7AED" w:rsidRDefault="001D3DB3" w:rsidP="001D3DB3">
      <w:pPr>
        <w:spacing w:before="240" w:after="240" w:line="360" w:lineRule="auto"/>
        <w:jc w:val="center"/>
        <w:rPr>
          <w:rFonts w:ascii="Book Antiqua" w:eastAsia="Book Antiqua" w:hAnsi="Book Antiqua" w:cs="Book Antiqua"/>
          <w:sz w:val="22"/>
        </w:rPr>
      </w:pPr>
      <w:r w:rsidRPr="00637865">
        <w:rPr>
          <w:rFonts w:ascii="Book Antiqua" w:eastAsia="Book Antiqua" w:hAnsi="Book Antiqua" w:cs="Book Antiqua"/>
          <w:b/>
          <w:bCs/>
          <w:sz w:val="22"/>
        </w:rPr>
        <w:t>LAQUILA OLIVEIRA SOCIEDADE LTDA</w:t>
      </w:r>
    </w:p>
    <w:p w14:paraId="4F56026D" w14:textId="77777777" w:rsidR="004D5111" w:rsidRPr="00CF7AED" w:rsidRDefault="004D5111" w:rsidP="004D5111">
      <w:pPr>
        <w:spacing w:before="240" w:after="240" w:line="360" w:lineRule="auto"/>
        <w:rPr>
          <w:rFonts w:ascii="Book Antiqua" w:eastAsia="Book Antiqua" w:hAnsi="Book Antiqua" w:cs="Book Antiqua"/>
          <w:sz w:val="22"/>
        </w:rPr>
      </w:pPr>
    </w:p>
    <w:p w14:paraId="45F9B5AC" w14:textId="724F3BBB" w:rsidR="004D5111" w:rsidRPr="004D5111" w:rsidRDefault="001D3DB3"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      </w:t>
      </w:r>
      <w:r w:rsidR="004D5111" w:rsidRPr="004D5111">
        <w:rPr>
          <w:rFonts w:ascii="Book Antiqua" w:eastAsia="Book Antiqua" w:hAnsi="Book Antiqua" w:cs="Book Antiqua"/>
          <w:sz w:val="22"/>
        </w:rPr>
        <w:t>__________________________________</w:t>
      </w:r>
    </w:p>
    <w:p w14:paraId="17BB6F6A" w14:textId="6E12B500" w:rsidR="004D5111" w:rsidRPr="00533E4B" w:rsidRDefault="00533E4B" w:rsidP="001D3DB3">
      <w:pPr>
        <w:spacing w:before="240" w:after="240" w:line="360" w:lineRule="auto"/>
        <w:jc w:val="center"/>
        <w:rPr>
          <w:rFonts w:ascii="Book Antiqua" w:eastAsia="Book Antiqua" w:hAnsi="Book Antiqua" w:cs="Book Antiqua"/>
          <w:color w:val="FF0000"/>
          <w:sz w:val="22"/>
        </w:rPr>
      </w:pPr>
      <w:r w:rsidRPr="00533E4B">
        <w:rPr>
          <w:rFonts w:ascii="Book Antiqua" w:eastAsia="Book Antiqua" w:hAnsi="Book Antiqua" w:cs="Book Antiqua"/>
          <w:b/>
          <w:bCs/>
          <w:color w:val="FF0000"/>
          <w:sz w:val="22"/>
        </w:rPr>
        <w:t>RAZÃO SOCIAL</w:t>
      </w:r>
    </w:p>
    <w:p w14:paraId="37128384" w14:textId="77777777" w:rsidR="004D5111" w:rsidRDefault="004D5111" w:rsidP="004D5111">
      <w:pPr>
        <w:spacing w:before="240" w:after="240" w:line="360" w:lineRule="auto"/>
        <w:rPr>
          <w:rFonts w:ascii="Book Antiqua" w:eastAsia="Book Antiqua" w:hAnsi="Book Antiqua" w:cs="Book Antiqua"/>
          <w:sz w:val="22"/>
        </w:rPr>
        <w:sectPr w:rsidR="004D5111" w:rsidSect="004D5111">
          <w:type w:val="continuous"/>
          <w:pgSz w:w="11906" w:h="16838"/>
          <w:pgMar w:top="1843" w:right="1080" w:bottom="568" w:left="1080" w:header="567" w:footer="708" w:gutter="0"/>
          <w:cols w:num="2" w:space="708"/>
          <w:docGrid w:linePitch="360"/>
        </w:sectPr>
      </w:pPr>
    </w:p>
    <w:p w14:paraId="0CADE684" w14:textId="77777777" w:rsidR="004D5111" w:rsidRPr="00FE214D" w:rsidRDefault="004D5111" w:rsidP="004D5111">
      <w:pPr>
        <w:spacing w:before="240" w:after="240" w:line="360" w:lineRule="auto"/>
        <w:rPr>
          <w:rFonts w:ascii="Book Antiqua" w:eastAsia="Book Antiqua" w:hAnsi="Book Antiqua" w:cs="Book Antiqua"/>
          <w:b/>
          <w:bCs/>
          <w:sz w:val="22"/>
        </w:rPr>
      </w:pPr>
      <w:r w:rsidRPr="00FE214D">
        <w:rPr>
          <w:rFonts w:ascii="Book Antiqua" w:eastAsia="Book Antiqua" w:hAnsi="Book Antiqua" w:cs="Book Antiqua"/>
          <w:b/>
          <w:bCs/>
          <w:sz w:val="22"/>
        </w:rPr>
        <w:t xml:space="preserve">Testemunhas: </w:t>
      </w:r>
    </w:p>
    <w:p w14:paraId="092C0587" w14:textId="77777777" w:rsidR="004D5111" w:rsidRDefault="004D5111" w:rsidP="004D5111">
      <w:pPr>
        <w:spacing w:before="240" w:after="240" w:line="360" w:lineRule="auto"/>
        <w:rPr>
          <w:rFonts w:ascii="Book Antiqua" w:eastAsia="Book Antiqua" w:hAnsi="Book Antiqua" w:cs="Book Antiqua"/>
          <w:sz w:val="22"/>
        </w:rPr>
        <w:sectPr w:rsidR="004D5111" w:rsidSect="00C9212F">
          <w:type w:val="continuous"/>
          <w:pgSz w:w="11906" w:h="16838"/>
          <w:pgMar w:top="1843" w:right="1080" w:bottom="568" w:left="1080" w:header="567" w:footer="708" w:gutter="0"/>
          <w:cols w:space="708"/>
          <w:docGrid w:linePitch="360"/>
        </w:sectPr>
      </w:pPr>
    </w:p>
    <w:p w14:paraId="69A673DD" w14:textId="518F98E5" w:rsidR="00FE214D" w:rsidRDefault="004D5111" w:rsidP="004D5111">
      <w:pPr>
        <w:spacing w:before="240" w:after="240" w:line="360" w:lineRule="auto"/>
        <w:rPr>
          <w:rFonts w:ascii="Book Antiqua" w:eastAsia="Book Antiqua" w:hAnsi="Book Antiqua" w:cs="Book Antiqua"/>
          <w:sz w:val="22"/>
        </w:rPr>
        <w:sectPr w:rsidR="00FE214D" w:rsidSect="004D5111">
          <w:type w:val="continuous"/>
          <w:pgSz w:w="11906" w:h="16838"/>
          <w:pgMar w:top="1843" w:right="1080" w:bottom="568" w:left="1080" w:header="567" w:footer="708" w:gutter="0"/>
          <w:cols w:num="2" w:space="708"/>
          <w:docGrid w:linePitch="360"/>
        </w:sectPr>
      </w:pPr>
      <w:r w:rsidRPr="004D5111">
        <w:rPr>
          <w:rFonts w:ascii="Book Antiqua" w:eastAsia="Book Antiqua" w:hAnsi="Book Antiqua" w:cs="Book Antiqua"/>
          <w:sz w:val="22"/>
        </w:rPr>
        <w:t xml:space="preserve"> </w:t>
      </w:r>
    </w:p>
    <w:p w14:paraId="3852E058" w14:textId="77777777" w:rsidR="004D5111" w:rsidRPr="004D5111" w:rsidRDefault="004D5111" w:rsidP="004D5111">
      <w:pPr>
        <w:spacing w:before="240" w:after="240" w:line="360" w:lineRule="auto"/>
        <w:rPr>
          <w:rFonts w:ascii="Book Antiqua" w:eastAsia="Book Antiqua" w:hAnsi="Book Antiqua" w:cs="Book Antiqua"/>
          <w:sz w:val="22"/>
        </w:rPr>
      </w:pPr>
      <w:r w:rsidRPr="004D5111">
        <w:rPr>
          <w:rFonts w:ascii="Book Antiqua" w:eastAsia="Book Antiqua" w:hAnsi="Book Antiqua" w:cs="Book Antiqua"/>
          <w:sz w:val="22"/>
        </w:rPr>
        <w:t>__________________________________</w:t>
      </w:r>
    </w:p>
    <w:p w14:paraId="344EB235" w14:textId="5E7551D4" w:rsidR="00D233F8" w:rsidRDefault="004D5111" w:rsidP="004D5111">
      <w:pPr>
        <w:spacing w:before="240" w:after="240" w:line="360" w:lineRule="auto"/>
        <w:rPr>
          <w:rFonts w:ascii="Book Antiqua" w:eastAsia="Book Antiqua" w:hAnsi="Book Antiqua" w:cs="Book Antiqua"/>
          <w:sz w:val="22"/>
        </w:rPr>
      </w:pPr>
      <w:r w:rsidRPr="004D5111">
        <w:rPr>
          <w:rFonts w:ascii="Book Antiqua" w:eastAsia="Book Antiqua" w:hAnsi="Book Antiqua" w:cs="Book Antiqua"/>
          <w:sz w:val="22"/>
        </w:rPr>
        <w:t>Testemunha 1</w:t>
      </w:r>
    </w:p>
    <w:p w14:paraId="704F7E29" w14:textId="77777777" w:rsidR="00FE214D" w:rsidRPr="004D5111" w:rsidRDefault="00FE214D" w:rsidP="004D5111">
      <w:pPr>
        <w:spacing w:before="240" w:after="240" w:line="360" w:lineRule="auto"/>
        <w:rPr>
          <w:rFonts w:ascii="Book Antiqua" w:eastAsia="Book Antiqua" w:hAnsi="Book Antiqua" w:cs="Book Antiqua"/>
          <w:sz w:val="22"/>
        </w:rPr>
      </w:pPr>
    </w:p>
    <w:p w14:paraId="30C8FE19" w14:textId="6B128BD8" w:rsidR="00D233F8" w:rsidRPr="004D5111" w:rsidRDefault="00D233F8" w:rsidP="004D5111">
      <w:pPr>
        <w:spacing w:before="240" w:after="240" w:line="360" w:lineRule="auto"/>
        <w:rPr>
          <w:rFonts w:ascii="Book Antiqua" w:eastAsia="Book Antiqua" w:hAnsi="Book Antiqua" w:cs="Book Antiqua"/>
          <w:color w:val="000000"/>
          <w:sz w:val="22"/>
        </w:rPr>
      </w:pPr>
      <w:r w:rsidRPr="004D5111">
        <w:rPr>
          <w:rFonts w:ascii="Book Antiqua" w:eastAsia="Book Antiqua" w:hAnsi="Book Antiqua" w:cs="Book Antiqua"/>
          <w:color w:val="000000"/>
          <w:sz w:val="22"/>
        </w:rPr>
        <w:t>__________________________________</w:t>
      </w:r>
    </w:p>
    <w:p w14:paraId="29C8D51B" w14:textId="77777777" w:rsidR="00D233F8" w:rsidRPr="004D5111" w:rsidRDefault="00D233F8" w:rsidP="004D5111">
      <w:pPr>
        <w:spacing w:before="240" w:after="240" w:line="360" w:lineRule="auto"/>
        <w:rPr>
          <w:rFonts w:ascii="Book Antiqua" w:eastAsia="Book Antiqua" w:hAnsi="Book Antiqua" w:cs="Book Antiqua"/>
          <w:color w:val="000000"/>
          <w:sz w:val="22"/>
        </w:rPr>
      </w:pPr>
      <w:r w:rsidRPr="004D5111">
        <w:rPr>
          <w:rFonts w:ascii="Book Antiqua" w:eastAsia="Book Antiqua" w:hAnsi="Book Antiqua" w:cs="Book Antiqua"/>
          <w:color w:val="000000"/>
          <w:sz w:val="22"/>
        </w:rPr>
        <w:t>Testemunha 2</w:t>
      </w:r>
    </w:p>
    <w:p w14:paraId="78DCB52D" w14:textId="77777777" w:rsidR="004D5111" w:rsidRDefault="004D5111" w:rsidP="004D5111">
      <w:pPr>
        <w:spacing w:before="240" w:after="240" w:line="360" w:lineRule="auto"/>
        <w:jc w:val="center"/>
        <w:rPr>
          <w:rFonts w:ascii="Book Antiqua" w:hAnsi="Book Antiqua" w:cs="Arial"/>
          <w:sz w:val="22"/>
        </w:rPr>
        <w:sectPr w:rsidR="004D5111" w:rsidSect="00FE214D">
          <w:type w:val="continuous"/>
          <w:pgSz w:w="11906" w:h="16838"/>
          <w:pgMar w:top="1843" w:right="1080" w:bottom="568" w:left="1080" w:header="567" w:footer="708" w:gutter="0"/>
          <w:cols w:space="708"/>
          <w:docGrid w:linePitch="360"/>
        </w:sectPr>
      </w:pPr>
    </w:p>
    <w:p w14:paraId="12F94494" w14:textId="77777777" w:rsidR="00D7201A" w:rsidRPr="004D5111" w:rsidRDefault="00D7201A" w:rsidP="004D5111">
      <w:pPr>
        <w:spacing w:before="240" w:after="240" w:line="360" w:lineRule="auto"/>
        <w:jc w:val="center"/>
        <w:rPr>
          <w:rFonts w:ascii="Book Antiqua" w:hAnsi="Book Antiqua" w:cs="Arial"/>
          <w:sz w:val="22"/>
        </w:rPr>
      </w:pPr>
    </w:p>
    <w:sectPr w:rsidR="00D7201A" w:rsidRPr="004D5111" w:rsidSect="00C9212F">
      <w:type w:val="continuous"/>
      <w:pgSz w:w="11906" w:h="16838"/>
      <w:pgMar w:top="1843" w:right="1080" w:bottom="568" w:left="108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64A63" w14:textId="77777777" w:rsidR="00EC63E2" w:rsidRDefault="00EC63E2" w:rsidP="00DB6A38">
      <w:pPr>
        <w:spacing w:line="240" w:lineRule="auto"/>
      </w:pPr>
      <w:r>
        <w:separator/>
      </w:r>
    </w:p>
  </w:endnote>
  <w:endnote w:type="continuationSeparator" w:id="0">
    <w:p w14:paraId="36A8C727" w14:textId="77777777" w:rsidR="00EC63E2" w:rsidRDefault="00EC63E2" w:rsidP="00DB6A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enir Next LT Pro">
    <w:altName w:val="Calibri"/>
    <w:charset w:val="00"/>
    <w:family w:val="swiss"/>
    <w:pitch w:val="variable"/>
    <w:sig w:usb0="800000EF" w:usb1="5000204A" w:usb2="00000000" w:usb3="00000000" w:csb0="00000093" w:csb1="00000000"/>
  </w:font>
  <w:font w:name="Avenir Next LT Pro Demi">
    <w:altName w:val="Calibri"/>
    <w:charset w:val="00"/>
    <w:family w:val="swiss"/>
    <w:pitch w:val="variable"/>
    <w:sig w:usb0="800000EF" w:usb1="5000204A" w:usb2="00000000" w:usb3="00000000" w:csb0="00000093"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0082202"/>
      <w:docPartObj>
        <w:docPartGallery w:val="Page Numbers (Bottom of Page)"/>
        <w:docPartUnique/>
      </w:docPartObj>
    </w:sdtPr>
    <w:sdtContent>
      <w:p w14:paraId="63F33111" w14:textId="49DD7204" w:rsidR="000239C0" w:rsidRDefault="000239C0">
        <w:pPr>
          <w:pStyle w:val="Rodap"/>
          <w:jc w:val="right"/>
        </w:pPr>
        <w:r>
          <w:fldChar w:fldCharType="begin"/>
        </w:r>
        <w:r>
          <w:instrText>PAGE   \* MERGEFORMAT</w:instrText>
        </w:r>
        <w:r>
          <w:fldChar w:fldCharType="separate"/>
        </w:r>
        <w:r>
          <w:t>2</w:t>
        </w:r>
        <w:r>
          <w:fldChar w:fldCharType="end"/>
        </w:r>
      </w:p>
    </w:sdtContent>
  </w:sdt>
  <w:p w14:paraId="3F31E56E" w14:textId="2AB10400" w:rsidR="004A6EA6" w:rsidRPr="00190A12" w:rsidRDefault="004A6EA6" w:rsidP="005555A7">
    <w:pPr>
      <w:pStyle w:val="Rodap"/>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E7977" w14:textId="77777777" w:rsidR="00EC63E2" w:rsidRDefault="00EC63E2" w:rsidP="00DB6A38">
      <w:pPr>
        <w:spacing w:line="240" w:lineRule="auto"/>
      </w:pPr>
      <w:r>
        <w:separator/>
      </w:r>
    </w:p>
  </w:footnote>
  <w:footnote w:type="continuationSeparator" w:id="0">
    <w:p w14:paraId="3A140EC9" w14:textId="77777777" w:rsidR="00EC63E2" w:rsidRDefault="00EC63E2" w:rsidP="00DB6A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29550" w14:textId="1EAAB754" w:rsidR="00D25623" w:rsidRPr="00E83503" w:rsidRDefault="00D25623" w:rsidP="00765813">
    <w:pPr>
      <w:pStyle w:val="Cabealho"/>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D474A"/>
    <w:multiLevelType w:val="hybridMultilevel"/>
    <w:tmpl w:val="5CD01D6A"/>
    <w:lvl w:ilvl="0" w:tplc="E306F778">
      <w:start w:val="1"/>
      <w:numFmt w:val="lowerLetter"/>
      <w:lvlText w:val="%1)"/>
      <w:lvlJc w:val="left"/>
      <w:pPr>
        <w:ind w:left="720" w:hanging="360"/>
      </w:pPr>
      <w:rPr>
        <w:rFonts w:hint="default"/>
        <w:b/>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E44591E"/>
    <w:multiLevelType w:val="multilevel"/>
    <w:tmpl w:val="BDFE48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EB04B97"/>
    <w:multiLevelType w:val="hybridMultilevel"/>
    <w:tmpl w:val="9168BDC4"/>
    <w:lvl w:ilvl="0" w:tplc="319E05B6">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63D0182"/>
    <w:multiLevelType w:val="multilevel"/>
    <w:tmpl w:val="7ADCF08E"/>
    <w:lvl w:ilvl="0">
      <w:start w:val="1"/>
      <w:numFmt w:val="decimal"/>
      <w:pStyle w:val="Ttulo1"/>
      <w:lvlText w:val="%1."/>
      <w:lvlJc w:val="left"/>
      <w:pPr>
        <w:ind w:left="720" w:hanging="360"/>
      </w:p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8F2424B"/>
    <w:multiLevelType w:val="hybridMultilevel"/>
    <w:tmpl w:val="14FC71A6"/>
    <w:lvl w:ilvl="0" w:tplc="61044FD6">
      <w:start w:val="1"/>
      <w:numFmt w:val="upperRoman"/>
      <w:lvlText w:val="(%1)"/>
      <w:lvlJc w:val="left"/>
      <w:pPr>
        <w:ind w:left="1080" w:hanging="7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5252A71"/>
    <w:multiLevelType w:val="hybridMultilevel"/>
    <w:tmpl w:val="17740A7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65D6C13"/>
    <w:multiLevelType w:val="hybridMultilevel"/>
    <w:tmpl w:val="E7CAB230"/>
    <w:lvl w:ilvl="0" w:tplc="8BFE35AC">
      <w:start w:val="1"/>
      <w:numFmt w:val="upperRoman"/>
      <w:lvlText w:val="%1-"/>
      <w:lvlJc w:val="left"/>
      <w:pPr>
        <w:ind w:left="1800" w:hanging="720"/>
      </w:pPr>
      <w:rPr>
        <w:rFonts w:hint="default"/>
        <w:b/>
        <w:bCs/>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num w:numId="1" w16cid:durableId="435911229">
    <w:abstractNumId w:val="1"/>
  </w:num>
  <w:num w:numId="2" w16cid:durableId="1541936078">
    <w:abstractNumId w:val="3"/>
  </w:num>
  <w:num w:numId="3" w16cid:durableId="2058815572">
    <w:abstractNumId w:val="0"/>
  </w:num>
  <w:num w:numId="4" w16cid:durableId="1975602680">
    <w:abstractNumId w:val="6"/>
  </w:num>
  <w:num w:numId="5" w16cid:durableId="1230462734">
    <w:abstractNumId w:val="5"/>
  </w:num>
  <w:num w:numId="6" w16cid:durableId="1609505088">
    <w:abstractNumId w:val="2"/>
  </w:num>
  <w:num w:numId="7" w16cid:durableId="9426172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documentProtection w:edit="form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896"/>
    <w:rsid w:val="00000878"/>
    <w:rsid w:val="0000119A"/>
    <w:rsid w:val="00001AFA"/>
    <w:rsid w:val="00002FB4"/>
    <w:rsid w:val="000033DA"/>
    <w:rsid w:val="000035E6"/>
    <w:rsid w:val="00004988"/>
    <w:rsid w:val="00005DB0"/>
    <w:rsid w:val="000129E4"/>
    <w:rsid w:val="000153A3"/>
    <w:rsid w:val="00015B72"/>
    <w:rsid w:val="00017B06"/>
    <w:rsid w:val="00017FB0"/>
    <w:rsid w:val="000238DD"/>
    <w:rsid w:val="000239C0"/>
    <w:rsid w:val="00024F68"/>
    <w:rsid w:val="00026406"/>
    <w:rsid w:val="00026CD3"/>
    <w:rsid w:val="000272FE"/>
    <w:rsid w:val="00032BFD"/>
    <w:rsid w:val="00032EB2"/>
    <w:rsid w:val="00033214"/>
    <w:rsid w:val="00036E03"/>
    <w:rsid w:val="000413AF"/>
    <w:rsid w:val="00043740"/>
    <w:rsid w:val="00044CDB"/>
    <w:rsid w:val="00046208"/>
    <w:rsid w:val="00053395"/>
    <w:rsid w:val="0005355D"/>
    <w:rsid w:val="00053769"/>
    <w:rsid w:val="000610DA"/>
    <w:rsid w:val="00061B12"/>
    <w:rsid w:val="000622C4"/>
    <w:rsid w:val="00062C51"/>
    <w:rsid w:val="000656EA"/>
    <w:rsid w:val="000663B7"/>
    <w:rsid w:val="00066711"/>
    <w:rsid w:val="00067423"/>
    <w:rsid w:val="00067AAC"/>
    <w:rsid w:val="000710F9"/>
    <w:rsid w:val="0007256A"/>
    <w:rsid w:val="00072964"/>
    <w:rsid w:val="00073059"/>
    <w:rsid w:val="000745E4"/>
    <w:rsid w:val="000752F9"/>
    <w:rsid w:val="00076ABB"/>
    <w:rsid w:val="00081C3C"/>
    <w:rsid w:val="000830C4"/>
    <w:rsid w:val="0008734D"/>
    <w:rsid w:val="00094213"/>
    <w:rsid w:val="00094E7A"/>
    <w:rsid w:val="00096516"/>
    <w:rsid w:val="00097042"/>
    <w:rsid w:val="00097C0F"/>
    <w:rsid w:val="000A07BB"/>
    <w:rsid w:val="000A3F06"/>
    <w:rsid w:val="000B5E26"/>
    <w:rsid w:val="000B7A3B"/>
    <w:rsid w:val="000B7AA0"/>
    <w:rsid w:val="000C7880"/>
    <w:rsid w:val="000C7FCB"/>
    <w:rsid w:val="000D1465"/>
    <w:rsid w:val="000D40A6"/>
    <w:rsid w:val="000D5587"/>
    <w:rsid w:val="000E0B0E"/>
    <w:rsid w:val="000E0BB5"/>
    <w:rsid w:val="000E202D"/>
    <w:rsid w:val="000E3238"/>
    <w:rsid w:val="000E6B91"/>
    <w:rsid w:val="000F14AD"/>
    <w:rsid w:val="000F1B43"/>
    <w:rsid w:val="000F3302"/>
    <w:rsid w:val="000F5177"/>
    <w:rsid w:val="000F529E"/>
    <w:rsid w:val="000F6B63"/>
    <w:rsid w:val="00102207"/>
    <w:rsid w:val="00111FCC"/>
    <w:rsid w:val="00113DC2"/>
    <w:rsid w:val="001146A5"/>
    <w:rsid w:val="00115FDE"/>
    <w:rsid w:val="001166D7"/>
    <w:rsid w:val="00117A9C"/>
    <w:rsid w:val="001200F6"/>
    <w:rsid w:val="001219FB"/>
    <w:rsid w:val="001248AA"/>
    <w:rsid w:val="001252E6"/>
    <w:rsid w:val="001263A1"/>
    <w:rsid w:val="00126B83"/>
    <w:rsid w:val="00130777"/>
    <w:rsid w:val="00130A55"/>
    <w:rsid w:val="001318B5"/>
    <w:rsid w:val="00134568"/>
    <w:rsid w:val="001410C9"/>
    <w:rsid w:val="00141619"/>
    <w:rsid w:val="00142CF1"/>
    <w:rsid w:val="00145C5C"/>
    <w:rsid w:val="001505D1"/>
    <w:rsid w:val="00151F21"/>
    <w:rsid w:val="00154416"/>
    <w:rsid w:val="0016211E"/>
    <w:rsid w:val="001666AE"/>
    <w:rsid w:val="00167082"/>
    <w:rsid w:val="0016754F"/>
    <w:rsid w:val="00173F2D"/>
    <w:rsid w:val="00174A58"/>
    <w:rsid w:val="0018270E"/>
    <w:rsid w:val="00184443"/>
    <w:rsid w:val="00185009"/>
    <w:rsid w:val="00187C4E"/>
    <w:rsid w:val="00190A12"/>
    <w:rsid w:val="0019193E"/>
    <w:rsid w:val="00191AD3"/>
    <w:rsid w:val="0019225B"/>
    <w:rsid w:val="0019286B"/>
    <w:rsid w:val="00192B03"/>
    <w:rsid w:val="001940D7"/>
    <w:rsid w:val="001950AF"/>
    <w:rsid w:val="00195F43"/>
    <w:rsid w:val="001A2C9C"/>
    <w:rsid w:val="001A40BE"/>
    <w:rsid w:val="001A7170"/>
    <w:rsid w:val="001A736B"/>
    <w:rsid w:val="001A7AA0"/>
    <w:rsid w:val="001B03FB"/>
    <w:rsid w:val="001B06F0"/>
    <w:rsid w:val="001B0E03"/>
    <w:rsid w:val="001B2330"/>
    <w:rsid w:val="001B7614"/>
    <w:rsid w:val="001C0ADD"/>
    <w:rsid w:val="001C19C1"/>
    <w:rsid w:val="001C55DA"/>
    <w:rsid w:val="001C773E"/>
    <w:rsid w:val="001D3DB3"/>
    <w:rsid w:val="001D6B9B"/>
    <w:rsid w:val="001D7D77"/>
    <w:rsid w:val="001E0576"/>
    <w:rsid w:val="001E17EA"/>
    <w:rsid w:val="001E719D"/>
    <w:rsid w:val="001E784B"/>
    <w:rsid w:val="001F16A2"/>
    <w:rsid w:val="001F2C5B"/>
    <w:rsid w:val="001F2F67"/>
    <w:rsid w:val="001F6CBA"/>
    <w:rsid w:val="001F7473"/>
    <w:rsid w:val="00201B60"/>
    <w:rsid w:val="00201F3F"/>
    <w:rsid w:val="00204185"/>
    <w:rsid w:val="00205173"/>
    <w:rsid w:val="00205942"/>
    <w:rsid w:val="00205EB6"/>
    <w:rsid w:val="00206E0C"/>
    <w:rsid w:val="00211106"/>
    <w:rsid w:val="002125F7"/>
    <w:rsid w:val="00216505"/>
    <w:rsid w:val="00217EEF"/>
    <w:rsid w:val="002214EE"/>
    <w:rsid w:val="002275EF"/>
    <w:rsid w:val="00232052"/>
    <w:rsid w:val="00233589"/>
    <w:rsid w:val="00236FF4"/>
    <w:rsid w:val="00240361"/>
    <w:rsid w:val="00240E8D"/>
    <w:rsid w:val="002416B4"/>
    <w:rsid w:val="00242E1E"/>
    <w:rsid w:val="00243405"/>
    <w:rsid w:val="0024518E"/>
    <w:rsid w:val="00247EB8"/>
    <w:rsid w:val="0025059C"/>
    <w:rsid w:val="00251D8F"/>
    <w:rsid w:val="00261E0B"/>
    <w:rsid w:val="00262AE2"/>
    <w:rsid w:val="002649AE"/>
    <w:rsid w:val="00265068"/>
    <w:rsid w:val="00267CDC"/>
    <w:rsid w:val="00267F0E"/>
    <w:rsid w:val="002737FD"/>
    <w:rsid w:val="00277224"/>
    <w:rsid w:val="00282846"/>
    <w:rsid w:val="00284160"/>
    <w:rsid w:val="00287087"/>
    <w:rsid w:val="00290374"/>
    <w:rsid w:val="002917C8"/>
    <w:rsid w:val="0029397D"/>
    <w:rsid w:val="0029573C"/>
    <w:rsid w:val="002961D4"/>
    <w:rsid w:val="00296A9B"/>
    <w:rsid w:val="002A3928"/>
    <w:rsid w:val="002A7D0A"/>
    <w:rsid w:val="002B0600"/>
    <w:rsid w:val="002B1C2A"/>
    <w:rsid w:val="002B1C44"/>
    <w:rsid w:val="002B3531"/>
    <w:rsid w:val="002C602D"/>
    <w:rsid w:val="002D0E35"/>
    <w:rsid w:val="002D4A06"/>
    <w:rsid w:val="002D4CD0"/>
    <w:rsid w:val="002E13C5"/>
    <w:rsid w:val="002F0D6D"/>
    <w:rsid w:val="002F179A"/>
    <w:rsid w:val="00300ACA"/>
    <w:rsid w:val="00302D06"/>
    <w:rsid w:val="00305E8B"/>
    <w:rsid w:val="00312603"/>
    <w:rsid w:val="0031396D"/>
    <w:rsid w:val="00315073"/>
    <w:rsid w:val="00324254"/>
    <w:rsid w:val="00326A48"/>
    <w:rsid w:val="00326B5D"/>
    <w:rsid w:val="00327F17"/>
    <w:rsid w:val="003304F5"/>
    <w:rsid w:val="00340FFE"/>
    <w:rsid w:val="0034203A"/>
    <w:rsid w:val="00343D5C"/>
    <w:rsid w:val="00344C5C"/>
    <w:rsid w:val="00345E8C"/>
    <w:rsid w:val="003468AB"/>
    <w:rsid w:val="00351806"/>
    <w:rsid w:val="00352AEC"/>
    <w:rsid w:val="0035712E"/>
    <w:rsid w:val="00361EE4"/>
    <w:rsid w:val="00362730"/>
    <w:rsid w:val="00362FDF"/>
    <w:rsid w:val="00365E23"/>
    <w:rsid w:val="00366153"/>
    <w:rsid w:val="00366F24"/>
    <w:rsid w:val="003712F3"/>
    <w:rsid w:val="00374095"/>
    <w:rsid w:val="00384A94"/>
    <w:rsid w:val="00385588"/>
    <w:rsid w:val="003864F9"/>
    <w:rsid w:val="00386DF0"/>
    <w:rsid w:val="00387615"/>
    <w:rsid w:val="00387A60"/>
    <w:rsid w:val="003961C4"/>
    <w:rsid w:val="00397384"/>
    <w:rsid w:val="003A00AB"/>
    <w:rsid w:val="003A10E3"/>
    <w:rsid w:val="003A1682"/>
    <w:rsid w:val="003A51BA"/>
    <w:rsid w:val="003A543C"/>
    <w:rsid w:val="003A6809"/>
    <w:rsid w:val="003B0D8C"/>
    <w:rsid w:val="003B1B27"/>
    <w:rsid w:val="003B2C18"/>
    <w:rsid w:val="003C1922"/>
    <w:rsid w:val="003C1A8F"/>
    <w:rsid w:val="003C6560"/>
    <w:rsid w:val="003C681A"/>
    <w:rsid w:val="003C6D4F"/>
    <w:rsid w:val="003D3906"/>
    <w:rsid w:val="003D74E0"/>
    <w:rsid w:val="003D797A"/>
    <w:rsid w:val="003E0FE7"/>
    <w:rsid w:val="003E1BE0"/>
    <w:rsid w:val="003E2775"/>
    <w:rsid w:val="003E2860"/>
    <w:rsid w:val="003E7020"/>
    <w:rsid w:val="003F3D1E"/>
    <w:rsid w:val="003F5499"/>
    <w:rsid w:val="00400D23"/>
    <w:rsid w:val="00401A33"/>
    <w:rsid w:val="0040350A"/>
    <w:rsid w:val="00403DCF"/>
    <w:rsid w:val="00406722"/>
    <w:rsid w:val="004108C6"/>
    <w:rsid w:val="00421C59"/>
    <w:rsid w:val="004225AC"/>
    <w:rsid w:val="004278EC"/>
    <w:rsid w:val="004309F3"/>
    <w:rsid w:val="00430F7D"/>
    <w:rsid w:val="00436D66"/>
    <w:rsid w:val="004410DD"/>
    <w:rsid w:val="00443F95"/>
    <w:rsid w:val="00444176"/>
    <w:rsid w:val="00446A8A"/>
    <w:rsid w:val="00450B69"/>
    <w:rsid w:val="00451F2D"/>
    <w:rsid w:val="00454F96"/>
    <w:rsid w:val="00455BA3"/>
    <w:rsid w:val="00461ED5"/>
    <w:rsid w:val="00464DEF"/>
    <w:rsid w:val="0046561E"/>
    <w:rsid w:val="0046776C"/>
    <w:rsid w:val="00470B98"/>
    <w:rsid w:val="00474D56"/>
    <w:rsid w:val="00476108"/>
    <w:rsid w:val="00477386"/>
    <w:rsid w:val="00482170"/>
    <w:rsid w:val="004837C3"/>
    <w:rsid w:val="004838AC"/>
    <w:rsid w:val="004840EA"/>
    <w:rsid w:val="0048545F"/>
    <w:rsid w:val="00485531"/>
    <w:rsid w:val="004857E7"/>
    <w:rsid w:val="00487571"/>
    <w:rsid w:val="004936BF"/>
    <w:rsid w:val="00494080"/>
    <w:rsid w:val="00497423"/>
    <w:rsid w:val="004A00D2"/>
    <w:rsid w:val="004A0710"/>
    <w:rsid w:val="004A54E5"/>
    <w:rsid w:val="004A6EA6"/>
    <w:rsid w:val="004B056A"/>
    <w:rsid w:val="004B0BA0"/>
    <w:rsid w:val="004B644E"/>
    <w:rsid w:val="004B7603"/>
    <w:rsid w:val="004B7B33"/>
    <w:rsid w:val="004C0980"/>
    <w:rsid w:val="004C0BE2"/>
    <w:rsid w:val="004C3777"/>
    <w:rsid w:val="004C3D25"/>
    <w:rsid w:val="004C3F21"/>
    <w:rsid w:val="004C60C9"/>
    <w:rsid w:val="004C6B7E"/>
    <w:rsid w:val="004C7E1A"/>
    <w:rsid w:val="004D0907"/>
    <w:rsid w:val="004D0EC8"/>
    <w:rsid w:val="004D262D"/>
    <w:rsid w:val="004D3491"/>
    <w:rsid w:val="004D5111"/>
    <w:rsid w:val="004D5F4F"/>
    <w:rsid w:val="004D6572"/>
    <w:rsid w:val="004D70C5"/>
    <w:rsid w:val="004D749F"/>
    <w:rsid w:val="004E20B1"/>
    <w:rsid w:val="004E2AEC"/>
    <w:rsid w:val="004E47C4"/>
    <w:rsid w:val="004E54F8"/>
    <w:rsid w:val="004F00B8"/>
    <w:rsid w:val="004F0170"/>
    <w:rsid w:val="004F2505"/>
    <w:rsid w:val="004F41C0"/>
    <w:rsid w:val="004F4BBE"/>
    <w:rsid w:val="004F5308"/>
    <w:rsid w:val="004F5B4A"/>
    <w:rsid w:val="004F5D28"/>
    <w:rsid w:val="00500E1B"/>
    <w:rsid w:val="00501E55"/>
    <w:rsid w:val="00510C95"/>
    <w:rsid w:val="00512DBC"/>
    <w:rsid w:val="00514A31"/>
    <w:rsid w:val="0051723C"/>
    <w:rsid w:val="00524C1D"/>
    <w:rsid w:val="00526BF1"/>
    <w:rsid w:val="005274B8"/>
    <w:rsid w:val="005279FD"/>
    <w:rsid w:val="005300F0"/>
    <w:rsid w:val="005308BB"/>
    <w:rsid w:val="00531C91"/>
    <w:rsid w:val="00533E4B"/>
    <w:rsid w:val="00534F95"/>
    <w:rsid w:val="005359AC"/>
    <w:rsid w:val="00536492"/>
    <w:rsid w:val="00536E87"/>
    <w:rsid w:val="0054121A"/>
    <w:rsid w:val="00541A0C"/>
    <w:rsid w:val="0054250E"/>
    <w:rsid w:val="00542841"/>
    <w:rsid w:val="00543B12"/>
    <w:rsid w:val="005441DE"/>
    <w:rsid w:val="005445CB"/>
    <w:rsid w:val="0054544D"/>
    <w:rsid w:val="005459BA"/>
    <w:rsid w:val="005472E8"/>
    <w:rsid w:val="00547F67"/>
    <w:rsid w:val="00551BD9"/>
    <w:rsid w:val="0055250E"/>
    <w:rsid w:val="00552BE7"/>
    <w:rsid w:val="00554BCA"/>
    <w:rsid w:val="005555A7"/>
    <w:rsid w:val="00556371"/>
    <w:rsid w:val="0056056A"/>
    <w:rsid w:val="00562409"/>
    <w:rsid w:val="00562CB9"/>
    <w:rsid w:val="005630E3"/>
    <w:rsid w:val="0056352B"/>
    <w:rsid w:val="00565A2C"/>
    <w:rsid w:val="005669C9"/>
    <w:rsid w:val="00572F8E"/>
    <w:rsid w:val="0057467F"/>
    <w:rsid w:val="005766DE"/>
    <w:rsid w:val="005817D8"/>
    <w:rsid w:val="0058445B"/>
    <w:rsid w:val="00585AC8"/>
    <w:rsid w:val="00585FB3"/>
    <w:rsid w:val="0058610E"/>
    <w:rsid w:val="00590C80"/>
    <w:rsid w:val="00592769"/>
    <w:rsid w:val="005928A2"/>
    <w:rsid w:val="00592D62"/>
    <w:rsid w:val="005961B3"/>
    <w:rsid w:val="005962D1"/>
    <w:rsid w:val="00597BF2"/>
    <w:rsid w:val="005A0BAE"/>
    <w:rsid w:val="005A25D4"/>
    <w:rsid w:val="005A2690"/>
    <w:rsid w:val="005A27CD"/>
    <w:rsid w:val="005A3838"/>
    <w:rsid w:val="005A3E14"/>
    <w:rsid w:val="005B1390"/>
    <w:rsid w:val="005B62DC"/>
    <w:rsid w:val="005B6E9C"/>
    <w:rsid w:val="005B6F77"/>
    <w:rsid w:val="005B73B5"/>
    <w:rsid w:val="005B7425"/>
    <w:rsid w:val="005B77EE"/>
    <w:rsid w:val="005C0B81"/>
    <w:rsid w:val="005C10FC"/>
    <w:rsid w:val="005C4BDD"/>
    <w:rsid w:val="005C691A"/>
    <w:rsid w:val="005D2C01"/>
    <w:rsid w:val="005D3134"/>
    <w:rsid w:val="005D44BC"/>
    <w:rsid w:val="005D677A"/>
    <w:rsid w:val="005D6D5F"/>
    <w:rsid w:val="005E17F0"/>
    <w:rsid w:val="005E24F5"/>
    <w:rsid w:val="005E45C6"/>
    <w:rsid w:val="005E52F5"/>
    <w:rsid w:val="005E5844"/>
    <w:rsid w:val="005E75DB"/>
    <w:rsid w:val="005F170F"/>
    <w:rsid w:val="005F56D5"/>
    <w:rsid w:val="005F6231"/>
    <w:rsid w:val="005F6412"/>
    <w:rsid w:val="005F716B"/>
    <w:rsid w:val="005F73BD"/>
    <w:rsid w:val="0060456E"/>
    <w:rsid w:val="006058E2"/>
    <w:rsid w:val="00606882"/>
    <w:rsid w:val="00610776"/>
    <w:rsid w:val="006150CD"/>
    <w:rsid w:val="006151A1"/>
    <w:rsid w:val="00617D9C"/>
    <w:rsid w:val="006208D6"/>
    <w:rsid w:val="00623031"/>
    <w:rsid w:val="00624649"/>
    <w:rsid w:val="00625484"/>
    <w:rsid w:val="00625B66"/>
    <w:rsid w:val="00626059"/>
    <w:rsid w:val="00633580"/>
    <w:rsid w:val="00636A90"/>
    <w:rsid w:val="00637865"/>
    <w:rsid w:val="00641AFA"/>
    <w:rsid w:val="0064379E"/>
    <w:rsid w:val="0064429B"/>
    <w:rsid w:val="006503E4"/>
    <w:rsid w:val="00651DAB"/>
    <w:rsid w:val="00654BFB"/>
    <w:rsid w:val="006567EF"/>
    <w:rsid w:val="00656C7B"/>
    <w:rsid w:val="0066073F"/>
    <w:rsid w:val="00661DA6"/>
    <w:rsid w:val="0066488C"/>
    <w:rsid w:val="00666147"/>
    <w:rsid w:val="00666288"/>
    <w:rsid w:val="006664F9"/>
    <w:rsid w:val="006665B3"/>
    <w:rsid w:val="00670E5A"/>
    <w:rsid w:val="0067198A"/>
    <w:rsid w:val="00671A61"/>
    <w:rsid w:val="006764EE"/>
    <w:rsid w:val="006808E3"/>
    <w:rsid w:val="00682762"/>
    <w:rsid w:val="00683D83"/>
    <w:rsid w:val="00687682"/>
    <w:rsid w:val="006A3EEB"/>
    <w:rsid w:val="006A5488"/>
    <w:rsid w:val="006A580A"/>
    <w:rsid w:val="006B12D4"/>
    <w:rsid w:val="006B13D7"/>
    <w:rsid w:val="006B44FD"/>
    <w:rsid w:val="006B68F9"/>
    <w:rsid w:val="006B6B81"/>
    <w:rsid w:val="006B6F04"/>
    <w:rsid w:val="006C0C01"/>
    <w:rsid w:val="006C2C4D"/>
    <w:rsid w:val="006C4961"/>
    <w:rsid w:val="006C4E32"/>
    <w:rsid w:val="006C6261"/>
    <w:rsid w:val="006C7C96"/>
    <w:rsid w:val="006D2B40"/>
    <w:rsid w:val="006E4166"/>
    <w:rsid w:val="006F0309"/>
    <w:rsid w:val="006F1CB5"/>
    <w:rsid w:val="006F4FC4"/>
    <w:rsid w:val="006F5FA3"/>
    <w:rsid w:val="007000F9"/>
    <w:rsid w:val="00701AE5"/>
    <w:rsid w:val="00702C49"/>
    <w:rsid w:val="0070496E"/>
    <w:rsid w:val="00704E0B"/>
    <w:rsid w:val="007059B7"/>
    <w:rsid w:val="00707679"/>
    <w:rsid w:val="00712072"/>
    <w:rsid w:val="00713EAD"/>
    <w:rsid w:val="00716E51"/>
    <w:rsid w:val="00720FAD"/>
    <w:rsid w:val="00721241"/>
    <w:rsid w:val="00721CDC"/>
    <w:rsid w:val="007231EB"/>
    <w:rsid w:val="00723844"/>
    <w:rsid w:val="007249DF"/>
    <w:rsid w:val="00724ADE"/>
    <w:rsid w:val="00726B1D"/>
    <w:rsid w:val="0073282D"/>
    <w:rsid w:val="00733EDB"/>
    <w:rsid w:val="0074127F"/>
    <w:rsid w:val="00742709"/>
    <w:rsid w:val="00743A84"/>
    <w:rsid w:val="007456F7"/>
    <w:rsid w:val="00747040"/>
    <w:rsid w:val="00747BB6"/>
    <w:rsid w:val="007525A0"/>
    <w:rsid w:val="00753210"/>
    <w:rsid w:val="00754E4A"/>
    <w:rsid w:val="00755891"/>
    <w:rsid w:val="00765813"/>
    <w:rsid w:val="00770E1C"/>
    <w:rsid w:val="00771655"/>
    <w:rsid w:val="007717EA"/>
    <w:rsid w:val="00771CC3"/>
    <w:rsid w:val="00772C15"/>
    <w:rsid w:val="00782DD1"/>
    <w:rsid w:val="00784353"/>
    <w:rsid w:val="00790688"/>
    <w:rsid w:val="00792565"/>
    <w:rsid w:val="007939D2"/>
    <w:rsid w:val="00793C33"/>
    <w:rsid w:val="00795A88"/>
    <w:rsid w:val="007A19F7"/>
    <w:rsid w:val="007A36EB"/>
    <w:rsid w:val="007B01D1"/>
    <w:rsid w:val="007B4384"/>
    <w:rsid w:val="007B5684"/>
    <w:rsid w:val="007B66A3"/>
    <w:rsid w:val="007C425A"/>
    <w:rsid w:val="007C65A5"/>
    <w:rsid w:val="007D129E"/>
    <w:rsid w:val="007D3E3B"/>
    <w:rsid w:val="007D4635"/>
    <w:rsid w:val="007D57B7"/>
    <w:rsid w:val="007E2821"/>
    <w:rsid w:val="007E7239"/>
    <w:rsid w:val="007F0C13"/>
    <w:rsid w:val="007F417F"/>
    <w:rsid w:val="007F41EC"/>
    <w:rsid w:val="007F72F3"/>
    <w:rsid w:val="00800031"/>
    <w:rsid w:val="0080024F"/>
    <w:rsid w:val="008007A7"/>
    <w:rsid w:val="00802712"/>
    <w:rsid w:val="00805032"/>
    <w:rsid w:val="00806616"/>
    <w:rsid w:val="00807CC8"/>
    <w:rsid w:val="00810515"/>
    <w:rsid w:val="00810870"/>
    <w:rsid w:val="00812D26"/>
    <w:rsid w:val="00813886"/>
    <w:rsid w:val="008244E6"/>
    <w:rsid w:val="00826080"/>
    <w:rsid w:val="00826159"/>
    <w:rsid w:val="008269C7"/>
    <w:rsid w:val="0083590E"/>
    <w:rsid w:val="008371D0"/>
    <w:rsid w:val="00837A95"/>
    <w:rsid w:val="00841F48"/>
    <w:rsid w:val="00846188"/>
    <w:rsid w:val="0084622D"/>
    <w:rsid w:val="008464F2"/>
    <w:rsid w:val="00846FE1"/>
    <w:rsid w:val="0085170D"/>
    <w:rsid w:val="00852893"/>
    <w:rsid w:val="00852D77"/>
    <w:rsid w:val="00853F4D"/>
    <w:rsid w:val="008617AF"/>
    <w:rsid w:val="00863CC8"/>
    <w:rsid w:val="00867C08"/>
    <w:rsid w:val="00870FBE"/>
    <w:rsid w:val="008712D5"/>
    <w:rsid w:val="00872010"/>
    <w:rsid w:val="0087593D"/>
    <w:rsid w:val="008768B6"/>
    <w:rsid w:val="008838F0"/>
    <w:rsid w:val="00886B39"/>
    <w:rsid w:val="008870E8"/>
    <w:rsid w:val="008914F6"/>
    <w:rsid w:val="0089241E"/>
    <w:rsid w:val="00892984"/>
    <w:rsid w:val="00897608"/>
    <w:rsid w:val="00897A18"/>
    <w:rsid w:val="008A0F2B"/>
    <w:rsid w:val="008A1A26"/>
    <w:rsid w:val="008A2FD9"/>
    <w:rsid w:val="008A3796"/>
    <w:rsid w:val="008A68B3"/>
    <w:rsid w:val="008B285B"/>
    <w:rsid w:val="008B4799"/>
    <w:rsid w:val="008B5D25"/>
    <w:rsid w:val="008B6242"/>
    <w:rsid w:val="008B7350"/>
    <w:rsid w:val="008B73EA"/>
    <w:rsid w:val="008C004E"/>
    <w:rsid w:val="008C4CF4"/>
    <w:rsid w:val="008C5F5E"/>
    <w:rsid w:val="008C756C"/>
    <w:rsid w:val="008D1397"/>
    <w:rsid w:val="008D27E5"/>
    <w:rsid w:val="008D3D84"/>
    <w:rsid w:val="008E09FB"/>
    <w:rsid w:val="008E2256"/>
    <w:rsid w:val="008E2D7A"/>
    <w:rsid w:val="008E4F66"/>
    <w:rsid w:val="008E7A70"/>
    <w:rsid w:val="008F3A6A"/>
    <w:rsid w:val="008F4635"/>
    <w:rsid w:val="00901AA2"/>
    <w:rsid w:val="0090278A"/>
    <w:rsid w:val="00903911"/>
    <w:rsid w:val="00906040"/>
    <w:rsid w:val="00906D76"/>
    <w:rsid w:val="00911F45"/>
    <w:rsid w:val="00916766"/>
    <w:rsid w:val="00916E95"/>
    <w:rsid w:val="00920AB1"/>
    <w:rsid w:val="009216E8"/>
    <w:rsid w:val="009256CB"/>
    <w:rsid w:val="00925A73"/>
    <w:rsid w:val="00926BB2"/>
    <w:rsid w:val="00927217"/>
    <w:rsid w:val="009278B0"/>
    <w:rsid w:val="009314E6"/>
    <w:rsid w:val="0093360D"/>
    <w:rsid w:val="00953C59"/>
    <w:rsid w:val="009610B5"/>
    <w:rsid w:val="0096285B"/>
    <w:rsid w:val="00962C2B"/>
    <w:rsid w:val="00963736"/>
    <w:rsid w:val="0097200D"/>
    <w:rsid w:val="00972485"/>
    <w:rsid w:val="009725A7"/>
    <w:rsid w:val="00972F7A"/>
    <w:rsid w:val="00977D49"/>
    <w:rsid w:val="00981D83"/>
    <w:rsid w:val="00985AE7"/>
    <w:rsid w:val="009879D1"/>
    <w:rsid w:val="00990FEB"/>
    <w:rsid w:val="00992E03"/>
    <w:rsid w:val="009938AC"/>
    <w:rsid w:val="00994E1C"/>
    <w:rsid w:val="009A0024"/>
    <w:rsid w:val="009A0321"/>
    <w:rsid w:val="009A0395"/>
    <w:rsid w:val="009A06A4"/>
    <w:rsid w:val="009A1B0E"/>
    <w:rsid w:val="009A1C2A"/>
    <w:rsid w:val="009A21A7"/>
    <w:rsid w:val="009A5A98"/>
    <w:rsid w:val="009B3B78"/>
    <w:rsid w:val="009B582F"/>
    <w:rsid w:val="009C2CBA"/>
    <w:rsid w:val="009C37BC"/>
    <w:rsid w:val="009C3917"/>
    <w:rsid w:val="009C4993"/>
    <w:rsid w:val="009C7C20"/>
    <w:rsid w:val="009D0689"/>
    <w:rsid w:val="009D736D"/>
    <w:rsid w:val="009D73C7"/>
    <w:rsid w:val="009E586F"/>
    <w:rsid w:val="009E7037"/>
    <w:rsid w:val="009E770D"/>
    <w:rsid w:val="009F1A44"/>
    <w:rsid w:val="009F2D38"/>
    <w:rsid w:val="009F5252"/>
    <w:rsid w:val="009F541B"/>
    <w:rsid w:val="009F793C"/>
    <w:rsid w:val="00A02397"/>
    <w:rsid w:val="00A03C9C"/>
    <w:rsid w:val="00A047CE"/>
    <w:rsid w:val="00A065A9"/>
    <w:rsid w:val="00A07B51"/>
    <w:rsid w:val="00A10854"/>
    <w:rsid w:val="00A10FFD"/>
    <w:rsid w:val="00A11837"/>
    <w:rsid w:val="00A11E17"/>
    <w:rsid w:val="00A12952"/>
    <w:rsid w:val="00A15ED3"/>
    <w:rsid w:val="00A162F0"/>
    <w:rsid w:val="00A176E4"/>
    <w:rsid w:val="00A21410"/>
    <w:rsid w:val="00A216A9"/>
    <w:rsid w:val="00A21EA7"/>
    <w:rsid w:val="00A21FC0"/>
    <w:rsid w:val="00A30217"/>
    <w:rsid w:val="00A40213"/>
    <w:rsid w:val="00A43088"/>
    <w:rsid w:val="00A435F0"/>
    <w:rsid w:val="00A47DCE"/>
    <w:rsid w:val="00A47F27"/>
    <w:rsid w:val="00A55CD4"/>
    <w:rsid w:val="00A5699C"/>
    <w:rsid w:val="00A618A3"/>
    <w:rsid w:val="00A62139"/>
    <w:rsid w:val="00A65018"/>
    <w:rsid w:val="00A65861"/>
    <w:rsid w:val="00A66E5B"/>
    <w:rsid w:val="00A72388"/>
    <w:rsid w:val="00A75178"/>
    <w:rsid w:val="00A75568"/>
    <w:rsid w:val="00A766CF"/>
    <w:rsid w:val="00A77901"/>
    <w:rsid w:val="00A8027A"/>
    <w:rsid w:val="00A839EF"/>
    <w:rsid w:val="00A876CF"/>
    <w:rsid w:val="00A91CF9"/>
    <w:rsid w:val="00A924F9"/>
    <w:rsid w:val="00A928C4"/>
    <w:rsid w:val="00A9295F"/>
    <w:rsid w:val="00A97E47"/>
    <w:rsid w:val="00AA1AA6"/>
    <w:rsid w:val="00AA24F8"/>
    <w:rsid w:val="00AA2C19"/>
    <w:rsid w:val="00AA2C79"/>
    <w:rsid w:val="00AA3244"/>
    <w:rsid w:val="00AB5071"/>
    <w:rsid w:val="00AC16C5"/>
    <w:rsid w:val="00AC2F9D"/>
    <w:rsid w:val="00AC5FF9"/>
    <w:rsid w:val="00AC7D45"/>
    <w:rsid w:val="00AD1B85"/>
    <w:rsid w:val="00AD2F6A"/>
    <w:rsid w:val="00AD7DAF"/>
    <w:rsid w:val="00AE3B60"/>
    <w:rsid w:val="00AE5C7A"/>
    <w:rsid w:val="00AF21B3"/>
    <w:rsid w:val="00AF296F"/>
    <w:rsid w:val="00AF2B3F"/>
    <w:rsid w:val="00AF7BD5"/>
    <w:rsid w:val="00B001F7"/>
    <w:rsid w:val="00B015F1"/>
    <w:rsid w:val="00B05A79"/>
    <w:rsid w:val="00B07AEE"/>
    <w:rsid w:val="00B11186"/>
    <w:rsid w:val="00B159DA"/>
    <w:rsid w:val="00B16374"/>
    <w:rsid w:val="00B16A62"/>
    <w:rsid w:val="00B20130"/>
    <w:rsid w:val="00B222EC"/>
    <w:rsid w:val="00B310E8"/>
    <w:rsid w:val="00B34833"/>
    <w:rsid w:val="00B34951"/>
    <w:rsid w:val="00B35469"/>
    <w:rsid w:val="00B35F99"/>
    <w:rsid w:val="00B3775A"/>
    <w:rsid w:val="00B377FD"/>
    <w:rsid w:val="00B40F66"/>
    <w:rsid w:val="00B43371"/>
    <w:rsid w:val="00B44709"/>
    <w:rsid w:val="00B44EB0"/>
    <w:rsid w:val="00B45CF6"/>
    <w:rsid w:val="00B46274"/>
    <w:rsid w:val="00B475A0"/>
    <w:rsid w:val="00B5020B"/>
    <w:rsid w:val="00B515CB"/>
    <w:rsid w:val="00B51896"/>
    <w:rsid w:val="00B54605"/>
    <w:rsid w:val="00B5618D"/>
    <w:rsid w:val="00B600C1"/>
    <w:rsid w:val="00B61153"/>
    <w:rsid w:val="00B62BA1"/>
    <w:rsid w:val="00B6371E"/>
    <w:rsid w:val="00B67EC7"/>
    <w:rsid w:val="00B704A0"/>
    <w:rsid w:val="00B70700"/>
    <w:rsid w:val="00B70E41"/>
    <w:rsid w:val="00B714FD"/>
    <w:rsid w:val="00B75BCF"/>
    <w:rsid w:val="00B76652"/>
    <w:rsid w:val="00B80DE2"/>
    <w:rsid w:val="00B8388F"/>
    <w:rsid w:val="00B87A33"/>
    <w:rsid w:val="00B91C2E"/>
    <w:rsid w:val="00B928E4"/>
    <w:rsid w:val="00B92D1F"/>
    <w:rsid w:val="00B96A7F"/>
    <w:rsid w:val="00B97E43"/>
    <w:rsid w:val="00BA1976"/>
    <w:rsid w:val="00BA3853"/>
    <w:rsid w:val="00BA48A4"/>
    <w:rsid w:val="00BA6246"/>
    <w:rsid w:val="00BA66E0"/>
    <w:rsid w:val="00BA7960"/>
    <w:rsid w:val="00BB406B"/>
    <w:rsid w:val="00BB7E1B"/>
    <w:rsid w:val="00BC0887"/>
    <w:rsid w:val="00BC0AC9"/>
    <w:rsid w:val="00BC161C"/>
    <w:rsid w:val="00BC2A3A"/>
    <w:rsid w:val="00BC3D20"/>
    <w:rsid w:val="00BC4C69"/>
    <w:rsid w:val="00BC5A32"/>
    <w:rsid w:val="00BC792C"/>
    <w:rsid w:val="00BD16B9"/>
    <w:rsid w:val="00BD3DB0"/>
    <w:rsid w:val="00BD3E1D"/>
    <w:rsid w:val="00BE18FD"/>
    <w:rsid w:val="00BE30F3"/>
    <w:rsid w:val="00BE3FD5"/>
    <w:rsid w:val="00BE4C44"/>
    <w:rsid w:val="00BE541D"/>
    <w:rsid w:val="00BE704B"/>
    <w:rsid w:val="00BF1AF0"/>
    <w:rsid w:val="00BF6544"/>
    <w:rsid w:val="00C0026B"/>
    <w:rsid w:val="00C014D3"/>
    <w:rsid w:val="00C0575C"/>
    <w:rsid w:val="00C07502"/>
    <w:rsid w:val="00C14596"/>
    <w:rsid w:val="00C15530"/>
    <w:rsid w:val="00C21FE5"/>
    <w:rsid w:val="00C26AF1"/>
    <w:rsid w:val="00C30956"/>
    <w:rsid w:val="00C3183C"/>
    <w:rsid w:val="00C44EF8"/>
    <w:rsid w:val="00C45793"/>
    <w:rsid w:val="00C47CB7"/>
    <w:rsid w:val="00C52362"/>
    <w:rsid w:val="00C52E79"/>
    <w:rsid w:val="00C55EB9"/>
    <w:rsid w:val="00C609CB"/>
    <w:rsid w:val="00C65427"/>
    <w:rsid w:val="00C65C56"/>
    <w:rsid w:val="00C661A8"/>
    <w:rsid w:val="00C6704F"/>
    <w:rsid w:val="00C679B1"/>
    <w:rsid w:val="00C7406D"/>
    <w:rsid w:val="00C7537B"/>
    <w:rsid w:val="00C762B8"/>
    <w:rsid w:val="00C7689D"/>
    <w:rsid w:val="00C774EC"/>
    <w:rsid w:val="00C80A70"/>
    <w:rsid w:val="00C81BCD"/>
    <w:rsid w:val="00C825F4"/>
    <w:rsid w:val="00C85839"/>
    <w:rsid w:val="00C867F3"/>
    <w:rsid w:val="00C87DA1"/>
    <w:rsid w:val="00C9045F"/>
    <w:rsid w:val="00C907BA"/>
    <w:rsid w:val="00C90C6F"/>
    <w:rsid w:val="00C9212F"/>
    <w:rsid w:val="00C943B0"/>
    <w:rsid w:val="00C97CBA"/>
    <w:rsid w:val="00CA1D50"/>
    <w:rsid w:val="00CB2F83"/>
    <w:rsid w:val="00CB2F98"/>
    <w:rsid w:val="00CB56B0"/>
    <w:rsid w:val="00CB63CB"/>
    <w:rsid w:val="00CB6D47"/>
    <w:rsid w:val="00CC0CEE"/>
    <w:rsid w:val="00CC1F1D"/>
    <w:rsid w:val="00CC34C8"/>
    <w:rsid w:val="00CC43BC"/>
    <w:rsid w:val="00CC5461"/>
    <w:rsid w:val="00CC573C"/>
    <w:rsid w:val="00CC5A55"/>
    <w:rsid w:val="00CC67B1"/>
    <w:rsid w:val="00CD44BA"/>
    <w:rsid w:val="00CD4A10"/>
    <w:rsid w:val="00CD6928"/>
    <w:rsid w:val="00CE11C5"/>
    <w:rsid w:val="00CE1B11"/>
    <w:rsid w:val="00CE1C19"/>
    <w:rsid w:val="00CE4A13"/>
    <w:rsid w:val="00CE5B72"/>
    <w:rsid w:val="00CE5FAD"/>
    <w:rsid w:val="00CF24A5"/>
    <w:rsid w:val="00CF26C4"/>
    <w:rsid w:val="00CF5747"/>
    <w:rsid w:val="00CF5BAC"/>
    <w:rsid w:val="00CF667A"/>
    <w:rsid w:val="00CF6D94"/>
    <w:rsid w:val="00CF7AED"/>
    <w:rsid w:val="00D022CC"/>
    <w:rsid w:val="00D030D6"/>
    <w:rsid w:val="00D07652"/>
    <w:rsid w:val="00D10D78"/>
    <w:rsid w:val="00D12A20"/>
    <w:rsid w:val="00D13860"/>
    <w:rsid w:val="00D13AFD"/>
    <w:rsid w:val="00D149F0"/>
    <w:rsid w:val="00D16432"/>
    <w:rsid w:val="00D233F8"/>
    <w:rsid w:val="00D25623"/>
    <w:rsid w:val="00D25C9C"/>
    <w:rsid w:val="00D271D9"/>
    <w:rsid w:val="00D3037D"/>
    <w:rsid w:val="00D30E68"/>
    <w:rsid w:val="00D32911"/>
    <w:rsid w:val="00D34BDC"/>
    <w:rsid w:val="00D419BC"/>
    <w:rsid w:val="00D472F8"/>
    <w:rsid w:val="00D515E1"/>
    <w:rsid w:val="00D52F55"/>
    <w:rsid w:val="00D53588"/>
    <w:rsid w:val="00D552CF"/>
    <w:rsid w:val="00D556FB"/>
    <w:rsid w:val="00D57195"/>
    <w:rsid w:val="00D579BA"/>
    <w:rsid w:val="00D60BCC"/>
    <w:rsid w:val="00D637C0"/>
    <w:rsid w:val="00D64CC9"/>
    <w:rsid w:val="00D664A4"/>
    <w:rsid w:val="00D7031C"/>
    <w:rsid w:val="00D70566"/>
    <w:rsid w:val="00D7117F"/>
    <w:rsid w:val="00D7201A"/>
    <w:rsid w:val="00D81B31"/>
    <w:rsid w:val="00D838D2"/>
    <w:rsid w:val="00D85ADF"/>
    <w:rsid w:val="00D85BC0"/>
    <w:rsid w:val="00D87D1B"/>
    <w:rsid w:val="00D97DE7"/>
    <w:rsid w:val="00DA22CA"/>
    <w:rsid w:val="00DA694D"/>
    <w:rsid w:val="00DA7034"/>
    <w:rsid w:val="00DB1FDD"/>
    <w:rsid w:val="00DB25E4"/>
    <w:rsid w:val="00DB329A"/>
    <w:rsid w:val="00DB6A38"/>
    <w:rsid w:val="00DB724E"/>
    <w:rsid w:val="00DC00B0"/>
    <w:rsid w:val="00DC4B0F"/>
    <w:rsid w:val="00DC5C81"/>
    <w:rsid w:val="00DD0DB2"/>
    <w:rsid w:val="00DD3051"/>
    <w:rsid w:val="00DD505E"/>
    <w:rsid w:val="00DE00D0"/>
    <w:rsid w:val="00DE0A4B"/>
    <w:rsid w:val="00DE13C6"/>
    <w:rsid w:val="00DE338C"/>
    <w:rsid w:val="00DE5567"/>
    <w:rsid w:val="00DF067A"/>
    <w:rsid w:val="00DF1602"/>
    <w:rsid w:val="00DF4302"/>
    <w:rsid w:val="00DF4F1F"/>
    <w:rsid w:val="00DF6C76"/>
    <w:rsid w:val="00E07137"/>
    <w:rsid w:val="00E11079"/>
    <w:rsid w:val="00E15CBA"/>
    <w:rsid w:val="00E16B7F"/>
    <w:rsid w:val="00E210F4"/>
    <w:rsid w:val="00E2135B"/>
    <w:rsid w:val="00E26EAA"/>
    <w:rsid w:val="00E32C02"/>
    <w:rsid w:val="00E3466D"/>
    <w:rsid w:val="00E3630E"/>
    <w:rsid w:val="00E37669"/>
    <w:rsid w:val="00E37838"/>
    <w:rsid w:val="00E43D50"/>
    <w:rsid w:val="00E4407B"/>
    <w:rsid w:val="00E453FF"/>
    <w:rsid w:val="00E511F3"/>
    <w:rsid w:val="00E52799"/>
    <w:rsid w:val="00E52F2A"/>
    <w:rsid w:val="00E573CC"/>
    <w:rsid w:val="00E57E67"/>
    <w:rsid w:val="00E62E3B"/>
    <w:rsid w:val="00E70DE8"/>
    <w:rsid w:val="00E71E42"/>
    <w:rsid w:val="00E73520"/>
    <w:rsid w:val="00E74EFD"/>
    <w:rsid w:val="00E768B4"/>
    <w:rsid w:val="00E83503"/>
    <w:rsid w:val="00E90A48"/>
    <w:rsid w:val="00E91154"/>
    <w:rsid w:val="00E94775"/>
    <w:rsid w:val="00E95993"/>
    <w:rsid w:val="00E96777"/>
    <w:rsid w:val="00EA0A22"/>
    <w:rsid w:val="00EA13C0"/>
    <w:rsid w:val="00EA149D"/>
    <w:rsid w:val="00EA159F"/>
    <w:rsid w:val="00EA56D2"/>
    <w:rsid w:val="00EB16E4"/>
    <w:rsid w:val="00EB4C75"/>
    <w:rsid w:val="00EB6C97"/>
    <w:rsid w:val="00EC18CB"/>
    <w:rsid w:val="00EC326D"/>
    <w:rsid w:val="00EC38A8"/>
    <w:rsid w:val="00EC3E10"/>
    <w:rsid w:val="00EC63E2"/>
    <w:rsid w:val="00EC6FD3"/>
    <w:rsid w:val="00ED25A4"/>
    <w:rsid w:val="00ED2E81"/>
    <w:rsid w:val="00ED3B32"/>
    <w:rsid w:val="00ED3CC4"/>
    <w:rsid w:val="00ED7A69"/>
    <w:rsid w:val="00EE268C"/>
    <w:rsid w:val="00EE42AD"/>
    <w:rsid w:val="00EE6244"/>
    <w:rsid w:val="00EE7BF7"/>
    <w:rsid w:val="00EF269B"/>
    <w:rsid w:val="00EF2D84"/>
    <w:rsid w:val="00EF36F0"/>
    <w:rsid w:val="00EF41B1"/>
    <w:rsid w:val="00F01F92"/>
    <w:rsid w:val="00F04E44"/>
    <w:rsid w:val="00F05469"/>
    <w:rsid w:val="00F055D6"/>
    <w:rsid w:val="00F07F2D"/>
    <w:rsid w:val="00F10C0E"/>
    <w:rsid w:val="00F10D52"/>
    <w:rsid w:val="00F113B1"/>
    <w:rsid w:val="00F12B80"/>
    <w:rsid w:val="00F12E96"/>
    <w:rsid w:val="00F130C4"/>
    <w:rsid w:val="00F1350A"/>
    <w:rsid w:val="00F14DF3"/>
    <w:rsid w:val="00F15D24"/>
    <w:rsid w:val="00F16E13"/>
    <w:rsid w:val="00F17632"/>
    <w:rsid w:val="00F20ECB"/>
    <w:rsid w:val="00F25AEE"/>
    <w:rsid w:val="00F27466"/>
    <w:rsid w:val="00F326BE"/>
    <w:rsid w:val="00F3320B"/>
    <w:rsid w:val="00F35788"/>
    <w:rsid w:val="00F36087"/>
    <w:rsid w:val="00F3656C"/>
    <w:rsid w:val="00F36F98"/>
    <w:rsid w:val="00F42BC1"/>
    <w:rsid w:val="00F4446A"/>
    <w:rsid w:val="00F44B1A"/>
    <w:rsid w:val="00F46B51"/>
    <w:rsid w:val="00F51ED2"/>
    <w:rsid w:val="00F52FF2"/>
    <w:rsid w:val="00F610A7"/>
    <w:rsid w:val="00F72159"/>
    <w:rsid w:val="00F755F1"/>
    <w:rsid w:val="00F75983"/>
    <w:rsid w:val="00F838EE"/>
    <w:rsid w:val="00F84642"/>
    <w:rsid w:val="00F858EC"/>
    <w:rsid w:val="00F85C12"/>
    <w:rsid w:val="00F873C1"/>
    <w:rsid w:val="00F903D2"/>
    <w:rsid w:val="00F91173"/>
    <w:rsid w:val="00F936E9"/>
    <w:rsid w:val="00F94A6E"/>
    <w:rsid w:val="00F976E4"/>
    <w:rsid w:val="00F97A99"/>
    <w:rsid w:val="00FA16CA"/>
    <w:rsid w:val="00FA4665"/>
    <w:rsid w:val="00FA4B61"/>
    <w:rsid w:val="00FB27EE"/>
    <w:rsid w:val="00FB481E"/>
    <w:rsid w:val="00FC112B"/>
    <w:rsid w:val="00FC161F"/>
    <w:rsid w:val="00FC286E"/>
    <w:rsid w:val="00FC38C5"/>
    <w:rsid w:val="00FC3F9F"/>
    <w:rsid w:val="00FC4AC8"/>
    <w:rsid w:val="00FC5102"/>
    <w:rsid w:val="00FC5216"/>
    <w:rsid w:val="00FD3044"/>
    <w:rsid w:val="00FE021D"/>
    <w:rsid w:val="00FE214D"/>
    <w:rsid w:val="00FE4577"/>
    <w:rsid w:val="00FE50D5"/>
    <w:rsid w:val="00FE5C15"/>
    <w:rsid w:val="00FF16E2"/>
    <w:rsid w:val="00FF5193"/>
    <w:rsid w:val="00FF5D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6B690"/>
  <w15:chartTrackingRefBased/>
  <w15:docId w15:val="{910A2F33-D6C3-44F2-889B-ECE5B384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FDE"/>
    <w:pPr>
      <w:tabs>
        <w:tab w:val="left" w:pos="567"/>
      </w:tabs>
      <w:spacing w:after="0" w:line="288" w:lineRule="auto"/>
      <w:jc w:val="both"/>
    </w:pPr>
    <w:rPr>
      <w:rFonts w:ascii="Avenir Next LT Pro" w:hAnsi="Avenir Next LT Pro"/>
      <w:sz w:val="24"/>
    </w:rPr>
  </w:style>
  <w:style w:type="paragraph" w:styleId="Ttulo1">
    <w:name w:val="heading 1"/>
    <w:basedOn w:val="Normal"/>
    <w:next w:val="Normal"/>
    <w:link w:val="Ttulo1Char"/>
    <w:uiPriority w:val="9"/>
    <w:qFormat/>
    <w:rsid w:val="002C602D"/>
    <w:pPr>
      <w:keepNext/>
      <w:keepLines/>
      <w:numPr>
        <w:numId w:val="2"/>
      </w:numPr>
      <w:spacing w:after="160"/>
      <w:ind w:left="0" w:firstLine="0"/>
      <w:outlineLvl w:val="0"/>
    </w:pPr>
    <w:rPr>
      <w:rFonts w:ascii="Avenir Next LT Pro Demi" w:eastAsiaTheme="majorEastAsia" w:hAnsi="Avenir Next LT Pro Demi" w:cstheme="majorBidi"/>
      <w:sz w:val="28"/>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5961B3"/>
    <w:pPr>
      <w:spacing w:line="240" w:lineRule="auto"/>
      <w:contextualSpacing/>
      <w:jc w:val="center"/>
    </w:pPr>
    <w:rPr>
      <w:rFonts w:ascii="Avenir Next LT Pro Demi" w:eastAsiaTheme="majorEastAsia" w:hAnsi="Avenir Next LT Pro Demi" w:cstheme="majorBidi"/>
      <w:spacing w:val="-10"/>
      <w:kern w:val="28"/>
      <w:sz w:val="32"/>
      <w:szCs w:val="56"/>
    </w:rPr>
  </w:style>
  <w:style w:type="character" w:customStyle="1" w:styleId="TtuloChar">
    <w:name w:val="Título Char"/>
    <w:basedOn w:val="Fontepargpadro"/>
    <w:link w:val="Ttulo"/>
    <w:uiPriority w:val="10"/>
    <w:rsid w:val="005961B3"/>
    <w:rPr>
      <w:rFonts w:ascii="Avenir Next LT Pro Demi" w:eastAsiaTheme="majorEastAsia" w:hAnsi="Avenir Next LT Pro Demi" w:cstheme="majorBidi"/>
      <w:spacing w:val="-10"/>
      <w:kern w:val="28"/>
      <w:sz w:val="32"/>
      <w:szCs w:val="56"/>
    </w:rPr>
  </w:style>
  <w:style w:type="paragraph" w:styleId="PargrafodaLista">
    <w:name w:val="List Paragraph"/>
    <w:basedOn w:val="Normal"/>
    <w:uiPriority w:val="34"/>
    <w:qFormat/>
    <w:rsid w:val="00B51896"/>
    <w:pPr>
      <w:ind w:left="720"/>
      <w:contextualSpacing/>
    </w:pPr>
  </w:style>
  <w:style w:type="character" w:customStyle="1" w:styleId="Ttulo1Char">
    <w:name w:val="Título 1 Char"/>
    <w:basedOn w:val="Fontepargpadro"/>
    <w:link w:val="Ttulo1"/>
    <w:uiPriority w:val="9"/>
    <w:rsid w:val="002C602D"/>
    <w:rPr>
      <w:rFonts w:ascii="Avenir Next LT Pro Demi" w:eastAsiaTheme="majorEastAsia" w:hAnsi="Avenir Next LT Pro Demi" w:cstheme="majorBidi"/>
      <w:sz w:val="28"/>
      <w:szCs w:val="32"/>
    </w:rPr>
  </w:style>
  <w:style w:type="character" w:styleId="Hyperlink">
    <w:name w:val="Hyperlink"/>
    <w:basedOn w:val="Fontepargpadro"/>
    <w:uiPriority w:val="99"/>
    <w:unhideWhenUsed/>
    <w:rsid w:val="00721CDC"/>
    <w:rPr>
      <w:color w:val="0563C1" w:themeColor="hyperlink"/>
      <w:u w:val="single"/>
    </w:rPr>
  </w:style>
  <w:style w:type="character" w:styleId="MenoPendente">
    <w:name w:val="Unresolved Mention"/>
    <w:basedOn w:val="Fontepargpadro"/>
    <w:uiPriority w:val="99"/>
    <w:semiHidden/>
    <w:unhideWhenUsed/>
    <w:rsid w:val="00721CDC"/>
    <w:rPr>
      <w:color w:val="605E5C"/>
      <w:shd w:val="clear" w:color="auto" w:fill="E1DFDD"/>
    </w:rPr>
  </w:style>
  <w:style w:type="character" w:styleId="Refdecomentrio">
    <w:name w:val="annotation reference"/>
    <w:basedOn w:val="Fontepargpadro"/>
    <w:uiPriority w:val="99"/>
    <w:semiHidden/>
    <w:unhideWhenUsed/>
    <w:rsid w:val="008A2FD9"/>
    <w:rPr>
      <w:sz w:val="16"/>
      <w:szCs w:val="16"/>
    </w:rPr>
  </w:style>
  <w:style w:type="paragraph" w:styleId="Textodecomentrio">
    <w:name w:val="annotation text"/>
    <w:basedOn w:val="Normal"/>
    <w:link w:val="TextodecomentrioChar"/>
    <w:uiPriority w:val="99"/>
    <w:unhideWhenUsed/>
    <w:rsid w:val="008A2FD9"/>
    <w:pPr>
      <w:spacing w:line="240" w:lineRule="auto"/>
    </w:pPr>
    <w:rPr>
      <w:sz w:val="20"/>
      <w:szCs w:val="20"/>
    </w:rPr>
  </w:style>
  <w:style w:type="character" w:customStyle="1" w:styleId="TextodecomentrioChar">
    <w:name w:val="Texto de comentário Char"/>
    <w:basedOn w:val="Fontepargpadro"/>
    <w:link w:val="Textodecomentrio"/>
    <w:uiPriority w:val="99"/>
    <w:rsid w:val="008A2FD9"/>
    <w:rPr>
      <w:rFonts w:ascii="Book Antiqua" w:hAnsi="Book Antiqua"/>
      <w:sz w:val="20"/>
      <w:szCs w:val="20"/>
    </w:rPr>
  </w:style>
  <w:style w:type="paragraph" w:styleId="Assuntodocomentrio">
    <w:name w:val="annotation subject"/>
    <w:basedOn w:val="Textodecomentrio"/>
    <w:next w:val="Textodecomentrio"/>
    <w:link w:val="AssuntodocomentrioChar"/>
    <w:uiPriority w:val="99"/>
    <w:semiHidden/>
    <w:unhideWhenUsed/>
    <w:rsid w:val="008A2FD9"/>
    <w:rPr>
      <w:b/>
      <w:bCs/>
    </w:rPr>
  </w:style>
  <w:style w:type="character" w:customStyle="1" w:styleId="AssuntodocomentrioChar">
    <w:name w:val="Assunto do comentário Char"/>
    <w:basedOn w:val="TextodecomentrioChar"/>
    <w:link w:val="Assuntodocomentrio"/>
    <w:uiPriority w:val="99"/>
    <w:semiHidden/>
    <w:rsid w:val="008A2FD9"/>
    <w:rPr>
      <w:rFonts w:ascii="Book Antiqua" w:hAnsi="Book Antiqua"/>
      <w:b/>
      <w:bCs/>
      <w:sz w:val="20"/>
      <w:szCs w:val="20"/>
    </w:rPr>
  </w:style>
  <w:style w:type="paragraph" w:styleId="Subttulo">
    <w:name w:val="Subtitle"/>
    <w:basedOn w:val="Normal"/>
    <w:next w:val="Normal"/>
    <w:link w:val="SubttuloChar"/>
    <w:uiPriority w:val="11"/>
    <w:qFormat/>
    <w:rsid w:val="007249DF"/>
    <w:pPr>
      <w:spacing w:before="120" w:after="120"/>
    </w:pPr>
    <w:rPr>
      <w:rFonts w:ascii="Avenir Next LT Pro Demi" w:hAnsi="Avenir Next LT Pro Demi"/>
      <w:b/>
      <w:bCs/>
      <w:color w:val="000000" w:themeColor="text1"/>
    </w:rPr>
  </w:style>
  <w:style w:type="character" w:customStyle="1" w:styleId="SubttuloChar">
    <w:name w:val="Subtítulo Char"/>
    <w:basedOn w:val="Fontepargpadro"/>
    <w:link w:val="Subttulo"/>
    <w:uiPriority w:val="11"/>
    <w:rsid w:val="007249DF"/>
    <w:rPr>
      <w:rFonts w:ascii="Avenir Next LT Pro Demi" w:hAnsi="Avenir Next LT Pro Demi"/>
      <w:b/>
      <w:bCs/>
      <w:color w:val="000000" w:themeColor="text1"/>
      <w:sz w:val="24"/>
    </w:rPr>
  </w:style>
  <w:style w:type="paragraph" w:styleId="Cabealho">
    <w:name w:val="header"/>
    <w:basedOn w:val="Normal"/>
    <w:link w:val="CabealhoChar"/>
    <w:uiPriority w:val="99"/>
    <w:unhideWhenUsed/>
    <w:rsid w:val="00DB6A38"/>
    <w:pPr>
      <w:tabs>
        <w:tab w:val="clear" w:pos="567"/>
        <w:tab w:val="center" w:pos="4252"/>
        <w:tab w:val="right" w:pos="8504"/>
      </w:tabs>
      <w:spacing w:line="240" w:lineRule="auto"/>
    </w:pPr>
  </w:style>
  <w:style w:type="character" w:customStyle="1" w:styleId="CabealhoChar">
    <w:name w:val="Cabeçalho Char"/>
    <w:basedOn w:val="Fontepargpadro"/>
    <w:link w:val="Cabealho"/>
    <w:uiPriority w:val="99"/>
    <w:rsid w:val="00DB6A38"/>
    <w:rPr>
      <w:rFonts w:ascii="Book Antiqua" w:hAnsi="Book Antiqua"/>
      <w:sz w:val="24"/>
    </w:rPr>
  </w:style>
  <w:style w:type="paragraph" w:styleId="Rodap">
    <w:name w:val="footer"/>
    <w:basedOn w:val="Normal"/>
    <w:link w:val="RodapChar"/>
    <w:uiPriority w:val="99"/>
    <w:unhideWhenUsed/>
    <w:rsid w:val="00DB6A38"/>
    <w:pPr>
      <w:tabs>
        <w:tab w:val="clear" w:pos="567"/>
        <w:tab w:val="center" w:pos="4252"/>
        <w:tab w:val="right" w:pos="8504"/>
      </w:tabs>
      <w:spacing w:line="240" w:lineRule="auto"/>
    </w:pPr>
  </w:style>
  <w:style w:type="character" w:customStyle="1" w:styleId="RodapChar">
    <w:name w:val="Rodapé Char"/>
    <w:basedOn w:val="Fontepargpadro"/>
    <w:link w:val="Rodap"/>
    <w:uiPriority w:val="99"/>
    <w:rsid w:val="00DB6A38"/>
    <w:rPr>
      <w:rFonts w:ascii="Book Antiqua" w:hAnsi="Book Antiqua"/>
      <w:sz w:val="24"/>
    </w:rPr>
  </w:style>
  <w:style w:type="paragraph" w:styleId="Textodenotaderodap">
    <w:name w:val="footnote text"/>
    <w:basedOn w:val="Normal"/>
    <w:link w:val="TextodenotaderodapChar"/>
    <w:uiPriority w:val="99"/>
    <w:semiHidden/>
    <w:unhideWhenUsed/>
    <w:rsid w:val="00753210"/>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753210"/>
    <w:rPr>
      <w:rFonts w:ascii="Book Antiqua" w:hAnsi="Book Antiqua"/>
      <w:sz w:val="20"/>
      <w:szCs w:val="20"/>
    </w:rPr>
  </w:style>
  <w:style w:type="character" w:styleId="Refdenotaderodap">
    <w:name w:val="footnote reference"/>
    <w:basedOn w:val="Fontepargpadro"/>
    <w:uiPriority w:val="99"/>
    <w:semiHidden/>
    <w:unhideWhenUsed/>
    <w:rsid w:val="00753210"/>
    <w:rPr>
      <w:vertAlign w:val="superscript"/>
    </w:rPr>
  </w:style>
  <w:style w:type="character" w:styleId="TextodoEspaoReservado">
    <w:name w:val="Placeholder Text"/>
    <w:basedOn w:val="Fontepargpadro"/>
    <w:uiPriority w:val="99"/>
    <w:semiHidden/>
    <w:qFormat/>
    <w:rsid w:val="00E3466D"/>
    <w:rPr>
      <w:color w:val="808080"/>
    </w:rPr>
  </w:style>
  <w:style w:type="paragraph" w:styleId="SemEspaamento">
    <w:name w:val="No Spacing"/>
    <w:link w:val="SemEspaamentoChar"/>
    <w:uiPriority w:val="1"/>
    <w:qFormat/>
    <w:rsid w:val="00190A12"/>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190A12"/>
    <w:rPr>
      <w:rFonts w:eastAsiaTheme="minorEastAsia"/>
      <w:lang w:eastAsia="pt-BR"/>
    </w:rPr>
  </w:style>
  <w:style w:type="table" w:styleId="Tabelacomgrade">
    <w:name w:val="Table Grid"/>
    <w:basedOn w:val="Tabelanormal"/>
    <w:uiPriority w:val="39"/>
    <w:rsid w:val="000F14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4D5111"/>
    <w:rPr>
      <w:color w:val="954F72" w:themeColor="followedHyperlink"/>
      <w:u w:val="single"/>
    </w:rPr>
  </w:style>
  <w:style w:type="paragraph" w:styleId="NormalWeb">
    <w:name w:val="Normal (Web)"/>
    <w:basedOn w:val="Normal"/>
    <w:uiPriority w:val="99"/>
    <w:unhideWhenUsed/>
    <w:rsid w:val="00F976E4"/>
    <w:pPr>
      <w:tabs>
        <w:tab w:val="clear" w:pos="567"/>
      </w:tabs>
      <w:spacing w:before="100" w:beforeAutospacing="1" w:after="100" w:afterAutospacing="1" w:line="240" w:lineRule="auto"/>
      <w:jc w:val="left"/>
    </w:pPr>
    <w:rPr>
      <w:rFonts w:ascii="Times New Roman" w:eastAsia="Times New Roman" w:hAnsi="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944576">
      <w:bodyDiv w:val="1"/>
      <w:marLeft w:val="0"/>
      <w:marRight w:val="0"/>
      <w:marTop w:val="0"/>
      <w:marBottom w:val="0"/>
      <w:divBdr>
        <w:top w:val="none" w:sz="0" w:space="0" w:color="auto"/>
        <w:left w:val="none" w:sz="0" w:space="0" w:color="auto"/>
        <w:bottom w:val="none" w:sz="0" w:space="0" w:color="auto"/>
        <w:right w:val="none" w:sz="0" w:space="0" w:color="auto"/>
      </w:divBdr>
      <w:divsChild>
        <w:div w:id="817264721">
          <w:marLeft w:val="0"/>
          <w:marRight w:val="0"/>
          <w:marTop w:val="0"/>
          <w:marBottom w:val="0"/>
          <w:divBdr>
            <w:top w:val="none" w:sz="0" w:space="0" w:color="auto"/>
            <w:left w:val="none" w:sz="0" w:space="0" w:color="auto"/>
            <w:bottom w:val="none" w:sz="0" w:space="0" w:color="auto"/>
            <w:right w:val="none" w:sz="0" w:space="0" w:color="auto"/>
          </w:divBdr>
          <w:divsChild>
            <w:div w:id="497422108">
              <w:marLeft w:val="0"/>
              <w:marRight w:val="0"/>
              <w:marTop w:val="0"/>
              <w:marBottom w:val="0"/>
              <w:divBdr>
                <w:top w:val="none" w:sz="0" w:space="0" w:color="auto"/>
                <w:left w:val="none" w:sz="0" w:space="0" w:color="auto"/>
                <w:bottom w:val="none" w:sz="0" w:space="0" w:color="auto"/>
                <w:right w:val="none" w:sz="0" w:space="0" w:color="auto"/>
              </w:divBdr>
              <w:divsChild>
                <w:div w:id="182276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1226">
          <w:marLeft w:val="0"/>
          <w:marRight w:val="0"/>
          <w:marTop w:val="0"/>
          <w:marBottom w:val="0"/>
          <w:divBdr>
            <w:top w:val="none" w:sz="0" w:space="0" w:color="auto"/>
            <w:left w:val="none" w:sz="0" w:space="0" w:color="auto"/>
            <w:bottom w:val="none" w:sz="0" w:space="0" w:color="auto"/>
            <w:right w:val="none" w:sz="0" w:space="0" w:color="auto"/>
          </w:divBdr>
          <w:divsChild>
            <w:div w:id="579291013">
              <w:marLeft w:val="0"/>
              <w:marRight w:val="0"/>
              <w:marTop w:val="0"/>
              <w:marBottom w:val="0"/>
              <w:divBdr>
                <w:top w:val="none" w:sz="0" w:space="0" w:color="auto"/>
                <w:left w:val="none" w:sz="0" w:space="0" w:color="auto"/>
                <w:bottom w:val="none" w:sz="0" w:space="0" w:color="auto"/>
                <w:right w:val="none" w:sz="0" w:space="0" w:color="auto"/>
              </w:divBdr>
              <w:divsChild>
                <w:div w:id="16302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959297">
      <w:bodyDiv w:val="1"/>
      <w:marLeft w:val="0"/>
      <w:marRight w:val="0"/>
      <w:marTop w:val="0"/>
      <w:marBottom w:val="0"/>
      <w:divBdr>
        <w:top w:val="none" w:sz="0" w:space="0" w:color="auto"/>
        <w:left w:val="none" w:sz="0" w:space="0" w:color="auto"/>
        <w:bottom w:val="none" w:sz="0" w:space="0" w:color="auto"/>
        <w:right w:val="none" w:sz="0" w:space="0" w:color="auto"/>
      </w:divBdr>
    </w:div>
    <w:div w:id="1242256170">
      <w:bodyDiv w:val="1"/>
      <w:marLeft w:val="0"/>
      <w:marRight w:val="0"/>
      <w:marTop w:val="0"/>
      <w:marBottom w:val="0"/>
      <w:divBdr>
        <w:top w:val="none" w:sz="0" w:space="0" w:color="auto"/>
        <w:left w:val="none" w:sz="0" w:space="0" w:color="auto"/>
        <w:bottom w:val="none" w:sz="0" w:space="0" w:color="auto"/>
        <w:right w:val="none" w:sz="0" w:space="0" w:color="auto"/>
      </w:divBdr>
      <w:divsChild>
        <w:div w:id="423309264">
          <w:marLeft w:val="0"/>
          <w:marRight w:val="0"/>
          <w:marTop w:val="0"/>
          <w:marBottom w:val="0"/>
          <w:divBdr>
            <w:top w:val="none" w:sz="0" w:space="0" w:color="auto"/>
            <w:left w:val="none" w:sz="0" w:space="0" w:color="auto"/>
            <w:bottom w:val="none" w:sz="0" w:space="0" w:color="auto"/>
            <w:right w:val="none" w:sz="0" w:space="0" w:color="auto"/>
          </w:divBdr>
          <w:divsChild>
            <w:div w:id="201090382">
              <w:marLeft w:val="0"/>
              <w:marRight w:val="0"/>
              <w:marTop w:val="0"/>
              <w:marBottom w:val="0"/>
              <w:divBdr>
                <w:top w:val="none" w:sz="0" w:space="0" w:color="auto"/>
                <w:left w:val="none" w:sz="0" w:space="0" w:color="auto"/>
                <w:bottom w:val="none" w:sz="0" w:space="0" w:color="auto"/>
                <w:right w:val="none" w:sz="0" w:space="0" w:color="auto"/>
              </w:divBdr>
              <w:divsChild>
                <w:div w:id="10196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7521">
          <w:marLeft w:val="0"/>
          <w:marRight w:val="0"/>
          <w:marTop w:val="0"/>
          <w:marBottom w:val="0"/>
          <w:divBdr>
            <w:top w:val="none" w:sz="0" w:space="0" w:color="auto"/>
            <w:left w:val="none" w:sz="0" w:space="0" w:color="auto"/>
            <w:bottom w:val="none" w:sz="0" w:space="0" w:color="auto"/>
            <w:right w:val="none" w:sz="0" w:space="0" w:color="auto"/>
          </w:divBdr>
          <w:divsChild>
            <w:div w:id="1793130923">
              <w:marLeft w:val="0"/>
              <w:marRight w:val="0"/>
              <w:marTop w:val="0"/>
              <w:marBottom w:val="0"/>
              <w:divBdr>
                <w:top w:val="none" w:sz="0" w:space="0" w:color="auto"/>
                <w:left w:val="none" w:sz="0" w:space="0" w:color="auto"/>
                <w:bottom w:val="none" w:sz="0" w:space="0" w:color="auto"/>
                <w:right w:val="none" w:sz="0" w:space="0" w:color="auto"/>
              </w:divBdr>
              <w:divsChild>
                <w:div w:id="169587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91239">
      <w:bodyDiv w:val="1"/>
      <w:marLeft w:val="0"/>
      <w:marRight w:val="0"/>
      <w:marTop w:val="0"/>
      <w:marBottom w:val="0"/>
      <w:divBdr>
        <w:top w:val="none" w:sz="0" w:space="0" w:color="auto"/>
        <w:left w:val="none" w:sz="0" w:space="0" w:color="auto"/>
        <w:bottom w:val="none" w:sz="0" w:space="0" w:color="auto"/>
        <w:right w:val="none" w:sz="0" w:space="0" w:color="auto"/>
      </w:divBdr>
    </w:div>
    <w:div w:id="1774132175">
      <w:bodyDiv w:val="1"/>
      <w:marLeft w:val="0"/>
      <w:marRight w:val="0"/>
      <w:marTop w:val="0"/>
      <w:marBottom w:val="0"/>
      <w:divBdr>
        <w:top w:val="none" w:sz="0" w:space="0" w:color="auto"/>
        <w:left w:val="none" w:sz="0" w:space="0" w:color="auto"/>
        <w:bottom w:val="none" w:sz="0" w:space="0" w:color="auto"/>
        <w:right w:val="none" w:sz="0" w:space="0" w:color="auto"/>
      </w:divBdr>
    </w:div>
    <w:div w:id="1848322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xxxx@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EFFC6-BBD7-4C87-9C8A-464BB3DAD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9</Pages>
  <Words>2556</Words>
  <Characters>13803</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Pereira</dc:creator>
  <cp:keywords/>
  <dc:description/>
  <cp:lastModifiedBy>Thadeu Félix</cp:lastModifiedBy>
  <cp:revision>160</cp:revision>
  <cp:lastPrinted>2023-10-10T01:40:00Z</cp:lastPrinted>
  <dcterms:created xsi:type="dcterms:W3CDTF">2024-09-19T13:09:00Z</dcterms:created>
  <dcterms:modified xsi:type="dcterms:W3CDTF">2026-01-20T12:01:00Z</dcterms:modified>
</cp:coreProperties>
</file>