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28A6B" w14:textId="6718D5AB" w:rsidR="004F455D" w:rsidRPr="004F455D" w:rsidRDefault="004F455D" w:rsidP="004F45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4F455D">
        <w:rPr>
          <w:rFonts w:ascii="Times New Roman" w:eastAsia="Times New Roman" w:hAnsi="Times New Roman" w:cs="Times New Roman"/>
          <w:b/>
          <w:bCs/>
          <w:kern w:val="36"/>
          <w:sz w:val="48"/>
          <w:szCs w:val="48"/>
          <w:lang w:eastAsia="es-CO"/>
          <w14:ligatures w14:val="none"/>
        </w:rPr>
        <w:t>ciclo de vida del software (SDLC)</w:t>
      </w:r>
    </w:p>
    <w:p w14:paraId="4FF4E5EA"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 xml:space="preserve">El </w:t>
      </w:r>
      <w:r w:rsidRPr="004F455D">
        <w:rPr>
          <w:rFonts w:ascii="Times New Roman" w:eastAsia="Times New Roman" w:hAnsi="Times New Roman" w:cs="Times New Roman"/>
          <w:b/>
          <w:bCs/>
          <w:kern w:val="0"/>
          <w:lang w:eastAsia="es-CO"/>
          <w14:ligatures w14:val="none"/>
        </w:rPr>
        <w:t xml:space="preserve">ciclo de vida del desarrollo de software (SDLC, por sus siglas en inglés: Software </w:t>
      </w:r>
      <w:proofErr w:type="spellStart"/>
      <w:r w:rsidRPr="004F455D">
        <w:rPr>
          <w:rFonts w:ascii="Times New Roman" w:eastAsia="Times New Roman" w:hAnsi="Times New Roman" w:cs="Times New Roman"/>
          <w:b/>
          <w:bCs/>
          <w:kern w:val="0"/>
          <w:lang w:eastAsia="es-CO"/>
          <w14:ligatures w14:val="none"/>
        </w:rPr>
        <w:t>Development</w:t>
      </w:r>
      <w:proofErr w:type="spellEnd"/>
      <w:r w:rsidRPr="004F455D">
        <w:rPr>
          <w:rFonts w:ascii="Times New Roman" w:eastAsia="Times New Roman" w:hAnsi="Times New Roman" w:cs="Times New Roman"/>
          <w:b/>
          <w:bCs/>
          <w:kern w:val="0"/>
          <w:lang w:eastAsia="es-CO"/>
          <w14:ligatures w14:val="none"/>
        </w:rPr>
        <w:t xml:space="preserve"> </w:t>
      </w:r>
      <w:proofErr w:type="spellStart"/>
      <w:r w:rsidRPr="004F455D">
        <w:rPr>
          <w:rFonts w:ascii="Times New Roman" w:eastAsia="Times New Roman" w:hAnsi="Times New Roman" w:cs="Times New Roman"/>
          <w:b/>
          <w:bCs/>
          <w:kern w:val="0"/>
          <w:lang w:eastAsia="es-CO"/>
          <w14:ligatures w14:val="none"/>
        </w:rPr>
        <w:t>Life</w:t>
      </w:r>
      <w:proofErr w:type="spellEnd"/>
      <w:r w:rsidRPr="004F455D">
        <w:rPr>
          <w:rFonts w:ascii="Times New Roman" w:eastAsia="Times New Roman" w:hAnsi="Times New Roman" w:cs="Times New Roman"/>
          <w:b/>
          <w:bCs/>
          <w:kern w:val="0"/>
          <w:lang w:eastAsia="es-CO"/>
          <w14:ligatures w14:val="none"/>
        </w:rPr>
        <w:t xml:space="preserve"> </w:t>
      </w:r>
      <w:proofErr w:type="spellStart"/>
      <w:r w:rsidRPr="004F455D">
        <w:rPr>
          <w:rFonts w:ascii="Times New Roman" w:eastAsia="Times New Roman" w:hAnsi="Times New Roman" w:cs="Times New Roman"/>
          <w:b/>
          <w:bCs/>
          <w:kern w:val="0"/>
          <w:lang w:eastAsia="es-CO"/>
          <w14:ligatures w14:val="none"/>
        </w:rPr>
        <w:t>Cycle</w:t>
      </w:r>
      <w:proofErr w:type="spellEnd"/>
      <w:r w:rsidRPr="004F455D">
        <w:rPr>
          <w:rFonts w:ascii="Times New Roman" w:eastAsia="Times New Roman" w:hAnsi="Times New Roman" w:cs="Times New Roman"/>
          <w:b/>
          <w:bCs/>
          <w:kern w:val="0"/>
          <w:lang w:eastAsia="es-CO"/>
          <w14:ligatures w14:val="none"/>
        </w:rPr>
        <w:t>)</w:t>
      </w:r>
      <w:r w:rsidRPr="004F455D">
        <w:rPr>
          <w:rFonts w:ascii="Times New Roman" w:eastAsia="Times New Roman" w:hAnsi="Times New Roman" w:cs="Times New Roman"/>
          <w:kern w:val="0"/>
          <w:lang w:eastAsia="es-CO"/>
          <w14:ligatures w14:val="none"/>
        </w:rPr>
        <w:t xml:space="preserve"> es un conjunto de etapas y procesos utilizados para planificar, diseñar, desarrollar, probar, implementar y mantener un sistema de software. A lo largo del tiempo, el SDLC ha evolucionado para adaptarse a las nuevas necesidades de las empresas y a los cambios tecnológicos.</w:t>
      </w:r>
    </w:p>
    <w:p w14:paraId="012520F2"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 xml:space="preserve">Entre los principales enfoques se encuentran el </w:t>
      </w:r>
      <w:r w:rsidRPr="004F455D">
        <w:rPr>
          <w:rFonts w:ascii="Times New Roman" w:eastAsia="Times New Roman" w:hAnsi="Times New Roman" w:cs="Times New Roman"/>
          <w:b/>
          <w:bCs/>
          <w:kern w:val="0"/>
          <w:lang w:eastAsia="es-CO"/>
          <w14:ligatures w14:val="none"/>
        </w:rPr>
        <w:t xml:space="preserve">SDLC tradicional, Agile, DevOps, </w:t>
      </w:r>
      <w:proofErr w:type="spellStart"/>
      <w:r w:rsidRPr="004F455D">
        <w:rPr>
          <w:rFonts w:ascii="Times New Roman" w:eastAsia="Times New Roman" w:hAnsi="Times New Roman" w:cs="Times New Roman"/>
          <w:b/>
          <w:bCs/>
          <w:kern w:val="0"/>
          <w:lang w:eastAsia="es-CO"/>
          <w14:ligatures w14:val="none"/>
        </w:rPr>
        <w:t>DevSecOps</w:t>
      </w:r>
      <w:proofErr w:type="spellEnd"/>
      <w:r w:rsidRPr="004F455D">
        <w:rPr>
          <w:rFonts w:ascii="Times New Roman" w:eastAsia="Times New Roman" w:hAnsi="Times New Roman" w:cs="Times New Roman"/>
          <w:b/>
          <w:bCs/>
          <w:kern w:val="0"/>
          <w:lang w:eastAsia="es-CO"/>
          <w14:ligatures w14:val="none"/>
        </w:rPr>
        <w:t xml:space="preserve"> y el desarrollo de software apoyado por Inteligencia Artificial (IA)</w:t>
      </w:r>
      <w:r w:rsidRPr="004F455D">
        <w:rPr>
          <w:rFonts w:ascii="Times New Roman" w:eastAsia="Times New Roman" w:hAnsi="Times New Roman" w:cs="Times New Roman"/>
          <w:kern w:val="0"/>
          <w:lang w:eastAsia="es-CO"/>
          <w14:ligatures w14:val="none"/>
        </w:rPr>
        <w:t>.</w:t>
      </w:r>
    </w:p>
    <w:p w14:paraId="086D9CB7"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1. SDLC tradicional</w:t>
      </w:r>
    </w:p>
    <w:p w14:paraId="7021BFD1"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 xml:space="preserve">El </w:t>
      </w:r>
      <w:r w:rsidRPr="004F455D">
        <w:rPr>
          <w:rFonts w:ascii="Times New Roman" w:eastAsia="Times New Roman" w:hAnsi="Times New Roman" w:cs="Times New Roman"/>
          <w:b/>
          <w:bCs/>
          <w:kern w:val="0"/>
          <w:lang w:eastAsia="es-CO"/>
          <w14:ligatures w14:val="none"/>
        </w:rPr>
        <w:t>SDLC tradicional</w:t>
      </w:r>
      <w:r w:rsidRPr="004F455D">
        <w:rPr>
          <w:rFonts w:ascii="Times New Roman" w:eastAsia="Times New Roman" w:hAnsi="Times New Roman" w:cs="Times New Roman"/>
          <w:kern w:val="0"/>
          <w:lang w:eastAsia="es-CO"/>
          <w14:ligatures w14:val="none"/>
        </w:rPr>
        <w:t xml:space="preserve"> es uno de los primeros enfoques utilizados para desarrollar software de manera organizada. Se caracteriza por seguir un proceso </w:t>
      </w:r>
      <w:r w:rsidRPr="004F455D">
        <w:rPr>
          <w:rFonts w:ascii="Times New Roman" w:eastAsia="Times New Roman" w:hAnsi="Times New Roman" w:cs="Times New Roman"/>
          <w:b/>
          <w:bCs/>
          <w:kern w:val="0"/>
          <w:lang w:eastAsia="es-CO"/>
          <w14:ligatures w14:val="none"/>
        </w:rPr>
        <w:t>secuencial</w:t>
      </w:r>
      <w:r w:rsidRPr="004F455D">
        <w:rPr>
          <w:rFonts w:ascii="Times New Roman" w:eastAsia="Times New Roman" w:hAnsi="Times New Roman" w:cs="Times New Roman"/>
          <w:kern w:val="0"/>
          <w:lang w:eastAsia="es-CO"/>
          <w14:ligatures w14:val="none"/>
        </w:rPr>
        <w:t>, donde cada etapa debe completarse antes de pasar a la siguiente.</w:t>
      </w:r>
    </w:p>
    <w:p w14:paraId="59C8A820"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Generalmente, sus etapas son:</w:t>
      </w:r>
    </w:p>
    <w:p w14:paraId="01E6CB24"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Planificación:</w:t>
      </w:r>
      <w:r w:rsidRPr="004F455D">
        <w:rPr>
          <w:rFonts w:ascii="Times New Roman" w:eastAsia="Times New Roman" w:hAnsi="Times New Roman" w:cs="Times New Roman"/>
          <w:kern w:val="0"/>
          <w:lang w:eastAsia="es-CO"/>
          <w14:ligatures w14:val="none"/>
        </w:rPr>
        <w:t xml:space="preserve"> se establecen los objetivos, recursos, costos y tiempos del proyecto.</w:t>
      </w:r>
    </w:p>
    <w:p w14:paraId="0E0BCCB1"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Análisis de requisitos:</w:t>
      </w:r>
      <w:r w:rsidRPr="004F455D">
        <w:rPr>
          <w:rFonts w:ascii="Times New Roman" w:eastAsia="Times New Roman" w:hAnsi="Times New Roman" w:cs="Times New Roman"/>
          <w:kern w:val="0"/>
          <w:lang w:eastAsia="es-CO"/>
          <w14:ligatures w14:val="none"/>
        </w:rPr>
        <w:t xml:space="preserve"> se identifican y documentan las necesidades del usuario.</w:t>
      </w:r>
    </w:p>
    <w:p w14:paraId="75B86702"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Diseño:</w:t>
      </w:r>
      <w:r w:rsidRPr="004F455D">
        <w:rPr>
          <w:rFonts w:ascii="Times New Roman" w:eastAsia="Times New Roman" w:hAnsi="Times New Roman" w:cs="Times New Roman"/>
          <w:kern w:val="0"/>
          <w:lang w:eastAsia="es-CO"/>
          <w14:ligatures w14:val="none"/>
        </w:rPr>
        <w:t xml:space="preserve"> se define la arquitectura, estructura y funcionamiento del sistema.</w:t>
      </w:r>
    </w:p>
    <w:p w14:paraId="3E54BE39"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Desarrollo:</w:t>
      </w:r>
      <w:r w:rsidRPr="004F455D">
        <w:rPr>
          <w:rFonts w:ascii="Times New Roman" w:eastAsia="Times New Roman" w:hAnsi="Times New Roman" w:cs="Times New Roman"/>
          <w:kern w:val="0"/>
          <w:lang w:eastAsia="es-CO"/>
          <w14:ligatures w14:val="none"/>
        </w:rPr>
        <w:t xml:space="preserve"> los programadores escriben el código.</w:t>
      </w:r>
    </w:p>
    <w:p w14:paraId="54126C58"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Pruebas:</w:t>
      </w:r>
      <w:r w:rsidRPr="004F455D">
        <w:rPr>
          <w:rFonts w:ascii="Times New Roman" w:eastAsia="Times New Roman" w:hAnsi="Times New Roman" w:cs="Times New Roman"/>
          <w:kern w:val="0"/>
          <w:lang w:eastAsia="es-CO"/>
          <w14:ligatures w14:val="none"/>
        </w:rPr>
        <w:t xml:space="preserve"> se verifica que el software funcione correctamente y se buscan errores.</w:t>
      </w:r>
    </w:p>
    <w:p w14:paraId="61D34B6D"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Implementación:</w:t>
      </w:r>
      <w:r w:rsidRPr="004F455D">
        <w:rPr>
          <w:rFonts w:ascii="Times New Roman" w:eastAsia="Times New Roman" w:hAnsi="Times New Roman" w:cs="Times New Roman"/>
          <w:kern w:val="0"/>
          <w:lang w:eastAsia="es-CO"/>
          <w14:ligatures w14:val="none"/>
        </w:rPr>
        <w:t xml:space="preserve"> el sistema se entrega y pone en funcionamiento.</w:t>
      </w:r>
    </w:p>
    <w:p w14:paraId="02017E2D" w14:textId="77777777" w:rsidR="004F455D" w:rsidRPr="004F455D" w:rsidRDefault="004F455D" w:rsidP="004F455D">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Mantenimiento:</w:t>
      </w:r>
      <w:r w:rsidRPr="004F455D">
        <w:rPr>
          <w:rFonts w:ascii="Times New Roman" w:eastAsia="Times New Roman" w:hAnsi="Times New Roman" w:cs="Times New Roman"/>
          <w:kern w:val="0"/>
          <w:lang w:eastAsia="es-CO"/>
          <w14:ligatures w14:val="none"/>
        </w:rPr>
        <w:t xml:space="preserve"> se corrigen errores y se realizan actualizaciones.</w:t>
      </w:r>
    </w:p>
    <w:p w14:paraId="0E523534"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Una característica importante del modelo tradicional es que los requisitos suelen definirse principalmente al comienzo del proyecto. Por esta razón, puede resultar difícil realizar cambios importantes cuando el desarrollo ya está avanzado.</w:t>
      </w:r>
    </w:p>
    <w:p w14:paraId="02CFCFDB"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Ventajas:</w:t>
      </w:r>
      <w:r w:rsidRPr="004F455D">
        <w:rPr>
          <w:rFonts w:ascii="Times New Roman" w:eastAsia="Times New Roman" w:hAnsi="Times New Roman" w:cs="Times New Roman"/>
          <w:kern w:val="0"/>
          <w:lang w:eastAsia="es-CO"/>
          <w14:ligatures w14:val="none"/>
        </w:rPr>
        <w:t xml:space="preserve"> permite una planificación detallada, facilita la documentación y proporciona una estructura clara.</w:t>
      </w:r>
    </w:p>
    <w:p w14:paraId="7965C55E"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Desventajas:</w:t>
      </w:r>
      <w:r w:rsidRPr="004F455D">
        <w:rPr>
          <w:rFonts w:ascii="Times New Roman" w:eastAsia="Times New Roman" w:hAnsi="Times New Roman" w:cs="Times New Roman"/>
          <w:kern w:val="0"/>
          <w:lang w:eastAsia="es-CO"/>
          <w14:ligatures w14:val="none"/>
        </w:rPr>
        <w:t xml:space="preserve"> es poco flexible ante cambios y los usuarios pueden tener que esperar hasta etapas avanzadas para ver el producto funcionando.</w:t>
      </w:r>
    </w:p>
    <w:p w14:paraId="5051ABEC" w14:textId="61DA1544" w:rsidR="004F455D" w:rsidRDefault="004F455D" w:rsidP="004F455D">
      <w:pPr>
        <w:spacing w:after="0" w:line="240" w:lineRule="auto"/>
        <w:rPr>
          <w:rFonts w:ascii="Times New Roman" w:eastAsia="Times New Roman" w:hAnsi="Times New Roman" w:cs="Times New Roman"/>
          <w:kern w:val="0"/>
          <w:lang w:eastAsia="es-CO"/>
          <w14:ligatures w14:val="none"/>
        </w:rPr>
      </w:pPr>
    </w:p>
    <w:p w14:paraId="61AEA306" w14:textId="77777777" w:rsidR="004F455D" w:rsidRDefault="004F455D" w:rsidP="004F455D">
      <w:pPr>
        <w:spacing w:after="0" w:line="240" w:lineRule="auto"/>
        <w:rPr>
          <w:rFonts w:ascii="Times New Roman" w:eastAsia="Times New Roman" w:hAnsi="Times New Roman" w:cs="Times New Roman"/>
          <w:kern w:val="0"/>
          <w:lang w:eastAsia="es-CO"/>
          <w14:ligatures w14:val="none"/>
        </w:rPr>
      </w:pPr>
    </w:p>
    <w:p w14:paraId="3A9EE2D9" w14:textId="77777777" w:rsidR="004F455D" w:rsidRDefault="004F455D" w:rsidP="004F455D">
      <w:pPr>
        <w:spacing w:after="0" w:line="240" w:lineRule="auto"/>
        <w:rPr>
          <w:rFonts w:ascii="Times New Roman" w:eastAsia="Times New Roman" w:hAnsi="Times New Roman" w:cs="Times New Roman"/>
          <w:kern w:val="0"/>
          <w:lang w:eastAsia="es-CO"/>
          <w14:ligatures w14:val="none"/>
        </w:rPr>
      </w:pPr>
    </w:p>
    <w:p w14:paraId="24B9D7FE"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p>
    <w:p w14:paraId="683D688E"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2. Agile</w:t>
      </w:r>
    </w:p>
    <w:p w14:paraId="16E0F80A"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lastRenderedPageBreak/>
        <w:t>Agile</w:t>
      </w:r>
      <w:r w:rsidRPr="004F455D">
        <w:rPr>
          <w:rFonts w:ascii="Times New Roman" w:eastAsia="Times New Roman" w:hAnsi="Times New Roman" w:cs="Times New Roman"/>
          <w:kern w:val="0"/>
          <w:lang w:eastAsia="es-CO"/>
          <w14:ligatures w14:val="none"/>
        </w:rPr>
        <w:t xml:space="preserve"> surgió como una respuesta a las limitaciones de los modelos tradicionales. Su objetivo principal es desarrollar software de manera </w:t>
      </w:r>
      <w:r w:rsidRPr="004F455D">
        <w:rPr>
          <w:rFonts w:ascii="Times New Roman" w:eastAsia="Times New Roman" w:hAnsi="Times New Roman" w:cs="Times New Roman"/>
          <w:b/>
          <w:bCs/>
          <w:kern w:val="0"/>
          <w:lang w:eastAsia="es-CO"/>
          <w14:ligatures w14:val="none"/>
        </w:rPr>
        <w:t>iterativa e incremental</w:t>
      </w:r>
      <w:r w:rsidRPr="004F455D">
        <w:rPr>
          <w:rFonts w:ascii="Times New Roman" w:eastAsia="Times New Roman" w:hAnsi="Times New Roman" w:cs="Times New Roman"/>
          <w:kern w:val="0"/>
          <w:lang w:eastAsia="es-CO"/>
          <w14:ligatures w14:val="none"/>
        </w:rPr>
        <w:t>, permitiendo adaptarse rápidamente a los cambios.</w:t>
      </w:r>
    </w:p>
    <w:p w14:paraId="4F98530D"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En lugar de desarrollar todo el sistema de una sola vez, el proyecto se divide en pequeñas partes o ciclos de trabajo. En cada ciclo se desarrolla una funcionalidad, se prueba y se obtiene retroalimentación.</w:t>
      </w:r>
    </w:p>
    <w:p w14:paraId="21B6F523"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Entre sus principales características se encuentran:</w:t>
      </w:r>
    </w:p>
    <w:p w14:paraId="02E70A46" w14:textId="77777777" w:rsidR="004F455D" w:rsidRPr="004F455D" w:rsidRDefault="004F455D" w:rsidP="004F455D">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Entregas frecuentes de software funcional.</w:t>
      </w:r>
    </w:p>
    <w:p w14:paraId="7481C8A3" w14:textId="77777777" w:rsidR="004F455D" w:rsidRPr="004F455D" w:rsidRDefault="004F455D" w:rsidP="004F455D">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Comunicación constante con el cliente.</w:t>
      </w:r>
    </w:p>
    <w:p w14:paraId="31FB11AD" w14:textId="77777777" w:rsidR="004F455D" w:rsidRPr="004F455D" w:rsidRDefault="004F455D" w:rsidP="004F455D">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Adaptación a cambios en los requisitos.</w:t>
      </w:r>
    </w:p>
    <w:p w14:paraId="07E1D904" w14:textId="77777777" w:rsidR="004F455D" w:rsidRPr="004F455D" w:rsidRDefault="004F455D" w:rsidP="004F455D">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Trabajo colaborativo entre los integrantes del equipo.</w:t>
      </w:r>
    </w:p>
    <w:p w14:paraId="7E4F26A5" w14:textId="77777777" w:rsidR="004F455D" w:rsidRPr="004F455D" w:rsidRDefault="004F455D" w:rsidP="004F455D">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Mejora continua del producto.</w:t>
      </w:r>
    </w:p>
    <w:p w14:paraId="3D8A90FC"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Por ejemplo, en un proyecto para crear una aplicación de comercio electrónico, el equipo podría desarrollar primero el registro de usuarios, después el catálogo, posteriormente el carrito de compras y finalmente el sistema de pagos.</w:t>
      </w:r>
    </w:p>
    <w:p w14:paraId="07E8F5EE"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Ventajas:</w:t>
      </w:r>
      <w:r w:rsidRPr="004F455D">
        <w:rPr>
          <w:rFonts w:ascii="Times New Roman" w:eastAsia="Times New Roman" w:hAnsi="Times New Roman" w:cs="Times New Roman"/>
          <w:kern w:val="0"/>
          <w:lang w:eastAsia="es-CO"/>
          <w14:ligatures w14:val="none"/>
        </w:rPr>
        <w:t xml:space="preserve"> mayor flexibilidad, entregas rápidas, participación del cliente y capacidad de adaptación.</w:t>
      </w:r>
    </w:p>
    <w:p w14:paraId="0F2F71E6"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Desventajas:</w:t>
      </w:r>
      <w:r w:rsidRPr="004F455D">
        <w:rPr>
          <w:rFonts w:ascii="Times New Roman" w:eastAsia="Times New Roman" w:hAnsi="Times New Roman" w:cs="Times New Roman"/>
          <w:kern w:val="0"/>
          <w:lang w:eastAsia="es-CO"/>
          <w14:ligatures w14:val="none"/>
        </w:rPr>
        <w:t xml:space="preserve"> requiere una buena comunicación y organización del equipo, y puede ser más difícil establecer desde el principio el costo y duración exactos del proyecto.</w:t>
      </w:r>
    </w:p>
    <w:p w14:paraId="2A312E24" w14:textId="764C22A5"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p>
    <w:p w14:paraId="3BC3EDA6"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3. DevOps</w:t>
      </w:r>
    </w:p>
    <w:p w14:paraId="6680D996"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DevOps</w:t>
      </w:r>
      <w:r w:rsidRPr="004F455D">
        <w:rPr>
          <w:rFonts w:ascii="Times New Roman" w:eastAsia="Times New Roman" w:hAnsi="Times New Roman" w:cs="Times New Roman"/>
          <w:kern w:val="0"/>
          <w:lang w:eastAsia="es-CO"/>
          <w14:ligatures w14:val="none"/>
        </w:rPr>
        <w:t xml:space="preserve"> combina las prácticas de </w:t>
      </w:r>
      <w:proofErr w:type="spellStart"/>
      <w:r w:rsidRPr="004F455D">
        <w:rPr>
          <w:rFonts w:ascii="Times New Roman" w:eastAsia="Times New Roman" w:hAnsi="Times New Roman" w:cs="Times New Roman"/>
          <w:b/>
          <w:bCs/>
          <w:kern w:val="0"/>
          <w:lang w:eastAsia="es-CO"/>
          <w14:ligatures w14:val="none"/>
        </w:rPr>
        <w:t>Development</w:t>
      </w:r>
      <w:proofErr w:type="spellEnd"/>
      <w:r w:rsidRPr="004F455D">
        <w:rPr>
          <w:rFonts w:ascii="Times New Roman" w:eastAsia="Times New Roman" w:hAnsi="Times New Roman" w:cs="Times New Roman"/>
          <w:b/>
          <w:bCs/>
          <w:kern w:val="0"/>
          <w:lang w:eastAsia="es-CO"/>
          <w14:ligatures w14:val="none"/>
        </w:rPr>
        <w:t xml:space="preserve"> (Desarrollo)</w:t>
      </w:r>
      <w:r w:rsidRPr="004F455D">
        <w:rPr>
          <w:rFonts w:ascii="Times New Roman" w:eastAsia="Times New Roman" w:hAnsi="Times New Roman" w:cs="Times New Roman"/>
          <w:kern w:val="0"/>
          <w:lang w:eastAsia="es-CO"/>
          <w14:ligatures w14:val="none"/>
        </w:rPr>
        <w:t xml:space="preserve"> y </w:t>
      </w:r>
      <w:proofErr w:type="spellStart"/>
      <w:r w:rsidRPr="004F455D">
        <w:rPr>
          <w:rFonts w:ascii="Times New Roman" w:eastAsia="Times New Roman" w:hAnsi="Times New Roman" w:cs="Times New Roman"/>
          <w:b/>
          <w:bCs/>
          <w:kern w:val="0"/>
          <w:lang w:eastAsia="es-CO"/>
          <w14:ligatures w14:val="none"/>
        </w:rPr>
        <w:t>Operations</w:t>
      </w:r>
      <w:proofErr w:type="spellEnd"/>
      <w:r w:rsidRPr="004F455D">
        <w:rPr>
          <w:rFonts w:ascii="Times New Roman" w:eastAsia="Times New Roman" w:hAnsi="Times New Roman" w:cs="Times New Roman"/>
          <w:b/>
          <w:bCs/>
          <w:kern w:val="0"/>
          <w:lang w:eastAsia="es-CO"/>
          <w14:ligatures w14:val="none"/>
        </w:rPr>
        <w:t xml:space="preserve"> (Operaciones)</w:t>
      </w:r>
      <w:r w:rsidRPr="004F455D">
        <w:rPr>
          <w:rFonts w:ascii="Times New Roman" w:eastAsia="Times New Roman" w:hAnsi="Times New Roman" w:cs="Times New Roman"/>
          <w:kern w:val="0"/>
          <w:lang w:eastAsia="es-CO"/>
          <w14:ligatures w14:val="none"/>
        </w:rPr>
        <w:t>. Su propósito es eliminar la separación tradicional entre los equipos que desarrollan el software y los encargados de mantenerlo funcionando.</w:t>
      </w:r>
    </w:p>
    <w:p w14:paraId="782838FD"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 xml:space="preserve">DevOps busca que el software pueda pasar de la etapa de desarrollo a producción de manera </w:t>
      </w:r>
      <w:r w:rsidRPr="004F455D">
        <w:rPr>
          <w:rFonts w:ascii="Times New Roman" w:eastAsia="Times New Roman" w:hAnsi="Times New Roman" w:cs="Times New Roman"/>
          <w:b/>
          <w:bCs/>
          <w:kern w:val="0"/>
          <w:lang w:eastAsia="es-CO"/>
          <w14:ligatures w14:val="none"/>
        </w:rPr>
        <w:t>rápida, automatizada y confiable</w:t>
      </w:r>
      <w:r w:rsidRPr="004F455D">
        <w:rPr>
          <w:rFonts w:ascii="Times New Roman" w:eastAsia="Times New Roman" w:hAnsi="Times New Roman" w:cs="Times New Roman"/>
          <w:kern w:val="0"/>
          <w:lang w:eastAsia="es-CO"/>
          <w14:ligatures w14:val="none"/>
        </w:rPr>
        <w:t>.</w:t>
      </w:r>
    </w:p>
    <w:p w14:paraId="3A1F3886"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Entre sus prácticas más importantes están:</w:t>
      </w:r>
    </w:p>
    <w:p w14:paraId="5AC834D6" w14:textId="77777777" w:rsidR="004F455D" w:rsidRPr="004F455D" w:rsidRDefault="004F455D" w:rsidP="004F45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Integración continua.</w:t>
      </w:r>
    </w:p>
    <w:p w14:paraId="4D9FCC82" w14:textId="77777777" w:rsidR="004F455D" w:rsidRPr="004F455D" w:rsidRDefault="004F455D" w:rsidP="004F45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Entrega y despliegue continuo.</w:t>
      </w:r>
    </w:p>
    <w:p w14:paraId="06757E1B" w14:textId="77777777" w:rsidR="004F455D" w:rsidRPr="004F455D" w:rsidRDefault="004F455D" w:rsidP="004F45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Automatización de pruebas.</w:t>
      </w:r>
    </w:p>
    <w:p w14:paraId="64739458" w14:textId="77777777" w:rsidR="004F455D" w:rsidRPr="004F455D" w:rsidRDefault="004F455D" w:rsidP="004F45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Automatización de procesos.</w:t>
      </w:r>
    </w:p>
    <w:p w14:paraId="410ED932" w14:textId="77777777" w:rsidR="004F455D" w:rsidRPr="004F455D" w:rsidRDefault="004F455D" w:rsidP="004F45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Monitoreo de aplicaciones.</w:t>
      </w:r>
    </w:p>
    <w:p w14:paraId="71AF3C36" w14:textId="77777777" w:rsidR="004F455D" w:rsidRPr="004F455D" w:rsidRDefault="004F455D" w:rsidP="004F455D">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Colaboración entre desarrollo y operaciones.</w:t>
      </w:r>
    </w:p>
    <w:p w14:paraId="6AA5D6C8"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lastRenderedPageBreak/>
        <w:t>Un ejemplo sería una empresa que desarrolla una aplicación web. Cada vez que un programador realiza cambios en el código, un sistema automatizado puede ejecutar pruebas y, si todo funciona correctamente, preparar o realizar el despliegue de la nueva versión.</w:t>
      </w:r>
    </w:p>
    <w:p w14:paraId="772D9789"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Ventajas:</w:t>
      </w:r>
      <w:r w:rsidRPr="004F455D">
        <w:rPr>
          <w:rFonts w:ascii="Times New Roman" w:eastAsia="Times New Roman" w:hAnsi="Times New Roman" w:cs="Times New Roman"/>
          <w:kern w:val="0"/>
          <w:lang w:eastAsia="es-CO"/>
          <w14:ligatures w14:val="none"/>
        </w:rPr>
        <w:t xml:space="preserve"> permite entregar software más rápidamente, reduce errores humanos y facilita las actualizaciones frecuentes.</w:t>
      </w:r>
    </w:p>
    <w:p w14:paraId="2B1B5DA7"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Desventajas:</w:t>
      </w:r>
      <w:r w:rsidRPr="004F455D">
        <w:rPr>
          <w:rFonts w:ascii="Times New Roman" w:eastAsia="Times New Roman" w:hAnsi="Times New Roman" w:cs="Times New Roman"/>
          <w:kern w:val="0"/>
          <w:lang w:eastAsia="es-CO"/>
          <w14:ligatures w14:val="none"/>
        </w:rPr>
        <w:t xml:space="preserve"> requiere herramientas especializadas, automatización y un cambio cultural dentro de la organización.</w:t>
      </w:r>
    </w:p>
    <w:p w14:paraId="53E4A54F" w14:textId="18AB14DD"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p>
    <w:p w14:paraId="05A6B925"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 xml:space="preserve">4. </w:t>
      </w:r>
      <w:proofErr w:type="spellStart"/>
      <w:r w:rsidRPr="004F455D">
        <w:rPr>
          <w:rFonts w:ascii="Times New Roman" w:eastAsia="Times New Roman" w:hAnsi="Times New Roman" w:cs="Times New Roman"/>
          <w:b/>
          <w:bCs/>
          <w:kern w:val="0"/>
          <w:sz w:val="36"/>
          <w:szCs w:val="36"/>
          <w:lang w:eastAsia="es-CO"/>
          <w14:ligatures w14:val="none"/>
        </w:rPr>
        <w:t>DevSecOps</w:t>
      </w:r>
      <w:proofErr w:type="spellEnd"/>
    </w:p>
    <w:p w14:paraId="68197411"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4F455D">
        <w:rPr>
          <w:rFonts w:ascii="Times New Roman" w:eastAsia="Times New Roman" w:hAnsi="Times New Roman" w:cs="Times New Roman"/>
          <w:b/>
          <w:bCs/>
          <w:kern w:val="0"/>
          <w:lang w:eastAsia="es-CO"/>
          <w14:ligatures w14:val="none"/>
        </w:rPr>
        <w:t>DevSecOps</w:t>
      </w:r>
      <w:proofErr w:type="spellEnd"/>
      <w:r w:rsidRPr="004F455D">
        <w:rPr>
          <w:rFonts w:ascii="Times New Roman" w:eastAsia="Times New Roman" w:hAnsi="Times New Roman" w:cs="Times New Roman"/>
          <w:kern w:val="0"/>
          <w:lang w:eastAsia="es-CO"/>
          <w14:ligatures w14:val="none"/>
        </w:rPr>
        <w:t xml:space="preserve"> amplía el concepto de DevOps incorporando la </w:t>
      </w:r>
      <w:r w:rsidRPr="004F455D">
        <w:rPr>
          <w:rFonts w:ascii="Times New Roman" w:eastAsia="Times New Roman" w:hAnsi="Times New Roman" w:cs="Times New Roman"/>
          <w:b/>
          <w:bCs/>
          <w:kern w:val="0"/>
          <w:lang w:eastAsia="es-CO"/>
          <w14:ligatures w14:val="none"/>
        </w:rPr>
        <w:t>seguridad desde las primeras etapas del desarrollo</w:t>
      </w:r>
      <w:r w:rsidRPr="004F455D">
        <w:rPr>
          <w:rFonts w:ascii="Times New Roman" w:eastAsia="Times New Roman" w:hAnsi="Times New Roman" w:cs="Times New Roman"/>
          <w:kern w:val="0"/>
          <w:lang w:eastAsia="es-CO"/>
          <w14:ligatures w14:val="none"/>
        </w:rPr>
        <w:t>.</w:t>
      </w:r>
    </w:p>
    <w:p w14:paraId="33868FC9"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 xml:space="preserve">En modelos anteriores, la seguridad podía revisarse principalmente al final del proyecto. </w:t>
      </w:r>
      <w:proofErr w:type="spellStart"/>
      <w:r w:rsidRPr="004F455D">
        <w:rPr>
          <w:rFonts w:ascii="Times New Roman" w:eastAsia="Times New Roman" w:hAnsi="Times New Roman" w:cs="Times New Roman"/>
          <w:kern w:val="0"/>
          <w:lang w:eastAsia="es-CO"/>
          <w14:ligatures w14:val="none"/>
        </w:rPr>
        <w:t>DevSecOps</w:t>
      </w:r>
      <w:proofErr w:type="spellEnd"/>
      <w:r w:rsidRPr="004F455D">
        <w:rPr>
          <w:rFonts w:ascii="Times New Roman" w:eastAsia="Times New Roman" w:hAnsi="Times New Roman" w:cs="Times New Roman"/>
          <w:kern w:val="0"/>
          <w:lang w:eastAsia="es-CO"/>
          <w14:ligatures w14:val="none"/>
        </w:rPr>
        <w:t xml:space="preserve"> propone integrar las prácticas de seguridad durante todo el ciclo de vida del software.</w:t>
      </w:r>
    </w:p>
    <w:p w14:paraId="4C46E32B"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Por ejemplo, mientras los desarrolladores escriben código, pueden utilizar herramientas automatizadas para detectar vulnerabilidades. Durante las pruebas también se pueden realizar análisis de seguridad y, antes de publicar una aplicación, verificar que cumpla determinados requisitos de protección.</w:t>
      </w:r>
    </w:p>
    <w:p w14:paraId="5685B798"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Sus principales características son:</w:t>
      </w:r>
    </w:p>
    <w:p w14:paraId="62E12D4A" w14:textId="77777777" w:rsidR="004F455D" w:rsidRPr="004F455D" w:rsidRDefault="004F455D" w:rsidP="004F45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Seguridad integrada desde el inicio.</w:t>
      </w:r>
    </w:p>
    <w:p w14:paraId="73935F60" w14:textId="77777777" w:rsidR="004F455D" w:rsidRPr="004F455D" w:rsidRDefault="004F455D" w:rsidP="004F45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Análisis automático de vulnerabilidades.</w:t>
      </w:r>
    </w:p>
    <w:p w14:paraId="77BECA80" w14:textId="77777777" w:rsidR="004F455D" w:rsidRPr="004F455D" w:rsidRDefault="004F455D" w:rsidP="004F45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Pruebas de seguridad.</w:t>
      </w:r>
    </w:p>
    <w:p w14:paraId="6D6B8E9A" w14:textId="77777777" w:rsidR="004F455D" w:rsidRPr="004F455D" w:rsidRDefault="004F455D" w:rsidP="004F45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Protección de datos.</w:t>
      </w:r>
    </w:p>
    <w:p w14:paraId="524A9EC2" w14:textId="77777777" w:rsidR="004F455D" w:rsidRPr="004F455D" w:rsidRDefault="004F455D" w:rsidP="004F45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Automatización de controles de seguridad.</w:t>
      </w:r>
    </w:p>
    <w:p w14:paraId="13B95936" w14:textId="77777777" w:rsidR="004F455D" w:rsidRPr="004F455D" w:rsidRDefault="004F455D" w:rsidP="004F455D">
      <w:pPr>
        <w:numPr>
          <w:ilvl w:val="0"/>
          <w:numId w:val="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Responsabilidad compartida entre los equipos.</w:t>
      </w:r>
    </w:p>
    <w:p w14:paraId="48A03333"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Ventajas:</w:t>
      </w:r>
      <w:r w:rsidRPr="004F455D">
        <w:rPr>
          <w:rFonts w:ascii="Times New Roman" w:eastAsia="Times New Roman" w:hAnsi="Times New Roman" w:cs="Times New Roman"/>
          <w:kern w:val="0"/>
          <w:lang w:eastAsia="es-CO"/>
          <w14:ligatures w14:val="none"/>
        </w:rPr>
        <w:t xml:space="preserve"> permite detectar vulnerabilidades más temprano, reduce riesgos y mejora la seguridad del software.</w:t>
      </w:r>
    </w:p>
    <w:p w14:paraId="44D9096A"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Desventajas:</w:t>
      </w:r>
      <w:r w:rsidRPr="004F455D">
        <w:rPr>
          <w:rFonts w:ascii="Times New Roman" w:eastAsia="Times New Roman" w:hAnsi="Times New Roman" w:cs="Times New Roman"/>
          <w:kern w:val="0"/>
          <w:lang w:eastAsia="es-CO"/>
          <w14:ligatures w14:val="none"/>
        </w:rPr>
        <w:t xml:space="preserve"> requiere conocimientos de seguridad, herramientas adicionales y capacitación del personal.</w:t>
      </w:r>
    </w:p>
    <w:p w14:paraId="554AF1D6" w14:textId="68D04319"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p>
    <w:p w14:paraId="372C7FC6"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5. Desarrollo de software con Inteligencia Artificial (IA)</w:t>
      </w:r>
    </w:p>
    <w:p w14:paraId="412EB163"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lastRenderedPageBreak/>
        <w:t xml:space="preserve">En los últimos años, la </w:t>
      </w:r>
      <w:r w:rsidRPr="004F455D">
        <w:rPr>
          <w:rFonts w:ascii="Times New Roman" w:eastAsia="Times New Roman" w:hAnsi="Times New Roman" w:cs="Times New Roman"/>
          <w:b/>
          <w:bCs/>
          <w:kern w:val="0"/>
          <w:lang w:eastAsia="es-CO"/>
          <w14:ligatures w14:val="none"/>
        </w:rPr>
        <w:t>Inteligencia Artificial</w:t>
      </w:r>
      <w:r w:rsidRPr="004F455D">
        <w:rPr>
          <w:rFonts w:ascii="Times New Roman" w:eastAsia="Times New Roman" w:hAnsi="Times New Roman" w:cs="Times New Roman"/>
          <w:kern w:val="0"/>
          <w:lang w:eastAsia="es-CO"/>
          <w14:ligatures w14:val="none"/>
        </w:rPr>
        <w:t xml:space="preserve"> ha comenzado a incorporarse en diferentes etapas del ciclo de vida del software. La IA puede utilizarse como herramienta de apoyo para desarrolladores, analistas, </w:t>
      </w:r>
      <w:proofErr w:type="spellStart"/>
      <w:r w:rsidRPr="004F455D">
        <w:rPr>
          <w:rFonts w:ascii="Times New Roman" w:eastAsia="Times New Roman" w:hAnsi="Times New Roman" w:cs="Times New Roman"/>
          <w:kern w:val="0"/>
          <w:lang w:eastAsia="es-CO"/>
          <w14:ligatures w14:val="none"/>
        </w:rPr>
        <w:t>testers</w:t>
      </w:r>
      <w:proofErr w:type="spellEnd"/>
      <w:r w:rsidRPr="004F455D">
        <w:rPr>
          <w:rFonts w:ascii="Times New Roman" w:eastAsia="Times New Roman" w:hAnsi="Times New Roman" w:cs="Times New Roman"/>
          <w:kern w:val="0"/>
          <w:lang w:eastAsia="es-CO"/>
          <w14:ligatures w14:val="none"/>
        </w:rPr>
        <w:t xml:space="preserve"> y otros profesionales.</w:t>
      </w:r>
    </w:p>
    <w:p w14:paraId="3757F05E"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Puede ayudar, por ejemplo, a:</w:t>
      </w:r>
    </w:p>
    <w:p w14:paraId="43AD11FA"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Generar fragmentos de código.</w:t>
      </w:r>
    </w:p>
    <w:p w14:paraId="619776C4"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Explicar código existente.</w:t>
      </w:r>
    </w:p>
    <w:p w14:paraId="0AB419F8"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Detectar posibles errores.</w:t>
      </w:r>
    </w:p>
    <w:p w14:paraId="3A54EDA0"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Crear pruebas automáticamente.</w:t>
      </w:r>
    </w:p>
    <w:p w14:paraId="672CE53F"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Analizar requisitos.</w:t>
      </w:r>
    </w:p>
    <w:p w14:paraId="40637EB9"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Generar documentación.</w:t>
      </w:r>
    </w:p>
    <w:p w14:paraId="44015B12"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Sugerir mejoras en el código.</w:t>
      </w:r>
    </w:p>
    <w:p w14:paraId="030F8F8B"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Analizar grandes cantidades de información.</w:t>
      </w:r>
    </w:p>
    <w:p w14:paraId="07027E59"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Ayudar en la detección de vulnerabilidades.</w:t>
      </w:r>
    </w:p>
    <w:p w14:paraId="05B5CE51" w14:textId="77777777" w:rsidR="004F455D" w:rsidRPr="004F455D" w:rsidRDefault="004F455D" w:rsidP="004F455D">
      <w:pPr>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Automatizar determinadas tareas repetitivas.</w:t>
      </w:r>
    </w:p>
    <w:p w14:paraId="2AB8A374"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La IA no necesariamente reemplaza todo el proceso de desarrollo ni a los profesionales. Más bien, funciona como una herramienta que puede aumentar la productividad y ayudar a los equipos a realizar determinadas tareas de manera más rápida.</w:t>
      </w:r>
    </w:p>
    <w:p w14:paraId="08635FE8"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Por ejemplo, un programador puede utilizar una herramienta de IA para generar una función, pero posteriormente debe revisar el código, comprobar que sea correcto, realizar pruebas y verificar que cumpla los requisitos del proyecto.</w:t>
      </w:r>
    </w:p>
    <w:p w14:paraId="6762EDCB"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Ventajas:</w:t>
      </w:r>
      <w:r w:rsidRPr="004F455D">
        <w:rPr>
          <w:rFonts w:ascii="Times New Roman" w:eastAsia="Times New Roman" w:hAnsi="Times New Roman" w:cs="Times New Roman"/>
          <w:kern w:val="0"/>
          <w:lang w:eastAsia="es-CO"/>
          <w14:ligatures w14:val="none"/>
        </w:rPr>
        <w:t xml:space="preserve"> aumenta la productividad, automatiza tareas repetitivas, puede acelerar el desarrollo y ayudar a detectar errores.</w:t>
      </w:r>
    </w:p>
    <w:p w14:paraId="59496C85"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Desventajas:</w:t>
      </w:r>
      <w:r w:rsidRPr="004F455D">
        <w:rPr>
          <w:rFonts w:ascii="Times New Roman" w:eastAsia="Times New Roman" w:hAnsi="Times New Roman" w:cs="Times New Roman"/>
          <w:kern w:val="0"/>
          <w:lang w:eastAsia="es-CO"/>
          <w14:ligatures w14:val="none"/>
        </w:rPr>
        <w:t xml:space="preserve"> puede generar código incorrecto, presentar problemas de seguridad o producir resultados que requieren revisión humana.</w:t>
      </w:r>
    </w:p>
    <w:p w14:paraId="70D51A1B" w14:textId="37844823"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p>
    <w:p w14:paraId="3A577E50"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Comparación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885"/>
        <w:gridCol w:w="1287"/>
        <w:gridCol w:w="3390"/>
      </w:tblGrid>
      <w:tr w:rsidR="004F455D" w:rsidRPr="004F455D" w14:paraId="3229B4C7" w14:textId="77777777" w:rsidTr="004F455D">
        <w:trPr>
          <w:tblHeader/>
          <w:tblCellSpacing w:w="15" w:type="dxa"/>
        </w:trPr>
        <w:tc>
          <w:tcPr>
            <w:tcW w:w="0" w:type="auto"/>
            <w:vAlign w:val="center"/>
            <w:hideMark/>
          </w:tcPr>
          <w:p w14:paraId="49958A52" w14:textId="77777777" w:rsidR="004F455D" w:rsidRPr="004F455D" w:rsidRDefault="004F455D" w:rsidP="004F455D">
            <w:pPr>
              <w:spacing w:after="0" w:line="240" w:lineRule="auto"/>
              <w:jc w:val="center"/>
              <w:rPr>
                <w:rFonts w:ascii="Times New Roman" w:eastAsia="Times New Roman" w:hAnsi="Times New Roman" w:cs="Times New Roman"/>
                <w:b/>
                <w:bCs/>
                <w:kern w:val="0"/>
                <w:lang w:eastAsia="es-CO"/>
                <w14:ligatures w14:val="none"/>
              </w:rPr>
            </w:pPr>
            <w:r w:rsidRPr="004F455D">
              <w:rPr>
                <w:rFonts w:ascii="Times New Roman" w:eastAsia="Times New Roman" w:hAnsi="Times New Roman" w:cs="Times New Roman"/>
                <w:b/>
                <w:bCs/>
                <w:kern w:val="0"/>
                <w:lang w:eastAsia="es-CO"/>
                <w14:ligatures w14:val="none"/>
              </w:rPr>
              <w:t>Enfoque</w:t>
            </w:r>
          </w:p>
        </w:tc>
        <w:tc>
          <w:tcPr>
            <w:tcW w:w="0" w:type="auto"/>
            <w:vAlign w:val="center"/>
            <w:hideMark/>
          </w:tcPr>
          <w:p w14:paraId="08E83BAB" w14:textId="77777777" w:rsidR="004F455D" w:rsidRPr="004F455D" w:rsidRDefault="004F455D" w:rsidP="004F455D">
            <w:pPr>
              <w:spacing w:after="0" w:line="240" w:lineRule="auto"/>
              <w:jc w:val="center"/>
              <w:rPr>
                <w:rFonts w:ascii="Times New Roman" w:eastAsia="Times New Roman" w:hAnsi="Times New Roman" w:cs="Times New Roman"/>
                <w:b/>
                <w:bCs/>
                <w:kern w:val="0"/>
                <w:lang w:eastAsia="es-CO"/>
                <w14:ligatures w14:val="none"/>
              </w:rPr>
            </w:pPr>
            <w:r w:rsidRPr="004F455D">
              <w:rPr>
                <w:rFonts w:ascii="Times New Roman" w:eastAsia="Times New Roman" w:hAnsi="Times New Roman" w:cs="Times New Roman"/>
                <w:b/>
                <w:bCs/>
                <w:kern w:val="0"/>
                <w:lang w:eastAsia="es-CO"/>
                <w14:ligatures w14:val="none"/>
              </w:rPr>
              <w:t>Característica principal</w:t>
            </w:r>
          </w:p>
        </w:tc>
        <w:tc>
          <w:tcPr>
            <w:tcW w:w="0" w:type="auto"/>
            <w:vAlign w:val="center"/>
            <w:hideMark/>
          </w:tcPr>
          <w:p w14:paraId="5045B45C" w14:textId="77777777" w:rsidR="004F455D" w:rsidRPr="004F455D" w:rsidRDefault="004F455D" w:rsidP="004F455D">
            <w:pPr>
              <w:spacing w:after="0" w:line="240" w:lineRule="auto"/>
              <w:jc w:val="center"/>
              <w:rPr>
                <w:rFonts w:ascii="Times New Roman" w:eastAsia="Times New Roman" w:hAnsi="Times New Roman" w:cs="Times New Roman"/>
                <w:b/>
                <w:bCs/>
                <w:kern w:val="0"/>
                <w:lang w:eastAsia="es-CO"/>
                <w14:ligatures w14:val="none"/>
              </w:rPr>
            </w:pPr>
            <w:r w:rsidRPr="004F455D">
              <w:rPr>
                <w:rFonts w:ascii="Times New Roman" w:eastAsia="Times New Roman" w:hAnsi="Times New Roman" w:cs="Times New Roman"/>
                <w:b/>
                <w:bCs/>
                <w:kern w:val="0"/>
                <w:lang w:eastAsia="es-CO"/>
                <w14:ligatures w14:val="none"/>
              </w:rPr>
              <w:t>Flexibilidad</w:t>
            </w:r>
          </w:p>
        </w:tc>
        <w:tc>
          <w:tcPr>
            <w:tcW w:w="0" w:type="auto"/>
            <w:vAlign w:val="center"/>
            <w:hideMark/>
          </w:tcPr>
          <w:p w14:paraId="1D2511D4" w14:textId="77777777" w:rsidR="004F455D" w:rsidRPr="004F455D" w:rsidRDefault="004F455D" w:rsidP="004F455D">
            <w:pPr>
              <w:spacing w:after="0" w:line="240" w:lineRule="auto"/>
              <w:jc w:val="center"/>
              <w:rPr>
                <w:rFonts w:ascii="Times New Roman" w:eastAsia="Times New Roman" w:hAnsi="Times New Roman" w:cs="Times New Roman"/>
                <w:b/>
                <w:bCs/>
                <w:kern w:val="0"/>
                <w:lang w:eastAsia="es-CO"/>
                <w14:ligatures w14:val="none"/>
              </w:rPr>
            </w:pPr>
            <w:r w:rsidRPr="004F455D">
              <w:rPr>
                <w:rFonts w:ascii="Times New Roman" w:eastAsia="Times New Roman" w:hAnsi="Times New Roman" w:cs="Times New Roman"/>
                <w:b/>
                <w:bCs/>
                <w:kern w:val="0"/>
                <w:lang w:eastAsia="es-CO"/>
                <w14:ligatures w14:val="none"/>
              </w:rPr>
              <w:t>Seguridad</w:t>
            </w:r>
          </w:p>
        </w:tc>
      </w:tr>
      <w:tr w:rsidR="004F455D" w:rsidRPr="004F455D" w14:paraId="0E940392" w14:textId="77777777" w:rsidTr="004F455D">
        <w:trPr>
          <w:tblCellSpacing w:w="15" w:type="dxa"/>
        </w:trPr>
        <w:tc>
          <w:tcPr>
            <w:tcW w:w="0" w:type="auto"/>
            <w:vAlign w:val="center"/>
            <w:hideMark/>
          </w:tcPr>
          <w:p w14:paraId="05090A11"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Tradicional</w:t>
            </w:r>
          </w:p>
        </w:tc>
        <w:tc>
          <w:tcPr>
            <w:tcW w:w="0" w:type="auto"/>
            <w:vAlign w:val="center"/>
            <w:hideMark/>
          </w:tcPr>
          <w:p w14:paraId="46D3E480"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Proceso secuencial y planificado</w:t>
            </w:r>
          </w:p>
        </w:tc>
        <w:tc>
          <w:tcPr>
            <w:tcW w:w="0" w:type="auto"/>
            <w:vAlign w:val="center"/>
            <w:hideMark/>
          </w:tcPr>
          <w:p w14:paraId="49F1D06D"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Baja</w:t>
            </w:r>
          </w:p>
        </w:tc>
        <w:tc>
          <w:tcPr>
            <w:tcW w:w="0" w:type="auto"/>
            <w:vAlign w:val="center"/>
            <w:hideMark/>
          </w:tcPr>
          <w:p w14:paraId="5CD5BBD7"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Generalmente tratada como una etapa específica</w:t>
            </w:r>
          </w:p>
        </w:tc>
      </w:tr>
      <w:tr w:rsidR="004F455D" w:rsidRPr="004F455D" w14:paraId="0989B2C6" w14:textId="77777777" w:rsidTr="004F455D">
        <w:trPr>
          <w:tblCellSpacing w:w="15" w:type="dxa"/>
        </w:trPr>
        <w:tc>
          <w:tcPr>
            <w:tcW w:w="0" w:type="auto"/>
            <w:vAlign w:val="center"/>
            <w:hideMark/>
          </w:tcPr>
          <w:p w14:paraId="5F59B10F"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Agile</w:t>
            </w:r>
          </w:p>
        </w:tc>
        <w:tc>
          <w:tcPr>
            <w:tcW w:w="0" w:type="auto"/>
            <w:vAlign w:val="center"/>
            <w:hideMark/>
          </w:tcPr>
          <w:p w14:paraId="0EEA6F0F"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Desarrollo iterativo y adaptación</w:t>
            </w:r>
          </w:p>
        </w:tc>
        <w:tc>
          <w:tcPr>
            <w:tcW w:w="0" w:type="auto"/>
            <w:vAlign w:val="center"/>
            <w:hideMark/>
          </w:tcPr>
          <w:p w14:paraId="52B3476C"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Alta</w:t>
            </w:r>
          </w:p>
        </w:tc>
        <w:tc>
          <w:tcPr>
            <w:tcW w:w="0" w:type="auto"/>
            <w:vAlign w:val="center"/>
            <w:hideMark/>
          </w:tcPr>
          <w:p w14:paraId="42C7E42F"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Se puede integrar durante las iteraciones</w:t>
            </w:r>
          </w:p>
        </w:tc>
      </w:tr>
      <w:tr w:rsidR="004F455D" w:rsidRPr="004F455D" w14:paraId="4165079B" w14:textId="77777777" w:rsidTr="004F455D">
        <w:trPr>
          <w:tblCellSpacing w:w="15" w:type="dxa"/>
        </w:trPr>
        <w:tc>
          <w:tcPr>
            <w:tcW w:w="0" w:type="auto"/>
            <w:vAlign w:val="center"/>
            <w:hideMark/>
          </w:tcPr>
          <w:p w14:paraId="029C054A"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t>DevOps</w:t>
            </w:r>
          </w:p>
        </w:tc>
        <w:tc>
          <w:tcPr>
            <w:tcW w:w="0" w:type="auto"/>
            <w:vAlign w:val="center"/>
            <w:hideMark/>
          </w:tcPr>
          <w:p w14:paraId="36839391"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Integración entre desarrollo y operaciones</w:t>
            </w:r>
          </w:p>
        </w:tc>
        <w:tc>
          <w:tcPr>
            <w:tcW w:w="0" w:type="auto"/>
            <w:vAlign w:val="center"/>
            <w:hideMark/>
          </w:tcPr>
          <w:p w14:paraId="70C0F78B"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Alta</w:t>
            </w:r>
          </w:p>
        </w:tc>
        <w:tc>
          <w:tcPr>
            <w:tcW w:w="0" w:type="auto"/>
            <w:vAlign w:val="center"/>
            <w:hideMark/>
          </w:tcPr>
          <w:p w14:paraId="35E5867C"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Se integra mediante prácticas y herramientas</w:t>
            </w:r>
          </w:p>
        </w:tc>
      </w:tr>
      <w:tr w:rsidR="004F455D" w:rsidRPr="004F455D" w14:paraId="1D062DBB" w14:textId="77777777" w:rsidTr="004F455D">
        <w:trPr>
          <w:tblCellSpacing w:w="15" w:type="dxa"/>
        </w:trPr>
        <w:tc>
          <w:tcPr>
            <w:tcW w:w="0" w:type="auto"/>
            <w:vAlign w:val="center"/>
            <w:hideMark/>
          </w:tcPr>
          <w:p w14:paraId="5BE1A6DD"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proofErr w:type="spellStart"/>
            <w:r w:rsidRPr="004F455D">
              <w:rPr>
                <w:rFonts w:ascii="Times New Roman" w:eastAsia="Times New Roman" w:hAnsi="Times New Roman" w:cs="Times New Roman"/>
                <w:b/>
                <w:bCs/>
                <w:kern w:val="0"/>
                <w:lang w:eastAsia="es-CO"/>
                <w14:ligatures w14:val="none"/>
              </w:rPr>
              <w:t>DevSecOps</w:t>
            </w:r>
            <w:proofErr w:type="spellEnd"/>
          </w:p>
        </w:tc>
        <w:tc>
          <w:tcPr>
            <w:tcW w:w="0" w:type="auto"/>
            <w:vAlign w:val="center"/>
            <w:hideMark/>
          </w:tcPr>
          <w:p w14:paraId="7ACB5927"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DevOps con seguridad integrada</w:t>
            </w:r>
          </w:p>
        </w:tc>
        <w:tc>
          <w:tcPr>
            <w:tcW w:w="0" w:type="auto"/>
            <w:vAlign w:val="center"/>
            <w:hideMark/>
          </w:tcPr>
          <w:p w14:paraId="66282A72"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Alta</w:t>
            </w:r>
          </w:p>
        </w:tc>
        <w:tc>
          <w:tcPr>
            <w:tcW w:w="0" w:type="auto"/>
            <w:vAlign w:val="center"/>
            <w:hideMark/>
          </w:tcPr>
          <w:p w14:paraId="2DF14C3B"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Seguridad desde todo el ciclo</w:t>
            </w:r>
          </w:p>
        </w:tc>
      </w:tr>
      <w:tr w:rsidR="004F455D" w:rsidRPr="004F455D" w14:paraId="185BBF12" w14:textId="77777777" w:rsidTr="004F455D">
        <w:trPr>
          <w:tblCellSpacing w:w="15" w:type="dxa"/>
        </w:trPr>
        <w:tc>
          <w:tcPr>
            <w:tcW w:w="0" w:type="auto"/>
            <w:vAlign w:val="center"/>
            <w:hideMark/>
          </w:tcPr>
          <w:p w14:paraId="11151E8D"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b/>
                <w:bCs/>
                <w:kern w:val="0"/>
                <w:lang w:eastAsia="es-CO"/>
                <w14:ligatures w14:val="none"/>
              </w:rPr>
              <w:lastRenderedPageBreak/>
              <w:t>IA</w:t>
            </w:r>
          </w:p>
        </w:tc>
        <w:tc>
          <w:tcPr>
            <w:tcW w:w="0" w:type="auto"/>
            <w:vAlign w:val="center"/>
            <w:hideMark/>
          </w:tcPr>
          <w:p w14:paraId="7241C2DD"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Automatización y asistencia inteligente</w:t>
            </w:r>
          </w:p>
        </w:tc>
        <w:tc>
          <w:tcPr>
            <w:tcW w:w="0" w:type="auto"/>
            <w:vAlign w:val="center"/>
            <w:hideMark/>
          </w:tcPr>
          <w:p w14:paraId="5FDD889A"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Muy alta</w:t>
            </w:r>
          </w:p>
        </w:tc>
        <w:tc>
          <w:tcPr>
            <w:tcW w:w="0" w:type="auto"/>
            <w:vAlign w:val="center"/>
            <w:hideMark/>
          </w:tcPr>
          <w:p w14:paraId="50CE6093" w14:textId="77777777" w:rsidR="004F455D" w:rsidRPr="004F455D" w:rsidRDefault="004F455D" w:rsidP="004F455D">
            <w:pPr>
              <w:spacing w:after="0"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Puede apoyar la detección y prevención de problemas</w:t>
            </w:r>
          </w:p>
        </w:tc>
      </w:tr>
    </w:tbl>
    <w:p w14:paraId="12BDDCF3" w14:textId="77777777" w:rsidR="004F455D" w:rsidRPr="004F455D" w:rsidRDefault="004F455D" w:rsidP="004F455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F455D">
        <w:rPr>
          <w:rFonts w:ascii="Times New Roman" w:eastAsia="Times New Roman" w:hAnsi="Times New Roman" w:cs="Times New Roman"/>
          <w:b/>
          <w:bCs/>
          <w:kern w:val="0"/>
          <w:sz w:val="36"/>
          <w:szCs w:val="36"/>
          <w:lang w:eastAsia="es-CO"/>
          <w14:ligatures w14:val="none"/>
        </w:rPr>
        <w:t>Conclusión</w:t>
      </w:r>
    </w:p>
    <w:p w14:paraId="18D20DBA"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 xml:space="preserve">La evolución del SDLC refleja la necesidad de desarrollar software de una manera cada vez más </w:t>
      </w:r>
      <w:r w:rsidRPr="004F455D">
        <w:rPr>
          <w:rFonts w:ascii="Times New Roman" w:eastAsia="Times New Roman" w:hAnsi="Times New Roman" w:cs="Times New Roman"/>
          <w:b/>
          <w:bCs/>
          <w:kern w:val="0"/>
          <w:lang w:eastAsia="es-CO"/>
          <w14:ligatures w14:val="none"/>
        </w:rPr>
        <w:t>rápida, flexible, segura y eficiente</w:t>
      </w:r>
      <w:r w:rsidRPr="004F455D">
        <w:rPr>
          <w:rFonts w:ascii="Times New Roman" w:eastAsia="Times New Roman" w:hAnsi="Times New Roman" w:cs="Times New Roman"/>
          <w:kern w:val="0"/>
          <w:lang w:eastAsia="es-CO"/>
          <w14:ligatures w14:val="none"/>
        </w:rPr>
        <w:t xml:space="preserve">. El modelo tradicional proporcionó una estructura organizada para el desarrollo, mientras que Agile introdujo una mayor capacidad de adaptación. Posteriormente, DevOps permitió integrar el desarrollo con las operaciones para acelerar las entregas, y </w:t>
      </w:r>
      <w:proofErr w:type="spellStart"/>
      <w:r w:rsidRPr="004F455D">
        <w:rPr>
          <w:rFonts w:ascii="Times New Roman" w:eastAsia="Times New Roman" w:hAnsi="Times New Roman" w:cs="Times New Roman"/>
          <w:kern w:val="0"/>
          <w:lang w:eastAsia="es-CO"/>
          <w14:ligatures w14:val="none"/>
        </w:rPr>
        <w:t>DevSecOps</w:t>
      </w:r>
      <w:proofErr w:type="spellEnd"/>
      <w:r w:rsidRPr="004F455D">
        <w:rPr>
          <w:rFonts w:ascii="Times New Roman" w:eastAsia="Times New Roman" w:hAnsi="Times New Roman" w:cs="Times New Roman"/>
          <w:kern w:val="0"/>
          <w:lang w:eastAsia="es-CO"/>
          <w14:ligatures w14:val="none"/>
        </w:rPr>
        <w:t xml:space="preserve"> incorporó la seguridad como una responsabilidad presente durante todo el proceso.</w:t>
      </w:r>
    </w:p>
    <w:p w14:paraId="4D655BEE"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Actualmente, la Inteligencia Artificial está transformando nuevamente el desarrollo de software al proporcionar herramientas capaces de apoyar actividades como la programación, las pruebas, el análisis y la documentación.</w:t>
      </w:r>
    </w:p>
    <w:p w14:paraId="44849E9D" w14:textId="77777777" w:rsidR="004F455D" w:rsidRPr="004F455D" w:rsidRDefault="004F455D" w:rsidP="004F455D">
      <w:pPr>
        <w:spacing w:before="100" w:beforeAutospacing="1" w:after="100" w:afterAutospacing="1" w:line="240" w:lineRule="auto"/>
        <w:rPr>
          <w:rFonts w:ascii="Times New Roman" w:eastAsia="Times New Roman" w:hAnsi="Times New Roman" w:cs="Times New Roman"/>
          <w:kern w:val="0"/>
          <w:lang w:eastAsia="es-CO"/>
          <w14:ligatures w14:val="none"/>
        </w:rPr>
      </w:pPr>
      <w:r w:rsidRPr="004F455D">
        <w:rPr>
          <w:rFonts w:ascii="Times New Roman" w:eastAsia="Times New Roman" w:hAnsi="Times New Roman" w:cs="Times New Roman"/>
          <w:kern w:val="0"/>
          <w:lang w:eastAsia="es-CO"/>
          <w14:ligatures w14:val="none"/>
        </w:rPr>
        <w:t>Por lo tanto, estos enfoques no deben entenderse necesariamente como modelos que reemplazan por completo a los anteriores. Muchas organizaciones combinan diferentes prácticas para crear procesos de desarrollo que se adapten a las características y necesidades de cada proyecto.</w:t>
      </w:r>
    </w:p>
    <w:p w14:paraId="34442E28" w14:textId="77777777" w:rsidR="00E55F4F" w:rsidRDefault="00E55F4F"/>
    <w:sectPr w:rsidR="00E55F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F5192"/>
    <w:multiLevelType w:val="multilevel"/>
    <w:tmpl w:val="078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F7F47"/>
    <w:multiLevelType w:val="multilevel"/>
    <w:tmpl w:val="4A2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F7E8E"/>
    <w:multiLevelType w:val="multilevel"/>
    <w:tmpl w:val="A33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B4531"/>
    <w:multiLevelType w:val="multilevel"/>
    <w:tmpl w:val="654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153FF"/>
    <w:multiLevelType w:val="multilevel"/>
    <w:tmpl w:val="3B5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057559">
    <w:abstractNumId w:val="3"/>
  </w:num>
  <w:num w:numId="2" w16cid:durableId="1380010013">
    <w:abstractNumId w:val="2"/>
  </w:num>
  <w:num w:numId="3" w16cid:durableId="998003020">
    <w:abstractNumId w:val="4"/>
  </w:num>
  <w:num w:numId="4" w16cid:durableId="702442934">
    <w:abstractNumId w:val="0"/>
  </w:num>
  <w:num w:numId="5" w16cid:durableId="173750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5D"/>
    <w:rsid w:val="00166F1A"/>
    <w:rsid w:val="004F455D"/>
    <w:rsid w:val="008A4E0E"/>
    <w:rsid w:val="00B74FD5"/>
    <w:rsid w:val="00D16714"/>
    <w:rsid w:val="00E55F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763A"/>
  <w15:chartTrackingRefBased/>
  <w15:docId w15:val="{39DF3D6D-4AB0-4E4D-85BE-B73D858FA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4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45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45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45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45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45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45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45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45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45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45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45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45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45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45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45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455D"/>
    <w:rPr>
      <w:rFonts w:eastAsiaTheme="majorEastAsia" w:cstheme="majorBidi"/>
      <w:color w:val="272727" w:themeColor="text1" w:themeTint="D8"/>
    </w:rPr>
  </w:style>
  <w:style w:type="paragraph" w:styleId="Ttulo">
    <w:name w:val="Title"/>
    <w:basedOn w:val="Normal"/>
    <w:next w:val="Normal"/>
    <w:link w:val="TtuloCar"/>
    <w:uiPriority w:val="10"/>
    <w:qFormat/>
    <w:rsid w:val="004F4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45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45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45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455D"/>
    <w:pPr>
      <w:spacing w:before="160"/>
      <w:jc w:val="center"/>
    </w:pPr>
    <w:rPr>
      <w:i/>
      <w:iCs/>
      <w:color w:val="404040" w:themeColor="text1" w:themeTint="BF"/>
    </w:rPr>
  </w:style>
  <w:style w:type="character" w:customStyle="1" w:styleId="CitaCar">
    <w:name w:val="Cita Car"/>
    <w:basedOn w:val="Fuentedeprrafopredeter"/>
    <w:link w:val="Cita"/>
    <w:uiPriority w:val="29"/>
    <w:rsid w:val="004F455D"/>
    <w:rPr>
      <w:i/>
      <w:iCs/>
      <w:color w:val="404040" w:themeColor="text1" w:themeTint="BF"/>
    </w:rPr>
  </w:style>
  <w:style w:type="paragraph" w:styleId="Prrafodelista">
    <w:name w:val="List Paragraph"/>
    <w:basedOn w:val="Normal"/>
    <w:uiPriority w:val="34"/>
    <w:qFormat/>
    <w:rsid w:val="004F455D"/>
    <w:pPr>
      <w:ind w:left="720"/>
      <w:contextualSpacing/>
    </w:pPr>
  </w:style>
  <w:style w:type="character" w:styleId="nfasisintenso">
    <w:name w:val="Intense Emphasis"/>
    <w:basedOn w:val="Fuentedeprrafopredeter"/>
    <w:uiPriority w:val="21"/>
    <w:qFormat/>
    <w:rsid w:val="004F455D"/>
    <w:rPr>
      <w:i/>
      <w:iCs/>
      <w:color w:val="0F4761" w:themeColor="accent1" w:themeShade="BF"/>
    </w:rPr>
  </w:style>
  <w:style w:type="paragraph" w:styleId="Citadestacada">
    <w:name w:val="Intense Quote"/>
    <w:basedOn w:val="Normal"/>
    <w:next w:val="Normal"/>
    <w:link w:val="CitadestacadaCar"/>
    <w:uiPriority w:val="30"/>
    <w:qFormat/>
    <w:rsid w:val="004F4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455D"/>
    <w:rPr>
      <w:i/>
      <w:iCs/>
      <w:color w:val="0F4761" w:themeColor="accent1" w:themeShade="BF"/>
    </w:rPr>
  </w:style>
  <w:style w:type="character" w:styleId="Referenciaintensa">
    <w:name w:val="Intense Reference"/>
    <w:basedOn w:val="Fuentedeprrafopredeter"/>
    <w:uiPriority w:val="32"/>
    <w:qFormat/>
    <w:rsid w:val="004F455D"/>
    <w:rPr>
      <w:b/>
      <w:bCs/>
      <w:smallCaps/>
      <w:color w:val="0F4761" w:themeColor="accent1" w:themeShade="BF"/>
      <w:spacing w:val="5"/>
    </w:rPr>
  </w:style>
  <w:style w:type="paragraph" w:styleId="NormalWeb">
    <w:name w:val="Normal (Web)"/>
    <w:basedOn w:val="Normal"/>
    <w:uiPriority w:val="99"/>
    <w:semiHidden/>
    <w:unhideWhenUsed/>
    <w:rsid w:val="004F455D"/>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4F45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6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1246</Words>
  <Characters>6853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Gonzalez</dc:creator>
  <cp:keywords/>
  <dc:description/>
  <cp:lastModifiedBy>Carlos Gonzalez</cp:lastModifiedBy>
  <cp:revision>2</cp:revision>
  <dcterms:created xsi:type="dcterms:W3CDTF">2026-08-25T16:00:00Z</dcterms:created>
  <dcterms:modified xsi:type="dcterms:W3CDTF">2026-08-25T16:14:00Z</dcterms:modified>
</cp:coreProperties>
</file>