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  <w:tr w:rsidR="00E64C1B" w:rsidRPr="00E44BE6" w14:paraId="62DBAA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0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B5B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4743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Especificação não definia o resultado de createAccount para e-mail que já possui conta (users.email_normalized é único).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FFE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createAccount com e-mail normalizado já cadastrado, em qualquer estado da conta, retorna 409 STATE_CONFLICT sem criar conta, token ou e-mail. A exposição de que o e-mail tem conta é aceita e mitigada pelo rate limit de rotas públicas (RNF-006).</w:t>
            </w:r>
          </w:p>
        </w:tc>
      </w:tr>
      <w:tr w:rsidR="00E64C1B" w:rsidRPr="00E44BE6" w14:paraId="770F1C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1E9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5BC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C6C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RN-018 excluía do e-mail de lembrete o nome do medicamento e o horário, o que obrigava o titular a abrir a aplicação para saber qual medicamento tomar.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4D34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e-mail de lembrete informa o nome do medicamento (snapshot da ocorrência) e o horário local previsto (HH:MM no fuso da conta). Continuam proibidos a dose e o link com token. Risco aceito pelo mantenedor: o nome do medicamento é dado de saúde e fica exposto ao provedor de e-mail e a quem acessar a caixa postal ou as notificações do aparelho; a decisão fica sujeita ao parecer de privacidade (GX-001 a GX-006).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createSession, revokeAllSessions e requestAccountDeletion validam corpo e Idempotency-Key, mas a OpenAPI 02.33.4 não declarava 400: entrada inválida sairia do contrato como 500 (o TS-038 passo 4 já exigia 400).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Declarar 400 VALIDATION_FAILED (ERR-001) nas três operações (OpenAPI 02.33.5) e exigir, no TS-040, 400 em toda operação com corpo ou parâmetro de query ou cabeçalho validado.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TS-028 exigia remover a conta pendente antiga sem órfãos, mas não definia a partir de quando a conta pendente é antiga.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conta que segue PENDING_VERIFICATION 30 dias após o cadastro é removida pelo job de expurgo, com tokens, eventos do Outbox, snapshot de idempotência e contador de login, sem tombstone; o e-mail fica livre para novo cadastro.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contrato não tinha operação para listar as exportações do titular: a aplicação só acompanhava o pedido recém-criado e o perdia ao sair da página (DC-057).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Nova operação listExports (GET /exports, OpenAPI 02.33.6): pedidos de exportação do titular em todos os estados, do mais recente para o mais antigo, com paginação por cursor (padrão 20, máximo 100). COMPLETED com expires_at atingido aparece como EXPIRED; a lista não traz snapshot nem dados do arquivo.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>DEC-035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tela Hoje só mostrava as ocorrências já alcançadas e pendentes (DC-036): o titular não via o que ainda falta tomar no dia nem o que já registrou, e listOccurrences não tinha filtro por dia.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Parâmetro opcional local_date em listOccurrences (OpenAPI 02.33.7): com ele, a lista traz as ocorrências daquele dia civil no fuso da conta, inclusive as ainda não alcançadas, nos estados pedidos (padrão: todos menos CANCELED), de planos ativos e com a mesma ordem e paginação; sem ele, o comportamento não muda. A tela Hoje mostra os remédios do dia com o horário e a situação de cada um, só para consulta; o registro segue em Para registrar.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>DEC-036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Os planos só tinham as situações ativo e excluído: o titular não conseguia registrar que cancelou um plano antes de começar, nem que parou um tratamento no meio e depois o retomou, com o motivo de cada mudança.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Situação do plano (OpenAPI 02.33.8): PlanStatus ganha CANCELED e INTERRUPTED, e a nova operação changePlanStatus (POST /plans/{plan_id}/status-changes, com If-Match, Idempotency-Key e CSRF) aplica CANCEL, INTERRUPT ou RESUME, sempre com um motivo da lista fechada PlanStatusReason e observação opcional de até 200 caracteres. CANCEL só antes da data de início no fuso da conta, e o cancelamento é definitivo; INTERRUPT só com o plano ativo entre o início e o término; RESUME só do interrompido que ainda não terminou; fora disso, 409 STATE_CONFLICT. Cancelar e interromper cancelam as ocorrências futuras PROGRAMMED; a retomada só gera horários posteriores a ela. O plano guarda a situação, o motivo, a observação e o instante da última mudança (status_reason, status_note e status_changed_at), sem o histórico das mudanças anteriores. Plano cancelado ou interrompido aparece em getPlan e listPlans, não gera ocorrências nem lembretes, não aceita updatePlan (409 STATE_CONFLICT) e pode ser excluído. Finalizado é o plano ativo cujo término já passou, derivado na tela.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Todo plano gerava horários todos os dias: o titular não conseguia cadastrar um medicamento tomado só em alguns dias da semana ou a cada N dias sem receber horários e lembretes nos dias sem dose.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Periodicidade do plano (OpenAPI 02.33.9): PlanWrite, CreatePlanRequest e Plan ganham recurrence (PlanRecurrence), com kind DAILY (todos os dias, o padrão quando omitido), WEEKDAYS (só nos dias da semana escolhidos, de 1 a 7, no calendário civil da conta; a leitura devolve os dias de segunda a domingo) ou EVERY_N_DAYS (a cada interval_days dias, de 2 a 365, contados da data de início, que é o primeiro dia). Os horários do plano valem em cada dia da periodicidade, e o gerador só cria ocorrências nesses dias; lembretes, histórico e exportação seguem as ocorrências geradas. Mudar a periodicidade em updatePlan cancela as ocorrências futuras PROGRAMMED e regera o horizonte (RN-018). Periodicidades maiores, como doses em datas definidas, anual ou a cada vários anos, ficam fora desta decisão.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com o nome do medicamento e o horário local previsto, sem dose nem link com token (DEC-031).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02.33.9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MeuRemedio_OpenAPI_02.33.9_COMPLETO.yaml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02.33.9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28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54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Listar exportacoes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RF-008, DEC-034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MeuRemedio_OpenAPI_02.33.9_COMPLETO.yaml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502C8154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08/10/2026 (DEC-030), proposta para aprovação no PR: createAccount com e-mail já cadastrado retorna 409 STATE_CONFLICT.</w:t>
      </w:r>
    </w:p>
    <w:p w14:paraId="34F554F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10/10/2026 (DEC-031), proposta para aprovação no PR: o e-mail de lembrete informa o nome do medicamento e o horário local previsto, sem dose nem link com token (altera RN-018 e, nesse ponto, DEC-017).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02.33.5 em 10/10/2026 (DEC-032), proposta para aprovação no PR: 400 VALIDATION_FAILED documentado em createSession, revokeAllSessions e requestAccountDeletion.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de 14/10/2026 (DEC-033), proposta para aprovação no PR: a conta que segue PENDING_VERIFICATION 30 dias após o cadastro é removida pelo job de expurgo, sem órfãos e sem tombstone (TS-028).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02.33.6 em 15/10/2026 (DEC-034), proposta para aprovação no PR: nova operação listExports (GET /exports) para o titular listar os próprios pedidos de exportação.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02.33.7 em 27/10/2026 (DEC-035), aprovada pelo mantenedor: parâmetro opcional local_date em listOccurrences, para a tela Hoje listar os remédios do dia, inclusive os ainda não alcançados.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02.33.8 em 27/10/2026 (DEC-036), aprovada pelo mantenedor: situação do plano com cancelar (antes do início), interromper e retomar, sempre com motivo; nova operação changePlanStatus.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02.33.9 em 27/10/2026 (DEC-037), aprovada pelo mantenedor: periodicidade do plano com todos os dias, dias da semana escolhidos ou a cada N dias contados do início.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