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nq8ejudupa47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Desafio de Análise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8o09fcbi3uvc" w:id="1"/>
      <w:bookmarkEnd w:id="1"/>
      <w:r w:rsidDel="00000000" w:rsidR="00000000" w:rsidRPr="00000000">
        <w:rPr>
          <w:rtl w:val="0"/>
        </w:rPr>
        <w:t xml:space="preserve">Desafio de Análise de Dados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9qntx1igfjgq" w:id="2"/>
      <w:bookmarkEnd w:id="2"/>
      <w:r w:rsidDel="00000000" w:rsidR="00000000" w:rsidRPr="00000000">
        <w:rPr>
          <w:rtl w:val="0"/>
        </w:rPr>
        <w:t xml:space="preserve">Problema de negócio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iFood é o principal aplicativo de entrega de comida no Brasil, presente em mais de mil cidades.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Manter um alto engajamento do cliente é fundamental para o crescimento e a consolidação da posição da empresa como líder de mercado.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Analistas de dados que trabalham na equipe de dados são constantemente desafiados a fornecer insights e valor para a empresa por meio de projetos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Este caso pretende simular isso.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Neste caso, você é apresentado a um conjunto de dados de amostra sobre o cliente e as interações da campanha iFood com esse cliente.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É seu desafio entender os dados, encontrar oportunidades e insights de negócios e propor qualquer ação orientada a dados para otimizar os resultados das campanhas e gerar valor para a empresa.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Como analista de dados, o seu objetivo é:</w:t>
      </w:r>
    </w:p>
    <w:p w:rsidR="00000000" w:rsidDel="00000000" w:rsidP="00000000" w:rsidRDefault="00000000" w:rsidRPr="00000000" w14:paraId="0000000D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Fazer uma análise descritiva dos </w:t>
      </w:r>
      <w:r w:rsidDel="00000000" w:rsidR="00000000" w:rsidRPr="00000000">
        <w:rPr>
          <w:rtl w:val="0"/>
        </w:rPr>
        <w:t xml:space="preserve">clientes com base nos comportamentos, a fim de encontrar características que </w:t>
      </w:r>
      <w:r w:rsidDel="00000000" w:rsidR="00000000" w:rsidRPr="00000000">
        <w:rPr>
          <w:rtl w:val="0"/>
        </w:rPr>
        <w:t xml:space="preserve">permitam</w:t>
      </w:r>
      <w:r w:rsidDel="00000000" w:rsidR="00000000" w:rsidRPr="00000000">
        <w:rPr>
          <w:rtl w:val="0"/>
        </w:rPr>
        <w:t xml:space="preserve"> à empresa maximizar o lucro da próxima campanha de marketing.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gamtjhn9u6ch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Portfólio de Projetos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rPr/>
      </w:pPr>
      <w:bookmarkStart w:colFirst="0" w:colLast="0" w:name="_txbltm74njwj" w:id="4"/>
      <w:bookmarkEnd w:id="4"/>
      <w:r w:rsidDel="00000000" w:rsidR="00000000" w:rsidRPr="00000000">
        <w:rPr>
          <w:rtl w:val="0"/>
        </w:rPr>
        <w:t xml:space="preserve">Portfólio de Projetos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k040176kkqw5" w:id="5"/>
      <w:bookmarkEnd w:id="5"/>
      <w:r w:rsidDel="00000000" w:rsidR="00000000" w:rsidRPr="00000000">
        <w:rPr>
          <w:rtl w:val="0"/>
        </w:rPr>
        <w:t xml:space="preserve">Estrutura do Portfólio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Estrutura da página web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7ffcrinekfbz" w:id="6"/>
      <w:bookmarkEnd w:id="6"/>
      <w:r w:rsidDel="00000000" w:rsidR="00000000" w:rsidRPr="00000000">
        <w:rPr>
          <w:rtl w:val="0"/>
        </w:rPr>
        <w:t xml:space="preserve">Projetos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Documentação (README)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usrtd6p2tscu" w:id="7"/>
      <w:bookmarkEnd w:id="7"/>
      <w:r w:rsidDel="00000000" w:rsidR="00000000" w:rsidRPr="00000000">
        <w:rPr>
          <w:rtl w:val="0"/>
        </w:rPr>
        <w:t xml:space="preserve">Hospedagem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Conta gratuita no Github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Upload da pasta com as páginas e códigos.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Adicionar o projeto de portfólio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