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2108183517"/>
        <w:docPartObj>
          <w:docPartGallery w:val="Cover Pages"/>
          <w:docPartUnique/>
        </w:docPartObj>
      </w:sdtPr>
      <w:sdtContent>
        <w:p w14:paraId="394B4E13" w14:textId="51276F26" w:rsidR="009F30DC" w:rsidRPr="00F66BFF" w:rsidRDefault="00BA4205" w:rsidP="00F66BFF">
          <w:pPr>
            <w:tabs>
              <w:tab w:val="left" w:pos="709"/>
              <w:tab w:val="right" w:pos="8505"/>
            </w:tabs>
            <w:spacing w:after="0" w:line="480" w:lineRule="auto"/>
            <w:jc w:val="center"/>
            <w:rPr>
              <w:rFonts w:ascii="Arial" w:hAnsi="Arial" w:cs="Arial"/>
              <w:b/>
              <w:bCs/>
              <w:sz w:val="24"/>
              <w:szCs w:val="24"/>
            </w:rPr>
          </w:pPr>
          <w:r>
            <w:rPr>
              <w:rFonts w:ascii="Arial" w:hAnsi="Arial" w:cs="Arial"/>
              <w:b/>
              <w:bCs/>
              <w:sz w:val="24"/>
              <w:szCs w:val="24"/>
            </w:rPr>
            <w:t>ESCUELA DE EDUCACIÓN SUPERIOR</w:t>
          </w:r>
          <w:r w:rsidR="006C1B06" w:rsidRPr="00F66BFF">
            <w:rPr>
              <w:rFonts w:ascii="Arial" w:hAnsi="Arial" w:cs="Arial"/>
              <w:b/>
              <w:bCs/>
              <w:sz w:val="24"/>
              <w:szCs w:val="24"/>
            </w:rPr>
            <w:t xml:space="preserve"> </w:t>
          </w:r>
          <w:r w:rsidR="009F30DC" w:rsidRPr="00F66BFF">
            <w:rPr>
              <w:rFonts w:ascii="Arial" w:hAnsi="Arial" w:cs="Arial"/>
              <w:b/>
              <w:bCs/>
              <w:sz w:val="24"/>
              <w:szCs w:val="24"/>
            </w:rPr>
            <w:t>CIBERTEC</w:t>
          </w:r>
        </w:p>
        <w:p w14:paraId="2C655828" w14:textId="7F2CCB44" w:rsidR="009F30DC" w:rsidRPr="00F66BFF" w:rsidRDefault="00BA4205" w:rsidP="00F66BFF">
          <w:pPr>
            <w:tabs>
              <w:tab w:val="left" w:pos="709"/>
              <w:tab w:val="right" w:pos="8505"/>
            </w:tabs>
            <w:spacing w:after="0" w:line="480" w:lineRule="auto"/>
            <w:jc w:val="center"/>
            <w:rPr>
              <w:rFonts w:ascii="Arial" w:hAnsi="Arial" w:cs="Arial"/>
              <w:smallCaps/>
              <w:sz w:val="24"/>
              <w:szCs w:val="24"/>
            </w:rPr>
          </w:pPr>
          <w:r>
            <w:rPr>
              <w:rFonts w:ascii="Arial" w:hAnsi="Arial" w:cs="Arial"/>
              <w:smallCaps/>
              <w:sz w:val="24"/>
              <w:szCs w:val="24"/>
            </w:rPr>
            <w:t>Facultad de Tecnologías de la Información</w:t>
          </w:r>
        </w:p>
        <w:p w14:paraId="672A6659"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A37501D" w14:textId="77777777" w:rsidR="009F30DC" w:rsidRPr="00F66BFF" w:rsidRDefault="006C1B06" w:rsidP="00F66BFF">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DAB6C7B"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D599B1D" w14:textId="6925CF1C" w:rsidR="00EC13E1" w:rsidRDefault="00BA4205" w:rsidP="00F66BFF">
          <w:pPr>
            <w:pStyle w:val="Textoindependiente3"/>
            <w:rPr>
              <w:rFonts w:ascii="Arial" w:hAnsi="Arial" w:cs="Arial"/>
              <w:sz w:val="24"/>
            </w:rPr>
          </w:pPr>
          <w:r>
            <w:rPr>
              <w:rFonts w:ascii="Arial" w:hAnsi="Arial" w:cs="Arial"/>
              <w:b/>
              <w:sz w:val="24"/>
            </w:rPr>
            <w:t>EXPERIENCIAS FORMATIVAS EN SITUACIONES REALES DE TRABAJO</w:t>
          </w:r>
          <w:r w:rsidR="0098372F">
            <w:rPr>
              <w:rFonts w:ascii="Arial" w:hAnsi="Arial" w:cs="Arial"/>
              <w:b/>
              <w:sz w:val="24"/>
            </w:rPr>
            <w:t xml:space="preserve">(T2T0_LUNES) </w:t>
          </w:r>
        </w:p>
        <w:p w14:paraId="12B3EAE5" w14:textId="77777777" w:rsidR="00E1364C" w:rsidRPr="0098372F" w:rsidRDefault="00EC13E1" w:rsidP="00E1364C">
          <w:pPr>
            <w:pStyle w:val="Textoindependiente3"/>
            <w:tabs>
              <w:tab w:val="left" w:pos="709"/>
              <w:tab w:val="right" w:pos="8505"/>
            </w:tabs>
            <w:rPr>
              <w:rFonts w:ascii="Arial" w:hAnsi="Arial" w:cs="Arial"/>
              <w:b/>
              <w:sz w:val="24"/>
            </w:rPr>
          </w:pPr>
          <w:r w:rsidRPr="0098372F">
            <w:rPr>
              <w:rFonts w:ascii="Arial" w:hAnsi="Arial" w:cs="Arial"/>
              <w:b/>
              <w:sz w:val="24"/>
            </w:rPr>
            <w:t xml:space="preserve">GRUPO N° </w:t>
          </w:r>
          <w:r w:rsidR="00E1364C" w:rsidRPr="0098372F">
            <w:rPr>
              <w:rFonts w:ascii="Arial" w:hAnsi="Arial" w:cs="Arial"/>
              <w:b/>
              <w:sz w:val="24"/>
            </w:rPr>
            <w:t>01</w:t>
          </w:r>
        </w:p>
        <w:p w14:paraId="0D39B26B" w14:textId="77777777" w:rsidR="00E1364C" w:rsidRPr="00E1364C" w:rsidRDefault="00E1364C" w:rsidP="00E1364C">
          <w:pPr>
            <w:pStyle w:val="Textoindependiente3"/>
            <w:tabs>
              <w:tab w:val="left" w:pos="709"/>
              <w:tab w:val="right" w:pos="8505"/>
            </w:tabs>
            <w:rPr>
              <w:rFonts w:ascii="Arial" w:hAnsi="Arial" w:cs="Arial"/>
              <w:b/>
              <w:sz w:val="24"/>
            </w:rPr>
          </w:pPr>
          <w:r w:rsidRPr="00E1364C">
            <w:rPr>
              <w:rFonts w:ascii="Arial" w:hAnsi="Arial" w:cs="Arial"/>
              <w:b/>
              <w:sz w:val="24"/>
            </w:rPr>
            <w:t xml:space="preserve">TEMA : </w:t>
          </w:r>
        </w:p>
        <w:p w14:paraId="3FE3D4A1" w14:textId="00719501" w:rsidR="00E1364C" w:rsidRPr="00E1364C" w:rsidRDefault="0098372F" w:rsidP="00E1364C">
          <w:pPr>
            <w:pStyle w:val="Textoindependiente3"/>
            <w:tabs>
              <w:tab w:val="left" w:pos="709"/>
              <w:tab w:val="right" w:pos="8505"/>
            </w:tabs>
            <w:rPr>
              <w:rFonts w:ascii="Arial" w:hAnsi="Arial" w:cs="Arial"/>
              <w:bCs/>
              <w:sz w:val="24"/>
            </w:rPr>
          </w:pPr>
          <w:r>
            <w:rPr>
              <w:rFonts w:ascii="Arial" w:hAnsi="Arial" w:cs="Arial"/>
              <w:bCs/>
              <w:sz w:val="24"/>
            </w:rPr>
            <w:t>“</w:t>
          </w:r>
          <w:r w:rsidR="00E1364C" w:rsidRPr="00E1364C">
            <w:rPr>
              <w:rFonts w:ascii="Arial" w:hAnsi="Arial" w:cs="Arial"/>
              <w:bCs/>
              <w:sz w:val="24"/>
            </w:rPr>
            <w:t>SISTEMA DE ANÁLISIS DE COMPRENSIÓN LECTORA E ÍNDICE DE FLUIDEZ EFECTIVA (IFEL)</w:t>
          </w:r>
          <w:r>
            <w:rPr>
              <w:rFonts w:ascii="Arial" w:hAnsi="Arial" w:cs="Arial"/>
              <w:bCs/>
              <w:sz w:val="24"/>
            </w:rPr>
            <w:t>”</w:t>
          </w:r>
        </w:p>
        <w:p w14:paraId="03FA5CD3" w14:textId="7CF7BA24" w:rsidR="00813076" w:rsidRPr="0098372F" w:rsidRDefault="00C76F5D" w:rsidP="00F66BFF">
          <w:pPr>
            <w:spacing w:line="480" w:lineRule="auto"/>
            <w:jc w:val="center"/>
            <w:rPr>
              <w:rFonts w:ascii="Arial" w:hAnsi="Arial" w:cs="Arial"/>
              <w:b/>
              <w:sz w:val="24"/>
              <w:szCs w:val="24"/>
            </w:rPr>
          </w:pPr>
          <w:r w:rsidRPr="0098372F">
            <w:rPr>
              <w:rFonts w:ascii="Arial" w:hAnsi="Arial" w:cs="Arial"/>
              <w:b/>
              <w:sz w:val="24"/>
              <w:szCs w:val="24"/>
            </w:rPr>
            <w:t>ZEVALLOS DIAZ CARLOS (CORDINADOR)</w:t>
          </w:r>
        </w:p>
        <w:p w14:paraId="64F24CB5" w14:textId="0462D312" w:rsidR="00813076" w:rsidRPr="0098372F" w:rsidRDefault="0098372F" w:rsidP="00F66BFF">
          <w:pPr>
            <w:spacing w:line="480" w:lineRule="auto"/>
            <w:jc w:val="center"/>
            <w:rPr>
              <w:rFonts w:ascii="Arial" w:hAnsi="Arial" w:cs="Arial"/>
              <w:b/>
              <w:sz w:val="24"/>
              <w:szCs w:val="24"/>
            </w:rPr>
          </w:pPr>
          <w:r w:rsidRPr="0098372F">
            <w:rPr>
              <w:rFonts w:ascii="Arial" w:hAnsi="Arial" w:cs="Arial"/>
              <w:b/>
              <w:caps/>
              <w:sz w:val="24"/>
              <w:szCs w:val="24"/>
            </w:rPr>
            <w:t>Olivares Cuchupoma Eli Antonio</w:t>
          </w:r>
        </w:p>
        <w:p w14:paraId="30B83B9A" w14:textId="3B9F9B83" w:rsidR="00813076" w:rsidRDefault="0098372F" w:rsidP="00F66BFF">
          <w:pPr>
            <w:spacing w:line="480" w:lineRule="auto"/>
            <w:jc w:val="center"/>
            <w:rPr>
              <w:rFonts w:ascii="Arial" w:hAnsi="Arial" w:cs="Arial"/>
              <w:b/>
              <w:caps/>
              <w:sz w:val="24"/>
              <w:szCs w:val="24"/>
            </w:rPr>
          </w:pPr>
          <w:r w:rsidRPr="0098372F">
            <w:rPr>
              <w:rFonts w:ascii="Arial" w:hAnsi="Arial" w:cs="Arial"/>
              <w:b/>
              <w:caps/>
              <w:sz w:val="24"/>
              <w:szCs w:val="24"/>
            </w:rPr>
            <w:t>Vasquez Alegre</w:t>
          </w:r>
          <w:r w:rsidR="00813076" w:rsidRPr="0098372F">
            <w:rPr>
              <w:rFonts w:ascii="Arial" w:hAnsi="Arial" w:cs="Arial"/>
              <w:b/>
              <w:caps/>
              <w:sz w:val="24"/>
              <w:szCs w:val="24"/>
            </w:rPr>
            <w:t xml:space="preserve"> </w:t>
          </w:r>
          <w:r w:rsidRPr="0098372F">
            <w:rPr>
              <w:rFonts w:ascii="Arial" w:hAnsi="Arial" w:cs="Arial"/>
              <w:b/>
              <w:caps/>
              <w:sz w:val="24"/>
              <w:szCs w:val="24"/>
            </w:rPr>
            <w:t xml:space="preserve">Axel Joseph </w:t>
          </w:r>
        </w:p>
        <w:p w14:paraId="071448E5" w14:textId="2AC50C97" w:rsidR="00C15612" w:rsidRPr="0098372F" w:rsidRDefault="00C15612" w:rsidP="00F66BFF">
          <w:pPr>
            <w:spacing w:line="480" w:lineRule="auto"/>
            <w:jc w:val="center"/>
            <w:rPr>
              <w:rFonts w:ascii="Arial" w:hAnsi="Arial" w:cs="Arial"/>
              <w:b/>
              <w:caps/>
              <w:sz w:val="24"/>
              <w:szCs w:val="24"/>
            </w:rPr>
          </w:pPr>
          <w:r w:rsidRPr="00C15612">
            <w:rPr>
              <w:rFonts w:ascii="Arial" w:hAnsi="Arial" w:cs="Arial"/>
              <w:b/>
              <w:caps/>
              <w:sz w:val="24"/>
              <w:szCs w:val="24"/>
            </w:rPr>
            <w:t>Postigo Romero</w:t>
          </w:r>
          <w:r>
            <w:rPr>
              <w:rFonts w:ascii="Arial" w:hAnsi="Arial" w:cs="Arial"/>
              <w:b/>
              <w:caps/>
              <w:sz w:val="24"/>
              <w:szCs w:val="24"/>
            </w:rPr>
            <w:t xml:space="preserve"> </w:t>
          </w:r>
          <w:r w:rsidRPr="00C15612">
            <w:rPr>
              <w:rFonts w:ascii="Arial" w:hAnsi="Arial" w:cs="Arial"/>
              <w:b/>
              <w:caps/>
              <w:sz w:val="24"/>
              <w:szCs w:val="24"/>
            </w:rPr>
            <w:t>Pablo Enrique</w:t>
          </w:r>
        </w:p>
        <w:p w14:paraId="5A39BBE3" w14:textId="77777777" w:rsidR="005A45ED" w:rsidRPr="00F66BFF" w:rsidRDefault="005A45ED" w:rsidP="00F66BFF">
          <w:pPr>
            <w:tabs>
              <w:tab w:val="left" w:pos="709"/>
              <w:tab w:val="right" w:pos="8505"/>
            </w:tabs>
            <w:spacing w:after="0" w:line="480" w:lineRule="auto"/>
            <w:jc w:val="center"/>
            <w:rPr>
              <w:rFonts w:ascii="Arial" w:hAnsi="Arial" w:cs="Arial"/>
              <w:sz w:val="24"/>
              <w:szCs w:val="24"/>
            </w:rPr>
          </w:pPr>
        </w:p>
        <w:p w14:paraId="41C8F396" w14:textId="77777777" w:rsidR="00813076" w:rsidRPr="00F66BFF" w:rsidRDefault="00813076" w:rsidP="00F66BFF">
          <w:pPr>
            <w:spacing w:line="480" w:lineRule="auto"/>
            <w:rPr>
              <w:rFonts w:ascii="Arial" w:hAnsi="Arial" w:cs="Arial"/>
              <w:sz w:val="24"/>
              <w:szCs w:val="24"/>
            </w:rPr>
          </w:pPr>
        </w:p>
        <w:p w14:paraId="7890E0DF" w14:textId="57D084D8" w:rsidR="009F30DC" w:rsidRPr="0098372F" w:rsidRDefault="00BA4205" w:rsidP="00F66BFF">
          <w:pPr>
            <w:pStyle w:val="TDC4"/>
            <w:spacing w:line="480" w:lineRule="auto"/>
            <w:rPr>
              <w:b w:val="0"/>
              <w:bCs/>
            </w:rPr>
          </w:pPr>
          <w:r>
            <w:t>DOCENTE</w:t>
          </w:r>
          <w:r w:rsidR="009F30DC" w:rsidRPr="00F66BFF">
            <w:t xml:space="preserve">: </w:t>
          </w:r>
          <w:r w:rsidR="0098372F" w:rsidRPr="0098372F">
            <w:rPr>
              <w:b w:val="0"/>
              <w:bCs/>
            </w:rPr>
            <w:t>CARLOS ISRAEL ACCILIO CRUZ</w:t>
          </w:r>
        </w:p>
        <w:p w14:paraId="0AE3A5BC" w14:textId="77777777" w:rsidR="00BA4205" w:rsidRPr="00BA4205" w:rsidRDefault="00BA4205" w:rsidP="00BA4205"/>
        <w:p w14:paraId="72A3D3EC" w14:textId="77777777" w:rsidR="006C1B06" w:rsidRPr="00F66BFF" w:rsidRDefault="006C1B06" w:rsidP="00F66BFF">
          <w:pPr>
            <w:spacing w:line="480" w:lineRule="auto"/>
            <w:rPr>
              <w:rFonts w:ascii="Arial" w:hAnsi="Arial" w:cs="Arial"/>
              <w:b/>
              <w:sz w:val="24"/>
              <w:szCs w:val="24"/>
            </w:rPr>
          </w:pPr>
        </w:p>
        <w:p w14:paraId="6CCB9145" w14:textId="2FE7C528" w:rsidR="009F30DC" w:rsidRPr="00F66BFF" w:rsidRDefault="008E074D" w:rsidP="00F66BFF">
          <w:pPr>
            <w:pStyle w:val="TDC4"/>
            <w:spacing w:line="480" w:lineRule="auto"/>
          </w:pPr>
          <w:r>
            <w:t>Moquegua</w:t>
          </w:r>
          <w:r w:rsidR="00664329" w:rsidRPr="00F66BFF">
            <w:t xml:space="preserve">, </w:t>
          </w:r>
          <w:r w:rsidR="00E1364C">
            <w:t>febrero</w:t>
          </w:r>
          <w:r w:rsidR="00157F57">
            <w:t xml:space="preserve"> de 2026</w:t>
          </w:r>
          <w:r w:rsidR="009F30DC" w:rsidRPr="00F66BFF">
            <w:br w:type="page"/>
          </w:r>
        </w:p>
        <w:p w14:paraId="018D1C8F" w14:textId="77777777" w:rsidR="00E4333E" w:rsidRPr="00F66BFF" w:rsidRDefault="00E4333E" w:rsidP="00F66BFF">
          <w:pPr>
            <w:tabs>
              <w:tab w:val="left" w:pos="709"/>
              <w:tab w:val="right" w:pos="8505"/>
            </w:tabs>
            <w:spacing w:after="0" w:line="480" w:lineRule="auto"/>
            <w:jc w:val="center"/>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lastRenderedPageBreak/>
            <w:t>ÍNDICE</w:t>
          </w:r>
        </w:p>
        <w:p w14:paraId="0D0B940D" w14:textId="77777777" w:rsidR="00E4333E" w:rsidRPr="00F66BFF" w:rsidRDefault="00E4333E" w:rsidP="00F66BFF">
          <w:pPr>
            <w:tabs>
              <w:tab w:val="left" w:pos="709"/>
              <w:tab w:val="right" w:pos="8505"/>
            </w:tabs>
            <w:spacing w:after="0" w:line="480" w:lineRule="auto"/>
            <w:jc w:val="left"/>
            <w:rPr>
              <w:rFonts w:ascii="Arial" w:eastAsiaTheme="majorEastAsia" w:hAnsi="Arial" w:cs="Arial"/>
              <w:bCs/>
              <w:sz w:val="24"/>
              <w:szCs w:val="24"/>
              <w:lang w:eastAsia="es-ES"/>
            </w:rPr>
          </w:pPr>
        </w:p>
        <w:p w14:paraId="19D9745F" w14:textId="77777777" w:rsidR="00E4333E" w:rsidRPr="00F66BFF" w:rsidRDefault="00E4333E"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Introducción</w:t>
          </w:r>
          <w:r w:rsidR="00636A33" w:rsidRPr="00F66BFF">
            <w:rPr>
              <w:rFonts w:ascii="Arial" w:eastAsiaTheme="majorEastAsia" w:hAnsi="Arial" w:cs="Arial"/>
              <w:bCs/>
              <w:sz w:val="24"/>
              <w:szCs w:val="24"/>
              <w:lang w:eastAsia="es-ES"/>
            </w:rPr>
            <w:tab/>
            <w:t>3</w:t>
          </w:r>
        </w:p>
        <w:p w14:paraId="6D09F91C" w14:textId="77777777" w:rsidR="00B4465D" w:rsidRPr="00F66BFF" w:rsidRDefault="00813076" w:rsidP="00F66BFF">
          <w:pPr>
            <w:tabs>
              <w:tab w:val="left" w:pos="709"/>
              <w:tab w:val="right" w:pos="8505"/>
            </w:tabs>
            <w:spacing w:after="0" w:line="480" w:lineRule="auto"/>
            <w:jc w:val="left"/>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t>CAPÍTULO 1</w:t>
          </w:r>
          <w:r w:rsidR="00B4465D" w:rsidRPr="00F66BFF">
            <w:rPr>
              <w:rFonts w:ascii="Arial" w:eastAsiaTheme="majorEastAsia" w:hAnsi="Arial" w:cs="Arial"/>
              <w:b/>
              <w:bCs/>
              <w:sz w:val="24"/>
              <w:szCs w:val="24"/>
              <w:lang w:eastAsia="es-ES"/>
            </w:rPr>
            <w:t>. Diagnóstico del Problema</w:t>
          </w:r>
          <w:r w:rsidR="001E2780" w:rsidRPr="00F66BFF">
            <w:rPr>
              <w:rFonts w:ascii="Arial" w:eastAsiaTheme="majorEastAsia" w:hAnsi="Arial" w:cs="Arial"/>
              <w:b/>
              <w:bCs/>
              <w:sz w:val="24"/>
              <w:szCs w:val="24"/>
              <w:lang w:eastAsia="es-ES"/>
            </w:rPr>
            <w:tab/>
          </w:r>
        </w:p>
        <w:p w14:paraId="41DCAE31" w14:textId="27E836F4" w:rsidR="00B4465D" w:rsidRPr="00F66BFF" w:rsidRDefault="001E2780"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1</w:t>
          </w:r>
          <w:r w:rsidR="00B4465D" w:rsidRPr="00F66BFF">
            <w:rPr>
              <w:rFonts w:ascii="Arial" w:eastAsiaTheme="majorEastAsia" w:hAnsi="Arial" w:cs="Arial"/>
              <w:bCs/>
              <w:sz w:val="24"/>
              <w:szCs w:val="24"/>
              <w:lang w:eastAsia="es-ES"/>
            </w:rPr>
            <w:t>.1.</w:t>
          </w:r>
          <w:r w:rsidR="00B4465D" w:rsidRPr="00F66BFF">
            <w:rPr>
              <w:rFonts w:ascii="Arial" w:eastAsiaTheme="majorEastAsia" w:hAnsi="Arial" w:cs="Arial"/>
              <w:bCs/>
              <w:sz w:val="24"/>
              <w:szCs w:val="24"/>
              <w:lang w:eastAsia="es-ES"/>
            </w:rPr>
            <w:tab/>
            <w:t>Diagnóstico situacional</w:t>
          </w:r>
          <w:r w:rsidRPr="00F66BFF">
            <w:rPr>
              <w:rFonts w:ascii="Arial" w:eastAsiaTheme="majorEastAsia" w:hAnsi="Arial" w:cs="Arial"/>
              <w:bCs/>
              <w:sz w:val="24"/>
              <w:szCs w:val="24"/>
              <w:lang w:eastAsia="es-ES"/>
            </w:rPr>
            <w:tab/>
            <w:t>4</w:t>
          </w:r>
        </w:p>
        <w:p w14:paraId="1A121372" w14:textId="6DA1D05D" w:rsidR="00B4465D" w:rsidRPr="00F66BFF" w:rsidRDefault="001E2780"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1</w:t>
          </w:r>
          <w:r w:rsidR="00B4465D" w:rsidRPr="00F66BFF">
            <w:rPr>
              <w:rFonts w:ascii="Arial" w:eastAsiaTheme="majorEastAsia" w:hAnsi="Arial" w:cs="Arial"/>
              <w:bCs/>
              <w:sz w:val="24"/>
              <w:szCs w:val="24"/>
              <w:lang w:eastAsia="es-ES"/>
            </w:rPr>
            <w:t>.</w:t>
          </w:r>
          <w:r w:rsidR="00EC13E1">
            <w:rPr>
              <w:rFonts w:ascii="Arial" w:eastAsiaTheme="majorEastAsia" w:hAnsi="Arial" w:cs="Arial"/>
              <w:bCs/>
              <w:sz w:val="24"/>
              <w:szCs w:val="24"/>
              <w:lang w:eastAsia="es-ES"/>
            </w:rPr>
            <w:t>2</w:t>
          </w:r>
          <w:r w:rsidR="00B4465D" w:rsidRPr="00F66BFF">
            <w:rPr>
              <w:rFonts w:ascii="Arial" w:eastAsiaTheme="majorEastAsia" w:hAnsi="Arial" w:cs="Arial"/>
              <w:bCs/>
              <w:sz w:val="24"/>
              <w:szCs w:val="24"/>
              <w:lang w:eastAsia="es-ES"/>
            </w:rPr>
            <w:t>.</w:t>
          </w:r>
          <w:r w:rsidR="00B4465D" w:rsidRPr="00F66BFF">
            <w:rPr>
              <w:rFonts w:ascii="Arial" w:eastAsiaTheme="majorEastAsia" w:hAnsi="Arial" w:cs="Arial"/>
              <w:bCs/>
              <w:sz w:val="24"/>
              <w:szCs w:val="24"/>
              <w:lang w:eastAsia="es-ES"/>
            </w:rPr>
            <w:tab/>
            <w:t>Justificación del Proyecto</w:t>
          </w:r>
          <w:r w:rsidR="009171E8" w:rsidRPr="00F66BFF">
            <w:rPr>
              <w:rFonts w:ascii="Arial" w:eastAsiaTheme="majorEastAsia" w:hAnsi="Arial" w:cs="Arial"/>
              <w:bCs/>
              <w:sz w:val="24"/>
              <w:szCs w:val="24"/>
              <w:lang w:eastAsia="es-ES"/>
            </w:rPr>
            <w:tab/>
          </w:r>
          <w:r w:rsidRPr="00F66BFF">
            <w:rPr>
              <w:rFonts w:ascii="Arial" w:eastAsiaTheme="majorEastAsia" w:hAnsi="Arial" w:cs="Arial"/>
              <w:bCs/>
              <w:sz w:val="24"/>
              <w:szCs w:val="24"/>
              <w:lang w:eastAsia="es-ES"/>
            </w:rPr>
            <w:t>7</w:t>
          </w:r>
        </w:p>
        <w:p w14:paraId="59D654D8" w14:textId="77777777" w:rsidR="00EC13E1" w:rsidRDefault="00EC13E1" w:rsidP="00F66BFF">
          <w:pPr>
            <w:tabs>
              <w:tab w:val="left" w:pos="709"/>
              <w:tab w:val="right" w:pos="8505"/>
            </w:tabs>
            <w:spacing w:after="0" w:line="480" w:lineRule="auto"/>
            <w:jc w:val="left"/>
            <w:rPr>
              <w:rFonts w:ascii="Arial" w:eastAsiaTheme="majorEastAsia" w:hAnsi="Arial" w:cs="Arial"/>
              <w:b/>
              <w:bCs/>
              <w:sz w:val="24"/>
              <w:szCs w:val="24"/>
              <w:lang w:eastAsia="es-ES"/>
            </w:rPr>
          </w:pPr>
        </w:p>
        <w:p w14:paraId="0D8293E2" w14:textId="2A09ED03" w:rsidR="00B4465D" w:rsidRPr="00F66BFF" w:rsidRDefault="00B4465D" w:rsidP="00F66BFF">
          <w:pPr>
            <w:tabs>
              <w:tab w:val="left" w:pos="709"/>
              <w:tab w:val="right" w:pos="8505"/>
            </w:tabs>
            <w:spacing w:after="0" w:line="480" w:lineRule="auto"/>
            <w:jc w:val="left"/>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t xml:space="preserve">CAPITULO </w:t>
          </w:r>
          <w:r w:rsidR="00813076" w:rsidRPr="00F66BFF">
            <w:rPr>
              <w:rFonts w:ascii="Arial" w:eastAsiaTheme="majorEastAsia" w:hAnsi="Arial" w:cs="Arial"/>
              <w:b/>
              <w:bCs/>
              <w:sz w:val="24"/>
              <w:szCs w:val="24"/>
              <w:lang w:eastAsia="es-ES"/>
            </w:rPr>
            <w:t>2</w:t>
          </w:r>
          <w:r w:rsidRPr="00F66BFF">
            <w:rPr>
              <w:rFonts w:ascii="Arial" w:eastAsiaTheme="majorEastAsia" w:hAnsi="Arial" w:cs="Arial"/>
              <w:b/>
              <w:bCs/>
              <w:sz w:val="24"/>
              <w:szCs w:val="24"/>
              <w:lang w:eastAsia="es-ES"/>
            </w:rPr>
            <w:t>. Descripción del Proyecto</w:t>
          </w:r>
        </w:p>
        <w:p w14:paraId="13A68F69" w14:textId="77777777" w:rsidR="00B4465D" w:rsidRPr="00F66BFF" w:rsidRDefault="001E2780"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w:t>
          </w:r>
          <w:r w:rsidR="00B4465D" w:rsidRPr="00F66BFF">
            <w:rPr>
              <w:rFonts w:ascii="Arial" w:eastAsiaTheme="majorEastAsia" w:hAnsi="Arial" w:cs="Arial"/>
              <w:bCs/>
              <w:sz w:val="24"/>
              <w:szCs w:val="24"/>
              <w:lang w:eastAsia="es-ES"/>
            </w:rPr>
            <w:t>.1.</w:t>
          </w:r>
          <w:r w:rsidR="00B4465D" w:rsidRPr="00F66BFF">
            <w:rPr>
              <w:rFonts w:ascii="Arial" w:eastAsiaTheme="majorEastAsia" w:hAnsi="Arial" w:cs="Arial"/>
              <w:bCs/>
              <w:sz w:val="24"/>
              <w:szCs w:val="24"/>
              <w:lang w:eastAsia="es-ES"/>
            </w:rPr>
            <w:tab/>
            <w:t>Objetivos</w:t>
          </w:r>
          <w:r w:rsidR="009171E8" w:rsidRPr="00F66BFF">
            <w:rPr>
              <w:rFonts w:ascii="Arial" w:eastAsiaTheme="majorEastAsia" w:hAnsi="Arial" w:cs="Arial"/>
              <w:bCs/>
              <w:sz w:val="24"/>
              <w:szCs w:val="24"/>
              <w:lang w:eastAsia="es-ES"/>
            </w:rPr>
            <w:tab/>
          </w:r>
        </w:p>
        <w:p w14:paraId="6606D2EE" w14:textId="77777777" w:rsidR="00E1174E" w:rsidRDefault="001E2780"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w:t>
          </w:r>
          <w:r w:rsidR="00B4465D" w:rsidRPr="00F66BFF">
            <w:rPr>
              <w:rFonts w:ascii="Arial" w:eastAsiaTheme="majorEastAsia" w:hAnsi="Arial" w:cs="Arial"/>
              <w:bCs/>
              <w:sz w:val="24"/>
              <w:szCs w:val="24"/>
              <w:lang w:eastAsia="es-ES"/>
            </w:rPr>
            <w:t>.2.</w:t>
          </w:r>
          <w:r w:rsidR="00B4465D" w:rsidRPr="00F66BFF">
            <w:rPr>
              <w:rFonts w:ascii="Arial" w:eastAsiaTheme="majorEastAsia" w:hAnsi="Arial" w:cs="Arial"/>
              <w:bCs/>
              <w:sz w:val="24"/>
              <w:szCs w:val="24"/>
              <w:lang w:eastAsia="es-ES"/>
            </w:rPr>
            <w:tab/>
            <w:t>Alcance</w:t>
          </w:r>
        </w:p>
        <w:p w14:paraId="4F1F3E95" w14:textId="2CA410B7" w:rsidR="00B4465D" w:rsidRPr="00F66BFF" w:rsidRDefault="00E1174E" w:rsidP="00F66BFF">
          <w:pPr>
            <w:tabs>
              <w:tab w:val="left" w:pos="709"/>
              <w:tab w:val="right" w:pos="8505"/>
            </w:tabs>
            <w:spacing w:after="0" w:line="480" w:lineRule="auto"/>
            <w:jc w:val="left"/>
            <w:rPr>
              <w:rFonts w:ascii="Arial" w:eastAsiaTheme="majorEastAsia" w:hAnsi="Arial" w:cs="Arial"/>
              <w:bCs/>
              <w:sz w:val="24"/>
              <w:szCs w:val="24"/>
              <w:lang w:eastAsia="es-ES"/>
            </w:rPr>
          </w:pPr>
          <w:r>
            <w:rPr>
              <w:rFonts w:ascii="Arial" w:eastAsiaTheme="majorEastAsia" w:hAnsi="Arial" w:cs="Arial"/>
              <w:bCs/>
              <w:sz w:val="24"/>
              <w:szCs w:val="24"/>
              <w:lang w:eastAsia="es-ES"/>
            </w:rPr>
            <w:t>2.3</w:t>
          </w:r>
          <w:r>
            <w:rPr>
              <w:rFonts w:ascii="Arial" w:eastAsiaTheme="majorEastAsia" w:hAnsi="Arial" w:cs="Arial"/>
              <w:bCs/>
              <w:sz w:val="24"/>
              <w:szCs w:val="24"/>
              <w:lang w:eastAsia="es-ES"/>
            </w:rPr>
            <w:tab/>
            <w:t>Ubicación</w:t>
          </w:r>
          <w:r w:rsidR="009171E8" w:rsidRPr="00F66BFF">
            <w:rPr>
              <w:rFonts w:ascii="Arial" w:eastAsiaTheme="majorEastAsia" w:hAnsi="Arial" w:cs="Arial"/>
              <w:bCs/>
              <w:sz w:val="24"/>
              <w:szCs w:val="24"/>
              <w:lang w:eastAsia="es-ES"/>
            </w:rPr>
            <w:tab/>
          </w:r>
        </w:p>
        <w:p w14:paraId="26430755" w14:textId="0E468A68" w:rsidR="00B4465D" w:rsidRPr="00F66BFF" w:rsidRDefault="001E2780"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w:t>
          </w:r>
          <w:r w:rsidR="00B4465D" w:rsidRPr="00F66BFF">
            <w:rPr>
              <w:rFonts w:ascii="Arial" w:eastAsiaTheme="majorEastAsia" w:hAnsi="Arial" w:cs="Arial"/>
              <w:bCs/>
              <w:sz w:val="24"/>
              <w:szCs w:val="24"/>
              <w:lang w:eastAsia="es-ES"/>
            </w:rPr>
            <w:t>.</w:t>
          </w:r>
          <w:r w:rsidR="00E1174E">
            <w:rPr>
              <w:rFonts w:ascii="Arial" w:eastAsiaTheme="majorEastAsia" w:hAnsi="Arial" w:cs="Arial"/>
              <w:bCs/>
              <w:sz w:val="24"/>
              <w:szCs w:val="24"/>
              <w:lang w:eastAsia="es-ES"/>
            </w:rPr>
            <w:t>4</w:t>
          </w:r>
          <w:r w:rsidR="00B4465D" w:rsidRPr="00F66BFF">
            <w:rPr>
              <w:rFonts w:ascii="Arial" w:eastAsiaTheme="majorEastAsia" w:hAnsi="Arial" w:cs="Arial"/>
              <w:bCs/>
              <w:sz w:val="24"/>
              <w:szCs w:val="24"/>
              <w:lang w:eastAsia="es-ES"/>
            </w:rPr>
            <w:t>.</w:t>
          </w:r>
          <w:r w:rsidR="00B4465D" w:rsidRPr="00F66BFF">
            <w:rPr>
              <w:rFonts w:ascii="Arial" w:eastAsiaTheme="majorEastAsia" w:hAnsi="Arial" w:cs="Arial"/>
              <w:bCs/>
              <w:sz w:val="24"/>
              <w:szCs w:val="24"/>
              <w:lang w:eastAsia="es-ES"/>
            </w:rPr>
            <w:tab/>
            <w:t>Beneficiarios directos e indirectos</w:t>
          </w:r>
          <w:r w:rsidR="009171E8" w:rsidRPr="00F66BFF">
            <w:rPr>
              <w:rFonts w:ascii="Arial" w:eastAsiaTheme="majorEastAsia" w:hAnsi="Arial" w:cs="Arial"/>
              <w:bCs/>
              <w:sz w:val="24"/>
              <w:szCs w:val="24"/>
              <w:lang w:eastAsia="es-ES"/>
            </w:rPr>
            <w:tab/>
          </w:r>
        </w:p>
        <w:p w14:paraId="2446FBAC" w14:textId="77777777" w:rsidR="00EC13E1" w:rsidRDefault="00EC13E1" w:rsidP="00F66BFF">
          <w:pPr>
            <w:tabs>
              <w:tab w:val="left" w:pos="709"/>
              <w:tab w:val="right" w:pos="8505"/>
            </w:tabs>
            <w:spacing w:after="0" w:line="480" w:lineRule="auto"/>
            <w:jc w:val="left"/>
            <w:rPr>
              <w:rFonts w:ascii="Arial" w:eastAsiaTheme="majorEastAsia" w:hAnsi="Arial" w:cs="Arial"/>
              <w:b/>
              <w:bCs/>
              <w:sz w:val="24"/>
              <w:szCs w:val="24"/>
              <w:lang w:eastAsia="es-ES"/>
            </w:rPr>
          </w:pPr>
        </w:p>
        <w:p w14:paraId="690C8100" w14:textId="0E81CA9F" w:rsidR="00B4465D" w:rsidRPr="00F66BFF" w:rsidRDefault="00813076" w:rsidP="00F66BFF">
          <w:pPr>
            <w:tabs>
              <w:tab w:val="left" w:pos="709"/>
              <w:tab w:val="right" w:pos="8505"/>
            </w:tabs>
            <w:spacing w:after="0" w:line="480" w:lineRule="auto"/>
            <w:jc w:val="left"/>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t>CAPÍTULO 3</w:t>
          </w:r>
          <w:r w:rsidR="00B4465D" w:rsidRPr="00F66BFF">
            <w:rPr>
              <w:rFonts w:ascii="Arial" w:eastAsiaTheme="majorEastAsia" w:hAnsi="Arial" w:cs="Arial"/>
              <w:b/>
              <w:bCs/>
              <w:sz w:val="24"/>
              <w:szCs w:val="24"/>
              <w:lang w:eastAsia="es-ES"/>
            </w:rPr>
            <w:t>. Desarrollo del Proyecto</w:t>
          </w:r>
        </w:p>
        <w:p w14:paraId="54F53543" w14:textId="53B5576B" w:rsidR="00636A33" w:rsidRPr="00F66BFF" w:rsidRDefault="00EC13E1" w:rsidP="00F66BFF">
          <w:pPr>
            <w:tabs>
              <w:tab w:val="left" w:pos="709"/>
              <w:tab w:val="right" w:pos="8505"/>
            </w:tabs>
            <w:spacing w:after="0" w:line="480" w:lineRule="auto"/>
            <w:jc w:val="left"/>
            <w:rPr>
              <w:rFonts w:ascii="Arial" w:eastAsiaTheme="majorEastAsia" w:hAnsi="Arial" w:cs="Arial"/>
              <w:bCs/>
              <w:sz w:val="24"/>
              <w:szCs w:val="24"/>
              <w:lang w:eastAsia="es-ES"/>
            </w:rPr>
          </w:pPr>
          <w:r>
            <w:rPr>
              <w:rFonts w:ascii="Arial" w:eastAsiaTheme="majorEastAsia" w:hAnsi="Arial" w:cs="Arial"/>
              <w:bCs/>
              <w:sz w:val="24"/>
              <w:szCs w:val="24"/>
              <w:lang w:eastAsia="es-ES"/>
            </w:rPr>
            <w:t>3.</w:t>
          </w:r>
          <w:r w:rsidR="00E1174E">
            <w:rPr>
              <w:rFonts w:ascii="Arial" w:eastAsiaTheme="majorEastAsia" w:hAnsi="Arial" w:cs="Arial"/>
              <w:bCs/>
              <w:sz w:val="24"/>
              <w:szCs w:val="24"/>
              <w:lang w:eastAsia="es-ES"/>
            </w:rPr>
            <w:t>1</w:t>
          </w:r>
          <w:r>
            <w:rPr>
              <w:rFonts w:ascii="Arial" w:eastAsiaTheme="majorEastAsia" w:hAnsi="Arial" w:cs="Arial"/>
              <w:bCs/>
              <w:sz w:val="24"/>
              <w:szCs w:val="24"/>
              <w:lang w:eastAsia="es-ES"/>
            </w:rPr>
            <w:t xml:space="preserve"> </w:t>
          </w:r>
          <w:r>
            <w:rPr>
              <w:rFonts w:ascii="Arial" w:eastAsiaTheme="majorEastAsia" w:hAnsi="Arial" w:cs="Arial"/>
              <w:bCs/>
              <w:sz w:val="24"/>
              <w:szCs w:val="24"/>
              <w:lang w:eastAsia="es-ES"/>
            </w:rPr>
            <w:tab/>
            <w:t>Productos y entregables</w:t>
          </w:r>
          <w:r w:rsidR="003E2A3C" w:rsidRPr="00F66BFF">
            <w:rPr>
              <w:rFonts w:ascii="Arial" w:eastAsiaTheme="majorEastAsia" w:hAnsi="Arial" w:cs="Arial"/>
              <w:bCs/>
              <w:sz w:val="24"/>
              <w:szCs w:val="24"/>
              <w:lang w:eastAsia="es-ES"/>
            </w:rPr>
            <w:tab/>
          </w:r>
        </w:p>
        <w:p w14:paraId="02541049" w14:textId="77777777" w:rsidR="00EC13E1" w:rsidRDefault="00EC13E1" w:rsidP="00F66BFF">
          <w:pPr>
            <w:tabs>
              <w:tab w:val="left" w:pos="709"/>
              <w:tab w:val="right" w:pos="8505"/>
            </w:tabs>
            <w:spacing w:after="0" w:line="480" w:lineRule="auto"/>
            <w:jc w:val="left"/>
            <w:rPr>
              <w:rFonts w:ascii="Arial" w:eastAsiaTheme="majorEastAsia" w:hAnsi="Arial" w:cs="Arial"/>
              <w:bCs/>
              <w:sz w:val="24"/>
              <w:szCs w:val="24"/>
              <w:lang w:eastAsia="es-ES"/>
            </w:rPr>
          </w:pPr>
        </w:p>
        <w:p w14:paraId="19FF5C40" w14:textId="58DBC652" w:rsidR="00636A33" w:rsidRPr="00F66BFF" w:rsidRDefault="00636A33"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Conclusiones</w:t>
          </w:r>
          <w:r w:rsidR="003E2A3C" w:rsidRPr="00F66BFF">
            <w:rPr>
              <w:rFonts w:ascii="Arial" w:eastAsiaTheme="majorEastAsia" w:hAnsi="Arial" w:cs="Arial"/>
              <w:bCs/>
              <w:sz w:val="24"/>
              <w:szCs w:val="24"/>
              <w:lang w:eastAsia="es-ES"/>
            </w:rPr>
            <w:tab/>
          </w:r>
        </w:p>
        <w:p w14:paraId="3ECE7ED3" w14:textId="77777777" w:rsidR="00636A33" w:rsidRPr="00F66BFF" w:rsidRDefault="00636A33"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Recomendaciones</w:t>
          </w:r>
          <w:r w:rsidR="003E2A3C" w:rsidRPr="00F66BFF">
            <w:rPr>
              <w:rFonts w:ascii="Arial" w:eastAsiaTheme="majorEastAsia" w:hAnsi="Arial" w:cs="Arial"/>
              <w:bCs/>
              <w:sz w:val="24"/>
              <w:szCs w:val="24"/>
              <w:lang w:eastAsia="es-ES"/>
            </w:rPr>
            <w:tab/>
          </w:r>
        </w:p>
        <w:p w14:paraId="70C02971" w14:textId="77777777" w:rsidR="00872299" w:rsidRPr="00F66BFF" w:rsidRDefault="00636A33"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Bibliografía</w:t>
          </w:r>
        </w:p>
        <w:p w14:paraId="1D5BF69B" w14:textId="77777777" w:rsidR="008D4FB9" w:rsidRPr="00636A33" w:rsidRDefault="00872299"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Anexos</w:t>
          </w:r>
          <w:r w:rsidR="00941248" w:rsidRPr="00F66BFF">
            <w:rPr>
              <w:rFonts w:ascii="Arial" w:eastAsiaTheme="majorEastAsia" w:hAnsi="Arial" w:cs="Arial"/>
              <w:bCs/>
              <w:sz w:val="24"/>
              <w:szCs w:val="24"/>
              <w:lang w:eastAsia="es-ES"/>
            </w:rPr>
            <w:tab/>
          </w:r>
        </w:p>
      </w:sdtContent>
    </w:sdt>
    <w:p w14:paraId="44EAFD9C" w14:textId="77777777" w:rsidR="00A165BF" w:rsidRPr="00636A33" w:rsidRDefault="00A165BF" w:rsidP="00636A33">
      <w:pPr>
        <w:pStyle w:val="Ttulo"/>
        <w:tabs>
          <w:tab w:val="left" w:pos="709"/>
          <w:tab w:val="right" w:pos="8505"/>
        </w:tabs>
        <w:spacing w:line="456" w:lineRule="auto"/>
        <w:contextualSpacing w:val="0"/>
        <w:jc w:val="left"/>
        <w:outlineLvl w:val="0"/>
        <w:rPr>
          <w:rFonts w:ascii="Arial" w:hAnsi="Arial" w:cs="Arial"/>
          <w:noProof/>
          <w:color w:val="auto"/>
          <w:spacing w:val="0"/>
          <w:sz w:val="24"/>
          <w:szCs w:val="24"/>
        </w:rPr>
      </w:pPr>
    </w:p>
    <w:p w14:paraId="4B94D5A5" w14:textId="77777777" w:rsidR="008D4FB9" w:rsidRPr="00636A33" w:rsidRDefault="008D4FB9" w:rsidP="00636A33">
      <w:pPr>
        <w:tabs>
          <w:tab w:val="right" w:pos="8505"/>
        </w:tabs>
        <w:spacing w:after="0" w:line="456" w:lineRule="auto"/>
        <w:jc w:val="left"/>
        <w:rPr>
          <w:rFonts w:ascii="Arial" w:hAnsi="Arial" w:cs="Arial"/>
          <w:sz w:val="24"/>
          <w:szCs w:val="24"/>
        </w:rPr>
      </w:pPr>
    </w:p>
    <w:p w14:paraId="3DEEC669" w14:textId="77777777" w:rsidR="008D4FB9" w:rsidRPr="00636A33" w:rsidRDefault="008D4FB9" w:rsidP="00636A33">
      <w:pPr>
        <w:tabs>
          <w:tab w:val="right" w:pos="8505"/>
        </w:tabs>
        <w:spacing w:after="0" w:line="456" w:lineRule="auto"/>
        <w:jc w:val="left"/>
        <w:rPr>
          <w:rFonts w:ascii="Arial" w:hAnsi="Arial" w:cs="Arial"/>
          <w:sz w:val="24"/>
          <w:szCs w:val="24"/>
        </w:rPr>
      </w:pPr>
    </w:p>
    <w:p w14:paraId="3656B9AB" w14:textId="77777777" w:rsidR="008D4FB9" w:rsidRPr="00636A33" w:rsidRDefault="008D4FB9" w:rsidP="00636A33">
      <w:pPr>
        <w:tabs>
          <w:tab w:val="right" w:pos="8505"/>
        </w:tabs>
        <w:spacing w:after="0" w:line="456" w:lineRule="auto"/>
        <w:jc w:val="left"/>
        <w:rPr>
          <w:rFonts w:ascii="Arial" w:hAnsi="Arial" w:cs="Arial"/>
          <w:sz w:val="24"/>
          <w:szCs w:val="24"/>
        </w:rPr>
      </w:pPr>
    </w:p>
    <w:p w14:paraId="45FB0818" w14:textId="77777777" w:rsidR="00636A33" w:rsidRPr="00636A33" w:rsidRDefault="00636A33" w:rsidP="00636A33">
      <w:pPr>
        <w:tabs>
          <w:tab w:val="right" w:pos="8505"/>
        </w:tabs>
        <w:spacing w:after="0" w:line="456" w:lineRule="auto"/>
        <w:jc w:val="left"/>
        <w:rPr>
          <w:rFonts w:ascii="Arial" w:hAnsi="Arial" w:cs="Arial"/>
          <w:sz w:val="24"/>
          <w:szCs w:val="24"/>
        </w:rPr>
      </w:pPr>
    </w:p>
    <w:p w14:paraId="049F31CB" w14:textId="77777777" w:rsidR="00636A33" w:rsidRPr="00636A33" w:rsidRDefault="00636A33" w:rsidP="00636A33">
      <w:pPr>
        <w:tabs>
          <w:tab w:val="right" w:pos="8505"/>
        </w:tabs>
        <w:spacing w:after="0" w:line="456" w:lineRule="auto"/>
        <w:jc w:val="left"/>
        <w:rPr>
          <w:rFonts w:ascii="Arial" w:hAnsi="Arial" w:cs="Arial"/>
          <w:sz w:val="24"/>
          <w:szCs w:val="24"/>
        </w:rPr>
      </w:pPr>
    </w:p>
    <w:p w14:paraId="0159B501"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bookmarkStart w:id="0" w:name="_Toc460332920"/>
    </w:p>
    <w:p w14:paraId="29FEB439"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p w14:paraId="6C42CFB0"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p w14:paraId="124CBBD5"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p w14:paraId="05614067" w14:textId="3E9D3866" w:rsidR="002F180A" w:rsidRPr="003E2A3C" w:rsidRDefault="002F180A" w:rsidP="00F66BFF">
      <w:pPr>
        <w:pStyle w:val="Ttulo"/>
        <w:spacing w:line="480" w:lineRule="auto"/>
        <w:contextualSpacing w:val="0"/>
        <w:outlineLvl w:val="0"/>
        <w:rPr>
          <w:rFonts w:ascii="Arial" w:hAnsi="Arial" w:cs="Arial"/>
          <w:b/>
          <w:noProof/>
          <w:color w:val="auto"/>
          <w:spacing w:val="0"/>
          <w:sz w:val="24"/>
          <w:szCs w:val="24"/>
        </w:rPr>
      </w:pPr>
      <w:r w:rsidRPr="003E2A3C">
        <w:rPr>
          <w:rFonts w:ascii="Arial" w:hAnsi="Arial" w:cs="Arial"/>
          <w:b/>
          <w:noProof/>
          <w:color w:val="auto"/>
          <w:spacing w:val="0"/>
          <w:sz w:val="24"/>
          <w:szCs w:val="24"/>
        </w:rPr>
        <w:t>I</w:t>
      </w:r>
      <w:r w:rsidR="00061AAA" w:rsidRPr="003E2A3C">
        <w:rPr>
          <w:rFonts w:ascii="Arial" w:hAnsi="Arial" w:cs="Arial"/>
          <w:b/>
          <w:noProof/>
          <w:color w:val="auto"/>
          <w:spacing w:val="0"/>
          <w:sz w:val="24"/>
          <w:szCs w:val="24"/>
        </w:rPr>
        <w:t>NTRODUCCIÓN</w:t>
      </w:r>
      <w:bookmarkEnd w:id="0"/>
      <w:r w:rsidR="00156724" w:rsidRPr="00156724">
        <w:rPr>
          <w:rFonts w:ascii="Arial" w:hAnsi="Arial" w:cs="Arial"/>
          <w:noProof/>
          <w:color w:val="FF0000"/>
          <w:spacing w:val="0"/>
          <w:sz w:val="24"/>
          <w:szCs w:val="24"/>
        </w:rPr>
        <w:t xml:space="preserve"> </w:t>
      </w:r>
    </w:p>
    <w:p w14:paraId="6BB9E253" w14:textId="77777777" w:rsidR="00664329" w:rsidRDefault="00664329" w:rsidP="00F66BFF">
      <w:pPr>
        <w:spacing w:after="0" w:line="480" w:lineRule="auto"/>
        <w:rPr>
          <w:rFonts w:ascii="Arial" w:hAnsi="Arial" w:cs="Arial"/>
          <w:sz w:val="24"/>
          <w:szCs w:val="24"/>
        </w:rPr>
      </w:pPr>
    </w:p>
    <w:p w14:paraId="240DF833" w14:textId="77777777" w:rsidR="00E1364C" w:rsidRPr="00E1364C" w:rsidRDefault="00E1364C" w:rsidP="00E1364C">
      <w:pPr>
        <w:spacing w:after="0" w:line="480" w:lineRule="auto"/>
        <w:ind w:firstLine="708"/>
        <w:rPr>
          <w:rFonts w:ascii="Arial" w:hAnsi="Arial" w:cs="Arial"/>
          <w:sz w:val="24"/>
          <w:szCs w:val="24"/>
        </w:rPr>
      </w:pPr>
      <w:r w:rsidRPr="00E1364C">
        <w:rPr>
          <w:rFonts w:ascii="Arial" w:hAnsi="Arial" w:cs="Arial"/>
          <w:sz w:val="24"/>
          <w:szCs w:val="24"/>
        </w:rPr>
        <w:t>El presente proyecto detalla el diseño y desarrollo de una herramienta de análisis de datos basada en Python y la librería Pandas, aplicada a la mejora del rendimiento académico en el área de comprensión lectora para la empresa Lemar Educa. El diagnóstico inicial revela que muchos estudiantes presentan dificultades no solo en la retención de información, sino en la relación entre su velocidad lectora y su capacidad de análisis.</w:t>
      </w:r>
    </w:p>
    <w:p w14:paraId="46F78A87" w14:textId="77777777" w:rsidR="00E1364C" w:rsidRPr="00E1364C" w:rsidRDefault="00E1364C" w:rsidP="00E1364C">
      <w:pPr>
        <w:spacing w:after="0" w:line="480" w:lineRule="auto"/>
        <w:ind w:firstLine="708"/>
        <w:rPr>
          <w:rFonts w:ascii="Arial" w:hAnsi="Arial" w:cs="Arial"/>
          <w:sz w:val="24"/>
          <w:szCs w:val="24"/>
        </w:rPr>
      </w:pPr>
      <w:r w:rsidRPr="00E1364C">
        <w:rPr>
          <w:rFonts w:ascii="Arial" w:hAnsi="Arial" w:cs="Arial"/>
          <w:sz w:val="24"/>
          <w:szCs w:val="24"/>
        </w:rPr>
        <w:t>El objetivo principal es automatizar la clasificación de riesgo lector de los estudiantes y generar el Índice de Fluidez Efectiva Lemar (IFEL), permitiendo a los docentes y directivos tomar decisiones pedagógicas basadas en datos precisos. El impacto esperado es una reducción en los tiempos de diagnóstico manual y una personalización del seguimiento educativo en colegios de la región Moquegua.</w:t>
      </w:r>
    </w:p>
    <w:p w14:paraId="07547A01" w14:textId="77777777" w:rsidR="00D50025" w:rsidRDefault="00D50025" w:rsidP="00F66BFF">
      <w:pPr>
        <w:spacing w:after="0" w:line="480" w:lineRule="auto"/>
        <w:ind w:firstLine="708"/>
        <w:rPr>
          <w:rFonts w:ascii="Arial" w:hAnsi="Arial" w:cs="Arial"/>
          <w:sz w:val="24"/>
          <w:szCs w:val="24"/>
        </w:rPr>
      </w:pPr>
    </w:p>
    <w:p w14:paraId="5043CB0F" w14:textId="77777777" w:rsidR="00D50025" w:rsidRDefault="00D50025" w:rsidP="00F66BFF">
      <w:pPr>
        <w:spacing w:after="0" w:line="480" w:lineRule="auto"/>
        <w:ind w:firstLine="708"/>
        <w:rPr>
          <w:rFonts w:ascii="Arial" w:hAnsi="Arial" w:cs="Arial"/>
          <w:sz w:val="24"/>
          <w:szCs w:val="24"/>
        </w:rPr>
      </w:pPr>
    </w:p>
    <w:p w14:paraId="07459315" w14:textId="77777777" w:rsidR="00D50025" w:rsidRDefault="00D50025" w:rsidP="00F66BFF">
      <w:pPr>
        <w:spacing w:after="0" w:line="480" w:lineRule="auto"/>
        <w:ind w:firstLine="708"/>
        <w:rPr>
          <w:rFonts w:ascii="Arial" w:hAnsi="Arial" w:cs="Arial"/>
          <w:sz w:val="24"/>
          <w:szCs w:val="24"/>
        </w:rPr>
      </w:pPr>
    </w:p>
    <w:p w14:paraId="6537F28F" w14:textId="6EE77E15" w:rsidR="00D50025" w:rsidRDefault="00D50025" w:rsidP="00F66BFF">
      <w:pPr>
        <w:spacing w:after="0" w:line="480" w:lineRule="auto"/>
        <w:ind w:firstLine="708"/>
        <w:rPr>
          <w:rFonts w:ascii="Arial" w:hAnsi="Arial" w:cs="Arial"/>
          <w:sz w:val="24"/>
          <w:szCs w:val="24"/>
        </w:rPr>
      </w:pPr>
    </w:p>
    <w:p w14:paraId="41DCE025" w14:textId="77777777" w:rsidR="00E1174E" w:rsidRDefault="00E1174E" w:rsidP="00F66BFF">
      <w:pPr>
        <w:spacing w:after="0" w:line="480" w:lineRule="auto"/>
        <w:ind w:firstLine="708"/>
        <w:rPr>
          <w:rFonts w:ascii="Arial" w:hAnsi="Arial" w:cs="Arial"/>
          <w:sz w:val="24"/>
          <w:szCs w:val="24"/>
        </w:rPr>
      </w:pPr>
    </w:p>
    <w:p w14:paraId="6DFB9E20" w14:textId="66D719E4" w:rsidR="00D50025" w:rsidRDefault="00D50025" w:rsidP="00F66BFF">
      <w:pPr>
        <w:spacing w:after="0" w:line="480" w:lineRule="auto"/>
        <w:ind w:firstLine="708"/>
        <w:rPr>
          <w:rFonts w:ascii="Arial" w:hAnsi="Arial" w:cs="Arial"/>
          <w:sz w:val="24"/>
          <w:szCs w:val="24"/>
        </w:rPr>
      </w:pPr>
    </w:p>
    <w:p w14:paraId="650924C1" w14:textId="77777777" w:rsidR="00EC13E1" w:rsidRDefault="00EC13E1" w:rsidP="00F66BFF">
      <w:pPr>
        <w:spacing w:after="0" w:line="480" w:lineRule="auto"/>
        <w:ind w:firstLine="708"/>
        <w:rPr>
          <w:rFonts w:ascii="Arial" w:hAnsi="Arial" w:cs="Arial"/>
          <w:sz w:val="24"/>
          <w:szCs w:val="24"/>
        </w:rPr>
      </w:pPr>
    </w:p>
    <w:p w14:paraId="54F3A799" w14:textId="77777777" w:rsidR="00D50025" w:rsidRDefault="00D50025" w:rsidP="00D50025">
      <w:pPr>
        <w:pStyle w:val="Prrafodelista"/>
        <w:spacing w:after="0" w:line="480" w:lineRule="auto"/>
        <w:ind w:left="390"/>
        <w:contextualSpacing w:val="0"/>
        <w:jc w:val="center"/>
        <w:outlineLvl w:val="0"/>
        <w:rPr>
          <w:rFonts w:ascii="Arial" w:hAnsi="Arial" w:cs="Arial"/>
          <w:b/>
          <w:noProof/>
          <w:sz w:val="24"/>
          <w:szCs w:val="24"/>
        </w:rPr>
      </w:pPr>
      <w:r>
        <w:rPr>
          <w:rFonts w:ascii="Arial" w:hAnsi="Arial" w:cs="Arial"/>
          <w:b/>
          <w:noProof/>
          <w:sz w:val="24"/>
          <w:szCs w:val="24"/>
        </w:rPr>
        <w:lastRenderedPageBreak/>
        <w:t>CAPÍTULO 1</w:t>
      </w:r>
    </w:p>
    <w:p w14:paraId="35927B9D" w14:textId="77777777" w:rsidR="00D50025" w:rsidRPr="00664329" w:rsidRDefault="00D50025" w:rsidP="00D50025">
      <w:pPr>
        <w:pStyle w:val="Prrafodelista"/>
        <w:spacing w:after="0" w:line="480" w:lineRule="auto"/>
        <w:ind w:left="390"/>
        <w:contextualSpacing w:val="0"/>
        <w:jc w:val="center"/>
        <w:outlineLvl w:val="0"/>
        <w:rPr>
          <w:rFonts w:ascii="Arial" w:hAnsi="Arial" w:cs="Arial"/>
          <w:b/>
          <w:noProof/>
          <w:sz w:val="24"/>
          <w:szCs w:val="24"/>
        </w:rPr>
      </w:pPr>
      <w:r w:rsidRPr="00664329">
        <w:rPr>
          <w:rFonts w:ascii="Arial" w:hAnsi="Arial" w:cs="Arial"/>
          <w:b/>
          <w:noProof/>
          <w:sz w:val="24"/>
          <w:szCs w:val="24"/>
        </w:rPr>
        <w:t>DIAGNÓSTICO DEL PROBLEMA</w:t>
      </w:r>
    </w:p>
    <w:p w14:paraId="70DF9E56" w14:textId="77777777" w:rsidR="00D50025" w:rsidRPr="003E2A3C" w:rsidRDefault="00D50025" w:rsidP="00D50025">
      <w:pPr>
        <w:pStyle w:val="Prrafodelista"/>
        <w:spacing w:after="0" w:line="480" w:lineRule="auto"/>
        <w:ind w:left="0"/>
        <w:contextualSpacing w:val="0"/>
        <w:rPr>
          <w:rFonts w:ascii="Arial" w:hAnsi="Arial" w:cs="Arial"/>
          <w:b/>
          <w:noProof/>
          <w:sz w:val="24"/>
          <w:szCs w:val="24"/>
        </w:rPr>
      </w:pPr>
    </w:p>
    <w:p w14:paraId="18B4DEE7" w14:textId="77777777" w:rsidR="00D50025" w:rsidRPr="003E2A3C" w:rsidRDefault="00D50025" w:rsidP="00D50025">
      <w:pPr>
        <w:pStyle w:val="Prrafodelista"/>
        <w:tabs>
          <w:tab w:val="left" w:pos="709"/>
        </w:tabs>
        <w:spacing w:after="0" w:line="480" w:lineRule="auto"/>
        <w:ind w:left="0"/>
        <w:contextualSpacing w:val="0"/>
        <w:outlineLvl w:val="1"/>
        <w:rPr>
          <w:rFonts w:ascii="Arial" w:hAnsi="Arial" w:cs="Arial"/>
          <w:b/>
          <w:noProof/>
          <w:sz w:val="24"/>
          <w:szCs w:val="24"/>
        </w:rPr>
      </w:pPr>
      <w:r>
        <w:rPr>
          <w:rFonts w:ascii="Arial" w:hAnsi="Arial" w:cs="Arial"/>
          <w:b/>
          <w:noProof/>
          <w:sz w:val="24"/>
          <w:szCs w:val="24"/>
        </w:rPr>
        <w:t xml:space="preserve">1.1.- </w:t>
      </w:r>
      <w:r w:rsidRPr="003E2A3C">
        <w:rPr>
          <w:rFonts w:ascii="Arial" w:hAnsi="Arial" w:cs="Arial"/>
          <w:b/>
          <w:noProof/>
          <w:sz w:val="24"/>
          <w:szCs w:val="24"/>
        </w:rPr>
        <w:t>Diagnóstico situacional</w:t>
      </w:r>
    </w:p>
    <w:p w14:paraId="51F545D3" w14:textId="77777777" w:rsidR="00E1364C" w:rsidRPr="00E1364C" w:rsidRDefault="00E1364C" w:rsidP="00E1364C">
      <w:pPr>
        <w:tabs>
          <w:tab w:val="left" w:pos="426"/>
        </w:tabs>
        <w:spacing w:after="0" w:line="480" w:lineRule="auto"/>
        <w:rPr>
          <w:rFonts w:ascii="Arial" w:hAnsi="Arial" w:cs="Arial"/>
          <w:sz w:val="24"/>
          <w:szCs w:val="24"/>
        </w:rPr>
      </w:pPr>
      <w:r w:rsidRPr="00E1364C">
        <w:rPr>
          <w:rFonts w:ascii="Arial" w:hAnsi="Arial" w:cs="Arial"/>
          <w:sz w:val="24"/>
          <w:szCs w:val="24"/>
        </w:rPr>
        <w:t xml:space="preserve">El presente proyecto se desarrolla en el contexto educativo de la región </w:t>
      </w:r>
      <w:r w:rsidRPr="00E1364C">
        <w:rPr>
          <w:rFonts w:ascii="Arial" w:hAnsi="Arial" w:cs="Arial"/>
          <w:b/>
          <w:bCs/>
          <w:sz w:val="24"/>
          <w:szCs w:val="24"/>
        </w:rPr>
        <w:t>Moquegua</w:t>
      </w:r>
      <w:r w:rsidRPr="00E1364C">
        <w:rPr>
          <w:rFonts w:ascii="Arial" w:hAnsi="Arial" w:cs="Arial"/>
          <w:sz w:val="24"/>
          <w:szCs w:val="24"/>
        </w:rPr>
        <w:t xml:space="preserve">, enfocándose en la empresa </w:t>
      </w:r>
      <w:r w:rsidRPr="00E1364C">
        <w:rPr>
          <w:rFonts w:ascii="Arial" w:hAnsi="Arial" w:cs="Arial"/>
          <w:b/>
          <w:bCs/>
          <w:sz w:val="24"/>
          <w:szCs w:val="24"/>
        </w:rPr>
        <w:t>Lemar Educa / Lemar Lectura</w:t>
      </w:r>
      <w:r w:rsidRPr="00E1364C">
        <w:rPr>
          <w:rFonts w:ascii="Arial" w:hAnsi="Arial" w:cs="Arial"/>
          <w:sz w:val="24"/>
          <w:szCs w:val="24"/>
        </w:rPr>
        <w:t xml:space="preserve">. Esta organización se dedica a la capacitación en comprensión lectora y lectura rápida para niños y adolescentes entre los </w:t>
      </w:r>
      <w:r w:rsidRPr="00E1364C">
        <w:rPr>
          <w:rFonts w:ascii="Arial" w:hAnsi="Arial" w:cs="Arial"/>
          <w:b/>
          <w:bCs/>
          <w:sz w:val="24"/>
          <w:szCs w:val="24"/>
        </w:rPr>
        <w:t>7 y 14 años</w:t>
      </w:r>
      <w:r w:rsidRPr="00E1364C">
        <w:rPr>
          <w:rFonts w:ascii="Arial" w:hAnsi="Arial" w:cs="Arial"/>
          <w:sz w:val="24"/>
          <w:szCs w:val="24"/>
        </w:rPr>
        <w:t>. Actualmente, la empresa utiliza diagnósticos de lectura gratuitos para identificar el nivel de los estudiantes.</w:t>
      </w:r>
    </w:p>
    <w:p w14:paraId="49849362" w14:textId="26D23559" w:rsidR="00E1364C" w:rsidRPr="00E1364C" w:rsidRDefault="00E1364C" w:rsidP="00E1364C">
      <w:pPr>
        <w:tabs>
          <w:tab w:val="left" w:pos="426"/>
        </w:tabs>
        <w:spacing w:after="0" w:line="480" w:lineRule="auto"/>
        <w:rPr>
          <w:rFonts w:ascii="Arial" w:hAnsi="Arial" w:cs="Arial"/>
          <w:sz w:val="24"/>
          <w:szCs w:val="24"/>
        </w:rPr>
      </w:pPr>
    </w:p>
    <w:p w14:paraId="7E16E75F" w14:textId="77777777" w:rsidR="00E1364C" w:rsidRPr="00E1364C" w:rsidRDefault="00E1364C" w:rsidP="00E1364C">
      <w:pPr>
        <w:tabs>
          <w:tab w:val="left" w:pos="426"/>
        </w:tabs>
        <w:spacing w:after="0" w:line="480" w:lineRule="auto"/>
        <w:rPr>
          <w:rFonts w:ascii="Arial" w:hAnsi="Arial" w:cs="Arial"/>
          <w:sz w:val="24"/>
          <w:szCs w:val="24"/>
        </w:rPr>
      </w:pPr>
      <w:r w:rsidRPr="00E1364C">
        <w:rPr>
          <w:rFonts w:ascii="Arial" w:hAnsi="Arial" w:cs="Arial"/>
          <w:sz w:val="24"/>
          <w:szCs w:val="24"/>
        </w:rPr>
        <w:t xml:space="preserve">Para cumplir con la rúbrica de evaluación, se presenta el análisis </w:t>
      </w:r>
      <w:r w:rsidRPr="00E1364C">
        <w:rPr>
          <w:rFonts w:ascii="Arial" w:hAnsi="Arial" w:cs="Arial"/>
          <w:b/>
          <w:bCs/>
          <w:sz w:val="24"/>
          <w:szCs w:val="24"/>
        </w:rPr>
        <w:t>SEPTE</w:t>
      </w:r>
      <w:r w:rsidRPr="00E1364C">
        <w:rPr>
          <w:rFonts w:ascii="Arial" w:hAnsi="Arial" w:cs="Arial"/>
          <w:sz w:val="24"/>
          <w:szCs w:val="24"/>
        </w:rPr>
        <w:t xml:space="preserve"> del entorno:</w:t>
      </w:r>
    </w:p>
    <w:p w14:paraId="4FB7205F" w14:textId="77777777" w:rsidR="00E1364C" w:rsidRPr="00E1364C" w:rsidRDefault="00E1364C" w:rsidP="00E1364C">
      <w:pPr>
        <w:numPr>
          <w:ilvl w:val="0"/>
          <w:numId w:val="22"/>
        </w:numPr>
        <w:tabs>
          <w:tab w:val="left" w:pos="426"/>
        </w:tabs>
        <w:spacing w:after="0" w:line="480" w:lineRule="auto"/>
        <w:rPr>
          <w:rFonts w:ascii="Arial" w:hAnsi="Arial" w:cs="Arial"/>
          <w:sz w:val="24"/>
          <w:szCs w:val="24"/>
        </w:rPr>
      </w:pPr>
      <w:r w:rsidRPr="00E1364C">
        <w:rPr>
          <w:rFonts w:ascii="Arial" w:hAnsi="Arial" w:cs="Arial"/>
          <w:b/>
          <w:bCs/>
          <w:sz w:val="24"/>
          <w:szCs w:val="24"/>
        </w:rPr>
        <w:t>Social:</w:t>
      </w:r>
      <w:r w:rsidRPr="00E1364C">
        <w:rPr>
          <w:rFonts w:ascii="Arial" w:hAnsi="Arial" w:cs="Arial"/>
          <w:sz w:val="24"/>
          <w:szCs w:val="24"/>
        </w:rPr>
        <w:t xml:space="preserve"> Existe una preocupación constante por el rendimiento académico de los estudiantes en etapa escolar, especialmente tras el impacto de la educación virtual que afectó las habilidades de análisis crítico.</w:t>
      </w:r>
    </w:p>
    <w:p w14:paraId="3F61B5E7" w14:textId="0DC0F836" w:rsidR="00E1364C" w:rsidRPr="00E1364C" w:rsidRDefault="00E1364C" w:rsidP="00E1364C">
      <w:pPr>
        <w:tabs>
          <w:tab w:val="left" w:pos="426"/>
        </w:tabs>
        <w:spacing w:after="0" w:line="480" w:lineRule="auto"/>
        <w:rPr>
          <w:rFonts w:ascii="Arial" w:hAnsi="Arial" w:cs="Arial"/>
          <w:sz w:val="24"/>
          <w:szCs w:val="24"/>
        </w:rPr>
      </w:pPr>
    </w:p>
    <w:p w14:paraId="228C2D25" w14:textId="77777777" w:rsidR="00E1364C" w:rsidRPr="00E1364C" w:rsidRDefault="00E1364C" w:rsidP="00E1364C">
      <w:pPr>
        <w:numPr>
          <w:ilvl w:val="0"/>
          <w:numId w:val="22"/>
        </w:numPr>
        <w:tabs>
          <w:tab w:val="left" w:pos="426"/>
        </w:tabs>
        <w:spacing w:after="0" w:line="480" w:lineRule="auto"/>
        <w:rPr>
          <w:rFonts w:ascii="Arial" w:hAnsi="Arial" w:cs="Arial"/>
          <w:sz w:val="24"/>
          <w:szCs w:val="24"/>
        </w:rPr>
      </w:pPr>
      <w:r w:rsidRPr="00E1364C">
        <w:rPr>
          <w:rFonts w:ascii="Arial" w:hAnsi="Arial" w:cs="Arial"/>
          <w:b/>
          <w:bCs/>
          <w:sz w:val="24"/>
          <w:szCs w:val="24"/>
        </w:rPr>
        <w:t>Económico:</w:t>
      </w:r>
      <w:r w:rsidRPr="00E1364C">
        <w:rPr>
          <w:rFonts w:ascii="Arial" w:hAnsi="Arial" w:cs="Arial"/>
          <w:sz w:val="24"/>
          <w:szCs w:val="24"/>
        </w:rPr>
        <w:t xml:space="preserve"> Los colegios y padres de familia buscan soluciones educativas eficientes que ofrezcan resultados visibles a corto plazo sin costos excesivos en procesos burocráticos.</w:t>
      </w:r>
    </w:p>
    <w:p w14:paraId="76ACB031" w14:textId="54F30F06" w:rsidR="00E1364C" w:rsidRPr="00E1364C" w:rsidRDefault="00E1364C" w:rsidP="00E1364C">
      <w:pPr>
        <w:tabs>
          <w:tab w:val="left" w:pos="426"/>
        </w:tabs>
        <w:spacing w:after="0" w:line="480" w:lineRule="auto"/>
        <w:rPr>
          <w:rFonts w:ascii="Arial" w:hAnsi="Arial" w:cs="Arial"/>
          <w:sz w:val="24"/>
          <w:szCs w:val="24"/>
        </w:rPr>
      </w:pPr>
    </w:p>
    <w:p w14:paraId="59F03A24" w14:textId="77777777" w:rsidR="00E1364C" w:rsidRPr="00E1364C" w:rsidRDefault="00E1364C" w:rsidP="00E1364C">
      <w:pPr>
        <w:numPr>
          <w:ilvl w:val="0"/>
          <w:numId w:val="22"/>
        </w:numPr>
        <w:tabs>
          <w:tab w:val="left" w:pos="426"/>
        </w:tabs>
        <w:spacing w:after="0" w:line="480" w:lineRule="auto"/>
        <w:rPr>
          <w:rFonts w:ascii="Arial" w:hAnsi="Arial" w:cs="Arial"/>
          <w:sz w:val="24"/>
          <w:szCs w:val="24"/>
        </w:rPr>
      </w:pPr>
      <w:r w:rsidRPr="00E1364C">
        <w:rPr>
          <w:rFonts w:ascii="Arial" w:hAnsi="Arial" w:cs="Arial"/>
          <w:b/>
          <w:bCs/>
          <w:sz w:val="24"/>
          <w:szCs w:val="24"/>
        </w:rPr>
        <w:t>Político/Legal:</w:t>
      </w:r>
      <w:r w:rsidRPr="00E1364C">
        <w:rPr>
          <w:rFonts w:ascii="Arial" w:hAnsi="Arial" w:cs="Arial"/>
          <w:sz w:val="24"/>
          <w:szCs w:val="24"/>
        </w:rPr>
        <w:t xml:space="preserve"> El Ministerio de Educación del Perú promueve planes de lectura nacionales (Plan Lector), lo que genera una necesidad de herramientas que midan el cumplimiento de estos objetivos.</w:t>
      </w:r>
    </w:p>
    <w:p w14:paraId="6FF3581C" w14:textId="77777777" w:rsidR="00E1364C" w:rsidRPr="00E1364C" w:rsidRDefault="00E1364C" w:rsidP="00E1364C">
      <w:pPr>
        <w:numPr>
          <w:ilvl w:val="0"/>
          <w:numId w:val="22"/>
        </w:numPr>
        <w:tabs>
          <w:tab w:val="left" w:pos="426"/>
        </w:tabs>
        <w:spacing w:after="0" w:line="480" w:lineRule="auto"/>
        <w:rPr>
          <w:rFonts w:ascii="Arial" w:hAnsi="Arial" w:cs="Arial"/>
          <w:sz w:val="24"/>
          <w:szCs w:val="24"/>
        </w:rPr>
      </w:pPr>
      <w:r w:rsidRPr="00E1364C">
        <w:rPr>
          <w:rFonts w:ascii="Arial" w:hAnsi="Arial" w:cs="Arial"/>
          <w:b/>
          <w:bCs/>
          <w:sz w:val="24"/>
          <w:szCs w:val="24"/>
        </w:rPr>
        <w:t>Tecnológico:</w:t>
      </w:r>
      <w:r w:rsidRPr="00E1364C">
        <w:rPr>
          <w:rFonts w:ascii="Arial" w:hAnsi="Arial" w:cs="Arial"/>
          <w:sz w:val="24"/>
          <w:szCs w:val="24"/>
        </w:rPr>
        <w:t xml:space="preserve"> La transformación digital en Moquegua permite la implementación de sistemas basados en </w:t>
      </w:r>
      <w:r w:rsidRPr="00E1364C">
        <w:rPr>
          <w:rFonts w:ascii="Arial" w:hAnsi="Arial" w:cs="Arial"/>
          <w:b/>
          <w:bCs/>
          <w:sz w:val="24"/>
          <w:szCs w:val="24"/>
        </w:rPr>
        <w:t xml:space="preserve">Ciencia de Datos e Inteligencia </w:t>
      </w:r>
      <w:r w:rsidRPr="00E1364C">
        <w:rPr>
          <w:rFonts w:ascii="Arial" w:hAnsi="Arial" w:cs="Arial"/>
          <w:b/>
          <w:bCs/>
          <w:sz w:val="24"/>
          <w:szCs w:val="24"/>
        </w:rPr>
        <w:lastRenderedPageBreak/>
        <w:t>Artificial</w:t>
      </w:r>
      <w:r w:rsidRPr="00E1364C">
        <w:rPr>
          <w:rFonts w:ascii="Arial" w:hAnsi="Arial" w:cs="Arial"/>
          <w:sz w:val="24"/>
          <w:szCs w:val="24"/>
        </w:rPr>
        <w:t xml:space="preserve"> para automatizar la evaluación pedagógica, sustituyendo el registro manual de datos por procesamiento automatizado en Python.</w:t>
      </w:r>
    </w:p>
    <w:p w14:paraId="65880CA0" w14:textId="77777777" w:rsidR="00E1364C" w:rsidRPr="00E1364C" w:rsidRDefault="00E1364C" w:rsidP="00E1364C">
      <w:pPr>
        <w:numPr>
          <w:ilvl w:val="0"/>
          <w:numId w:val="22"/>
        </w:numPr>
        <w:tabs>
          <w:tab w:val="left" w:pos="426"/>
        </w:tabs>
        <w:spacing w:after="0" w:line="480" w:lineRule="auto"/>
        <w:rPr>
          <w:rFonts w:ascii="Arial" w:hAnsi="Arial" w:cs="Arial"/>
          <w:sz w:val="24"/>
          <w:szCs w:val="24"/>
        </w:rPr>
      </w:pPr>
      <w:r w:rsidRPr="00E1364C">
        <w:rPr>
          <w:rFonts w:ascii="Arial" w:hAnsi="Arial" w:cs="Arial"/>
          <w:b/>
          <w:bCs/>
          <w:sz w:val="24"/>
          <w:szCs w:val="24"/>
        </w:rPr>
        <w:t>Ecológico:</w:t>
      </w:r>
      <w:r w:rsidRPr="00E1364C">
        <w:rPr>
          <w:rFonts w:ascii="Arial" w:hAnsi="Arial" w:cs="Arial"/>
          <w:sz w:val="24"/>
          <w:szCs w:val="24"/>
        </w:rPr>
        <w:t xml:space="preserve"> El sistema propuesto fomenta la digitalización de los reportes de resultados, reduciendo significativamente el uso de papel en las evaluaciones diagnósticas institucionales.</w:t>
      </w:r>
    </w:p>
    <w:p w14:paraId="738610EB" w14:textId="77777777" w:rsidR="00D50025" w:rsidRPr="00D50025" w:rsidRDefault="00D50025" w:rsidP="00D50025">
      <w:pPr>
        <w:tabs>
          <w:tab w:val="left" w:pos="426"/>
        </w:tabs>
        <w:spacing w:after="0" w:line="480" w:lineRule="auto"/>
        <w:rPr>
          <w:rFonts w:ascii="Arial" w:hAnsi="Arial" w:cs="Arial"/>
          <w:sz w:val="24"/>
          <w:szCs w:val="24"/>
        </w:rPr>
      </w:pPr>
    </w:p>
    <w:p w14:paraId="5785F631" w14:textId="397B6274" w:rsidR="00422C7F" w:rsidRPr="00664329" w:rsidRDefault="00664329" w:rsidP="00F66BFF">
      <w:pPr>
        <w:tabs>
          <w:tab w:val="left" w:pos="709"/>
        </w:tabs>
        <w:spacing w:after="0" w:line="480" w:lineRule="auto"/>
        <w:outlineLvl w:val="1"/>
        <w:rPr>
          <w:rFonts w:ascii="Arial" w:eastAsiaTheme="majorEastAsia" w:hAnsi="Arial" w:cs="Arial"/>
          <w:b/>
          <w:sz w:val="24"/>
          <w:szCs w:val="24"/>
        </w:rPr>
      </w:pPr>
      <w:bookmarkStart w:id="1" w:name="_Toc460332931"/>
      <w:r>
        <w:rPr>
          <w:rFonts w:ascii="Arial" w:eastAsiaTheme="majorEastAsia" w:hAnsi="Arial" w:cs="Arial"/>
          <w:b/>
          <w:sz w:val="24"/>
          <w:szCs w:val="24"/>
        </w:rPr>
        <w:t>1.</w:t>
      </w:r>
      <w:r w:rsidR="00C95EF6">
        <w:rPr>
          <w:rFonts w:ascii="Arial" w:eastAsiaTheme="majorEastAsia" w:hAnsi="Arial" w:cs="Arial"/>
          <w:b/>
          <w:sz w:val="24"/>
          <w:szCs w:val="24"/>
        </w:rPr>
        <w:t>2</w:t>
      </w:r>
      <w:r>
        <w:rPr>
          <w:rFonts w:ascii="Arial" w:eastAsiaTheme="majorEastAsia" w:hAnsi="Arial" w:cs="Arial"/>
          <w:b/>
          <w:sz w:val="24"/>
          <w:szCs w:val="24"/>
        </w:rPr>
        <w:t xml:space="preserve">.- </w:t>
      </w:r>
      <w:r w:rsidR="00422C7F" w:rsidRPr="00664329">
        <w:rPr>
          <w:rFonts w:ascii="Arial" w:eastAsiaTheme="majorEastAsia" w:hAnsi="Arial" w:cs="Arial"/>
          <w:b/>
          <w:sz w:val="24"/>
          <w:szCs w:val="24"/>
        </w:rPr>
        <w:t>Justificación del Proyecto</w:t>
      </w:r>
      <w:bookmarkEnd w:id="1"/>
    </w:p>
    <w:p w14:paraId="3BAEE240" w14:textId="77777777" w:rsidR="00E1364C" w:rsidRPr="00E1364C" w:rsidRDefault="00E1364C" w:rsidP="00E1364C">
      <w:pPr>
        <w:spacing w:after="0" w:line="480" w:lineRule="auto"/>
        <w:jc w:val="left"/>
        <w:rPr>
          <w:rFonts w:ascii="Arial" w:hAnsi="Arial" w:cs="Arial"/>
          <w:sz w:val="24"/>
          <w:szCs w:val="24"/>
        </w:rPr>
      </w:pPr>
      <w:bookmarkStart w:id="2" w:name="_Toc460332933"/>
      <w:r w:rsidRPr="00E1364C">
        <w:rPr>
          <w:rFonts w:ascii="Arial" w:hAnsi="Arial" w:cs="Arial"/>
          <w:sz w:val="24"/>
          <w:szCs w:val="24"/>
        </w:rPr>
        <w:t xml:space="preserve">La implementación del sistema de análisis basado en </w:t>
      </w:r>
      <w:r w:rsidRPr="00E1364C">
        <w:rPr>
          <w:rFonts w:ascii="Arial" w:hAnsi="Arial" w:cs="Arial"/>
          <w:b/>
          <w:bCs/>
          <w:sz w:val="24"/>
          <w:szCs w:val="24"/>
        </w:rPr>
        <w:t>Python y Pandas</w:t>
      </w:r>
      <w:r w:rsidRPr="00E1364C">
        <w:rPr>
          <w:rFonts w:ascii="Arial" w:hAnsi="Arial" w:cs="Arial"/>
          <w:sz w:val="24"/>
          <w:szCs w:val="24"/>
        </w:rPr>
        <w:t xml:space="preserve"> se justifica por la necesidad de Lemar Educa de escalar su propuesta de valor: formar lectores críticos y reflexivos.</w:t>
      </w:r>
    </w:p>
    <w:p w14:paraId="3F2A84DF" w14:textId="713DDD5B" w:rsidR="00E1364C" w:rsidRPr="00E1364C" w:rsidRDefault="00E1364C" w:rsidP="00E1364C">
      <w:pPr>
        <w:spacing w:after="0" w:line="480" w:lineRule="auto"/>
        <w:jc w:val="left"/>
        <w:rPr>
          <w:rFonts w:ascii="Arial" w:hAnsi="Arial" w:cs="Arial"/>
          <w:sz w:val="24"/>
          <w:szCs w:val="24"/>
        </w:rPr>
      </w:pPr>
    </w:p>
    <w:p w14:paraId="5D382DC3" w14:textId="77777777" w:rsidR="00E1364C" w:rsidRPr="00E1364C" w:rsidRDefault="00E1364C" w:rsidP="00E1364C">
      <w:pPr>
        <w:numPr>
          <w:ilvl w:val="0"/>
          <w:numId w:val="23"/>
        </w:numPr>
        <w:spacing w:after="0" w:line="480" w:lineRule="auto"/>
        <w:jc w:val="left"/>
        <w:rPr>
          <w:rFonts w:ascii="Arial" w:hAnsi="Arial" w:cs="Arial"/>
          <w:sz w:val="24"/>
          <w:szCs w:val="24"/>
        </w:rPr>
      </w:pPr>
      <w:r w:rsidRPr="00E1364C">
        <w:rPr>
          <w:rFonts w:ascii="Arial" w:hAnsi="Arial" w:cs="Arial"/>
          <w:b/>
          <w:bCs/>
          <w:sz w:val="24"/>
          <w:szCs w:val="24"/>
        </w:rPr>
        <w:t>Aporte Técnico:</w:t>
      </w:r>
      <w:r w:rsidRPr="00E1364C">
        <w:rPr>
          <w:rFonts w:ascii="Arial" w:hAnsi="Arial" w:cs="Arial"/>
          <w:sz w:val="24"/>
          <w:szCs w:val="24"/>
        </w:rPr>
        <w:t xml:space="preserve"> El proyecto automatiza la carga de datos desde </w:t>
      </w:r>
      <w:r w:rsidRPr="00E1364C">
        <w:rPr>
          <w:rFonts w:ascii="Arial" w:hAnsi="Arial" w:cs="Arial"/>
          <w:b/>
          <w:bCs/>
          <w:sz w:val="24"/>
          <w:szCs w:val="24"/>
        </w:rPr>
        <w:t>MySQL</w:t>
      </w:r>
      <w:r w:rsidRPr="00E1364C">
        <w:rPr>
          <w:rFonts w:ascii="Arial" w:hAnsi="Arial" w:cs="Arial"/>
          <w:sz w:val="24"/>
          <w:szCs w:val="24"/>
        </w:rPr>
        <w:t>, permitiendo realizar estadísticas descriptivas y clasificaciones de riesgo de manera instantánea.</w:t>
      </w:r>
    </w:p>
    <w:p w14:paraId="4F406802" w14:textId="300B811C" w:rsidR="00E1364C" w:rsidRPr="00E1364C" w:rsidRDefault="00E1364C" w:rsidP="00E1364C">
      <w:pPr>
        <w:spacing w:after="0" w:line="480" w:lineRule="auto"/>
        <w:jc w:val="left"/>
        <w:rPr>
          <w:rFonts w:ascii="Arial" w:hAnsi="Arial" w:cs="Arial"/>
          <w:sz w:val="24"/>
          <w:szCs w:val="24"/>
        </w:rPr>
      </w:pPr>
    </w:p>
    <w:p w14:paraId="74E2EA38" w14:textId="77777777" w:rsidR="00E1364C" w:rsidRPr="00E1364C" w:rsidRDefault="00E1364C" w:rsidP="00E1364C">
      <w:pPr>
        <w:numPr>
          <w:ilvl w:val="0"/>
          <w:numId w:val="23"/>
        </w:numPr>
        <w:spacing w:after="0" w:line="480" w:lineRule="auto"/>
        <w:jc w:val="left"/>
        <w:rPr>
          <w:rFonts w:ascii="Arial" w:hAnsi="Arial" w:cs="Arial"/>
          <w:sz w:val="24"/>
          <w:szCs w:val="24"/>
        </w:rPr>
      </w:pPr>
      <w:r w:rsidRPr="00E1364C">
        <w:rPr>
          <w:rFonts w:ascii="Arial" w:hAnsi="Arial" w:cs="Arial"/>
          <w:b/>
          <w:bCs/>
          <w:sz w:val="24"/>
          <w:szCs w:val="24"/>
        </w:rPr>
        <w:t>Impacto en la Empresa:</w:t>
      </w:r>
      <w:r w:rsidRPr="00E1364C">
        <w:rPr>
          <w:rFonts w:ascii="Arial" w:hAnsi="Arial" w:cs="Arial"/>
          <w:sz w:val="24"/>
          <w:szCs w:val="24"/>
        </w:rPr>
        <w:t xml:space="preserve"> Permite a Lemar Educa entregar resultados visibles a corto plazo mediante el </w:t>
      </w:r>
      <w:r w:rsidRPr="00E1364C">
        <w:rPr>
          <w:rFonts w:ascii="Arial" w:hAnsi="Arial" w:cs="Arial"/>
          <w:b/>
          <w:bCs/>
          <w:sz w:val="24"/>
          <w:szCs w:val="24"/>
        </w:rPr>
        <w:t>Índice de Fluidez Efectiva Lemar (IFEL)</w:t>
      </w:r>
      <w:r w:rsidRPr="00E1364C">
        <w:rPr>
          <w:rFonts w:ascii="Arial" w:hAnsi="Arial" w:cs="Arial"/>
          <w:sz w:val="24"/>
          <w:szCs w:val="24"/>
        </w:rPr>
        <w:t>, diferenciándose de la competencia por su rigor técnico y análisis predictivo.</w:t>
      </w:r>
    </w:p>
    <w:p w14:paraId="404049D9" w14:textId="4A3BC6AA" w:rsidR="00E1364C" w:rsidRPr="00E1364C" w:rsidRDefault="00E1364C" w:rsidP="00E1364C">
      <w:pPr>
        <w:spacing w:after="0" w:line="480" w:lineRule="auto"/>
        <w:jc w:val="left"/>
        <w:rPr>
          <w:rFonts w:ascii="Arial" w:hAnsi="Arial" w:cs="Arial"/>
          <w:sz w:val="24"/>
          <w:szCs w:val="24"/>
        </w:rPr>
      </w:pPr>
    </w:p>
    <w:p w14:paraId="7D5DEC0F" w14:textId="77777777" w:rsidR="00E1364C" w:rsidRPr="00E1364C" w:rsidRDefault="00E1364C" w:rsidP="00E1364C">
      <w:pPr>
        <w:numPr>
          <w:ilvl w:val="0"/>
          <w:numId w:val="23"/>
        </w:numPr>
        <w:spacing w:after="0" w:line="480" w:lineRule="auto"/>
        <w:jc w:val="left"/>
        <w:rPr>
          <w:rFonts w:ascii="Arial" w:hAnsi="Arial" w:cs="Arial"/>
          <w:sz w:val="24"/>
          <w:szCs w:val="24"/>
        </w:rPr>
      </w:pPr>
      <w:r w:rsidRPr="00E1364C">
        <w:rPr>
          <w:rFonts w:ascii="Arial" w:hAnsi="Arial" w:cs="Arial"/>
          <w:b/>
          <w:bCs/>
          <w:sz w:val="24"/>
          <w:szCs w:val="24"/>
        </w:rPr>
        <w:t>Impacto Social:</w:t>
      </w:r>
      <w:r w:rsidRPr="00E1364C">
        <w:rPr>
          <w:rFonts w:ascii="Arial" w:hAnsi="Arial" w:cs="Arial"/>
          <w:sz w:val="24"/>
          <w:szCs w:val="24"/>
        </w:rPr>
        <w:t xml:space="preserve"> Los estudiantes en Moquegua se benefician de un seguimiento personalizado que detecta a tiempo riesgos "Críticos" o "Altos", permitiendo intervenciones pedagógicas oportunas antes de que afecte su rendimiento escolar general.</w:t>
      </w:r>
    </w:p>
    <w:p w14:paraId="173600AD" w14:textId="6B74AA7B" w:rsidR="00E1364C" w:rsidRPr="00E1364C" w:rsidRDefault="00E1364C" w:rsidP="00E1364C">
      <w:pPr>
        <w:spacing w:after="0" w:line="480" w:lineRule="auto"/>
        <w:jc w:val="left"/>
        <w:rPr>
          <w:rFonts w:ascii="Arial" w:hAnsi="Arial" w:cs="Arial"/>
          <w:sz w:val="24"/>
          <w:szCs w:val="24"/>
        </w:rPr>
      </w:pPr>
    </w:p>
    <w:p w14:paraId="769D0D3C" w14:textId="0516A9FB" w:rsidR="006D19C3" w:rsidRDefault="006D19C3" w:rsidP="00F66BFF">
      <w:pPr>
        <w:spacing w:after="0" w:line="480" w:lineRule="auto"/>
        <w:jc w:val="left"/>
        <w:rPr>
          <w:rFonts w:ascii="Arial" w:hAnsi="Arial" w:cs="Arial"/>
          <w:b/>
          <w:sz w:val="24"/>
          <w:szCs w:val="24"/>
        </w:rPr>
      </w:pPr>
    </w:p>
    <w:p w14:paraId="5C390735" w14:textId="77777777" w:rsidR="00664329" w:rsidRDefault="00664329" w:rsidP="00F66BFF">
      <w:pPr>
        <w:tabs>
          <w:tab w:val="left" w:pos="426"/>
        </w:tabs>
        <w:spacing w:after="0" w:line="480" w:lineRule="auto"/>
        <w:jc w:val="center"/>
        <w:outlineLvl w:val="0"/>
        <w:rPr>
          <w:rFonts w:ascii="Arial" w:hAnsi="Arial" w:cs="Arial"/>
          <w:b/>
          <w:sz w:val="24"/>
          <w:szCs w:val="24"/>
        </w:rPr>
      </w:pPr>
      <w:r>
        <w:rPr>
          <w:rFonts w:ascii="Arial" w:hAnsi="Arial" w:cs="Arial"/>
          <w:b/>
          <w:sz w:val="24"/>
          <w:szCs w:val="24"/>
        </w:rPr>
        <w:t>CAPÍTULO 2</w:t>
      </w:r>
    </w:p>
    <w:p w14:paraId="4D81B39A" w14:textId="56CAD026" w:rsidR="00A91364" w:rsidRDefault="00A91364" w:rsidP="00F66BFF">
      <w:pPr>
        <w:tabs>
          <w:tab w:val="left" w:pos="426"/>
        </w:tabs>
        <w:spacing w:after="0" w:line="480" w:lineRule="auto"/>
        <w:jc w:val="center"/>
        <w:outlineLvl w:val="0"/>
        <w:rPr>
          <w:rFonts w:ascii="Arial" w:hAnsi="Arial" w:cs="Arial"/>
          <w:b/>
          <w:sz w:val="24"/>
          <w:szCs w:val="24"/>
        </w:rPr>
      </w:pPr>
      <w:r w:rsidRPr="00664329">
        <w:rPr>
          <w:rFonts w:ascii="Arial" w:hAnsi="Arial" w:cs="Arial"/>
          <w:b/>
          <w:sz w:val="24"/>
          <w:szCs w:val="24"/>
        </w:rPr>
        <w:t>DESCRIPCIÓN DEL PROYECTO</w:t>
      </w:r>
      <w:bookmarkEnd w:id="2"/>
    </w:p>
    <w:p w14:paraId="7BD037D1" w14:textId="77777777" w:rsidR="002B57C4" w:rsidRPr="002B57C4" w:rsidRDefault="002B57C4" w:rsidP="002B57C4">
      <w:pPr>
        <w:spacing w:after="0" w:line="480" w:lineRule="auto"/>
        <w:jc w:val="left"/>
        <w:rPr>
          <w:rFonts w:ascii="Arial" w:hAnsi="Arial" w:cs="Arial"/>
          <w:b/>
          <w:bCs/>
          <w:sz w:val="24"/>
          <w:szCs w:val="24"/>
        </w:rPr>
      </w:pPr>
      <w:bookmarkStart w:id="3" w:name="_Toc460332944"/>
      <w:r w:rsidRPr="002B57C4">
        <w:rPr>
          <w:rFonts w:ascii="Arial" w:hAnsi="Arial" w:cs="Arial"/>
          <w:b/>
          <w:bCs/>
          <w:sz w:val="24"/>
          <w:szCs w:val="24"/>
        </w:rPr>
        <w:t>2.1 Objetivos del Proyecto</w:t>
      </w:r>
    </w:p>
    <w:p w14:paraId="7DFA5810" w14:textId="77777777" w:rsidR="002B57C4" w:rsidRPr="002B57C4" w:rsidRDefault="002B57C4" w:rsidP="002B57C4">
      <w:pPr>
        <w:numPr>
          <w:ilvl w:val="0"/>
          <w:numId w:val="24"/>
        </w:numPr>
        <w:spacing w:after="0" w:line="480" w:lineRule="auto"/>
        <w:jc w:val="left"/>
        <w:rPr>
          <w:rFonts w:ascii="Arial" w:hAnsi="Arial" w:cs="Arial"/>
          <w:bCs/>
          <w:sz w:val="24"/>
          <w:szCs w:val="24"/>
        </w:rPr>
      </w:pPr>
      <w:r w:rsidRPr="002B57C4">
        <w:rPr>
          <w:rFonts w:ascii="Arial" w:hAnsi="Arial" w:cs="Arial"/>
          <w:b/>
          <w:bCs/>
          <w:sz w:val="24"/>
          <w:szCs w:val="24"/>
        </w:rPr>
        <w:t>Objetivo General:</w:t>
      </w:r>
      <w:r w:rsidRPr="002B57C4">
        <w:rPr>
          <w:rFonts w:ascii="Arial" w:hAnsi="Arial" w:cs="Arial"/>
          <w:bCs/>
          <w:sz w:val="24"/>
          <w:szCs w:val="24"/>
        </w:rPr>
        <w:t xml:space="preserve"> Desarrollar un sistema de análisis de datos en Python que automatice la evaluación de la comprensión lectora y velocidad en estudiantes de 7 a 14 años, facilitando la toma de decisiones pedagógicas en Lemar Educa.</w:t>
      </w:r>
    </w:p>
    <w:p w14:paraId="081169DB" w14:textId="77777777" w:rsidR="002B57C4" w:rsidRPr="002B57C4" w:rsidRDefault="002B57C4" w:rsidP="002B57C4">
      <w:pPr>
        <w:numPr>
          <w:ilvl w:val="0"/>
          <w:numId w:val="24"/>
        </w:numPr>
        <w:spacing w:after="0" w:line="480" w:lineRule="auto"/>
        <w:jc w:val="left"/>
        <w:rPr>
          <w:rFonts w:ascii="Arial" w:hAnsi="Arial" w:cs="Arial"/>
          <w:bCs/>
          <w:sz w:val="24"/>
          <w:szCs w:val="24"/>
        </w:rPr>
      </w:pPr>
      <w:r w:rsidRPr="002B57C4">
        <w:rPr>
          <w:rFonts w:ascii="Arial" w:hAnsi="Arial" w:cs="Arial"/>
          <w:b/>
          <w:bCs/>
          <w:sz w:val="24"/>
          <w:szCs w:val="24"/>
        </w:rPr>
        <w:t>Objetivo SMART 1:</w:t>
      </w:r>
      <w:r w:rsidRPr="002B57C4">
        <w:rPr>
          <w:rFonts w:ascii="Arial" w:hAnsi="Arial" w:cs="Arial"/>
          <w:bCs/>
          <w:sz w:val="24"/>
          <w:szCs w:val="24"/>
        </w:rPr>
        <w:t xml:space="preserve"> Implementar un algoritmo de clasificación de riesgo lector que procese el 100% de los registros de la base de datos MySQL en menos de 5 segundos, categorizando a los alumnos en cuatro niveles de riesgo.</w:t>
      </w:r>
    </w:p>
    <w:p w14:paraId="1F16BCC5" w14:textId="77777777" w:rsidR="002B57C4" w:rsidRPr="002B57C4" w:rsidRDefault="002B57C4" w:rsidP="002B57C4">
      <w:pPr>
        <w:numPr>
          <w:ilvl w:val="0"/>
          <w:numId w:val="24"/>
        </w:numPr>
        <w:spacing w:after="0" w:line="480" w:lineRule="auto"/>
        <w:jc w:val="left"/>
        <w:rPr>
          <w:rFonts w:ascii="Arial" w:hAnsi="Arial" w:cs="Arial"/>
          <w:bCs/>
          <w:sz w:val="24"/>
          <w:szCs w:val="24"/>
        </w:rPr>
      </w:pPr>
      <w:r w:rsidRPr="002B57C4">
        <w:rPr>
          <w:rFonts w:ascii="Arial" w:hAnsi="Arial" w:cs="Arial"/>
          <w:b/>
          <w:bCs/>
          <w:sz w:val="24"/>
          <w:szCs w:val="24"/>
        </w:rPr>
        <w:t>Objetivo SMART 2:</w:t>
      </w:r>
      <w:r w:rsidRPr="002B57C4">
        <w:rPr>
          <w:rFonts w:ascii="Arial" w:hAnsi="Arial" w:cs="Arial"/>
          <w:bCs/>
          <w:sz w:val="24"/>
          <w:szCs w:val="24"/>
        </w:rPr>
        <w:t xml:space="preserve"> Generar reportes automáticos del </w:t>
      </w:r>
      <w:r w:rsidRPr="002B57C4">
        <w:rPr>
          <w:rFonts w:ascii="Arial" w:hAnsi="Arial" w:cs="Arial"/>
          <w:b/>
          <w:bCs/>
          <w:sz w:val="24"/>
          <w:szCs w:val="24"/>
        </w:rPr>
        <w:t>Índice de Fluidez Efectiva Lemar (IFEL)</w:t>
      </w:r>
      <w:r w:rsidRPr="002B57C4">
        <w:rPr>
          <w:rFonts w:ascii="Arial" w:hAnsi="Arial" w:cs="Arial"/>
          <w:bCs/>
          <w:sz w:val="24"/>
          <w:szCs w:val="24"/>
        </w:rPr>
        <w:t xml:space="preserve"> para al menos 4 grados escolares (3ro a 6to de primaria) al finalizar el primer módulo de implementación, permitiendo identificar casos críticos de alta velocidad con baja comprensión.</w:t>
      </w:r>
    </w:p>
    <w:p w14:paraId="46548C9C" w14:textId="6454E78F" w:rsidR="002B57C4" w:rsidRPr="002B57C4" w:rsidRDefault="002B57C4" w:rsidP="002B57C4">
      <w:pPr>
        <w:spacing w:after="0" w:line="480" w:lineRule="auto"/>
        <w:jc w:val="left"/>
        <w:rPr>
          <w:rFonts w:ascii="Arial" w:hAnsi="Arial" w:cs="Arial"/>
          <w:bCs/>
          <w:sz w:val="24"/>
          <w:szCs w:val="24"/>
        </w:rPr>
      </w:pPr>
    </w:p>
    <w:p w14:paraId="34A31B9B" w14:textId="77777777" w:rsidR="002B57C4" w:rsidRPr="002B57C4" w:rsidRDefault="002B57C4" w:rsidP="002B57C4">
      <w:pPr>
        <w:spacing w:after="0" w:line="480" w:lineRule="auto"/>
        <w:jc w:val="left"/>
        <w:rPr>
          <w:rFonts w:ascii="Arial" w:hAnsi="Arial" w:cs="Arial"/>
          <w:b/>
          <w:bCs/>
          <w:sz w:val="24"/>
          <w:szCs w:val="24"/>
        </w:rPr>
      </w:pPr>
      <w:r w:rsidRPr="002B57C4">
        <w:rPr>
          <w:rFonts w:ascii="Arial" w:hAnsi="Arial" w:cs="Arial"/>
          <w:b/>
          <w:bCs/>
          <w:sz w:val="24"/>
          <w:szCs w:val="24"/>
        </w:rPr>
        <w:t>2.2 Alcance</w:t>
      </w:r>
    </w:p>
    <w:p w14:paraId="7066E877" w14:textId="77777777" w:rsidR="002B57C4" w:rsidRPr="002B57C4" w:rsidRDefault="002B57C4" w:rsidP="002B57C4">
      <w:pPr>
        <w:spacing w:after="0" w:line="480" w:lineRule="auto"/>
        <w:jc w:val="left"/>
        <w:rPr>
          <w:rFonts w:ascii="Arial" w:hAnsi="Arial" w:cs="Arial"/>
          <w:bCs/>
          <w:sz w:val="24"/>
          <w:szCs w:val="24"/>
        </w:rPr>
      </w:pPr>
      <w:r w:rsidRPr="002B57C4">
        <w:rPr>
          <w:rFonts w:ascii="Arial" w:hAnsi="Arial" w:cs="Arial"/>
          <w:bCs/>
          <w:sz w:val="24"/>
          <w:szCs w:val="24"/>
        </w:rPr>
        <w:t>El proyecto comprende el desarrollo de una aplicación de consola en Python con las siguientes capacidades:</w:t>
      </w:r>
    </w:p>
    <w:p w14:paraId="36F1114C" w14:textId="77777777" w:rsidR="002B57C4" w:rsidRPr="002B57C4" w:rsidRDefault="002B57C4" w:rsidP="002B57C4">
      <w:pPr>
        <w:numPr>
          <w:ilvl w:val="0"/>
          <w:numId w:val="25"/>
        </w:numPr>
        <w:spacing w:after="0" w:line="480" w:lineRule="auto"/>
        <w:jc w:val="left"/>
        <w:rPr>
          <w:rFonts w:ascii="Arial" w:hAnsi="Arial" w:cs="Arial"/>
          <w:bCs/>
          <w:sz w:val="24"/>
          <w:szCs w:val="24"/>
        </w:rPr>
      </w:pPr>
      <w:r w:rsidRPr="002B57C4">
        <w:rPr>
          <w:rFonts w:ascii="Arial" w:hAnsi="Arial" w:cs="Arial"/>
          <w:b/>
          <w:bCs/>
          <w:sz w:val="24"/>
          <w:szCs w:val="24"/>
        </w:rPr>
        <w:t>Conexión y extracción:</w:t>
      </w:r>
      <w:r w:rsidRPr="002B57C4">
        <w:rPr>
          <w:rFonts w:ascii="Arial" w:hAnsi="Arial" w:cs="Arial"/>
          <w:bCs/>
          <w:sz w:val="24"/>
          <w:szCs w:val="24"/>
        </w:rPr>
        <w:t xml:space="preserve"> Vinculación con una base de datos MySQL para la carga de registros de alumnos y evaluaciones.</w:t>
      </w:r>
    </w:p>
    <w:p w14:paraId="59315205" w14:textId="77777777" w:rsidR="002B57C4" w:rsidRPr="002B57C4" w:rsidRDefault="002B57C4" w:rsidP="002B57C4">
      <w:pPr>
        <w:numPr>
          <w:ilvl w:val="0"/>
          <w:numId w:val="25"/>
        </w:numPr>
        <w:spacing w:after="0" w:line="480" w:lineRule="auto"/>
        <w:jc w:val="left"/>
        <w:rPr>
          <w:rFonts w:ascii="Arial" w:hAnsi="Arial" w:cs="Arial"/>
          <w:bCs/>
          <w:sz w:val="24"/>
          <w:szCs w:val="24"/>
        </w:rPr>
      </w:pPr>
      <w:r w:rsidRPr="002B57C4">
        <w:rPr>
          <w:rFonts w:ascii="Arial" w:hAnsi="Arial" w:cs="Arial"/>
          <w:b/>
          <w:bCs/>
          <w:sz w:val="24"/>
          <w:szCs w:val="24"/>
        </w:rPr>
        <w:lastRenderedPageBreak/>
        <w:t>Procesamiento de datos:</w:t>
      </w:r>
      <w:r w:rsidRPr="002B57C4">
        <w:rPr>
          <w:rFonts w:ascii="Arial" w:hAnsi="Arial" w:cs="Arial"/>
          <w:bCs/>
          <w:sz w:val="24"/>
          <w:szCs w:val="24"/>
        </w:rPr>
        <w:t xml:space="preserve"> Limpieza de texto (normalización de secciones e IDs) y cálculo de métricas derivadas utilizando la librería Pandas.</w:t>
      </w:r>
    </w:p>
    <w:p w14:paraId="5424799C" w14:textId="5CBED125" w:rsidR="002B57C4" w:rsidRPr="002B57C4" w:rsidRDefault="002B57C4" w:rsidP="002B57C4">
      <w:pPr>
        <w:spacing w:after="0" w:line="480" w:lineRule="auto"/>
        <w:jc w:val="left"/>
        <w:rPr>
          <w:rFonts w:ascii="Arial" w:hAnsi="Arial" w:cs="Arial"/>
          <w:bCs/>
          <w:sz w:val="24"/>
          <w:szCs w:val="24"/>
        </w:rPr>
      </w:pPr>
    </w:p>
    <w:p w14:paraId="165A2FD0" w14:textId="77777777" w:rsidR="002B57C4" w:rsidRPr="002B57C4" w:rsidRDefault="002B57C4" w:rsidP="002B57C4">
      <w:pPr>
        <w:numPr>
          <w:ilvl w:val="0"/>
          <w:numId w:val="25"/>
        </w:numPr>
        <w:spacing w:after="0" w:line="480" w:lineRule="auto"/>
        <w:jc w:val="left"/>
        <w:rPr>
          <w:rFonts w:ascii="Arial" w:hAnsi="Arial" w:cs="Arial"/>
          <w:bCs/>
          <w:sz w:val="24"/>
          <w:szCs w:val="24"/>
        </w:rPr>
      </w:pPr>
      <w:r w:rsidRPr="002B57C4">
        <w:rPr>
          <w:rFonts w:ascii="Arial" w:hAnsi="Arial" w:cs="Arial"/>
          <w:b/>
          <w:bCs/>
          <w:sz w:val="24"/>
          <w:szCs w:val="24"/>
        </w:rPr>
        <w:t>Análisis Estadístico:</w:t>
      </w:r>
      <w:r w:rsidRPr="002B57C4">
        <w:rPr>
          <w:rFonts w:ascii="Arial" w:hAnsi="Arial" w:cs="Arial"/>
          <w:bCs/>
          <w:sz w:val="24"/>
          <w:szCs w:val="24"/>
        </w:rPr>
        <w:t xml:space="preserve"> Generación de estadísticas descriptivas (media, desviación estándar, conteos) y rankings institucionales por grado y sección.</w:t>
      </w:r>
    </w:p>
    <w:p w14:paraId="1CE905BF" w14:textId="5158927C" w:rsidR="002B57C4" w:rsidRPr="002B57C4" w:rsidRDefault="002B57C4" w:rsidP="002B57C4">
      <w:pPr>
        <w:spacing w:after="0" w:line="480" w:lineRule="auto"/>
        <w:jc w:val="left"/>
        <w:rPr>
          <w:rFonts w:ascii="Arial" w:hAnsi="Arial" w:cs="Arial"/>
          <w:bCs/>
          <w:sz w:val="24"/>
          <w:szCs w:val="24"/>
        </w:rPr>
      </w:pPr>
    </w:p>
    <w:p w14:paraId="328E394B" w14:textId="77777777" w:rsidR="002B57C4" w:rsidRPr="002B57C4" w:rsidRDefault="002B57C4" w:rsidP="002B57C4">
      <w:pPr>
        <w:numPr>
          <w:ilvl w:val="0"/>
          <w:numId w:val="25"/>
        </w:numPr>
        <w:spacing w:after="0" w:line="480" w:lineRule="auto"/>
        <w:jc w:val="left"/>
        <w:rPr>
          <w:rFonts w:ascii="Arial" w:hAnsi="Arial" w:cs="Arial"/>
          <w:bCs/>
          <w:sz w:val="24"/>
          <w:szCs w:val="24"/>
        </w:rPr>
      </w:pPr>
      <w:r w:rsidRPr="002B57C4">
        <w:rPr>
          <w:rFonts w:ascii="Arial" w:hAnsi="Arial" w:cs="Arial"/>
          <w:b/>
          <w:bCs/>
          <w:sz w:val="24"/>
          <w:szCs w:val="24"/>
        </w:rPr>
        <w:t>Lógica de Negocio Especializada:</w:t>
      </w:r>
      <w:r w:rsidRPr="002B57C4">
        <w:rPr>
          <w:rFonts w:ascii="Arial" w:hAnsi="Arial" w:cs="Arial"/>
          <w:bCs/>
          <w:sz w:val="24"/>
          <w:szCs w:val="24"/>
        </w:rPr>
        <w:t xml:space="preserve"> Cálculo del índice $IFEL$ mediante la aplicación de factores de fluidez basados en rangos de velocidad ($ppm$).</w:t>
      </w:r>
    </w:p>
    <w:p w14:paraId="1538C1F9" w14:textId="52397781" w:rsidR="002B57C4" w:rsidRPr="002B57C4" w:rsidRDefault="002B57C4" w:rsidP="002B57C4">
      <w:pPr>
        <w:spacing w:after="0" w:line="480" w:lineRule="auto"/>
        <w:jc w:val="left"/>
        <w:rPr>
          <w:rFonts w:ascii="Arial" w:hAnsi="Arial" w:cs="Arial"/>
          <w:bCs/>
          <w:sz w:val="24"/>
          <w:szCs w:val="24"/>
        </w:rPr>
      </w:pPr>
    </w:p>
    <w:p w14:paraId="3D762B20" w14:textId="77777777" w:rsidR="002B57C4" w:rsidRPr="002B57C4" w:rsidRDefault="002B57C4" w:rsidP="002B57C4">
      <w:pPr>
        <w:spacing w:after="0" w:line="480" w:lineRule="auto"/>
        <w:jc w:val="left"/>
        <w:rPr>
          <w:rFonts w:ascii="Arial" w:hAnsi="Arial" w:cs="Arial"/>
          <w:bCs/>
          <w:sz w:val="24"/>
          <w:szCs w:val="24"/>
        </w:rPr>
      </w:pPr>
      <w:r w:rsidRPr="002B57C4">
        <w:rPr>
          <w:rFonts w:ascii="Arial" w:hAnsi="Arial" w:cs="Arial"/>
          <w:b/>
          <w:bCs/>
          <w:sz w:val="24"/>
          <w:szCs w:val="24"/>
        </w:rPr>
        <w:t>Fuera del alcance:</w:t>
      </w:r>
      <w:r w:rsidRPr="002B57C4">
        <w:rPr>
          <w:rFonts w:ascii="Arial" w:hAnsi="Arial" w:cs="Arial"/>
          <w:bCs/>
          <w:sz w:val="24"/>
          <w:szCs w:val="24"/>
        </w:rPr>
        <w:t xml:space="preserve"> El sistema actual no contempla una interfaz gráfica de usuario (GUI) ni la generación de archivos PDF automáticos en esta fase inicial.</w:t>
      </w:r>
    </w:p>
    <w:p w14:paraId="796130E8" w14:textId="77777777" w:rsidR="002B57C4" w:rsidRPr="002B57C4" w:rsidRDefault="002B57C4" w:rsidP="002B57C4">
      <w:pPr>
        <w:spacing w:after="0" w:line="480" w:lineRule="auto"/>
        <w:jc w:val="left"/>
        <w:rPr>
          <w:rFonts w:ascii="Arial" w:hAnsi="Arial" w:cs="Arial"/>
          <w:b/>
          <w:bCs/>
          <w:sz w:val="24"/>
          <w:szCs w:val="24"/>
        </w:rPr>
      </w:pPr>
      <w:r w:rsidRPr="002B57C4">
        <w:rPr>
          <w:rFonts w:ascii="Arial" w:hAnsi="Arial" w:cs="Arial"/>
          <w:b/>
          <w:bCs/>
          <w:sz w:val="24"/>
          <w:szCs w:val="24"/>
        </w:rPr>
        <w:t>2.3 Ubicación</w:t>
      </w:r>
    </w:p>
    <w:p w14:paraId="209E1CA9" w14:textId="77777777" w:rsidR="002B57C4" w:rsidRPr="002B57C4" w:rsidRDefault="002B57C4" w:rsidP="002B57C4">
      <w:pPr>
        <w:spacing w:after="0" w:line="480" w:lineRule="auto"/>
        <w:jc w:val="left"/>
        <w:rPr>
          <w:rFonts w:ascii="Arial" w:hAnsi="Arial" w:cs="Arial"/>
          <w:bCs/>
          <w:sz w:val="24"/>
          <w:szCs w:val="24"/>
        </w:rPr>
      </w:pPr>
      <w:r w:rsidRPr="002B57C4">
        <w:rPr>
          <w:rFonts w:ascii="Arial" w:hAnsi="Arial" w:cs="Arial"/>
          <w:bCs/>
          <w:sz w:val="24"/>
          <w:szCs w:val="24"/>
        </w:rPr>
        <w:t xml:space="preserve">El proyecto se implementa en la ciudad de </w:t>
      </w:r>
      <w:r w:rsidRPr="002B57C4">
        <w:rPr>
          <w:rFonts w:ascii="Arial" w:hAnsi="Arial" w:cs="Arial"/>
          <w:b/>
          <w:bCs/>
          <w:sz w:val="24"/>
          <w:szCs w:val="24"/>
        </w:rPr>
        <w:t>Moquegua, Perú</w:t>
      </w:r>
      <w:r w:rsidRPr="002B57C4">
        <w:rPr>
          <w:rFonts w:ascii="Arial" w:hAnsi="Arial" w:cs="Arial"/>
          <w:bCs/>
          <w:sz w:val="24"/>
          <w:szCs w:val="24"/>
        </w:rPr>
        <w:t xml:space="preserve">, con el fin de ser aplicado en las instituciones educativas locales que mantienen convenios de diagnóstico con </w:t>
      </w:r>
      <w:r w:rsidRPr="002B57C4">
        <w:rPr>
          <w:rFonts w:ascii="Arial" w:hAnsi="Arial" w:cs="Arial"/>
          <w:b/>
          <w:bCs/>
          <w:sz w:val="24"/>
          <w:szCs w:val="24"/>
        </w:rPr>
        <w:t>Lemar Educa</w:t>
      </w:r>
      <w:r w:rsidRPr="002B57C4">
        <w:rPr>
          <w:rFonts w:ascii="Arial" w:hAnsi="Arial" w:cs="Arial"/>
          <w:bCs/>
          <w:sz w:val="24"/>
          <w:szCs w:val="24"/>
        </w:rPr>
        <w:t>.</w:t>
      </w:r>
    </w:p>
    <w:p w14:paraId="6CBE33EB" w14:textId="77777777" w:rsidR="002B57C4" w:rsidRPr="002B57C4" w:rsidRDefault="002B57C4" w:rsidP="002B57C4">
      <w:pPr>
        <w:spacing w:after="0" w:line="480" w:lineRule="auto"/>
        <w:jc w:val="left"/>
        <w:rPr>
          <w:rFonts w:ascii="Arial" w:hAnsi="Arial" w:cs="Arial"/>
          <w:b/>
          <w:bCs/>
          <w:sz w:val="24"/>
          <w:szCs w:val="24"/>
        </w:rPr>
      </w:pPr>
      <w:r w:rsidRPr="002B57C4">
        <w:rPr>
          <w:rFonts w:ascii="Arial" w:hAnsi="Arial" w:cs="Arial"/>
          <w:b/>
          <w:bCs/>
          <w:sz w:val="24"/>
          <w:szCs w:val="24"/>
        </w:rPr>
        <w:t>2.4 Beneficiarios directos e indirectos</w:t>
      </w:r>
    </w:p>
    <w:p w14:paraId="57DAA4DF" w14:textId="77777777" w:rsidR="002B57C4" w:rsidRPr="002B57C4" w:rsidRDefault="002B57C4" w:rsidP="002B57C4">
      <w:pPr>
        <w:numPr>
          <w:ilvl w:val="0"/>
          <w:numId w:val="26"/>
        </w:numPr>
        <w:spacing w:after="0" w:line="480" w:lineRule="auto"/>
        <w:jc w:val="left"/>
        <w:rPr>
          <w:rFonts w:ascii="Arial" w:hAnsi="Arial" w:cs="Arial"/>
          <w:bCs/>
          <w:sz w:val="24"/>
          <w:szCs w:val="24"/>
        </w:rPr>
      </w:pPr>
      <w:r w:rsidRPr="002B57C4">
        <w:rPr>
          <w:rFonts w:ascii="Arial" w:hAnsi="Arial" w:cs="Arial"/>
          <w:b/>
          <w:bCs/>
          <w:sz w:val="24"/>
          <w:szCs w:val="24"/>
        </w:rPr>
        <w:t>Beneficiarios Directos:</w:t>
      </w:r>
      <w:r w:rsidRPr="002B57C4">
        <w:rPr>
          <w:rFonts w:ascii="Arial" w:hAnsi="Arial" w:cs="Arial"/>
          <w:bCs/>
          <w:sz w:val="24"/>
          <w:szCs w:val="24"/>
        </w:rPr>
        <w:t xml:space="preserve"> * </w:t>
      </w:r>
      <w:r w:rsidRPr="002B57C4">
        <w:rPr>
          <w:rFonts w:ascii="Arial" w:hAnsi="Arial" w:cs="Arial"/>
          <w:b/>
          <w:bCs/>
          <w:sz w:val="24"/>
          <w:szCs w:val="24"/>
        </w:rPr>
        <w:t>Estudiantes (7-14 años):</w:t>
      </w:r>
      <w:r w:rsidRPr="002B57C4">
        <w:rPr>
          <w:rFonts w:ascii="Arial" w:hAnsi="Arial" w:cs="Arial"/>
          <w:bCs/>
          <w:sz w:val="24"/>
          <w:szCs w:val="24"/>
        </w:rPr>
        <w:t xml:space="preserve"> Reciben un diagnóstico preciso de su nivel de lectura.</w:t>
      </w:r>
    </w:p>
    <w:p w14:paraId="79F3EB6E" w14:textId="77777777" w:rsidR="002B57C4" w:rsidRPr="002B57C4" w:rsidRDefault="002B57C4" w:rsidP="002B57C4">
      <w:pPr>
        <w:numPr>
          <w:ilvl w:val="1"/>
          <w:numId w:val="26"/>
        </w:numPr>
        <w:spacing w:after="0" w:line="480" w:lineRule="auto"/>
        <w:jc w:val="left"/>
        <w:rPr>
          <w:rFonts w:ascii="Arial" w:hAnsi="Arial" w:cs="Arial"/>
          <w:bCs/>
          <w:sz w:val="24"/>
          <w:szCs w:val="24"/>
        </w:rPr>
      </w:pPr>
      <w:r w:rsidRPr="002B57C4">
        <w:rPr>
          <w:rFonts w:ascii="Arial" w:hAnsi="Arial" w:cs="Arial"/>
          <w:b/>
          <w:bCs/>
          <w:sz w:val="24"/>
          <w:szCs w:val="24"/>
        </w:rPr>
        <w:t>Personal de Lemar Educa:</w:t>
      </w:r>
      <w:r w:rsidRPr="002B57C4">
        <w:rPr>
          <w:rFonts w:ascii="Arial" w:hAnsi="Arial" w:cs="Arial"/>
          <w:bCs/>
          <w:sz w:val="24"/>
          <w:szCs w:val="24"/>
        </w:rPr>
        <w:t xml:space="preserve"> Automatiza su flujo de trabajo y análisis de datos.</w:t>
      </w:r>
    </w:p>
    <w:p w14:paraId="1D9BD4CC" w14:textId="77777777" w:rsidR="002B57C4" w:rsidRPr="002B57C4" w:rsidRDefault="002B57C4" w:rsidP="002B57C4">
      <w:pPr>
        <w:numPr>
          <w:ilvl w:val="1"/>
          <w:numId w:val="26"/>
        </w:numPr>
        <w:spacing w:after="0" w:line="480" w:lineRule="auto"/>
        <w:jc w:val="left"/>
        <w:rPr>
          <w:rFonts w:ascii="Arial" w:hAnsi="Arial" w:cs="Arial"/>
          <w:bCs/>
          <w:sz w:val="24"/>
          <w:szCs w:val="24"/>
        </w:rPr>
      </w:pPr>
      <w:r w:rsidRPr="002B57C4">
        <w:rPr>
          <w:rFonts w:ascii="Arial" w:hAnsi="Arial" w:cs="Arial"/>
          <w:b/>
          <w:bCs/>
          <w:sz w:val="24"/>
          <w:szCs w:val="24"/>
        </w:rPr>
        <w:lastRenderedPageBreak/>
        <w:t>Analista de Datos (Desarrollador):</w:t>
      </w:r>
      <w:r w:rsidRPr="002B57C4">
        <w:rPr>
          <w:rFonts w:ascii="Arial" w:hAnsi="Arial" w:cs="Arial"/>
          <w:bCs/>
          <w:sz w:val="24"/>
          <w:szCs w:val="24"/>
        </w:rPr>
        <w:t xml:space="preserve"> Consolida competencias en ingeniería de datos e IA.</w:t>
      </w:r>
    </w:p>
    <w:p w14:paraId="7E3F5712" w14:textId="77777777" w:rsidR="002B57C4" w:rsidRPr="002B57C4" w:rsidRDefault="002B57C4" w:rsidP="002B57C4">
      <w:pPr>
        <w:numPr>
          <w:ilvl w:val="0"/>
          <w:numId w:val="26"/>
        </w:numPr>
        <w:spacing w:after="0" w:line="480" w:lineRule="auto"/>
        <w:jc w:val="left"/>
        <w:rPr>
          <w:rFonts w:ascii="Arial" w:hAnsi="Arial" w:cs="Arial"/>
          <w:bCs/>
          <w:sz w:val="24"/>
          <w:szCs w:val="24"/>
        </w:rPr>
      </w:pPr>
      <w:r w:rsidRPr="002B57C4">
        <w:rPr>
          <w:rFonts w:ascii="Arial" w:hAnsi="Arial" w:cs="Arial"/>
          <w:b/>
          <w:bCs/>
          <w:sz w:val="24"/>
          <w:szCs w:val="24"/>
        </w:rPr>
        <w:t>Beneficiarios Indirectos:</w:t>
      </w:r>
      <w:r w:rsidRPr="002B57C4">
        <w:rPr>
          <w:rFonts w:ascii="Arial" w:hAnsi="Arial" w:cs="Arial"/>
          <w:bCs/>
          <w:sz w:val="24"/>
          <w:szCs w:val="24"/>
        </w:rPr>
        <w:t xml:space="preserve"> * </w:t>
      </w:r>
      <w:r w:rsidRPr="002B57C4">
        <w:rPr>
          <w:rFonts w:ascii="Arial" w:hAnsi="Arial" w:cs="Arial"/>
          <w:b/>
          <w:bCs/>
          <w:sz w:val="24"/>
          <w:szCs w:val="24"/>
        </w:rPr>
        <w:t>Padres de familia:</w:t>
      </w:r>
      <w:r w:rsidRPr="002B57C4">
        <w:rPr>
          <w:rFonts w:ascii="Arial" w:hAnsi="Arial" w:cs="Arial"/>
          <w:bCs/>
          <w:sz w:val="24"/>
          <w:szCs w:val="24"/>
        </w:rPr>
        <w:t xml:space="preserve"> Obtienen claridad sobre el progreso académico de sus hijos.</w:t>
      </w:r>
    </w:p>
    <w:p w14:paraId="5EFC39E2" w14:textId="77777777" w:rsidR="002B57C4" w:rsidRDefault="002B57C4" w:rsidP="002B57C4">
      <w:pPr>
        <w:numPr>
          <w:ilvl w:val="1"/>
          <w:numId w:val="26"/>
        </w:numPr>
        <w:spacing w:after="0" w:line="480" w:lineRule="auto"/>
        <w:jc w:val="left"/>
        <w:rPr>
          <w:rFonts w:ascii="Arial" w:hAnsi="Arial" w:cs="Arial"/>
          <w:bCs/>
          <w:sz w:val="24"/>
          <w:szCs w:val="24"/>
        </w:rPr>
      </w:pPr>
      <w:r w:rsidRPr="002B57C4">
        <w:rPr>
          <w:rFonts w:ascii="Arial" w:hAnsi="Arial" w:cs="Arial"/>
          <w:b/>
          <w:bCs/>
          <w:sz w:val="24"/>
          <w:szCs w:val="24"/>
        </w:rPr>
        <w:t>Instituciones Educativas:</w:t>
      </w:r>
      <w:r w:rsidRPr="002B57C4">
        <w:rPr>
          <w:rFonts w:ascii="Arial" w:hAnsi="Arial" w:cs="Arial"/>
          <w:bCs/>
          <w:sz w:val="24"/>
          <w:szCs w:val="24"/>
        </w:rPr>
        <w:t xml:space="preserve"> Reciben un panorama estadístico real de sus salones para mejorar sus planes lectores.</w:t>
      </w:r>
    </w:p>
    <w:p w14:paraId="33B92DE8" w14:textId="77777777" w:rsidR="002B57C4" w:rsidRPr="002B57C4" w:rsidRDefault="002B57C4" w:rsidP="002B57C4">
      <w:pPr>
        <w:spacing w:after="0" w:line="480" w:lineRule="auto"/>
        <w:ind w:left="720"/>
        <w:jc w:val="left"/>
        <w:rPr>
          <w:rFonts w:ascii="Arial" w:hAnsi="Arial" w:cs="Arial"/>
          <w:b/>
          <w:sz w:val="24"/>
          <w:szCs w:val="24"/>
        </w:rPr>
      </w:pPr>
    </w:p>
    <w:p w14:paraId="72EACC5F" w14:textId="696E93F3" w:rsidR="002B57C4" w:rsidRDefault="002B57C4" w:rsidP="002B57C4">
      <w:pPr>
        <w:spacing w:after="0" w:line="480" w:lineRule="auto"/>
        <w:jc w:val="left"/>
        <w:rPr>
          <w:rFonts w:ascii="Arial" w:hAnsi="Arial" w:cs="Arial"/>
          <w:b/>
          <w:sz w:val="24"/>
          <w:szCs w:val="24"/>
        </w:rPr>
      </w:pPr>
      <w:r w:rsidRPr="002B57C4">
        <w:rPr>
          <w:rFonts w:ascii="Arial" w:hAnsi="Arial" w:cs="Arial"/>
          <w:b/>
          <w:sz w:val="24"/>
          <w:szCs w:val="24"/>
        </w:rPr>
        <w:t>2.5 Modelo Canvas del Proyecto</w:t>
      </w:r>
    </w:p>
    <w:p w14:paraId="12879F6C" w14:textId="0C72C465" w:rsidR="002B57C4" w:rsidRPr="002B57C4" w:rsidRDefault="002B57C4" w:rsidP="002B57C4">
      <w:pPr>
        <w:spacing w:after="0" w:line="480" w:lineRule="auto"/>
        <w:jc w:val="left"/>
        <w:rPr>
          <w:rFonts w:ascii="Arial" w:hAnsi="Arial" w:cs="Arial"/>
          <w:b/>
          <w:sz w:val="24"/>
          <w:szCs w:val="24"/>
        </w:rPr>
      </w:pPr>
      <w:r>
        <w:rPr>
          <w:rFonts w:ascii="Arial" w:hAnsi="Arial" w:cs="Arial"/>
          <w:b/>
          <w:noProof/>
          <w:sz w:val="24"/>
          <w:szCs w:val="24"/>
        </w:rPr>
        <w:drawing>
          <wp:inline distT="0" distB="0" distL="0" distR="0" wp14:anchorId="29E5170E" wp14:editId="52CCE6B8">
            <wp:extent cx="5400675" cy="2945765"/>
            <wp:effectExtent l="0" t="0" r="9525" b="6985"/>
            <wp:docPr id="1478853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53835" name="Imagen 14788538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2945765"/>
                    </a:xfrm>
                    <a:prstGeom prst="rect">
                      <a:avLst/>
                    </a:prstGeom>
                  </pic:spPr>
                </pic:pic>
              </a:graphicData>
            </a:graphic>
          </wp:inline>
        </w:drawing>
      </w:r>
    </w:p>
    <w:p w14:paraId="5220BBB2" w14:textId="547DE0E0" w:rsidR="006D19C3" w:rsidRPr="002B57C4" w:rsidRDefault="006D19C3" w:rsidP="00F66BFF">
      <w:pPr>
        <w:spacing w:after="0" w:line="480" w:lineRule="auto"/>
        <w:jc w:val="left"/>
        <w:rPr>
          <w:rFonts w:ascii="Arial" w:hAnsi="Arial" w:cs="Arial"/>
          <w:b/>
          <w:bCs/>
          <w:sz w:val="24"/>
          <w:szCs w:val="24"/>
        </w:rPr>
      </w:pPr>
    </w:p>
    <w:p w14:paraId="64271157" w14:textId="77777777" w:rsidR="001E2780" w:rsidRDefault="001E2780" w:rsidP="00F66BFF">
      <w:pPr>
        <w:pStyle w:val="Prrafodelista"/>
        <w:spacing w:after="0" w:line="480" w:lineRule="auto"/>
        <w:ind w:left="0"/>
        <w:contextualSpacing w:val="0"/>
        <w:jc w:val="center"/>
        <w:outlineLvl w:val="0"/>
        <w:rPr>
          <w:rFonts w:ascii="Arial" w:hAnsi="Arial" w:cs="Arial"/>
          <w:b/>
          <w:bCs/>
          <w:sz w:val="24"/>
          <w:szCs w:val="24"/>
          <w:lang w:val="es-PE"/>
        </w:rPr>
      </w:pPr>
      <w:r>
        <w:rPr>
          <w:rFonts w:ascii="Arial" w:hAnsi="Arial" w:cs="Arial"/>
          <w:b/>
          <w:bCs/>
          <w:sz w:val="24"/>
          <w:szCs w:val="24"/>
          <w:lang w:val="es-PE"/>
        </w:rPr>
        <w:t>CAPÍTULO 3</w:t>
      </w:r>
    </w:p>
    <w:p w14:paraId="0DD3829E" w14:textId="77777777" w:rsidR="00AC2F6D" w:rsidRPr="00063306" w:rsidRDefault="006462B5" w:rsidP="00F66BFF">
      <w:pPr>
        <w:pStyle w:val="Prrafodelista"/>
        <w:spacing w:after="0" w:line="480" w:lineRule="auto"/>
        <w:ind w:left="0"/>
        <w:contextualSpacing w:val="0"/>
        <w:jc w:val="center"/>
        <w:outlineLvl w:val="0"/>
        <w:rPr>
          <w:rFonts w:ascii="Arial" w:hAnsi="Arial" w:cs="Arial"/>
          <w:b/>
          <w:bCs/>
          <w:sz w:val="24"/>
          <w:szCs w:val="24"/>
          <w:lang w:val="es-PE"/>
        </w:rPr>
      </w:pPr>
      <w:r w:rsidRPr="43E2743D">
        <w:rPr>
          <w:rFonts w:ascii="Arial" w:hAnsi="Arial" w:cs="Arial"/>
          <w:b/>
          <w:bCs/>
          <w:sz w:val="24"/>
          <w:szCs w:val="24"/>
          <w:lang w:val="es-PE"/>
        </w:rPr>
        <w:t xml:space="preserve">DESARROLLO DEL </w:t>
      </w:r>
      <w:r w:rsidR="00AC2F6D" w:rsidRPr="43E2743D">
        <w:rPr>
          <w:rFonts w:ascii="Arial" w:hAnsi="Arial" w:cs="Arial"/>
          <w:b/>
          <w:bCs/>
          <w:sz w:val="24"/>
          <w:szCs w:val="24"/>
          <w:lang w:val="es-PE"/>
        </w:rPr>
        <w:t>PROYECTO</w:t>
      </w:r>
      <w:bookmarkEnd w:id="3"/>
    </w:p>
    <w:p w14:paraId="5AE48A43" w14:textId="77777777" w:rsidR="0049583B" w:rsidRPr="00063306" w:rsidRDefault="0049583B" w:rsidP="00F66BFF">
      <w:pPr>
        <w:tabs>
          <w:tab w:val="left" w:pos="993"/>
        </w:tabs>
        <w:spacing w:after="0" w:line="480" w:lineRule="auto"/>
        <w:rPr>
          <w:rFonts w:ascii="Arial" w:hAnsi="Arial" w:cs="Arial"/>
          <w:b/>
          <w:bCs/>
          <w:sz w:val="24"/>
          <w:szCs w:val="24"/>
          <w:lang w:val="es-PE"/>
        </w:rPr>
      </w:pPr>
    </w:p>
    <w:p w14:paraId="0C99FBF7" w14:textId="77777777" w:rsidR="00E1174E" w:rsidRDefault="001E2780" w:rsidP="00E1174E">
      <w:pPr>
        <w:tabs>
          <w:tab w:val="left" w:pos="993"/>
        </w:tabs>
        <w:spacing w:after="0" w:line="480" w:lineRule="auto"/>
        <w:outlineLvl w:val="1"/>
        <w:rPr>
          <w:rFonts w:ascii="Arial" w:hAnsi="Arial" w:cs="Arial"/>
          <w:b/>
          <w:bCs/>
          <w:sz w:val="24"/>
          <w:szCs w:val="24"/>
          <w:lang w:val="es-PE"/>
        </w:rPr>
      </w:pPr>
      <w:bookmarkStart w:id="4" w:name="_Toc460332945"/>
      <w:r>
        <w:rPr>
          <w:rFonts w:ascii="Arial" w:hAnsi="Arial" w:cs="Arial"/>
          <w:b/>
          <w:bCs/>
          <w:sz w:val="24"/>
          <w:szCs w:val="24"/>
          <w:lang w:val="es-PE"/>
        </w:rPr>
        <w:t xml:space="preserve">3.1.- </w:t>
      </w:r>
      <w:r w:rsidR="00E1174E">
        <w:rPr>
          <w:rFonts w:ascii="Arial" w:hAnsi="Arial" w:cs="Arial"/>
          <w:b/>
          <w:bCs/>
          <w:sz w:val="24"/>
          <w:szCs w:val="24"/>
          <w:lang w:val="es-PE"/>
        </w:rPr>
        <w:t xml:space="preserve">Productos y entregables. </w:t>
      </w:r>
    </w:p>
    <w:bookmarkEnd w:id="4"/>
    <w:p w14:paraId="48501D9A" w14:textId="2F1BF1B7" w:rsidR="003C3B24" w:rsidRPr="003C3B24" w:rsidRDefault="003C3B24" w:rsidP="003C3B24">
      <w:pPr>
        <w:spacing w:after="0" w:line="480" w:lineRule="auto"/>
        <w:ind w:left="567"/>
        <w:rPr>
          <w:rFonts w:ascii="Arial" w:hAnsi="Arial" w:cs="Arial"/>
          <w:bCs/>
          <w:sz w:val="24"/>
          <w:szCs w:val="24"/>
        </w:rPr>
      </w:pPr>
      <w:r w:rsidRPr="003C3B24">
        <w:rPr>
          <w:rFonts w:ascii="Arial" w:hAnsi="Arial" w:cs="Arial"/>
          <w:bCs/>
          <w:sz w:val="24"/>
          <w:szCs w:val="24"/>
        </w:rPr>
        <w:t xml:space="preserve">El producto principal es un </w:t>
      </w:r>
      <w:r w:rsidRPr="003C3B24">
        <w:rPr>
          <w:rFonts w:ascii="Arial" w:hAnsi="Arial" w:cs="Arial"/>
          <w:b/>
          <w:bCs/>
          <w:sz w:val="24"/>
          <w:szCs w:val="24"/>
        </w:rPr>
        <w:t>Sistema de Analítica de Comprensión Lectora</w:t>
      </w:r>
      <w:r w:rsidRPr="003C3B24">
        <w:rPr>
          <w:rFonts w:ascii="Arial" w:hAnsi="Arial" w:cs="Arial"/>
          <w:bCs/>
          <w:sz w:val="24"/>
          <w:szCs w:val="24"/>
        </w:rPr>
        <w:t xml:space="preserve"> desarrollado en Python, que integra una base de datos relacional </w:t>
      </w:r>
      <w:r w:rsidRPr="003C3B24">
        <w:rPr>
          <w:rFonts w:ascii="Arial" w:hAnsi="Arial" w:cs="Arial"/>
          <w:bCs/>
          <w:sz w:val="24"/>
          <w:szCs w:val="24"/>
        </w:rPr>
        <w:lastRenderedPageBreak/>
        <w:t>y procesamiento avanzado con la librería Pandas. A continuación, se detallan los componentes técnicos:</w:t>
      </w:r>
    </w:p>
    <w:p w14:paraId="448C80FA" w14:textId="4C46184B" w:rsidR="003C3B24" w:rsidRPr="003C3B24" w:rsidRDefault="003C3B24" w:rsidP="003C3B24">
      <w:pPr>
        <w:spacing w:after="0" w:line="480" w:lineRule="auto"/>
        <w:ind w:left="567"/>
        <w:rPr>
          <w:rFonts w:ascii="Arial" w:hAnsi="Arial" w:cs="Arial"/>
          <w:b/>
          <w:bCs/>
          <w:sz w:val="24"/>
          <w:szCs w:val="24"/>
        </w:rPr>
      </w:pPr>
      <w:r w:rsidRPr="003C3B24">
        <w:rPr>
          <w:rFonts w:ascii="Arial" w:hAnsi="Arial" w:cs="Arial"/>
          <w:b/>
          <w:bCs/>
          <w:sz w:val="24"/>
          <w:szCs w:val="24"/>
        </w:rPr>
        <w:t>3.1.1 Arquitectura de Datos (MySQL)</w:t>
      </w:r>
    </w:p>
    <w:p w14:paraId="7E2F76D1" w14:textId="1182A1E6" w:rsidR="003C3B24" w:rsidRPr="003C3B24" w:rsidRDefault="003C3B24" w:rsidP="003C3B24">
      <w:pPr>
        <w:spacing w:after="0" w:line="480" w:lineRule="auto"/>
        <w:ind w:left="567"/>
        <w:rPr>
          <w:rFonts w:ascii="Arial" w:hAnsi="Arial" w:cs="Arial"/>
          <w:bCs/>
          <w:sz w:val="24"/>
          <w:szCs w:val="24"/>
        </w:rPr>
      </w:pPr>
      <w:r w:rsidRPr="003C3B24">
        <w:rPr>
          <w:rFonts w:ascii="Arial" w:hAnsi="Arial" w:cs="Arial"/>
          <w:bCs/>
          <w:sz w:val="24"/>
          <w:szCs w:val="24"/>
        </w:rPr>
        <w:t>El sistema utiliza una base de datos denominada lemar_lectura. La tabla principal, alumnos, almacena la información cruda de las evaluaciones, incluyendo:</w:t>
      </w:r>
    </w:p>
    <w:p w14:paraId="7DEE3119" w14:textId="6DA35A83" w:rsidR="003C3B24" w:rsidRPr="003C3B24" w:rsidRDefault="003C3B24" w:rsidP="003C3B24">
      <w:pPr>
        <w:numPr>
          <w:ilvl w:val="0"/>
          <w:numId w:val="27"/>
        </w:numPr>
        <w:spacing w:after="0" w:line="480" w:lineRule="auto"/>
        <w:rPr>
          <w:rFonts w:ascii="Arial" w:hAnsi="Arial" w:cs="Arial"/>
          <w:bCs/>
          <w:sz w:val="24"/>
          <w:szCs w:val="24"/>
        </w:rPr>
      </w:pPr>
      <w:r w:rsidRPr="003C3B24">
        <w:rPr>
          <w:rFonts w:ascii="Arial" w:hAnsi="Arial" w:cs="Arial"/>
          <w:b/>
          <w:bCs/>
          <w:sz w:val="24"/>
          <w:szCs w:val="24"/>
        </w:rPr>
        <w:t>Identificación:</w:t>
      </w:r>
      <w:r w:rsidRPr="003C3B24">
        <w:rPr>
          <w:rFonts w:ascii="Arial" w:hAnsi="Arial" w:cs="Arial"/>
          <w:bCs/>
          <w:sz w:val="24"/>
          <w:szCs w:val="24"/>
        </w:rPr>
        <w:t xml:space="preserve"> Nombres reales (</w:t>
      </w:r>
      <w:r w:rsidRPr="003C3B24">
        <w:rPr>
          <w:rFonts w:ascii="Arial" w:hAnsi="Arial" w:cs="Arial"/>
          <w:b/>
          <w:sz w:val="24"/>
          <w:szCs w:val="24"/>
        </w:rPr>
        <w:t>id_real</w:t>
      </w:r>
      <w:r w:rsidRPr="003C3B24">
        <w:rPr>
          <w:rFonts w:ascii="Arial" w:hAnsi="Arial" w:cs="Arial"/>
          <w:bCs/>
          <w:sz w:val="24"/>
          <w:szCs w:val="24"/>
        </w:rPr>
        <w:t>) y códigos anónimos (</w:t>
      </w:r>
      <w:r w:rsidRPr="003C3B24">
        <w:rPr>
          <w:rFonts w:ascii="Arial" w:hAnsi="Arial" w:cs="Arial"/>
          <w:b/>
          <w:sz w:val="24"/>
          <w:szCs w:val="24"/>
        </w:rPr>
        <w:t>id_anonimo</w:t>
      </w:r>
      <w:r w:rsidRPr="003C3B24">
        <w:rPr>
          <w:rFonts w:ascii="Arial" w:hAnsi="Arial" w:cs="Arial"/>
          <w:bCs/>
          <w:sz w:val="24"/>
          <w:szCs w:val="24"/>
        </w:rPr>
        <w:t>).</w:t>
      </w:r>
    </w:p>
    <w:p w14:paraId="35DE91FB" w14:textId="0FDCAD31" w:rsidR="003C3B24" w:rsidRPr="003C3B24" w:rsidRDefault="003C3B24" w:rsidP="003C3B24">
      <w:pPr>
        <w:numPr>
          <w:ilvl w:val="0"/>
          <w:numId w:val="27"/>
        </w:numPr>
        <w:spacing w:after="0" w:line="480" w:lineRule="auto"/>
        <w:rPr>
          <w:rFonts w:ascii="Arial" w:hAnsi="Arial" w:cs="Arial"/>
          <w:bCs/>
          <w:sz w:val="24"/>
          <w:szCs w:val="24"/>
        </w:rPr>
      </w:pPr>
      <w:r w:rsidRPr="003C3B24">
        <w:rPr>
          <w:rFonts w:ascii="Arial" w:hAnsi="Arial" w:cs="Arial"/>
          <w:b/>
          <w:bCs/>
          <w:sz w:val="24"/>
          <w:szCs w:val="24"/>
        </w:rPr>
        <w:t>Contexto Académico:</w:t>
      </w:r>
      <w:r w:rsidRPr="003C3B24">
        <w:rPr>
          <w:rFonts w:ascii="Arial" w:hAnsi="Arial" w:cs="Arial"/>
          <w:bCs/>
          <w:sz w:val="24"/>
          <w:szCs w:val="24"/>
        </w:rPr>
        <w:t xml:space="preserve"> Grado (3ro a 6to) y sección.</w:t>
      </w:r>
    </w:p>
    <w:p w14:paraId="36931470" w14:textId="4B9D50DD" w:rsidR="003C3B24" w:rsidRDefault="003C3B24" w:rsidP="003C3B24">
      <w:pPr>
        <w:numPr>
          <w:ilvl w:val="0"/>
          <w:numId w:val="27"/>
        </w:numPr>
        <w:spacing w:after="0" w:line="480" w:lineRule="auto"/>
        <w:rPr>
          <w:rFonts w:ascii="Arial" w:hAnsi="Arial" w:cs="Arial"/>
          <w:bCs/>
          <w:sz w:val="24"/>
          <w:szCs w:val="24"/>
        </w:rPr>
      </w:pPr>
      <w:r w:rsidRPr="003C3B24">
        <w:rPr>
          <w:rFonts w:ascii="Arial" w:hAnsi="Arial" w:cs="Arial"/>
          <w:b/>
          <w:bCs/>
          <w:sz w:val="24"/>
          <w:szCs w:val="24"/>
        </w:rPr>
        <w:t>Métricas de Desempeño:</w:t>
      </w:r>
      <w:r w:rsidRPr="003C3B24">
        <w:rPr>
          <w:rFonts w:ascii="Arial" w:hAnsi="Arial" w:cs="Arial"/>
          <w:bCs/>
          <w:sz w:val="24"/>
          <w:szCs w:val="24"/>
        </w:rPr>
        <w:t xml:space="preserve"> Porcentaje de comprensión (</w:t>
      </w:r>
      <w:r w:rsidRPr="003C3B24">
        <w:rPr>
          <w:rFonts w:ascii="Arial" w:hAnsi="Arial" w:cs="Arial"/>
          <w:b/>
          <w:sz w:val="24"/>
          <w:szCs w:val="24"/>
        </w:rPr>
        <w:t>comprension_pct</w:t>
      </w:r>
      <w:r w:rsidRPr="003C3B24">
        <w:rPr>
          <w:rFonts w:ascii="Arial" w:hAnsi="Arial" w:cs="Arial"/>
          <w:bCs/>
          <w:sz w:val="24"/>
          <w:szCs w:val="24"/>
        </w:rPr>
        <w:t>) y velocidad en palabras por minuto (</w:t>
      </w:r>
      <w:r w:rsidRPr="003C3B24">
        <w:rPr>
          <w:rFonts w:ascii="Arial" w:hAnsi="Arial" w:cs="Arial"/>
          <w:b/>
          <w:sz w:val="24"/>
          <w:szCs w:val="24"/>
        </w:rPr>
        <w:t>velocidad_ppm</w:t>
      </w:r>
      <w:r w:rsidRPr="003C3B24">
        <w:rPr>
          <w:rFonts w:ascii="Arial" w:hAnsi="Arial" w:cs="Arial"/>
          <w:bCs/>
          <w:sz w:val="24"/>
          <w:szCs w:val="24"/>
        </w:rPr>
        <w:t>)</w:t>
      </w:r>
      <w:r>
        <w:rPr>
          <w:rFonts w:ascii="Arial" w:hAnsi="Arial" w:cs="Arial"/>
          <w:bCs/>
          <w:sz w:val="24"/>
          <w:szCs w:val="24"/>
        </w:rPr>
        <w:t>.</w:t>
      </w:r>
    </w:p>
    <w:p w14:paraId="32D67D98" w14:textId="118D5FA6" w:rsidR="003C3B24" w:rsidRPr="003C3B24" w:rsidRDefault="003C3B24" w:rsidP="003C3B24">
      <w:pPr>
        <w:spacing w:after="0" w:line="480" w:lineRule="auto"/>
        <w:ind w:left="720"/>
        <w:rPr>
          <w:rFonts w:ascii="Arial" w:hAnsi="Arial" w:cs="Arial"/>
          <w:bCs/>
          <w:sz w:val="24"/>
          <w:szCs w:val="24"/>
        </w:rPr>
      </w:pPr>
    </w:p>
    <w:p w14:paraId="50F40DEB" w14:textId="779B3127" w:rsidR="003267EC" w:rsidRPr="003C3B24" w:rsidRDefault="003C3B24" w:rsidP="00F66BFF">
      <w:pPr>
        <w:spacing w:after="0" w:line="480" w:lineRule="auto"/>
        <w:ind w:left="567"/>
        <w:rPr>
          <w:rFonts w:ascii="Arial" w:hAnsi="Arial" w:cs="Arial"/>
          <w:bCs/>
          <w:sz w:val="24"/>
          <w:szCs w:val="24"/>
        </w:rPr>
      </w:pPr>
      <w:r>
        <w:rPr>
          <w:rFonts w:ascii="Arial" w:hAnsi="Arial" w:cs="Arial"/>
          <w:bCs/>
          <w:noProof/>
          <w:sz w:val="24"/>
          <w:szCs w:val="24"/>
        </w:rPr>
        <w:drawing>
          <wp:anchor distT="0" distB="0" distL="114300" distR="114300" simplePos="0" relativeHeight="251658240" behindDoc="1" locked="0" layoutInCell="1" allowOverlap="1" wp14:anchorId="4C422AD1" wp14:editId="6A888CE5">
            <wp:simplePos x="0" y="0"/>
            <wp:positionH relativeFrom="column">
              <wp:posOffset>1175385</wp:posOffset>
            </wp:positionH>
            <wp:positionV relativeFrom="paragraph">
              <wp:posOffset>6985</wp:posOffset>
            </wp:positionV>
            <wp:extent cx="3581400" cy="3649980"/>
            <wp:effectExtent l="0" t="0" r="0" b="7620"/>
            <wp:wrapNone/>
            <wp:docPr id="1436215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5163" name="Imagen 1436215163"/>
                    <pic:cNvPicPr/>
                  </pic:nvPicPr>
                  <pic:blipFill>
                    <a:blip r:embed="rId11">
                      <a:extLst>
                        <a:ext uri="{28A0092B-C50C-407E-A947-70E740481C1C}">
                          <a14:useLocalDpi xmlns:a14="http://schemas.microsoft.com/office/drawing/2010/main" val="0"/>
                        </a:ext>
                      </a:extLst>
                    </a:blip>
                    <a:stretch>
                      <a:fillRect/>
                    </a:stretch>
                  </pic:blipFill>
                  <pic:spPr>
                    <a:xfrm>
                      <a:off x="0" y="0"/>
                      <a:ext cx="3581400" cy="3649980"/>
                    </a:xfrm>
                    <a:prstGeom prst="rect">
                      <a:avLst/>
                    </a:prstGeom>
                  </pic:spPr>
                </pic:pic>
              </a:graphicData>
            </a:graphic>
            <wp14:sizeRelH relativeFrom="page">
              <wp14:pctWidth>0</wp14:pctWidth>
            </wp14:sizeRelH>
            <wp14:sizeRelV relativeFrom="page">
              <wp14:pctHeight>0</wp14:pctHeight>
            </wp14:sizeRelV>
          </wp:anchor>
        </w:drawing>
      </w:r>
    </w:p>
    <w:p w14:paraId="77A52294" w14:textId="77777777" w:rsidR="003267EC" w:rsidRDefault="003267EC" w:rsidP="00F66BFF">
      <w:pPr>
        <w:spacing w:after="0" w:line="480" w:lineRule="auto"/>
        <w:ind w:left="567"/>
        <w:rPr>
          <w:rFonts w:ascii="Arial" w:hAnsi="Arial" w:cs="Arial"/>
          <w:bCs/>
          <w:sz w:val="24"/>
          <w:szCs w:val="24"/>
          <w:lang w:val="es-PE"/>
        </w:rPr>
      </w:pPr>
    </w:p>
    <w:p w14:paraId="007DCDA8" w14:textId="77777777" w:rsidR="003267EC" w:rsidRDefault="003267EC" w:rsidP="00F66BFF">
      <w:pPr>
        <w:spacing w:after="0" w:line="480" w:lineRule="auto"/>
        <w:ind w:left="567"/>
        <w:rPr>
          <w:rFonts w:ascii="Arial" w:hAnsi="Arial" w:cs="Arial"/>
          <w:bCs/>
          <w:sz w:val="24"/>
          <w:szCs w:val="24"/>
          <w:lang w:val="es-PE"/>
        </w:rPr>
      </w:pPr>
    </w:p>
    <w:p w14:paraId="450EA2D7" w14:textId="77777777" w:rsidR="003267EC" w:rsidRDefault="003267EC" w:rsidP="00F66BFF">
      <w:pPr>
        <w:spacing w:after="0" w:line="480" w:lineRule="auto"/>
        <w:ind w:left="567"/>
        <w:rPr>
          <w:rFonts w:ascii="Arial" w:hAnsi="Arial" w:cs="Arial"/>
          <w:bCs/>
          <w:sz w:val="24"/>
          <w:szCs w:val="24"/>
          <w:lang w:val="es-PE"/>
        </w:rPr>
      </w:pPr>
    </w:p>
    <w:p w14:paraId="4674B191" w14:textId="77777777" w:rsidR="003267EC" w:rsidRDefault="003267EC" w:rsidP="00E1174E">
      <w:pPr>
        <w:spacing w:after="0" w:line="480" w:lineRule="auto"/>
        <w:rPr>
          <w:rFonts w:ascii="Arial" w:hAnsi="Arial" w:cs="Arial"/>
          <w:bCs/>
          <w:sz w:val="24"/>
          <w:szCs w:val="24"/>
          <w:lang w:val="es-PE"/>
        </w:rPr>
      </w:pPr>
    </w:p>
    <w:p w14:paraId="22D155A6" w14:textId="77777777" w:rsidR="003C3B24" w:rsidRDefault="003C3B24" w:rsidP="00E1174E">
      <w:pPr>
        <w:spacing w:after="0" w:line="480" w:lineRule="auto"/>
        <w:rPr>
          <w:rFonts w:ascii="Arial" w:hAnsi="Arial" w:cs="Arial"/>
          <w:bCs/>
          <w:sz w:val="24"/>
          <w:szCs w:val="24"/>
          <w:lang w:val="es-PE"/>
        </w:rPr>
      </w:pPr>
    </w:p>
    <w:p w14:paraId="5C2CA6E2" w14:textId="77777777" w:rsidR="003C3B24" w:rsidRDefault="003C3B24" w:rsidP="00E1174E">
      <w:pPr>
        <w:spacing w:after="0" w:line="480" w:lineRule="auto"/>
        <w:rPr>
          <w:rFonts w:ascii="Arial" w:hAnsi="Arial" w:cs="Arial"/>
          <w:bCs/>
          <w:sz w:val="24"/>
          <w:szCs w:val="24"/>
          <w:lang w:val="es-PE"/>
        </w:rPr>
      </w:pPr>
    </w:p>
    <w:p w14:paraId="1B3A515A" w14:textId="77777777" w:rsidR="003C3B24" w:rsidRDefault="003C3B24" w:rsidP="00E1174E">
      <w:pPr>
        <w:spacing w:after="0" w:line="480" w:lineRule="auto"/>
        <w:rPr>
          <w:rFonts w:ascii="Arial" w:hAnsi="Arial" w:cs="Arial"/>
          <w:bCs/>
          <w:sz w:val="24"/>
          <w:szCs w:val="24"/>
          <w:lang w:val="es-PE"/>
        </w:rPr>
      </w:pPr>
    </w:p>
    <w:p w14:paraId="37F3A8A0" w14:textId="77777777" w:rsidR="003C3B24" w:rsidRDefault="003C3B24" w:rsidP="00E1174E">
      <w:pPr>
        <w:spacing w:after="0" w:line="480" w:lineRule="auto"/>
        <w:rPr>
          <w:rFonts w:ascii="Arial" w:hAnsi="Arial" w:cs="Arial"/>
          <w:bCs/>
          <w:sz w:val="24"/>
          <w:szCs w:val="24"/>
          <w:lang w:val="es-PE"/>
        </w:rPr>
      </w:pPr>
    </w:p>
    <w:p w14:paraId="18AB7F5C" w14:textId="77777777" w:rsidR="003C3B24" w:rsidRDefault="003C3B24" w:rsidP="00E1174E">
      <w:pPr>
        <w:spacing w:after="0" w:line="480" w:lineRule="auto"/>
        <w:rPr>
          <w:rFonts w:ascii="Arial" w:hAnsi="Arial" w:cs="Arial"/>
          <w:bCs/>
          <w:sz w:val="24"/>
          <w:szCs w:val="24"/>
          <w:lang w:val="es-PE"/>
        </w:rPr>
      </w:pPr>
    </w:p>
    <w:p w14:paraId="2337B756" w14:textId="77777777" w:rsidR="003C3B24" w:rsidRDefault="003C3B24" w:rsidP="00E1174E">
      <w:pPr>
        <w:spacing w:after="0" w:line="480" w:lineRule="auto"/>
        <w:rPr>
          <w:rFonts w:ascii="Arial" w:hAnsi="Arial" w:cs="Arial"/>
          <w:bCs/>
          <w:sz w:val="24"/>
          <w:szCs w:val="24"/>
          <w:lang w:val="es-PE"/>
        </w:rPr>
      </w:pPr>
    </w:p>
    <w:p w14:paraId="11DF2E07" w14:textId="77777777" w:rsidR="003C3B24" w:rsidRDefault="003C3B24" w:rsidP="00E1174E">
      <w:pPr>
        <w:spacing w:after="0" w:line="480" w:lineRule="auto"/>
        <w:rPr>
          <w:rFonts w:ascii="Arial" w:hAnsi="Arial" w:cs="Arial"/>
          <w:bCs/>
          <w:sz w:val="24"/>
          <w:szCs w:val="24"/>
          <w:lang w:val="es-PE"/>
        </w:rPr>
      </w:pPr>
    </w:p>
    <w:p w14:paraId="193EC9AC" w14:textId="77777777" w:rsidR="003C3B24" w:rsidRDefault="003C3B24" w:rsidP="00E1174E">
      <w:pPr>
        <w:spacing w:after="0" w:line="480" w:lineRule="auto"/>
        <w:rPr>
          <w:rFonts w:ascii="Arial" w:hAnsi="Arial" w:cs="Arial"/>
          <w:bCs/>
          <w:sz w:val="24"/>
          <w:szCs w:val="24"/>
          <w:lang w:val="es-PE"/>
        </w:rPr>
      </w:pPr>
    </w:p>
    <w:p w14:paraId="52B58AD2" w14:textId="77777777" w:rsidR="003C3B24" w:rsidRDefault="003C3B24" w:rsidP="00E1174E">
      <w:pPr>
        <w:spacing w:after="0" w:line="480" w:lineRule="auto"/>
        <w:rPr>
          <w:rFonts w:ascii="Arial" w:hAnsi="Arial" w:cs="Arial"/>
          <w:bCs/>
          <w:sz w:val="24"/>
          <w:szCs w:val="24"/>
          <w:lang w:val="es-PE"/>
        </w:rPr>
      </w:pPr>
    </w:p>
    <w:p w14:paraId="544686E9" w14:textId="77777777" w:rsidR="003C3B24" w:rsidRPr="003C3B24" w:rsidRDefault="003C3B24" w:rsidP="003C3B24">
      <w:pPr>
        <w:spacing w:after="0" w:line="480" w:lineRule="auto"/>
        <w:rPr>
          <w:rFonts w:ascii="Arial" w:hAnsi="Arial" w:cs="Arial"/>
          <w:b/>
          <w:bCs/>
          <w:sz w:val="24"/>
          <w:szCs w:val="24"/>
        </w:rPr>
      </w:pPr>
      <w:r w:rsidRPr="003C3B24">
        <w:rPr>
          <w:rFonts w:ascii="Arial" w:hAnsi="Arial" w:cs="Arial"/>
          <w:b/>
          <w:bCs/>
          <w:sz w:val="24"/>
          <w:szCs w:val="24"/>
        </w:rPr>
        <w:t>3.1.2 Lógica del Sistema (Python &amp; Pandas)</w:t>
      </w:r>
    </w:p>
    <w:p w14:paraId="30B275EE" w14:textId="77777777" w:rsidR="003C3B24" w:rsidRPr="003C3B24" w:rsidRDefault="003C3B24" w:rsidP="003C3B24">
      <w:pPr>
        <w:spacing w:after="0" w:line="480" w:lineRule="auto"/>
        <w:rPr>
          <w:rFonts w:ascii="Arial" w:hAnsi="Arial" w:cs="Arial"/>
          <w:bCs/>
          <w:sz w:val="24"/>
          <w:szCs w:val="24"/>
        </w:rPr>
      </w:pPr>
      <w:r w:rsidRPr="003C3B24">
        <w:rPr>
          <w:rFonts w:ascii="Arial" w:hAnsi="Arial" w:cs="Arial"/>
          <w:bCs/>
          <w:sz w:val="24"/>
          <w:szCs w:val="24"/>
        </w:rPr>
        <w:t>El software se divide en módulos funcionales para garantizar la escalabilidad:</w:t>
      </w:r>
    </w:p>
    <w:p w14:paraId="49630AC5" w14:textId="77777777" w:rsidR="003C3B24" w:rsidRPr="003C3B24" w:rsidRDefault="003C3B24" w:rsidP="003C3B24">
      <w:pPr>
        <w:numPr>
          <w:ilvl w:val="0"/>
          <w:numId w:val="28"/>
        </w:numPr>
        <w:spacing w:after="0" w:line="480" w:lineRule="auto"/>
        <w:rPr>
          <w:rFonts w:ascii="Arial" w:hAnsi="Arial" w:cs="Arial"/>
          <w:bCs/>
          <w:sz w:val="24"/>
          <w:szCs w:val="24"/>
        </w:rPr>
      </w:pPr>
      <w:r w:rsidRPr="003C3B24">
        <w:rPr>
          <w:rFonts w:ascii="Arial" w:hAnsi="Arial" w:cs="Arial"/>
          <w:b/>
          <w:bCs/>
          <w:sz w:val="24"/>
          <w:szCs w:val="24"/>
        </w:rPr>
        <w:t>Conexión (conexion.py):</w:t>
      </w:r>
      <w:r w:rsidRPr="003C3B24">
        <w:rPr>
          <w:rFonts w:ascii="Arial" w:hAnsi="Arial" w:cs="Arial"/>
          <w:bCs/>
          <w:sz w:val="24"/>
          <w:szCs w:val="24"/>
        </w:rPr>
        <w:t xml:space="preserve"> Gestiona el enlace seguro con el servidor local MySQL usando el driver mysql-connector.</w:t>
      </w:r>
    </w:p>
    <w:p w14:paraId="77A10333" w14:textId="77777777" w:rsidR="003C3B24" w:rsidRPr="003C3B24" w:rsidRDefault="003C3B24" w:rsidP="003C3B24">
      <w:pPr>
        <w:numPr>
          <w:ilvl w:val="0"/>
          <w:numId w:val="28"/>
        </w:numPr>
        <w:spacing w:after="0" w:line="480" w:lineRule="auto"/>
        <w:rPr>
          <w:rFonts w:ascii="Arial" w:hAnsi="Arial" w:cs="Arial"/>
          <w:bCs/>
          <w:sz w:val="24"/>
          <w:szCs w:val="24"/>
        </w:rPr>
      </w:pPr>
      <w:r w:rsidRPr="003C3B24">
        <w:rPr>
          <w:rFonts w:ascii="Arial" w:hAnsi="Arial" w:cs="Arial"/>
          <w:b/>
          <w:bCs/>
          <w:sz w:val="24"/>
          <w:szCs w:val="24"/>
        </w:rPr>
        <w:t>Procesamiento (analisis.py):</w:t>
      </w:r>
      <w:r w:rsidRPr="003C3B24">
        <w:rPr>
          <w:rFonts w:ascii="Arial" w:hAnsi="Arial" w:cs="Arial"/>
          <w:bCs/>
          <w:sz w:val="24"/>
          <w:szCs w:val="24"/>
        </w:rPr>
        <w:t xml:space="preserve"> Contiene la clase AnalisisLector, que encapsula la inteligencia del negocio. Realiza limpieza de datos (normalización de texto) y cálculos estadísticos descriptivos.</w:t>
      </w:r>
    </w:p>
    <w:p w14:paraId="7704C159" w14:textId="0E1C9F7C" w:rsidR="003C3B24" w:rsidRPr="003C3B24" w:rsidRDefault="007D3611" w:rsidP="003C3B24">
      <w:pPr>
        <w:numPr>
          <w:ilvl w:val="0"/>
          <w:numId w:val="28"/>
        </w:numPr>
        <w:spacing w:after="0" w:line="480" w:lineRule="auto"/>
        <w:rPr>
          <w:rFonts w:ascii="Arial" w:hAnsi="Arial" w:cs="Arial"/>
          <w:bCs/>
          <w:sz w:val="24"/>
          <w:szCs w:val="24"/>
        </w:rPr>
      </w:pPr>
      <w:r>
        <w:rPr>
          <w:rFonts w:ascii="Arial" w:hAnsi="Arial" w:cs="Arial"/>
          <w:bCs/>
          <w:noProof/>
          <w:sz w:val="24"/>
          <w:szCs w:val="24"/>
        </w:rPr>
        <w:drawing>
          <wp:anchor distT="0" distB="0" distL="114300" distR="114300" simplePos="0" relativeHeight="251659264" behindDoc="1" locked="0" layoutInCell="1" allowOverlap="1" wp14:anchorId="427A472D" wp14:editId="564ABCF0">
            <wp:simplePos x="0" y="0"/>
            <wp:positionH relativeFrom="column">
              <wp:posOffset>9525</wp:posOffset>
            </wp:positionH>
            <wp:positionV relativeFrom="paragraph">
              <wp:posOffset>1012190</wp:posOffset>
            </wp:positionV>
            <wp:extent cx="5400675" cy="4015740"/>
            <wp:effectExtent l="0" t="0" r="9525" b="3810"/>
            <wp:wrapNone/>
            <wp:docPr id="2687840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84032" name="Imagen 268784032"/>
                    <pic:cNvPicPr/>
                  </pic:nvPicPr>
                  <pic:blipFill>
                    <a:blip r:embed="rId12">
                      <a:extLst>
                        <a:ext uri="{28A0092B-C50C-407E-A947-70E740481C1C}">
                          <a14:useLocalDpi xmlns:a14="http://schemas.microsoft.com/office/drawing/2010/main" val="0"/>
                        </a:ext>
                      </a:extLst>
                    </a:blip>
                    <a:stretch>
                      <a:fillRect/>
                    </a:stretch>
                  </pic:blipFill>
                  <pic:spPr>
                    <a:xfrm>
                      <a:off x="0" y="0"/>
                      <a:ext cx="5400675" cy="4015740"/>
                    </a:xfrm>
                    <a:prstGeom prst="rect">
                      <a:avLst/>
                    </a:prstGeom>
                  </pic:spPr>
                </pic:pic>
              </a:graphicData>
            </a:graphic>
            <wp14:sizeRelH relativeFrom="page">
              <wp14:pctWidth>0</wp14:pctWidth>
            </wp14:sizeRelH>
            <wp14:sizeRelV relativeFrom="page">
              <wp14:pctHeight>0</wp14:pctHeight>
            </wp14:sizeRelV>
          </wp:anchor>
        </w:drawing>
      </w:r>
      <w:r w:rsidR="003C3B24" w:rsidRPr="003C3B24">
        <w:rPr>
          <w:rFonts w:ascii="Arial" w:hAnsi="Arial" w:cs="Arial"/>
          <w:b/>
          <w:bCs/>
          <w:sz w:val="24"/>
          <w:szCs w:val="24"/>
        </w:rPr>
        <w:t>Interfaz de Usuario (main.py):</w:t>
      </w:r>
      <w:r w:rsidR="003C3B24" w:rsidRPr="003C3B24">
        <w:rPr>
          <w:rFonts w:ascii="Arial" w:hAnsi="Arial" w:cs="Arial"/>
          <w:bCs/>
          <w:sz w:val="24"/>
          <w:szCs w:val="24"/>
        </w:rPr>
        <w:t xml:space="preserve"> Un sistema de menús por consola que permite al usuario navegar entre los diferentes tipos de análisis (por grado, por sección o por nivel de riesgo)</w:t>
      </w:r>
    </w:p>
    <w:p w14:paraId="15B253AF" w14:textId="77777777" w:rsidR="003C3B24" w:rsidRDefault="003C3B24" w:rsidP="00E1174E">
      <w:pPr>
        <w:spacing w:after="0" w:line="480" w:lineRule="auto"/>
        <w:rPr>
          <w:rFonts w:ascii="Arial" w:hAnsi="Arial" w:cs="Arial"/>
          <w:bCs/>
          <w:sz w:val="24"/>
          <w:szCs w:val="24"/>
        </w:rPr>
      </w:pPr>
    </w:p>
    <w:p w14:paraId="61D573AB" w14:textId="56B59EB0" w:rsidR="007D3611" w:rsidRDefault="007D3611" w:rsidP="00E1174E">
      <w:pPr>
        <w:spacing w:after="0" w:line="480" w:lineRule="auto"/>
        <w:rPr>
          <w:rFonts w:ascii="Arial" w:hAnsi="Arial" w:cs="Arial"/>
          <w:bCs/>
          <w:sz w:val="24"/>
          <w:szCs w:val="24"/>
        </w:rPr>
      </w:pPr>
    </w:p>
    <w:p w14:paraId="74AD3B72" w14:textId="77777777" w:rsidR="007D3611" w:rsidRDefault="007D3611" w:rsidP="00E1174E">
      <w:pPr>
        <w:spacing w:after="0" w:line="480" w:lineRule="auto"/>
        <w:rPr>
          <w:rFonts w:ascii="Arial" w:hAnsi="Arial" w:cs="Arial"/>
          <w:bCs/>
          <w:sz w:val="24"/>
          <w:szCs w:val="24"/>
        </w:rPr>
      </w:pPr>
    </w:p>
    <w:p w14:paraId="72D666BA" w14:textId="77777777" w:rsidR="007D3611" w:rsidRDefault="007D3611" w:rsidP="00E1174E">
      <w:pPr>
        <w:spacing w:after="0" w:line="480" w:lineRule="auto"/>
        <w:rPr>
          <w:rFonts w:ascii="Arial" w:hAnsi="Arial" w:cs="Arial"/>
          <w:bCs/>
          <w:sz w:val="24"/>
          <w:szCs w:val="24"/>
        </w:rPr>
      </w:pPr>
    </w:p>
    <w:p w14:paraId="16EFC032" w14:textId="77777777" w:rsidR="007D3611" w:rsidRDefault="007D3611" w:rsidP="00E1174E">
      <w:pPr>
        <w:spacing w:after="0" w:line="480" w:lineRule="auto"/>
        <w:rPr>
          <w:rFonts w:ascii="Arial" w:hAnsi="Arial" w:cs="Arial"/>
          <w:bCs/>
          <w:sz w:val="24"/>
          <w:szCs w:val="24"/>
        </w:rPr>
      </w:pPr>
    </w:p>
    <w:p w14:paraId="34DB8573" w14:textId="77777777" w:rsidR="007D3611" w:rsidRDefault="007D3611" w:rsidP="00E1174E">
      <w:pPr>
        <w:spacing w:after="0" w:line="480" w:lineRule="auto"/>
        <w:rPr>
          <w:rFonts w:ascii="Arial" w:hAnsi="Arial" w:cs="Arial"/>
          <w:bCs/>
          <w:sz w:val="24"/>
          <w:szCs w:val="24"/>
        </w:rPr>
      </w:pPr>
    </w:p>
    <w:p w14:paraId="350517E1" w14:textId="77777777" w:rsidR="007D3611" w:rsidRDefault="007D3611" w:rsidP="00E1174E">
      <w:pPr>
        <w:spacing w:after="0" w:line="480" w:lineRule="auto"/>
        <w:rPr>
          <w:rFonts w:ascii="Arial" w:hAnsi="Arial" w:cs="Arial"/>
          <w:bCs/>
          <w:sz w:val="24"/>
          <w:szCs w:val="24"/>
        </w:rPr>
      </w:pPr>
    </w:p>
    <w:p w14:paraId="6DEFF991" w14:textId="77777777" w:rsidR="007D3611" w:rsidRDefault="007D3611" w:rsidP="00E1174E">
      <w:pPr>
        <w:spacing w:after="0" w:line="480" w:lineRule="auto"/>
        <w:rPr>
          <w:rFonts w:ascii="Arial" w:hAnsi="Arial" w:cs="Arial"/>
          <w:bCs/>
          <w:sz w:val="24"/>
          <w:szCs w:val="24"/>
        </w:rPr>
      </w:pPr>
    </w:p>
    <w:p w14:paraId="61C17B3F" w14:textId="77777777" w:rsidR="007D3611" w:rsidRDefault="007D3611" w:rsidP="00E1174E">
      <w:pPr>
        <w:spacing w:after="0" w:line="480" w:lineRule="auto"/>
        <w:rPr>
          <w:rFonts w:ascii="Arial" w:hAnsi="Arial" w:cs="Arial"/>
          <w:bCs/>
          <w:sz w:val="24"/>
          <w:szCs w:val="24"/>
        </w:rPr>
      </w:pPr>
    </w:p>
    <w:p w14:paraId="1F15C4D2" w14:textId="77777777" w:rsidR="007D3611" w:rsidRDefault="007D3611" w:rsidP="00E1174E">
      <w:pPr>
        <w:spacing w:after="0" w:line="480" w:lineRule="auto"/>
        <w:rPr>
          <w:rFonts w:ascii="Arial" w:hAnsi="Arial" w:cs="Arial"/>
          <w:bCs/>
          <w:sz w:val="24"/>
          <w:szCs w:val="24"/>
        </w:rPr>
      </w:pPr>
    </w:p>
    <w:p w14:paraId="4305DE77" w14:textId="77777777" w:rsidR="007D3611" w:rsidRDefault="007D3611" w:rsidP="00E1174E">
      <w:pPr>
        <w:spacing w:after="0" w:line="480" w:lineRule="auto"/>
        <w:rPr>
          <w:rFonts w:ascii="Arial" w:hAnsi="Arial" w:cs="Arial"/>
          <w:bCs/>
          <w:sz w:val="24"/>
          <w:szCs w:val="24"/>
        </w:rPr>
      </w:pPr>
    </w:p>
    <w:p w14:paraId="17859E2C" w14:textId="77777777" w:rsidR="007D3611" w:rsidRDefault="007D3611" w:rsidP="00E1174E">
      <w:pPr>
        <w:spacing w:after="0" w:line="480" w:lineRule="auto"/>
        <w:rPr>
          <w:rFonts w:ascii="Arial" w:hAnsi="Arial" w:cs="Arial"/>
          <w:bCs/>
          <w:sz w:val="24"/>
          <w:szCs w:val="24"/>
        </w:rPr>
      </w:pPr>
    </w:p>
    <w:p w14:paraId="51F67DD1" w14:textId="77777777" w:rsidR="007D3611" w:rsidRDefault="007D3611" w:rsidP="00E1174E">
      <w:pPr>
        <w:spacing w:after="0" w:line="480" w:lineRule="auto"/>
        <w:rPr>
          <w:rFonts w:ascii="Arial" w:hAnsi="Arial" w:cs="Arial"/>
          <w:bCs/>
          <w:sz w:val="24"/>
          <w:szCs w:val="24"/>
        </w:rPr>
      </w:pPr>
    </w:p>
    <w:p w14:paraId="226E5D99" w14:textId="537446E1" w:rsidR="007D3611" w:rsidRDefault="007D3611" w:rsidP="00E1174E">
      <w:pPr>
        <w:spacing w:after="0" w:line="480" w:lineRule="auto"/>
        <w:rPr>
          <w:rFonts w:ascii="Arial" w:hAnsi="Arial" w:cs="Arial"/>
          <w:bCs/>
          <w:sz w:val="24"/>
          <w:szCs w:val="24"/>
        </w:rPr>
      </w:pPr>
      <w:r>
        <w:rPr>
          <w:rFonts w:ascii="Arial" w:hAnsi="Arial" w:cs="Arial"/>
          <w:bCs/>
          <w:noProof/>
          <w:sz w:val="24"/>
          <w:szCs w:val="24"/>
        </w:rPr>
        <w:lastRenderedPageBreak/>
        <w:drawing>
          <wp:anchor distT="0" distB="0" distL="114300" distR="114300" simplePos="0" relativeHeight="251660288" behindDoc="1" locked="0" layoutInCell="1" allowOverlap="1" wp14:anchorId="3021E111" wp14:editId="4F770D6F">
            <wp:simplePos x="0" y="0"/>
            <wp:positionH relativeFrom="margin">
              <wp:align>left</wp:align>
            </wp:positionH>
            <wp:positionV relativeFrom="paragraph">
              <wp:posOffset>6350</wp:posOffset>
            </wp:positionV>
            <wp:extent cx="5400675" cy="4881245"/>
            <wp:effectExtent l="0" t="0" r="9525" b="0"/>
            <wp:wrapNone/>
            <wp:docPr id="84838763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87634" name="Imagen 4"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675" cy="4881245"/>
                    </a:xfrm>
                    <a:prstGeom prst="rect">
                      <a:avLst/>
                    </a:prstGeom>
                  </pic:spPr>
                </pic:pic>
              </a:graphicData>
            </a:graphic>
            <wp14:sizeRelH relativeFrom="page">
              <wp14:pctWidth>0</wp14:pctWidth>
            </wp14:sizeRelH>
            <wp14:sizeRelV relativeFrom="page">
              <wp14:pctHeight>0</wp14:pctHeight>
            </wp14:sizeRelV>
          </wp:anchor>
        </w:drawing>
      </w:r>
    </w:p>
    <w:p w14:paraId="6F26663C" w14:textId="685D7C52" w:rsidR="007D3611" w:rsidRDefault="007D3611" w:rsidP="00E1174E">
      <w:pPr>
        <w:spacing w:after="0" w:line="480" w:lineRule="auto"/>
        <w:rPr>
          <w:rFonts w:ascii="Arial" w:hAnsi="Arial" w:cs="Arial"/>
          <w:bCs/>
          <w:sz w:val="24"/>
          <w:szCs w:val="24"/>
        </w:rPr>
      </w:pPr>
    </w:p>
    <w:p w14:paraId="552136AD" w14:textId="77777777" w:rsidR="007D3611" w:rsidRDefault="007D3611" w:rsidP="00E1174E">
      <w:pPr>
        <w:spacing w:after="0" w:line="480" w:lineRule="auto"/>
        <w:rPr>
          <w:rFonts w:ascii="Arial" w:hAnsi="Arial" w:cs="Arial"/>
          <w:bCs/>
          <w:sz w:val="24"/>
          <w:szCs w:val="24"/>
        </w:rPr>
      </w:pPr>
    </w:p>
    <w:p w14:paraId="5E399520" w14:textId="77777777" w:rsidR="007D3611" w:rsidRDefault="007D3611" w:rsidP="00E1174E">
      <w:pPr>
        <w:spacing w:after="0" w:line="480" w:lineRule="auto"/>
        <w:rPr>
          <w:rFonts w:ascii="Arial" w:hAnsi="Arial" w:cs="Arial"/>
          <w:bCs/>
          <w:sz w:val="24"/>
          <w:szCs w:val="24"/>
        </w:rPr>
      </w:pPr>
    </w:p>
    <w:p w14:paraId="3D4FDA73" w14:textId="77777777" w:rsidR="007D3611" w:rsidRDefault="007D3611" w:rsidP="00E1174E">
      <w:pPr>
        <w:spacing w:after="0" w:line="480" w:lineRule="auto"/>
        <w:rPr>
          <w:rFonts w:ascii="Arial" w:hAnsi="Arial" w:cs="Arial"/>
          <w:bCs/>
          <w:sz w:val="24"/>
          <w:szCs w:val="24"/>
        </w:rPr>
      </w:pPr>
    </w:p>
    <w:p w14:paraId="2692AF94" w14:textId="77777777" w:rsidR="007D3611" w:rsidRDefault="007D3611" w:rsidP="00E1174E">
      <w:pPr>
        <w:spacing w:after="0" w:line="480" w:lineRule="auto"/>
        <w:rPr>
          <w:rFonts w:ascii="Arial" w:hAnsi="Arial" w:cs="Arial"/>
          <w:bCs/>
          <w:sz w:val="24"/>
          <w:szCs w:val="24"/>
        </w:rPr>
      </w:pPr>
    </w:p>
    <w:p w14:paraId="4A5536E2" w14:textId="77777777" w:rsidR="007D3611" w:rsidRDefault="007D3611" w:rsidP="00E1174E">
      <w:pPr>
        <w:spacing w:after="0" w:line="480" w:lineRule="auto"/>
        <w:rPr>
          <w:rFonts w:ascii="Arial" w:hAnsi="Arial" w:cs="Arial"/>
          <w:bCs/>
          <w:sz w:val="24"/>
          <w:szCs w:val="24"/>
        </w:rPr>
      </w:pPr>
    </w:p>
    <w:p w14:paraId="7B8E7F68" w14:textId="77777777" w:rsidR="007D3611" w:rsidRDefault="007D3611" w:rsidP="00E1174E">
      <w:pPr>
        <w:spacing w:after="0" w:line="480" w:lineRule="auto"/>
        <w:rPr>
          <w:rFonts w:ascii="Arial" w:hAnsi="Arial" w:cs="Arial"/>
          <w:bCs/>
          <w:sz w:val="24"/>
          <w:szCs w:val="24"/>
        </w:rPr>
      </w:pPr>
    </w:p>
    <w:p w14:paraId="2A79EBBE" w14:textId="77777777" w:rsidR="007D3611" w:rsidRDefault="007D3611" w:rsidP="00E1174E">
      <w:pPr>
        <w:spacing w:after="0" w:line="480" w:lineRule="auto"/>
        <w:rPr>
          <w:rFonts w:ascii="Arial" w:hAnsi="Arial" w:cs="Arial"/>
          <w:bCs/>
          <w:sz w:val="24"/>
          <w:szCs w:val="24"/>
        </w:rPr>
      </w:pPr>
    </w:p>
    <w:p w14:paraId="4BE5E4D8" w14:textId="77777777" w:rsidR="007D3611" w:rsidRDefault="007D3611" w:rsidP="00E1174E">
      <w:pPr>
        <w:spacing w:after="0" w:line="480" w:lineRule="auto"/>
        <w:rPr>
          <w:rFonts w:ascii="Arial" w:hAnsi="Arial" w:cs="Arial"/>
          <w:bCs/>
          <w:sz w:val="24"/>
          <w:szCs w:val="24"/>
        </w:rPr>
      </w:pPr>
    </w:p>
    <w:p w14:paraId="20C6408D" w14:textId="77777777" w:rsidR="007D3611" w:rsidRDefault="007D3611" w:rsidP="00E1174E">
      <w:pPr>
        <w:spacing w:after="0" w:line="480" w:lineRule="auto"/>
        <w:rPr>
          <w:rFonts w:ascii="Arial" w:hAnsi="Arial" w:cs="Arial"/>
          <w:bCs/>
          <w:sz w:val="24"/>
          <w:szCs w:val="24"/>
        </w:rPr>
      </w:pPr>
    </w:p>
    <w:p w14:paraId="5627F94F" w14:textId="77777777" w:rsidR="007D3611" w:rsidRDefault="007D3611" w:rsidP="00E1174E">
      <w:pPr>
        <w:spacing w:after="0" w:line="480" w:lineRule="auto"/>
        <w:rPr>
          <w:rFonts w:ascii="Arial" w:hAnsi="Arial" w:cs="Arial"/>
          <w:bCs/>
          <w:sz w:val="24"/>
          <w:szCs w:val="24"/>
        </w:rPr>
      </w:pPr>
    </w:p>
    <w:p w14:paraId="0DA1A319" w14:textId="77777777" w:rsidR="007D3611" w:rsidRDefault="007D3611" w:rsidP="00E1174E">
      <w:pPr>
        <w:spacing w:after="0" w:line="480" w:lineRule="auto"/>
        <w:rPr>
          <w:rFonts w:ascii="Arial" w:hAnsi="Arial" w:cs="Arial"/>
          <w:bCs/>
          <w:sz w:val="24"/>
          <w:szCs w:val="24"/>
        </w:rPr>
      </w:pPr>
    </w:p>
    <w:p w14:paraId="0ABCFCCB" w14:textId="77777777" w:rsidR="007D3611" w:rsidRDefault="007D3611" w:rsidP="00E1174E">
      <w:pPr>
        <w:spacing w:after="0" w:line="480" w:lineRule="auto"/>
        <w:rPr>
          <w:rFonts w:ascii="Arial" w:hAnsi="Arial" w:cs="Arial"/>
          <w:bCs/>
          <w:sz w:val="24"/>
          <w:szCs w:val="24"/>
        </w:rPr>
      </w:pPr>
    </w:p>
    <w:p w14:paraId="5837C1D8" w14:textId="564A1800" w:rsidR="007D3611" w:rsidRDefault="007D3611" w:rsidP="00E1174E">
      <w:pPr>
        <w:spacing w:after="0" w:line="480" w:lineRule="auto"/>
        <w:rPr>
          <w:rFonts w:ascii="Arial" w:hAnsi="Arial" w:cs="Arial"/>
          <w:bCs/>
          <w:sz w:val="24"/>
          <w:szCs w:val="24"/>
        </w:rPr>
      </w:pPr>
    </w:p>
    <w:p w14:paraId="54E3D428" w14:textId="7387A05F" w:rsidR="007D3611" w:rsidRDefault="007D3611" w:rsidP="00E1174E">
      <w:pPr>
        <w:spacing w:after="0" w:line="480" w:lineRule="auto"/>
        <w:rPr>
          <w:rFonts w:ascii="Arial" w:hAnsi="Arial" w:cs="Arial"/>
          <w:bCs/>
          <w:sz w:val="24"/>
          <w:szCs w:val="24"/>
        </w:rPr>
      </w:pPr>
      <w:r>
        <w:rPr>
          <w:rFonts w:ascii="Arial" w:hAnsi="Arial" w:cs="Arial"/>
          <w:bCs/>
          <w:noProof/>
          <w:sz w:val="24"/>
          <w:szCs w:val="24"/>
        </w:rPr>
        <w:drawing>
          <wp:anchor distT="0" distB="0" distL="114300" distR="114300" simplePos="0" relativeHeight="251661312" behindDoc="1" locked="0" layoutInCell="1" allowOverlap="1" wp14:anchorId="0334BE39" wp14:editId="35205DB0">
            <wp:simplePos x="0" y="0"/>
            <wp:positionH relativeFrom="margin">
              <wp:align>left</wp:align>
            </wp:positionH>
            <wp:positionV relativeFrom="paragraph">
              <wp:posOffset>45085</wp:posOffset>
            </wp:positionV>
            <wp:extent cx="5400675" cy="2742565"/>
            <wp:effectExtent l="0" t="0" r="9525" b="635"/>
            <wp:wrapNone/>
            <wp:docPr id="15095922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92223" name="Imagen 1509592223"/>
                    <pic:cNvPicPr/>
                  </pic:nvPicPr>
                  <pic:blipFill>
                    <a:blip r:embed="rId14">
                      <a:extLst>
                        <a:ext uri="{28A0092B-C50C-407E-A947-70E740481C1C}">
                          <a14:useLocalDpi xmlns:a14="http://schemas.microsoft.com/office/drawing/2010/main" val="0"/>
                        </a:ext>
                      </a:extLst>
                    </a:blip>
                    <a:stretch>
                      <a:fillRect/>
                    </a:stretch>
                  </pic:blipFill>
                  <pic:spPr>
                    <a:xfrm>
                      <a:off x="0" y="0"/>
                      <a:ext cx="5400675" cy="2742565"/>
                    </a:xfrm>
                    <a:prstGeom prst="rect">
                      <a:avLst/>
                    </a:prstGeom>
                  </pic:spPr>
                </pic:pic>
              </a:graphicData>
            </a:graphic>
            <wp14:sizeRelH relativeFrom="page">
              <wp14:pctWidth>0</wp14:pctWidth>
            </wp14:sizeRelH>
            <wp14:sizeRelV relativeFrom="page">
              <wp14:pctHeight>0</wp14:pctHeight>
            </wp14:sizeRelV>
          </wp:anchor>
        </w:drawing>
      </w:r>
    </w:p>
    <w:p w14:paraId="315240C5" w14:textId="77777777" w:rsidR="007D3611" w:rsidRDefault="007D3611" w:rsidP="00E1174E">
      <w:pPr>
        <w:spacing w:after="0" w:line="480" w:lineRule="auto"/>
        <w:rPr>
          <w:rFonts w:ascii="Arial" w:hAnsi="Arial" w:cs="Arial"/>
          <w:bCs/>
          <w:sz w:val="24"/>
          <w:szCs w:val="24"/>
        </w:rPr>
      </w:pPr>
    </w:p>
    <w:p w14:paraId="76AA17CD" w14:textId="77777777" w:rsidR="007D3611" w:rsidRDefault="007D3611" w:rsidP="00E1174E">
      <w:pPr>
        <w:spacing w:after="0" w:line="480" w:lineRule="auto"/>
        <w:rPr>
          <w:rFonts w:ascii="Arial" w:hAnsi="Arial" w:cs="Arial"/>
          <w:bCs/>
          <w:sz w:val="24"/>
          <w:szCs w:val="24"/>
        </w:rPr>
      </w:pPr>
    </w:p>
    <w:p w14:paraId="5AC674DF" w14:textId="77777777" w:rsidR="007D3611" w:rsidRDefault="007D3611" w:rsidP="00E1174E">
      <w:pPr>
        <w:spacing w:after="0" w:line="480" w:lineRule="auto"/>
        <w:rPr>
          <w:rFonts w:ascii="Arial" w:hAnsi="Arial" w:cs="Arial"/>
          <w:bCs/>
          <w:sz w:val="24"/>
          <w:szCs w:val="24"/>
        </w:rPr>
      </w:pPr>
    </w:p>
    <w:p w14:paraId="31C51F9F" w14:textId="77777777" w:rsidR="007D3611" w:rsidRDefault="007D3611" w:rsidP="00E1174E">
      <w:pPr>
        <w:spacing w:after="0" w:line="480" w:lineRule="auto"/>
        <w:rPr>
          <w:rFonts w:ascii="Arial" w:hAnsi="Arial" w:cs="Arial"/>
          <w:bCs/>
          <w:sz w:val="24"/>
          <w:szCs w:val="24"/>
        </w:rPr>
      </w:pPr>
    </w:p>
    <w:p w14:paraId="2617D242" w14:textId="77777777" w:rsidR="007D3611" w:rsidRDefault="007D3611" w:rsidP="00E1174E">
      <w:pPr>
        <w:spacing w:after="0" w:line="480" w:lineRule="auto"/>
        <w:rPr>
          <w:rFonts w:ascii="Arial" w:hAnsi="Arial" w:cs="Arial"/>
          <w:bCs/>
          <w:sz w:val="24"/>
          <w:szCs w:val="24"/>
        </w:rPr>
      </w:pPr>
    </w:p>
    <w:p w14:paraId="7A9A63E0" w14:textId="77777777" w:rsidR="007D3611" w:rsidRDefault="007D3611" w:rsidP="00E1174E">
      <w:pPr>
        <w:spacing w:after="0" w:line="480" w:lineRule="auto"/>
        <w:rPr>
          <w:rFonts w:ascii="Arial" w:hAnsi="Arial" w:cs="Arial"/>
          <w:bCs/>
          <w:sz w:val="24"/>
          <w:szCs w:val="24"/>
        </w:rPr>
      </w:pPr>
    </w:p>
    <w:p w14:paraId="015256F6" w14:textId="77777777" w:rsidR="007D3611" w:rsidRDefault="007D3611" w:rsidP="00E1174E">
      <w:pPr>
        <w:spacing w:after="0" w:line="480" w:lineRule="auto"/>
        <w:rPr>
          <w:rFonts w:ascii="Arial" w:hAnsi="Arial" w:cs="Arial"/>
          <w:bCs/>
          <w:sz w:val="24"/>
          <w:szCs w:val="24"/>
        </w:rPr>
      </w:pPr>
    </w:p>
    <w:p w14:paraId="571C0A56" w14:textId="77777777" w:rsidR="007D3611" w:rsidRDefault="007D3611" w:rsidP="00E1174E">
      <w:pPr>
        <w:spacing w:after="0" w:line="480" w:lineRule="auto"/>
        <w:rPr>
          <w:rFonts w:ascii="Arial" w:hAnsi="Arial" w:cs="Arial"/>
          <w:bCs/>
          <w:sz w:val="24"/>
          <w:szCs w:val="24"/>
        </w:rPr>
      </w:pPr>
    </w:p>
    <w:p w14:paraId="54F72DA0" w14:textId="77777777" w:rsidR="007D3611" w:rsidRDefault="007D3611" w:rsidP="00E1174E">
      <w:pPr>
        <w:spacing w:after="0" w:line="480" w:lineRule="auto"/>
        <w:rPr>
          <w:rFonts w:ascii="Arial" w:hAnsi="Arial" w:cs="Arial"/>
          <w:bCs/>
          <w:sz w:val="24"/>
          <w:szCs w:val="24"/>
        </w:rPr>
      </w:pPr>
    </w:p>
    <w:p w14:paraId="11B81C12" w14:textId="77777777" w:rsidR="007D3611" w:rsidRDefault="007D3611" w:rsidP="007D3611">
      <w:pPr>
        <w:spacing w:after="0" w:line="480" w:lineRule="auto"/>
        <w:rPr>
          <w:rFonts w:ascii="Arial" w:hAnsi="Arial" w:cs="Arial"/>
          <w:b/>
          <w:bCs/>
          <w:sz w:val="24"/>
          <w:szCs w:val="24"/>
        </w:rPr>
      </w:pPr>
    </w:p>
    <w:p w14:paraId="76844CC6" w14:textId="77777777" w:rsidR="007D3611" w:rsidRDefault="007D3611" w:rsidP="007D3611">
      <w:pPr>
        <w:spacing w:after="0" w:line="480" w:lineRule="auto"/>
        <w:rPr>
          <w:rFonts w:ascii="Arial" w:hAnsi="Arial" w:cs="Arial"/>
          <w:b/>
          <w:bCs/>
          <w:sz w:val="24"/>
          <w:szCs w:val="24"/>
        </w:rPr>
      </w:pPr>
    </w:p>
    <w:p w14:paraId="79840DCA" w14:textId="5F19A964" w:rsidR="007D3611" w:rsidRPr="007D3611" w:rsidRDefault="007D3611" w:rsidP="007D3611">
      <w:pPr>
        <w:spacing w:after="0" w:line="480" w:lineRule="auto"/>
        <w:rPr>
          <w:rFonts w:ascii="Arial" w:hAnsi="Arial" w:cs="Arial"/>
          <w:b/>
          <w:bCs/>
          <w:sz w:val="24"/>
          <w:szCs w:val="24"/>
        </w:rPr>
      </w:pPr>
      <w:r w:rsidRPr="007D3611">
        <w:rPr>
          <w:rFonts w:ascii="Arial" w:hAnsi="Arial" w:cs="Arial"/>
          <w:b/>
          <w:bCs/>
          <w:sz w:val="24"/>
          <w:szCs w:val="24"/>
        </w:rPr>
        <w:t>3.1.3 Innovación: Algoritmo de Riesgo e Índice IFEL</w:t>
      </w:r>
    </w:p>
    <w:p w14:paraId="5A11EC3A" w14:textId="77777777" w:rsidR="007D3611" w:rsidRPr="007D3611" w:rsidRDefault="007D3611" w:rsidP="007D3611">
      <w:pPr>
        <w:spacing w:after="0" w:line="480" w:lineRule="auto"/>
        <w:rPr>
          <w:rFonts w:ascii="Arial" w:hAnsi="Arial" w:cs="Arial"/>
          <w:bCs/>
          <w:sz w:val="24"/>
          <w:szCs w:val="24"/>
        </w:rPr>
      </w:pPr>
      <w:r w:rsidRPr="007D3611">
        <w:rPr>
          <w:rFonts w:ascii="Arial" w:hAnsi="Arial" w:cs="Arial"/>
          <w:bCs/>
          <w:sz w:val="24"/>
          <w:szCs w:val="24"/>
        </w:rPr>
        <w:t>El sistema no solo reporta datos, sino que genera conocimiento mediante dos algoritmos clave:</w:t>
      </w:r>
    </w:p>
    <w:p w14:paraId="7CA051FF" w14:textId="77777777" w:rsidR="007D3611" w:rsidRPr="007D3611" w:rsidRDefault="007D3611" w:rsidP="007D3611">
      <w:pPr>
        <w:spacing w:after="0" w:line="480" w:lineRule="auto"/>
        <w:rPr>
          <w:rFonts w:ascii="Arial" w:hAnsi="Arial" w:cs="Arial"/>
          <w:bCs/>
          <w:sz w:val="24"/>
          <w:szCs w:val="24"/>
        </w:rPr>
      </w:pPr>
      <w:r w:rsidRPr="007D3611">
        <w:rPr>
          <w:rFonts w:ascii="Arial" w:hAnsi="Arial" w:cs="Arial"/>
          <w:b/>
          <w:bCs/>
          <w:sz w:val="24"/>
          <w:szCs w:val="24"/>
        </w:rPr>
        <w:t>1. Clasificación Automática de Riesgo:</w:t>
      </w:r>
      <w:r w:rsidRPr="007D3611">
        <w:rPr>
          <w:rFonts w:ascii="Arial" w:hAnsi="Arial" w:cs="Arial"/>
          <w:bCs/>
          <w:sz w:val="24"/>
          <w:szCs w:val="24"/>
        </w:rPr>
        <w:t xml:space="preserve"> El sistema evalúa cada registro y asigna un nivel de riesgo basado en umbrales de desempeño:</w:t>
      </w:r>
    </w:p>
    <w:p w14:paraId="2D76972D" w14:textId="77777777" w:rsidR="007D3611" w:rsidRPr="007D3611" w:rsidRDefault="007D3611" w:rsidP="007D3611">
      <w:pPr>
        <w:numPr>
          <w:ilvl w:val="0"/>
          <w:numId w:val="29"/>
        </w:numPr>
        <w:spacing w:after="0" w:line="480" w:lineRule="auto"/>
        <w:rPr>
          <w:rFonts w:ascii="Arial" w:hAnsi="Arial" w:cs="Arial"/>
          <w:bCs/>
          <w:sz w:val="24"/>
          <w:szCs w:val="24"/>
        </w:rPr>
      </w:pPr>
      <w:r w:rsidRPr="007D3611">
        <w:rPr>
          <w:rFonts w:ascii="Arial" w:hAnsi="Arial" w:cs="Arial"/>
          <w:b/>
          <w:bCs/>
          <w:sz w:val="24"/>
          <w:szCs w:val="24"/>
        </w:rPr>
        <w:t>Riesgo Crítico:</w:t>
      </w:r>
      <w:r w:rsidRPr="007D3611">
        <w:rPr>
          <w:rFonts w:ascii="Arial" w:hAnsi="Arial" w:cs="Arial"/>
          <w:bCs/>
          <w:sz w:val="24"/>
          <w:szCs w:val="24"/>
        </w:rPr>
        <w:t xml:space="preserve"> Comprensión &lt; 50% y Velocidad &lt; 80 ppm.</w:t>
      </w:r>
    </w:p>
    <w:p w14:paraId="399276C9" w14:textId="77777777" w:rsidR="007D3611" w:rsidRPr="007D3611" w:rsidRDefault="007D3611" w:rsidP="007D3611">
      <w:pPr>
        <w:numPr>
          <w:ilvl w:val="0"/>
          <w:numId w:val="29"/>
        </w:numPr>
        <w:spacing w:after="0" w:line="480" w:lineRule="auto"/>
        <w:rPr>
          <w:rFonts w:ascii="Arial" w:hAnsi="Arial" w:cs="Arial"/>
          <w:bCs/>
          <w:sz w:val="24"/>
          <w:szCs w:val="24"/>
        </w:rPr>
      </w:pPr>
      <w:r w:rsidRPr="007D3611">
        <w:rPr>
          <w:rFonts w:ascii="Arial" w:hAnsi="Arial" w:cs="Arial"/>
          <w:b/>
          <w:bCs/>
          <w:sz w:val="24"/>
          <w:szCs w:val="24"/>
        </w:rPr>
        <w:t>Riesgo Alto:</w:t>
      </w:r>
      <w:r w:rsidRPr="007D3611">
        <w:rPr>
          <w:rFonts w:ascii="Arial" w:hAnsi="Arial" w:cs="Arial"/>
          <w:bCs/>
          <w:sz w:val="24"/>
          <w:szCs w:val="24"/>
        </w:rPr>
        <w:t xml:space="preserve"> Comprensión &lt; 60%.</w:t>
      </w:r>
    </w:p>
    <w:p w14:paraId="42E3C3E7" w14:textId="77777777" w:rsidR="007D3611" w:rsidRPr="007D3611" w:rsidRDefault="007D3611" w:rsidP="007D3611">
      <w:pPr>
        <w:numPr>
          <w:ilvl w:val="0"/>
          <w:numId w:val="29"/>
        </w:numPr>
        <w:spacing w:after="0" w:line="480" w:lineRule="auto"/>
        <w:rPr>
          <w:rFonts w:ascii="Arial" w:hAnsi="Arial" w:cs="Arial"/>
          <w:bCs/>
          <w:sz w:val="24"/>
          <w:szCs w:val="24"/>
        </w:rPr>
      </w:pPr>
      <w:r w:rsidRPr="007D3611">
        <w:rPr>
          <w:rFonts w:ascii="Arial" w:hAnsi="Arial" w:cs="Arial"/>
          <w:b/>
          <w:bCs/>
          <w:sz w:val="24"/>
          <w:szCs w:val="24"/>
        </w:rPr>
        <w:t>Riesgo Medio:</w:t>
      </w:r>
      <w:r w:rsidRPr="007D3611">
        <w:rPr>
          <w:rFonts w:ascii="Arial" w:hAnsi="Arial" w:cs="Arial"/>
          <w:bCs/>
          <w:sz w:val="24"/>
          <w:szCs w:val="24"/>
        </w:rPr>
        <w:t xml:space="preserve"> Comprensión &lt; 80%.</w:t>
      </w:r>
    </w:p>
    <w:p w14:paraId="36DF4850" w14:textId="3624E8D9" w:rsidR="007D3611" w:rsidRPr="007D3611" w:rsidRDefault="007D3611" w:rsidP="007D3611">
      <w:pPr>
        <w:numPr>
          <w:ilvl w:val="0"/>
          <w:numId w:val="29"/>
        </w:numPr>
        <w:spacing w:after="0" w:line="480" w:lineRule="auto"/>
        <w:rPr>
          <w:rFonts w:ascii="Arial" w:hAnsi="Arial" w:cs="Arial"/>
          <w:bCs/>
          <w:sz w:val="24"/>
          <w:szCs w:val="24"/>
        </w:rPr>
      </w:pPr>
      <w:r w:rsidRPr="007D3611">
        <w:rPr>
          <w:rFonts w:ascii="Arial" w:hAnsi="Arial" w:cs="Arial"/>
          <w:b/>
          <w:bCs/>
          <w:sz w:val="24"/>
          <w:szCs w:val="24"/>
        </w:rPr>
        <w:t>Riesgo Bajo:</w:t>
      </w:r>
      <w:r w:rsidRPr="007D3611">
        <w:rPr>
          <w:rFonts w:ascii="Arial" w:hAnsi="Arial" w:cs="Arial"/>
          <w:bCs/>
          <w:sz w:val="24"/>
          <w:szCs w:val="24"/>
        </w:rPr>
        <w:t xml:space="preserve"> Comprensión </w:t>
      </w:r>
      <w:r>
        <w:rPr>
          <w:rFonts w:ascii="Arial" w:hAnsi="Arial" w:cs="Arial"/>
          <w:bCs/>
          <w:sz w:val="24"/>
          <w:szCs w:val="24"/>
        </w:rPr>
        <w:t>&gt;=</w:t>
      </w:r>
      <w:r w:rsidRPr="007D3611">
        <w:rPr>
          <w:rFonts w:ascii="Arial" w:hAnsi="Arial" w:cs="Arial"/>
          <w:bCs/>
          <w:sz w:val="24"/>
          <w:szCs w:val="24"/>
        </w:rPr>
        <w:t xml:space="preserve"> 80%.</w:t>
      </w:r>
    </w:p>
    <w:p w14:paraId="2EE60546" w14:textId="77777777" w:rsidR="007D3611" w:rsidRPr="007D3611" w:rsidRDefault="007D3611" w:rsidP="007D3611">
      <w:pPr>
        <w:spacing w:after="0" w:line="480" w:lineRule="auto"/>
        <w:rPr>
          <w:rFonts w:ascii="Arial" w:hAnsi="Arial" w:cs="Arial"/>
          <w:bCs/>
          <w:sz w:val="24"/>
          <w:szCs w:val="24"/>
        </w:rPr>
      </w:pPr>
      <w:r w:rsidRPr="007D3611">
        <w:rPr>
          <w:rFonts w:ascii="Arial" w:hAnsi="Arial" w:cs="Arial"/>
          <w:b/>
          <w:bCs/>
          <w:sz w:val="24"/>
          <w:szCs w:val="24"/>
        </w:rPr>
        <w:t>2. Índice de Fluidez Efectiva Lemar (IFEL):</w:t>
      </w:r>
      <w:r w:rsidRPr="007D3611">
        <w:rPr>
          <w:rFonts w:ascii="Arial" w:hAnsi="Arial" w:cs="Arial"/>
          <w:bCs/>
          <w:sz w:val="24"/>
          <w:szCs w:val="24"/>
        </w:rPr>
        <w:t xml:space="preserve"> Es una métrica propietaria calculada como </w:t>
      </w:r>
    </w:p>
    <w:p w14:paraId="49650A99" w14:textId="595C057B" w:rsidR="007D3611" w:rsidRPr="007D3611" w:rsidRDefault="007D3611" w:rsidP="007D3611">
      <w:pPr>
        <w:spacing w:after="0" w:line="480" w:lineRule="auto"/>
        <w:rPr>
          <w:rFonts w:ascii="Arial" w:hAnsi="Arial" w:cs="Arial"/>
          <w:bCs/>
          <w:sz w:val="24"/>
          <w:szCs w:val="24"/>
        </w:rPr>
      </w:pPr>
      <w:r>
        <w:rPr>
          <w:rFonts w:ascii="Arial" w:hAnsi="Arial" w:cs="Arial"/>
          <w:bCs/>
          <w:sz w:val="24"/>
          <w:szCs w:val="24"/>
        </w:rPr>
        <w:t>I</w:t>
      </w:r>
      <w:r w:rsidRPr="007D3611">
        <w:rPr>
          <w:rFonts w:ascii="Arial" w:hAnsi="Arial" w:cs="Arial"/>
          <w:bCs/>
          <w:sz w:val="24"/>
          <w:szCs w:val="24"/>
        </w:rPr>
        <w:t>FEL = comprensión_pct * factor_fluidez</w:t>
      </w:r>
    </w:p>
    <w:p w14:paraId="748B4F58" w14:textId="746722B1" w:rsidR="007D3611" w:rsidRPr="007D3611" w:rsidRDefault="007D3611" w:rsidP="007D3611">
      <w:pPr>
        <w:spacing w:after="0" w:line="480" w:lineRule="auto"/>
        <w:rPr>
          <w:rFonts w:ascii="Arial" w:hAnsi="Arial" w:cs="Arial"/>
          <w:bCs/>
          <w:sz w:val="24"/>
          <w:szCs w:val="24"/>
        </w:rPr>
      </w:pPr>
      <w:r w:rsidRPr="007D3611">
        <w:rPr>
          <w:rFonts w:ascii="Arial" w:hAnsi="Arial" w:cs="Arial"/>
          <w:bCs/>
          <w:sz w:val="24"/>
          <w:szCs w:val="24"/>
        </w:rPr>
        <w:t>. El factor de fluidez penaliza las velocidades extremas (muy lentas o mecánicas sin comprensión) y premia el equilibrio lector:</w:t>
      </w:r>
    </w:p>
    <w:p w14:paraId="1F6FDCA8" w14:textId="77777777" w:rsidR="007D3611" w:rsidRPr="007D3611" w:rsidRDefault="007D3611" w:rsidP="007D3611">
      <w:pPr>
        <w:numPr>
          <w:ilvl w:val="0"/>
          <w:numId w:val="30"/>
        </w:numPr>
        <w:spacing w:after="0" w:line="480" w:lineRule="auto"/>
        <w:rPr>
          <w:rFonts w:ascii="Arial" w:hAnsi="Arial" w:cs="Arial"/>
          <w:bCs/>
          <w:sz w:val="24"/>
          <w:szCs w:val="24"/>
        </w:rPr>
      </w:pPr>
      <w:r w:rsidRPr="007D3611">
        <w:rPr>
          <w:rFonts w:ascii="Arial" w:hAnsi="Arial" w:cs="Arial"/>
          <w:b/>
          <w:bCs/>
          <w:sz w:val="24"/>
          <w:szCs w:val="24"/>
        </w:rPr>
        <w:t>Velocidad &lt; 80 ppm:</w:t>
      </w:r>
      <w:r w:rsidRPr="007D3611">
        <w:rPr>
          <w:rFonts w:ascii="Arial" w:hAnsi="Arial" w:cs="Arial"/>
          <w:bCs/>
          <w:sz w:val="24"/>
          <w:szCs w:val="24"/>
        </w:rPr>
        <w:t xml:space="preserve"> Factor 0.85.</w:t>
      </w:r>
    </w:p>
    <w:p w14:paraId="2170CBE9" w14:textId="77777777" w:rsidR="007D3611" w:rsidRPr="007D3611" w:rsidRDefault="007D3611" w:rsidP="007D3611">
      <w:pPr>
        <w:numPr>
          <w:ilvl w:val="0"/>
          <w:numId w:val="30"/>
        </w:numPr>
        <w:spacing w:after="0" w:line="480" w:lineRule="auto"/>
        <w:rPr>
          <w:rFonts w:ascii="Arial" w:hAnsi="Arial" w:cs="Arial"/>
          <w:bCs/>
          <w:sz w:val="24"/>
          <w:szCs w:val="24"/>
        </w:rPr>
      </w:pPr>
      <w:r w:rsidRPr="007D3611">
        <w:rPr>
          <w:rFonts w:ascii="Arial" w:hAnsi="Arial" w:cs="Arial"/>
          <w:b/>
          <w:bCs/>
          <w:sz w:val="24"/>
          <w:szCs w:val="24"/>
        </w:rPr>
        <w:t>80 a 160 ppm:</w:t>
      </w:r>
      <w:r w:rsidRPr="007D3611">
        <w:rPr>
          <w:rFonts w:ascii="Arial" w:hAnsi="Arial" w:cs="Arial"/>
          <w:bCs/>
          <w:sz w:val="24"/>
          <w:szCs w:val="24"/>
        </w:rPr>
        <w:t xml:space="preserve"> Factor 1.00 (Rango óptimo).</w:t>
      </w:r>
    </w:p>
    <w:p w14:paraId="7F4B69EE" w14:textId="77777777" w:rsidR="007D3611" w:rsidRPr="007D3611" w:rsidRDefault="007D3611" w:rsidP="007D3611">
      <w:pPr>
        <w:numPr>
          <w:ilvl w:val="0"/>
          <w:numId w:val="30"/>
        </w:numPr>
        <w:spacing w:after="0" w:line="480" w:lineRule="auto"/>
        <w:rPr>
          <w:rFonts w:ascii="Arial" w:hAnsi="Arial" w:cs="Arial"/>
          <w:bCs/>
          <w:sz w:val="24"/>
          <w:szCs w:val="24"/>
        </w:rPr>
      </w:pPr>
      <w:r w:rsidRPr="007D3611">
        <w:rPr>
          <w:rFonts w:ascii="Arial" w:hAnsi="Arial" w:cs="Arial"/>
          <w:b/>
          <w:bCs/>
          <w:sz w:val="24"/>
          <w:szCs w:val="24"/>
        </w:rPr>
        <w:t>&gt; 160 ppm:</w:t>
      </w:r>
      <w:r w:rsidRPr="007D3611">
        <w:rPr>
          <w:rFonts w:ascii="Arial" w:hAnsi="Arial" w:cs="Arial"/>
          <w:bCs/>
          <w:sz w:val="24"/>
          <w:szCs w:val="24"/>
        </w:rPr>
        <w:t xml:space="preserve"> Factor 0.90 (Penalización por posible lectura mecánica).</w:t>
      </w:r>
    </w:p>
    <w:p w14:paraId="0B2BC9D3" w14:textId="77777777" w:rsidR="007D3611" w:rsidRPr="007D3611" w:rsidRDefault="007D3611" w:rsidP="007D3611">
      <w:pPr>
        <w:numPr>
          <w:ilvl w:val="0"/>
          <w:numId w:val="30"/>
        </w:numPr>
        <w:spacing w:after="0" w:line="480" w:lineRule="auto"/>
        <w:rPr>
          <w:rFonts w:ascii="Arial" w:hAnsi="Arial" w:cs="Arial"/>
          <w:bCs/>
          <w:sz w:val="24"/>
          <w:szCs w:val="24"/>
        </w:rPr>
      </w:pPr>
      <w:r w:rsidRPr="007D3611">
        <w:rPr>
          <w:rFonts w:ascii="Arial" w:hAnsi="Arial" w:cs="Arial"/>
          <w:b/>
          <w:bCs/>
          <w:sz w:val="24"/>
          <w:szCs w:val="24"/>
        </w:rPr>
        <w:t>Datos nulos:</w:t>
      </w:r>
      <w:r w:rsidRPr="007D3611">
        <w:rPr>
          <w:rFonts w:ascii="Arial" w:hAnsi="Arial" w:cs="Arial"/>
          <w:bCs/>
          <w:sz w:val="24"/>
          <w:szCs w:val="24"/>
        </w:rPr>
        <w:t xml:space="preserve"> Factor 0.70.</w:t>
      </w:r>
    </w:p>
    <w:p w14:paraId="36D632E2" w14:textId="77777777" w:rsidR="007D3611" w:rsidRDefault="007D3611" w:rsidP="00E1174E">
      <w:pPr>
        <w:spacing w:after="0" w:line="480" w:lineRule="auto"/>
        <w:rPr>
          <w:rFonts w:ascii="Arial" w:hAnsi="Arial" w:cs="Arial"/>
          <w:bCs/>
          <w:sz w:val="24"/>
          <w:szCs w:val="24"/>
        </w:rPr>
      </w:pPr>
    </w:p>
    <w:p w14:paraId="67540446" w14:textId="77777777" w:rsidR="007D3611" w:rsidRDefault="007D3611" w:rsidP="00E1174E">
      <w:pPr>
        <w:spacing w:after="0" w:line="480" w:lineRule="auto"/>
        <w:rPr>
          <w:rFonts w:ascii="Arial" w:hAnsi="Arial" w:cs="Arial"/>
          <w:bCs/>
          <w:sz w:val="24"/>
          <w:szCs w:val="24"/>
        </w:rPr>
      </w:pPr>
    </w:p>
    <w:p w14:paraId="12F8A798" w14:textId="77777777" w:rsidR="007D3611" w:rsidRDefault="007D3611" w:rsidP="00E1174E">
      <w:pPr>
        <w:spacing w:after="0" w:line="480" w:lineRule="auto"/>
        <w:rPr>
          <w:rFonts w:ascii="Arial" w:hAnsi="Arial" w:cs="Arial"/>
          <w:bCs/>
          <w:sz w:val="24"/>
          <w:szCs w:val="24"/>
        </w:rPr>
      </w:pPr>
    </w:p>
    <w:p w14:paraId="3A0DF504" w14:textId="77777777" w:rsidR="007D3611" w:rsidRDefault="007D3611" w:rsidP="00E1174E">
      <w:pPr>
        <w:spacing w:after="0" w:line="480" w:lineRule="auto"/>
        <w:rPr>
          <w:rFonts w:ascii="Arial" w:hAnsi="Arial" w:cs="Arial"/>
          <w:bCs/>
          <w:sz w:val="24"/>
          <w:szCs w:val="24"/>
        </w:rPr>
      </w:pPr>
    </w:p>
    <w:p w14:paraId="1CE30769" w14:textId="77777777" w:rsidR="007D3611" w:rsidRDefault="007D3611" w:rsidP="00E1174E">
      <w:pPr>
        <w:spacing w:after="0" w:line="480" w:lineRule="auto"/>
        <w:rPr>
          <w:rFonts w:ascii="Arial" w:hAnsi="Arial" w:cs="Arial"/>
          <w:bCs/>
          <w:sz w:val="24"/>
          <w:szCs w:val="24"/>
        </w:rPr>
      </w:pPr>
    </w:p>
    <w:p w14:paraId="32D3FB1D" w14:textId="6A8E9B35" w:rsidR="007D3611" w:rsidRDefault="007D3611" w:rsidP="00E1174E">
      <w:pPr>
        <w:spacing w:after="0" w:line="480" w:lineRule="auto"/>
        <w:rPr>
          <w:rFonts w:ascii="Arial" w:hAnsi="Arial" w:cs="Arial"/>
          <w:bCs/>
          <w:sz w:val="24"/>
          <w:szCs w:val="24"/>
        </w:rPr>
      </w:pPr>
      <w:r>
        <w:rPr>
          <w:rFonts w:ascii="Arial" w:hAnsi="Arial" w:cs="Arial"/>
          <w:bCs/>
          <w:noProof/>
          <w:sz w:val="24"/>
          <w:szCs w:val="24"/>
        </w:rPr>
        <w:lastRenderedPageBreak/>
        <w:drawing>
          <wp:anchor distT="0" distB="0" distL="114300" distR="114300" simplePos="0" relativeHeight="251662336" behindDoc="1" locked="0" layoutInCell="1" allowOverlap="1" wp14:anchorId="43BE2151" wp14:editId="7BE5433A">
            <wp:simplePos x="0" y="0"/>
            <wp:positionH relativeFrom="margin">
              <wp:align>right</wp:align>
            </wp:positionH>
            <wp:positionV relativeFrom="paragraph">
              <wp:posOffset>349250</wp:posOffset>
            </wp:positionV>
            <wp:extent cx="5619297" cy="5059680"/>
            <wp:effectExtent l="0" t="0" r="635" b="7620"/>
            <wp:wrapNone/>
            <wp:docPr id="10731506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50640" name="Imagen 1073150640"/>
                    <pic:cNvPicPr/>
                  </pic:nvPicPr>
                  <pic:blipFill>
                    <a:blip r:embed="rId15">
                      <a:extLst>
                        <a:ext uri="{28A0092B-C50C-407E-A947-70E740481C1C}">
                          <a14:useLocalDpi xmlns:a14="http://schemas.microsoft.com/office/drawing/2010/main" val="0"/>
                        </a:ext>
                      </a:extLst>
                    </a:blip>
                    <a:stretch>
                      <a:fillRect/>
                    </a:stretch>
                  </pic:blipFill>
                  <pic:spPr>
                    <a:xfrm>
                      <a:off x="0" y="0"/>
                      <a:ext cx="5619297" cy="5059680"/>
                    </a:xfrm>
                    <a:prstGeom prst="rect">
                      <a:avLst/>
                    </a:prstGeom>
                  </pic:spPr>
                </pic:pic>
              </a:graphicData>
            </a:graphic>
            <wp14:sizeRelH relativeFrom="page">
              <wp14:pctWidth>0</wp14:pctWidth>
            </wp14:sizeRelH>
            <wp14:sizeRelV relativeFrom="page">
              <wp14:pctHeight>0</wp14:pctHeight>
            </wp14:sizeRelV>
          </wp:anchor>
        </w:drawing>
      </w:r>
    </w:p>
    <w:p w14:paraId="3DD355C9" w14:textId="6A877B35" w:rsidR="007D3611" w:rsidRPr="003C3B24" w:rsidRDefault="007D3611" w:rsidP="00E1174E">
      <w:pPr>
        <w:spacing w:after="0" w:line="480" w:lineRule="auto"/>
        <w:rPr>
          <w:rFonts w:ascii="Arial" w:hAnsi="Arial" w:cs="Arial"/>
          <w:bCs/>
          <w:sz w:val="24"/>
          <w:szCs w:val="24"/>
        </w:rPr>
        <w:sectPr w:rsidR="007D3611" w:rsidRPr="003C3B24" w:rsidSect="005A27E9">
          <w:headerReference w:type="default" r:id="rId16"/>
          <w:footerReference w:type="even" r:id="rId17"/>
          <w:footerReference w:type="default" r:id="rId18"/>
          <w:footerReference w:type="first" r:id="rId19"/>
          <w:pgSz w:w="11907" w:h="16840" w:code="9"/>
          <w:pgMar w:top="1418" w:right="1701" w:bottom="1418" w:left="1701" w:header="709" w:footer="709" w:gutter="0"/>
          <w:cols w:space="708"/>
          <w:titlePg/>
          <w:docGrid w:linePitch="360"/>
        </w:sectPr>
      </w:pPr>
    </w:p>
    <w:p w14:paraId="7D4DB5A8" w14:textId="77777777" w:rsidR="0049695C" w:rsidRPr="00F66BFF" w:rsidRDefault="00117C81" w:rsidP="00F66BFF">
      <w:pPr>
        <w:spacing w:after="0" w:line="480" w:lineRule="auto"/>
        <w:jc w:val="center"/>
        <w:outlineLvl w:val="0"/>
        <w:rPr>
          <w:rFonts w:ascii="Arial" w:eastAsia="FreeSans" w:hAnsi="Arial" w:cs="Arial"/>
          <w:b/>
          <w:bCs/>
          <w:sz w:val="24"/>
          <w:szCs w:val="24"/>
          <w:lang w:val="es-PE"/>
        </w:rPr>
      </w:pPr>
      <w:bookmarkStart w:id="5" w:name="_Toc460332950"/>
      <w:r>
        <w:rPr>
          <w:rFonts w:ascii="Arial" w:hAnsi="Arial" w:cs="Arial"/>
          <w:b/>
          <w:bCs/>
          <w:sz w:val="24"/>
          <w:szCs w:val="24"/>
          <w:lang w:val="es-PE"/>
        </w:rPr>
        <w:lastRenderedPageBreak/>
        <w:t>CONCLU</w:t>
      </w:r>
      <w:r w:rsidR="0049695C" w:rsidRPr="00117C81">
        <w:rPr>
          <w:rFonts w:ascii="Arial" w:hAnsi="Arial" w:cs="Arial"/>
          <w:b/>
          <w:bCs/>
          <w:sz w:val="24"/>
          <w:szCs w:val="24"/>
          <w:lang w:val="es-PE"/>
        </w:rPr>
        <w:t>SIONES Y RECOM</w:t>
      </w:r>
      <w:r w:rsidR="00043666" w:rsidRPr="00117C81">
        <w:rPr>
          <w:rFonts w:ascii="Arial" w:hAnsi="Arial" w:cs="Arial"/>
          <w:b/>
          <w:bCs/>
          <w:sz w:val="24"/>
          <w:szCs w:val="24"/>
          <w:lang w:val="es-PE"/>
        </w:rPr>
        <w:t>E</w:t>
      </w:r>
      <w:r w:rsidR="0049695C" w:rsidRPr="00117C81">
        <w:rPr>
          <w:rFonts w:ascii="Arial" w:hAnsi="Arial" w:cs="Arial"/>
          <w:b/>
          <w:bCs/>
          <w:sz w:val="24"/>
          <w:szCs w:val="24"/>
          <w:lang w:val="es-PE"/>
        </w:rPr>
        <w:t>NDACIONES</w:t>
      </w:r>
      <w:bookmarkEnd w:id="5"/>
    </w:p>
    <w:p w14:paraId="0C8FE7CE" w14:textId="77777777" w:rsidR="00C7158B" w:rsidRPr="00573071" w:rsidRDefault="00C7158B" w:rsidP="00F66BFF">
      <w:pPr>
        <w:pStyle w:val="Prrafodelista"/>
        <w:spacing w:after="0" w:line="480" w:lineRule="auto"/>
        <w:ind w:left="390"/>
        <w:contextualSpacing w:val="0"/>
        <w:rPr>
          <w:rFonts w:ascii="Arial" w:hAnsi="Arial" w:cs="Arial"/>
          <w:b/>
          <w:bCs/>
          <w:sz w:val="24"/>
          <w:szCs w:val="24"/>
          <w:lang w:val="es-PE"/>
        </w:rPr>
      </w:pPr>
    </w:p>
    <w:p w14:paraId="30358339" w14:textId="77777777" w:rsidR="0049695C" w:rsidRPr="00117C81" w:rsidRDefault="001A67FA" w:rsidP="00F66BFF">
      <w:pPr>
        <w:tabs>
          <w:tab w:val="left" w:pos="993"/>
        </w:tabs>
        <w:spacing w:after="0" w:line="480" w:lineRule="auto"/>
        <w:outlineLvl w:val="1"/>
        <w:rPr>
          <w:rFonts w:ascii="Arial" w:hAnsi="Arial" w:cs="Arial"/>
          <w:b/>
          <w:bCs/>
          <w:sz w:val="24"/>
          <w:szCs w:val="24"/>
          <w:lang w:val="es-PE"/>
        </w:rPr>
      </w:pPr>
      <w:bookmarkStart w:id="6" w:name="_Toc460332951"/>
      <w:r w:rsidRPr="00117C81">
        <w:rPr>
          <w:rFonts w:ascii="Arial" w:hAnsi="Arial" w:cs="Arial"/>
          <w:b/>
          <w:bCs/>
          <w:sz w:val="24"/>
          <w:szCs w:val="24"/>
          <w:lang w:val="es-PE"/>
        </w:rPr>
        <w:t>Conclusiones</w:t>
      </w:r>
      <w:bookmarkEnd w:id="6"/>
    </w:p>
    <w:p w14:paraId="7F4873F2" w14:textId="4A9C5998" w:rsidR="009A3C49" w:rsidRPr="009A3C49" w:rsidRDefault="009A3C49" w:rsidP="009A3C49">
      <w:pPr>
        <w:pStyle w:val="Prrafodelista"/>
        <w:numPr>
          <w:ilvl w:val="0"/>
          <w:numId w:val="31"/>
        </w:numPr>
        <w:spacing w:after="0" w:line="480" w:lineRule="auto"/>
        <w:rPr>
          <w:rFonts w:ascii="Arial" w:hAnsi="Arial" w:cs="Arial"/>
          <w:sz w:val="24"/>
          <w:szCs w:val="24"/>
        </w:rPr>
      </w:pPr>
      <w:r w:rsidRPr="009A3C49">
        <w:rPr>
          <w:rFonts w:ascii="Arial" w:hAnsi="Arial" w:cs="Arial"/>
          <w:sz w:val="24"/>
          <w:szCs w:val="24"/>
        </w:rPr>
        <w:t xml:space="preserve">La automatización del procesamiento de datos mediante la integración de </w:t>
      </w:r>
      <w:r w:rsidRPr="009A3C49">
        <w:rPr>
          <w:rFonts w:ascii="Arial" w:hAnsi="Arial" w:cs="Arial"/>
          <w:b/>
          <w:bCs/>
          <w:sz w:val="24"/>
          <w:szCs w:val="24"/>
        </w:rPr>
        <w:t>Python, Pandas y MySQL</w:t>
      </w:r>
      <w:r w:rsidRPr="009A3C49">
        <w:rPr>
          <w:rFonts w:ascii="Arial" w:hAnsi="Arial" w:cs="Arial"/>
          <w:sz w:val="24"/>
          <w:szCs w:val="24"/>
        </w:rPr>
        <w:t xml:space="preserve"> permitió reducir significativamente el tiempo de generación de reportes institucionales para </w:t>
      </w:r>
      <w:r w:rsidRPr="009A3C49">
        <w:rPr>
          <w:rFonts w:ascii="Arial" w:hAnsi="Arial" w:cs="Arial"/>
          <w:b/>
          <w:bCs/>
          <w:sz w:val="24"/>
          <w:szCs w:val="24"/>
        </w:rPr>
        <w:t>Lemar Educa</w:t>
      </w:r>
      <w:r w:rsidRPr="009A3C49">
        <w:rPr>
          <w:rFonts w:ascii="Arial" w:hAnsi="Arial" w:cs="Arial"/>
          <w:sz w:val="24"/>
          <w:szCs w:val="24"/>
        </w:rPr>
        <w:t>, pasando de un registro manual propenso a errores a un sistema de análisis instantáneo y preciso.</w:t>
      </w:r>
    </w:p>
    <w:p w14:paraId="042EE2CA" w14:textId="640DF199" w:rsidR="009A3C49" w:rsidRPr="009A3C49" w:rsidRDefault="009A3C49" w:rsidP="009A3C49">
      <w:pPr>
        <w:pStyle w:val="Prrafodelista"/>
        <w:numPr>
          <w:ilvl w:val="0"/>
          <w:numId w:val="31"/>
        </w:numPr>
        <w:spacing w:after="0" w:line="480" w:lineRule="auto"/>
        <w:rPr>
          <w:rFonts w:ascii="Arial" w:hAnsi="Arial" w:cs="Arial"/>
          <w:sz w:val="24"/>
          <w:szCs w:val="24"/>
        </w:rPr>
      </w:pPr>
      <w:r w:rsidRPr="009A3C49">
        <w:rPr>
          <w:rFonts w:ascii="Arial" w:hAnsi="Arial" w:cs="Arial"/>
          <w:sz w:val="24"/>
          <w:szCs w:val="24"/>
        </w:rPr>
        <w:t xml:space="preserve">El desarrollo del </w:t>
      </w:r>
      <w:r w:rsidRPr="009A3C49">
        <w:rPr>
          <w:rFonts w:ascii="Arial" w:hAnsi="Arial" w:cs="Arial"/>
          <w:b/>
          <w:bCs/>
          <w:sz w:val="24"/>
          <w:szCs w:val="24"/>
        </w:rPr>
        <w:t>Índice de Fluidez Efectiva Lemar (IFEL)</w:t>
      </w:r>
      <w:r w:rsidRPr="009A3C49">
        <w:rPr>
          <w:rFonts w:ascii="Arial" w:hAnsi="Arial" w:cs="Arial"/>
          <w:sz w:val="24"/>
          <w:szCs w:val="24"/>
        </w:rPr>
        <w:t xml:space="preserve"> demostró ser una métrica de Ciencia de Datos superior a los promedios estándar, ya que logra identificar con éxito a los "lectores mecánicos" (estudiantes con alta velocidad pero baja comprensión), permitiendo un diagnóstico pedagógico más honesto y profundo.</w:t>
      </w:r>
    </w:p>
    <w:p w14:paraId="5EA7EF11" w14:textId="5CE295A4" w:rsidR="009A3C49" w:rsidRPr="009A3C49" w:rsidRDefault="009A3C49" w:rsidP="009A3C49">
      <w:pPr>
        <w:pStyle w:val="Prrafodelista"/>
        <w:numPr>
          <w:ilvl w:val="0"/>
          <w:numId w:val="31"/>
        </w:numPr>
        <w:spacing w:after="0" w:line="480" w:lineRule="auto"/>
        <w:rPr>
          <w:rFonts w:ascii="Arial" w:hAnsi="Arial" w:cs="Arial"/>
          <w:sz w:val="24"/>
          <w:szCs w:val="24"/>
        </w:rPr>
      </w:pPr>
      <w:r w:rsidRPr="009A3C49">
        <w:rPr>
          <w:rFonts w:ascii="Arial" w:hAnsi="Arial" w:cs="Arial"/>
          <w:sz w:val="24"/>
          <w:szCs w:val="24"/>
        </w:rPr>
        <w:t xml:space="preserve">El análisis detallado por grado y sección facilita la identificación de unidades prioritarias de intervención, optimizando los recursos de la empresa al enfocar los esfuerzos de capacitación en las secciones que presentan un mayor porcentaje de </w:t>
      </w:r>
      <w:r w:rsidRPr="009A3C49">
        <w:rPr>
          <w:rFonts w:ascii="Arial" w:hAnsi="Arial" w:cs="Arial"/>
          <w:b/>
          <w:bCs/>
          <w:sz w:val="24"/>
          <w:szCs w:val="24"/>
        </w:rPr>
        <w:t>Riesgo Crítico y Alto</w:t>
      </w:r>
    </w:p>
    <w:p w14:paraId="67C0C651" w14:textId="77777777" w:rsidR="003E453B" w:rsidRPr="009A3C49" w:rsidRDefault="003E453B" w:rsidP="00F66BFF">
      <w:pPr>
        <w:spacing w:after="0" w:line="480" w:lineRule="auto"/>
        <w:rPr>
          <w:rFonts w:ascii="Arial" w:hAnsi="Arial" w:cs="Arial"/>
          <w:b/>
          <w:bCs/>
          <w:sz w:val="24"/>
          <w:szCs w:val="24"/>
        </w:rPr>
      </w:pPr>
    </w:p>
    <w:p w14:paraId="4D1101E7" w14:textId="77777777" w:rsidR="00AC2F6D" w:rsidRPr="00117C81" w:rsidRDefault="001A67FA" w:rsidP="00F66BFF">
      <w:pPr>
        <w:spacing w:after="0" w:line="480" w:lineRule="auto"/>
        <w:rPr>
          <w:rFonts w:ascii="Arial" w:hAnsi="Arial" w:cs="Arial"/>
          <w:b/>
          <w:bCs/>
          <w:sz w:val="24"/>
          <w:szCs w:val="24"/>
          <w:lang w:val="es-PE"/>
        </w:rPr>
      </w:pPr>
      <w:r w:rsidRPr="00117C81">
        <w:rPr>
          <w:rFonts w:ascii="Arial" w:hAnsi="Arial" w:cs="Arial"/>
          <w:b/>
          <w:bCs/>
          <w:sz w:val="24"/>
          <w:szCs w:val="24"/>
          <w:lang w:val="es-PE"/>
        </w:rPr>
        <w:t>Recomendaciones</w:t>
      </w:r>
    </w:p>
    <w:p w14:paraId="03B104B0" w14:textId="77777777" w:rsidR="009A3C49" w:rsidRPr="009A3C49" w:rsidRDefault="009A3C49" w:rsidP="009A3C49">
      <w:pPr>
        <w:numPr>
          <w:ilvl w:val="0"/>
          <w:numId w:val="32"/>
        </w:numPr>
        <w:tabs>
          <w:tab w:val="num" w:pos="720"/>
        </w:tabs>
        <w:spacing w:after="0" w:line="480" w:lineRule="auto"/>
        <w:rPr>
          <w:rFonts w:ascii="Arial" w:hAnsi="Arial" w:cs="Arial"/>
          <w:sz w:val="24"/>
          <w:szCs w:val="24"/>
        </w:rPr>
      </w:pPr>
      <w:r w:rsidRPr="009A3C49">
        <w:rPr>
          <w:rFonts w:ascii="Arial" w:hAnsi="Arial" w:cs="Arial"/>
          <w:b/>
          <w:bCs/>
          <w:sz w:val="24"/>
          <w:szCs w:val="24"/>
        </w:rPr>
        <w:t>Visualización de Datos:</w:t>
      </w:r>
      <w:r w:rsidRPr="009A3C49">
        <w:rPr>
          <w:rFonts w:ascii="Arial" w:hAnsi="Arial" w:cs="Arial"/>
          <w:sz w:val="24"/>
          <w:szCs w:val="24"/>
        </w:rPr>
        <w:t xml:space="preserve"> Se recomienda integrar librerías de Python como </w:t>
      </w:r>
      <w:r w:rsidRPr="009A3C49">
        <w:rPr>
          <w:rFonts w:ascii="Arial" w:hAnsi="Arial" w:cs="Arial"/>
          <w:b/>
          <w:bCs/>
          <w:sz w:val="24"/>
          <w:szCs w:val="24"/>
        </w:rPr>
        <w:t>Matplotlib</w:t>
      </w:r>
      <w:r w:rsidRPr="009A3C49">
        <w:rPr>
          <w:rFonts w:ascii="Arial" w:hAnsi="Arial" w:cs="Arial"/>
          <w:sz w:val="24"/>
          <w:szCs w:val="24"/>
        </w:rPr>
        <w:t xml:space="preserve"> o </w:t>
      </w:r>
      <w:r w:rsidRPr="009A3C49">
        <w:rPr>
          <w:rFonts w:ascii="Arial" w:hAnsi="Arial" w:cs="Arial"/>
          <w:b/>
          <w:bCs/>
          <w:sz w:val="24"/>
          <w:szCs w:val="24"/>
        </w:rPr>
        <w:t>Seaborn</w:t>
      </w:r>
      <w:r w:rsidRPr="009A3C49">
        <w:rPr>
          <w:rFonts w:ascii="Arial" w:hAnsi="Arial" w:cs="Arial"/>
          <w:sz w:val="24"/>
          <w:szCs w:val="24"/>
        </w:rPr>
        <w:t xml:space="preserve"> en futuras versiones para generar gráficos de dispersión y cajas (boxplots) que faciliten la interpretación visual de la correlación entre velocidad y comprensión para usuarios no técnicos.</w:t>
      </w:r>
    </w:p>
    <w:p w14:paraId="390D8A43" w14:textId="77777777" w:rsidR="009A3C49" w:rsidRPr="009A3C49" w:rsidRDefault="009A3C49" w:rsidP="009A3C49">
      <w:pPr>
        <w:numPr>
          <w:ilvl w:val="0"/>
          <w:numId w:val="32"/>
        </w:numPr>
        <w:tabs>
          <w:tab w:val="num" w:pos="720"/>
        </w:tabs>
        <w:spacing w:after="0" w:line="480" w:lineRule="auto"/>
        <w:rPr>
          <w:rFonts w:ascii="Arial" w:hAnsi="Arial" w:cs="Arial"/>
          <w:sz w:val="24"/>
          <w:szCs w:val="24"/>
        </w:rPr>
      </w:pPr>
      <w:r w:rsidRPr="009A3C49">
        <w:rPr>
          <w:rFonts w:ascii="Arial" w:hAnsi="Arial" w:cs="Arial"/>
          <w:b/>
          <w:bCs/>
          <w:sz w:val="24"/>
          <w:szCs w:val="24"/>
        </w:rPr>
        <w:t>Escalabilidad Web:</w:t>
      </w:r>
      <w:r w:rsidRPr="009A3C49">
        <w:rPr>
          <w:rFonts w:ascii="Arial" w:hAnsi="Arial" w:cs="Arial"/>
          <w:sz w:val="24"/>
          <w:szCs w:val="24"/>
        </w:rPr>
        <w:t xml:space="preserve"> Dado que el sistema actual funciona por consola, se sugiere migrar la lógica de negocio a un entorno web (usando frameworks </w:t>
      </w:r>
      <w:r w:rsidRPr="009A3C49">
        <w:rPr>
          <w:rFonts w:ascii="Arial" w:hAnsi="Arial" w:cs="Arial"/>
          <w:sz w:val="24"/>
          <w:szCs w:val="24"/>
        </w:rPr>
        <w:lastRenderedPageBreak/>
        <w:t>como Flask o Django) para que los directores de los colegios en Moquegua puedan consultar los reportes en tiempo real desde cualquier dispositivo.</w:t>
      </w:r>
    </w:p>
    <w:p w14:paraId="577DFA44" w14:textId="77777777" w:rsidR="009A3C49" w:rsidRDefault="009A3C49" w:rsidP="009A3C49">
      <w:pPr>
        <w:numPr>
          <w:ilvl w:val="0"/>
          <w:numId w:val="32"/>
        </w:numPr>
        <w:tabs>
          <w:tab w:val="num" w:pos="720"/>
        </w:tabs>
        <w:spacing w:after="0" w:line="480" w:lineRule="auto"/>
        <w:rPr>
          <w:rFonts w:ascii="Arial" w:hAnsi="Arial" w:cs="Arial"/>
          <w:sz w:val="24"/>
          <w:szCs w:val="24"/>
        </w:rPr>
      </w:pPr>
      <w:r w:rsidRPr="009A3C49">
        <w:rPr>
          <w:rFonts w:ascii="Arial" w:hAnsi="Arial" w:cs="Arial"/>
          <w:b/>
          <w:bCs/>
          <w:sz w:val="24"/>
          <w:szCs w:val="24"/>
        </w:rPr>
        <w:t>Análisis Longitudinal:</w:t>
      </w:r>
      <w:r w:rsidRPr="009A3C49">
        <w:rPr>
          <w:rFonts w:ascii="Arial" w:hAnsi="Arial" w:cs="Arial"/>
          <w:sz w:val="24"/>
          <w:szCs w:val="24"/>
        </w:rPr>
        <w:t xml:space="preserve"> Se recomienda expandir la base de datos para almacenar múltiples evaluaciones anuales de un mismo estudiante, permitiendo realizar un seguimiento de la evolución del IFEL a lo largo del tiempo y medir el impacto real de los cursos de Lemar Educa.</w:t>
      </w:r>
    </w:p>
    <w:p w14:paraId="4788434F" w14:textId="77777777" w:rsidR="009A3C49" w:rsidRPr="009A3C49" w:rsidRDefault="009A3C49" w:rsidP="009A3C49">
      <w:pPr>
        <w:spacing w:after="0" w:line="480" w:lineRule="auto"/>
        <w:ind w:left="360"/>
        <w:rPr>
          <w:rFonts w:ascii="Arial" w:hAnsi="Arial" w:cs="Arial"/>
          <w:sz w:val="24"/>
          <w:szCs w:val="24"/>
        </w:rPr>
      </w:pPr>
    </w:p>
    <w:p w14:paraId="519D809B" w14:textId="77777777" w:rsidR="009A3C49" w:rsidRPr="009A3C49" w:rsidRDefault="009A3C49" w:rsidP="009A3C49">
      <w:pPr>
        <w:spacing w:after="0" w:line="480" w:lineRule="auto"/>
        <w:rPr>
          <w:rFonts w:ascii="Arial" w:hAnsi="Arial" w:cs="Arial"/>
          <w:b/>
          <w:bCs/>
          <w:sz w:val="24"/>
          <w:szCs w:val="24"/>
        </w:rPr>
      </w:pPr>
      <w:r w:rsidRPr="009A3C49">
        <w:rPr>
          <w:rFonts w:ascii="Arial" w:hAnsi="Arial" w:cs="Arial"/>
          <w:b/>
          <w:bCs/>
          <w:sz w:val="24"/>
          <w:szCs w:val="24"/>
        </w:rPr>
        <w:t>GLOSARIO</w:t>
      </w:r>
    </w:p>
    <w:p w14:paraId="225BA0D0" w14:textId="77777777" w:rsidR="009A3C49" w:rsidRPr="009A3C49" w:rsidRDefault="009A3C49" w:rsidP="009A3C49">
      <w:pPr>
        <w:numPr>
          <w:ilvl w:val="0"/>
          <w:numId w:val="33"/>
        </w:numPr>
        <w:spacing w:after="0" w:line="480" w:lineRule="auto"/>
        <w:rPr>
          <w:rFonts w:ascii="Arial" w:hAnsi="Arial" w:cs="Arial"/>
          <w:sz w:val="24"/>
          <w:szCs w:val="24"/>
        </w:rPr>
      </w:pPr>
      <w:r w:rsidRPr="009A3C49">
        <w:rPr>
          <w:rFonts w:ascii="Arial" w:hAnsi="Arial" w:cs="Arial"/>
          <w:b/>
          <w:bCs/>
          <w:sz w:val="24"/>
          <w:szCs w:val="24"/>
        </w:rPr>
        <w:t>CSV (Comma Separated Values):</w:t>
      </w:r>
      <w:r w:rsidRPr="009A3C49">
        <w:rPr>
          <w:rFonts w:ascii="Arial" w:hAnsi="Arial" w:cs="Arial"/>
          <w:sz w:val="24"/>
          <w:szCs w:val="24"/>
        </w:rPr>
        <w:t xml:space="preserve"> Formato de archivo sencillo para almacenar datos en forma de tabla, utilizado para la migración inicial de datos al sistema.</w:t>
      </w:r>
    </w:p>
    <w:p w14:paraId="3035119F" w14:textId="77777777" w:rsidR="009A3C49" w:rsidRPr="009A3C49" w:rsidRDefault="009A3C49" w:rsidP="009A3C49">
      <w:pPr>
        <w:numPr>
          <w:ilvl w:val="0"/>
          <w:numId w:val="33"/>
        </w:numPr>
        <w:spacing w:after="0" w:line="480" w:lineRule="auto"/>
        <w:rPr>
          <w:rFonts w:ascii="Arial" w:hAnsi="Arial" w:cs="Arial"/>
          <w:sz w:val="24"/>
          <w:szCs w:val="24"/>
        </w:rPr>
      </w:pPr>
      <w:r w:rsidRPr="009A3C49">
        <w:rPr>
          <w:rFonts w:ascii="Arial" w:hAnsi="Arial" w:cs="Arial"/>
          <w:b/>
          <w:bCs/>
          <w:sz w:val="24"/>
          <w:szCs w:val="24"/>
        </w:rPr>
        <w:t>IFEL (Índice de Fluidez Efectiva Lemar):</w:t>
      </w:r>
      <w:r w:rsidRPr="009A3C49">
        <w:rPr>
          <w:rFonts w:ascii="Arial" w:hAnsi="Arial" w:cs="Arial"/>
          <w:sz w:val="24"/>
          <w:szCs w:val="24"/>
        </w:rPr>
        <w:t xml:space="preserve"> Métrica propia que pondera la comprensión lectora con un factor de fluidez basado en la velocidad de palabras por minuto.</w:t>
      </w:r>
    </w:p>
    <w:p w14:paraId="7EF1D43A" w14:textId="102C8055" w:rsidR="009A3C49" w:rsidRPr="009A3C49" w:rsidRDefault="009A3C49" w:rsidP="009A3C49">
      <w:pPr>
        <w:spacing w:after="0" w:line="480" w:lineRule="auto"/>
        <w:rPr>
          <w:rFonts w:ascii="Arial" w:hAnsi="Arial" w:cs="Arial"/>
          <w:sz w:val="24"/>
          <w:szCs w:val="24"/>
        </w:rPr>
      </w:pPr>
    </w:p>
    <w:p w14:paraId="1E67C29D" w14:textId="77777777" w:rsidR="009A3C49" w:rsidRPr="009A3C49" w:rsidRDefault="009A3C49" w:rsidP="009A3C49">
      <w:pPr>
        <w:numPr>
          <w:ilvl w:val="0"/>
          <w:numId w:val="33"/>
        </w:numPr>
        <w:spacing w:after="0" w:line="480" w:lineRule="auto"/>
        <w:rPr>
          <w:rFonts w:ascii="Arial" w:hAnsi="Arial" w:cs="Arial"/>
          <w:sz w:val="24"/>
          <w:szCs w:val="24"/>
        </w:rPr>
      </w:pPr>
      <w:r w:rsidRPr="009A3C49">
        <w:rPr>
          <w:rFonts w:ascii="Arial" w:hAnsi="Arial" w:cs="Arial"/>
          <w:b/>
          <w:bCs/>
          <w:sz w:val="24"/>
          <w:szCs w:val="24"/>
        </w:rPr>
        <w:t>Pandas:</w:t>
      </w:r>
      <w:r w:rsidRPr="009A3C49">
        <w:rPr>
          <w:rFonts w:ascii="Arial" w:hAnsi="Arial" w:cs="Arial"/>
          <w:sz w:val="24"/>
          <w:szCs w:val="24"/>
        </w:rPr>
        <w:t xml:space="preserve"> Librería de Python especializada en la manipulación y análisis de estructuras de datos (DataFrames).</w:t>
      </w:r>
    </w:p>
    <w:p w14:paraId="0DA1B929" w14:textId="77777777" w:rsidR="009A3C49" w:rsidRPr="009A3C49" w:rsidRDefault="009A3C49" w:rsidP="009A3C49">
      <w:pPr>
        <w:numPr>
          <w:ilvl w:val="0"/>
          <w:numId w:val="33"/>
        </w:numPr>
        <w:spacing w:after="0" w:line="480" w:lineRule="auto"/>
        <w:rPr>
          <w:rFonts w:ascii="Arial" w:hAnsi="Arial" w:cs="Arial"/>
          <w:sz w:val="24"/>
          <w:szCs w:val="24"/>
        </w:rPr>
      </w:pPr>
      <w:r w:rsidRPr="009A3C49">
        <w:rPr>
          <w:rFonts w:ascii="Arial" w:hAnsi="Arial" w:cs="Arial"/>
          <w:b/>
          <w:bCs/>
          <w:sz w:val="24"/>
          <w:szCs w:val="24"/>
        </w:rPr>
        <w:t>PPM (Palabras por Minuto):</w:t>
      </w:r>
      <w:r w:rsidRPr="009A3C49">
        <w:rPr>
          <w:rFonts w:ascii="Arial" w:hAnsi="Arial" w:cs="Arial"/>
          <w:sz w:val="24"/>
          <w:szCs w:val="24"/>
        </w:rPr>
        <w:t xml:space="preserve"> Unidad de medida estándar para calcular la velocidad lectora de un estudiante.</w:t>
      </w:r>
    </w:p>
    <w:p w14:paraId="10490F3F" w14:textId="5E56BC7F" w:rsidR="009A3C49" w:rsidRPr="009A3C49" w:rsidRDefault="009A3C49" w:rsidP="009A3C49">
      <w:pPr>
        <w:spacing w:after="0" w:line="480" w:lineRule="auto"/>
        <w:rPr>
          <w:rFonts w:ascii="Arial" w:hAnsi="Arial" w:cs="Arial"/>
          <w:sz w:val="24"/>
          <w:szCs w:val="24"/>
        </w:rPr>
      </w:pPr>
    </w:p>
    <w:p w14:paraId="5DDAA3F3" w14:textId="77777777" w:rsidR="009A3C49" w:rsidRPr="009A3C49" w:rsidRDefault="009A3C49" w:rsidP="009A3C49">
      <w:pPr>
        <w:numPr>
          <w:ilvl w:val="0"/>
          <w:numId w:val="33"/>
        </w:numPr>
        <w:spacing w:after="0" w:line="480" w:lineRule="auto"/>
        <w:rPr>
          <w:rFonts w:ascii="Arial" w:hAnsi="Arial" w:cs="Arial"/>
          <w:sz w:val="24"/>
          <w:szCs w:val="24"/>
        </w:rPr>
      </w:pPr>
      <w:r w:rsidRPr="009A3C49">
        <w:rPr>
          <w:rFonts w:ascii="Arial" w:hAnsi="Arial" w:cs="Arial"/>
          <w:b/>
          <w:bCs/>
          <w:sz w:val="24"/>
          <w:szCs w:val="24"/>
        </w:rPr>
        <w:t>SQL (Structured Query Language):</w:t>
      </w:r>
      <w:r w:rsidRPr="009A3C49">
        <w:rPr>
          <w:rFonts w:ascii="Arial" w:hAnsi="Arial" w:cs="Arial"/>
          <w:sz w:val="24"/>
          <w:szCs w:val="24"/>
        </w:rPr>
        <w:t xml:space="preserve"> Lenguaje utilizado para gestionar y consultar la base de datos relacional de los alumnos en MySQL</w:t>
      </w:r>
    </w:p>
    <w:p w14:paraId="308D56CC" w14:textId="77777777" w:rsidR="00F84239" w:rsidRPr="009A3C49" w:rsidRDefault="00F84239" w:rsidP="00F66BFF">
      <w:pPr>
        <w:spacing w:after="0" w:line="480" w:lineRule="auto"/>
        <w:rPr>
          <w:rFonts w:ascii="Arial" w:hAnsi="Arial" w:cs="Arial"/>
          <w:sz w:val="24"/>
          <w:szCs w:val="24"/>
        </w:rPr>
      </w:pPr>
    </w:p>
    <w:p w14:paraId="797E50C6" w14:textId="77777777" w:rsidR="00F84239" w:rsidRDefault="00F84239" w:rsidP="00F66BFF">
      <w:pPr>
        <w:spacing w:after="0" w:line="480" w:lineRule="auto"/>
        <w:rPr>
          <w:lang w:val="es-PE"/>
        </w:rPr>
      </w:pPr>
    </w:p>
    <w:p w14:paraId="7B04FA47" w14:textId="77777777" w:rsidR="00872299" w:rsidRDefault="00872299" w:rsidP="00F66BFF">
      <w:pPr>
        <w:spacing w:after="0" w:line="480" w:lineRule="auto"/>
        <w:jc w:val="left"/>
        <w:rPr>
          <w:rFonts w:ascii="Arial" w:eastAsiaTheme="majorEastAsia" w:hAnsi="Arial" w:cs="Arial"/>
          <w:b/>
          <w:sz w:val="24"/>
          <w:szCs w:val="24"/>
          <w:lang w:val="es-PE"/>
        </w:rPr>
      </w:pPr>
      <w:bookmarkStart w:id="7" w:name="_Toc460332952"/>
      <w:r>
        <w:rPr>
          <w:rFonts w:ascii="Arial" w:hAnsi="Arial" w:cs="Arial"/>
          <w:b/>
          <w:sz w:val="24"/>
          <w:szCs w:val="24"/>
          <w:lang w:val="es-PE"/>
        </w:rPr>
        <w:br w:type="page"/>
      </w:r>
    </w:p>
    <w:p w14:paraId="568C698B" w14:textId="26923F56" w:rsidR="00362EC1" w:rsidRPr="009A3C49" w:rsidRDefault="003D45EB" w:rsidP="009A3C49">
      <w:pPr>
        <w:pStyle w:val="Ttulo1"/>
        <w:spacing w:before="0" w:line="480" w:lineRule="auto"/>
        <w:jc w:val="center"/>
        <w:rPr>
          <w:rFonts w:ascii="Arial" w:hAnsi="Arial" w:cs="Arial"/>
          <w:b/>
          <w:color w:val="auto"/>
          <w:sz w:val="24"/>
          <w:szCs w:val="24"/>
          <w:lang w:val="es-PE"/>
        </w:rPr>
      </w:pPr>
      <w:r w:rsidRPr="00573071">
        <w:rPr>
          <w:rFonts w:ascii="Arial" w:hAnsi="Arial" w:cs="Arial"/>
          <w:b/>
          <w:color w:val="auto"/>
          <w:sz w:val="24"/>
          <w:szCs w:val="24"/>
          <w:lang w:val="es-PE"/>
        </w:rPr>
        <w:lastRenderedPageBreak/>
        <w:t>B</w:t>
      </w:r>
      <w:r w:rsidR="00061AAA">
        <w:rPr>
          <w:rFonts w:ascii="Arial" w:hAnsi="Arial" w:cs="Arial"/>
          <w:b/>
          <w:color w:val="auto"/>
          <w:sz w:val="24"/>
          <w:szCs w:val="24"/>
          <w:lang w:val="es-PE"/>
        </w:rPr>
        <w:t>IBLIOGRAFÍA</w:t>
      </w:r>
      <w:bookmarkEnd w:id="7"/>
    </w:p>
    <w:p w14:paraId="65ECA396" w14:textId="264233D4" w:rsidR="009A3C49" w:rsidRPr="009A3C49" w:rsidRDefault="009A3C49" w:rsidP="009A3C49">
      <w:pPr>
        <w:pStyle w:val="Prrafodelista"/>
        <w:numPr>
          <w:ilvl w:val="0"/>
          <w:numId w:val="34"/>
        </w:numPr>
        <w:spacing w:after="0" w:line="480" w:lineRule="auto"/>
        <w:jc w:val="left"/>
        <w:rPr>
          <w:rFonts w:ascii="Arial" w:hAnsi="Arial" w:cs="Arial"/>
          <w:sz w:val="24"/>
          <w:szCs w:val="24"/>
        </w:rPr>
      </w:pPr>
      <w:r w:rsidRPr="009A3C49">
        <w:rPr>
          <w:rFonts w:ascii="Arial" w:hAnsi="Arial" w:cs="Arial"/>
          <w:sz w:val="24"/>
          <w:szCs w:val="24"/>
        </w:rPr>
        <w:t xml:space="preserve">Cibertec (2026). </w:t>
      </w:r>
      <w:r w:rsidRPr="009A3C49">
        <w:rPr>
          <w:rFonts w:ascii="Arial" w:hAnsi="Arial" w:cs="Arial"/>
          <w:i/>
          <w:iCs/>
          <w:sz w:val="24"/>
          <w:szCs w:val="24"/>
        </w:rPr>
        <w:t>Anexo 4 - Lineamientos del Proyecto (Plan Nivel 1 para EFSRT I, II)</w:t>
      </w:r>
      <w:r w:rsidRPr="009A3C49">
        <w:rPr>
          <w:rFonts w:ascii="Arial" w:hAnsi="Arial" w:cs="Arial"/>
          <w:sz w:val="24"/>
          <w:szCs w:val="24"/>
        </w:rPr>
        <w:t>. Dirección Académica.</w:t>
      </w:r>
    </w:p>
    <w:p w14:paraId="424CAED9" w14:textId="4157D393" w:rsidR="009A3C49" w:rsidRPr="009A3C49" w:rsidRDefault="009A3C49" w:rsidP="009A3C49">
      <w:pPr>
        <w:pStyle w:val="Prrafodelista"/>
        <w:numPr>
          <w:ilvl w:val="0"/>
          <w:numId w:val="34"/>
        </w:numPr>
        <w:spacing w:after="0" w:line="480" w:lineRule="auto"/>
        <w:jc w:val="left"/>
        <w:rPr>
          <w:rFonts w:ascii="Arial" w:hAnsi="Arial" w:cs="Arial"/>
          <w:sz w:val="24"/>
          <w:szCs w:val="24"/>
        </w:rPr>
      </w:pPr>
      <w:r w:rsidRPr="00C95EF6">
        <w:rPr>
          <w:rFonts w:ascii="Arial" w:hAnsi="Arial" w:cs="Arial"/>
          <w:sz w:val="24"/>
          <w:szCs w:val="24"/>
          <w:lang w:val="en-US"/>
        </w:rPr>
        <w:t xml:space="preserve">McKinney, W. (2022). </w:t>
      </w:r>
      <w:r w:rsidRPr="00C95EF6">
        <w:rPr>
          <w:rFonts w:ascii="Arial" w:hAnsi="Arial" w:cs="Arial"/>
          <w:i/>
          <w:iCs/>
          <w:sz w:val="24"/>
          <w:szCs w:val="24"/>
          <w:lang w:val="en-US"/>
        </w:rPr>
        <w:t>Python for Data Analysis</w:t>
      </w:r>
      <w:r w:rsidRPr="00C95EF6">
        <w:rPr>
          <w:rFonts w:ascii="Arial" w:hAnsi="Arial" w:cs="Arial"/>
          <w:sz w:val="24"/>
          <w:szCs w:val="24"/>
          <w:lang w:val="en-US"/>
        </w:rPr>
        <w:t xml:space="preserve">. </w:t>
      </w:r>
      <w:r w:rsidRPr="009A3C49">
        <w:rPr>
          <w:rFonts w:ascii="Arial" w:hAnsi="Arial" w:cs="Arial"/>
          <w:sz w:val="24"/>
          <w:szCs w:val="24"/>
        </w:rPr>
        <w:t>O'Reilly Media. (Referencia para el uso de Pandas).</w:t>
      </w:r>
    </w:p>
    <w:p w14:paraId="12DC9041" w14:textId="65921C68" w:rsidR="009A3C49" w:rsidRPr="009A3C49" w:rsidRDefault="009A3C49" w:rsidP="009A3C49">
      <w:pPr>
        <w:pStyle w:val="Prrafodelista"/>
        <w:numPr>
          <w:ilvl w:val="0"/>
          <w:numId w:val="34"/>
        </w:numPr>
        <w:spacing w:after="0" w:line="480" w:lineRule="auto"/>
        <w:jc w:val="left"/>
        <w:rPr>
          <w:rFonts w:ascii="Arial" w:hAnsi="Arial" w:cs="Arial"/>
          <w:sz w:val="24"/>
          <w:szCs w:val="24"/>
        </w:rPr>
      </w:pPr>
      <w:r w:rsidRPr="009A3C49">
        <w:rPr>
          <w:rFonts w:ascii="Arial" w:hAnsi="Arial" w:cs="Arial"/>
          <w:sz w:val="24"/>
          <w:szCs w:val="24"/>
        </w:rPr>
        <w:t xml:space="preserve">Oracle (2026). </w:t>
      </w:r>
      <w:r w:rsidRPr="009A3C49">
        <w:rPr>
          <w:rFonts w:ascii="Arial" w:hAnsi="Arial" w:cs="Arial"/>
          <w:i/>
          <w:iCs/>
          <w:sz w:val="24"/>
          <w:szCs w:val="24"/>
        </w:rPr>
        <w:t>MySQL Documentation</w:t>
      </w:r>
      <w:r w:rsidRPr="009A3C49">
        <w:rPr>
          <w:rFonts w:ascii="Arial" w:hAnsi="Arial" w:cs="Arial"/>
          <w:sz w:val="24"/>
          <w:szCs w:val="24"/>
        </w:rPr>
        <w:t xml:space="preserve">. Recuperado de </w:t>
      </w:r>
      <w:hyperlink r:id="rId20" w:tgtFrame="_blank" w:history="1">
        <w:r w:rsidRPr="009A3C49">
          <w:rPr>
            <w:rStyle w:val="Hipervnculo"/>
            <w:rFonts w:ascii="Arial" w:hAnsi="Arial" w:cs="Arial"/>
            <w:color w:val="auto"/>
            <w:sz w:val="24"/>
            <w:szCs w:val="24"/>
          </w:rPr>
          <w:t>https://dev.mysql.com/doc/</w:t>
        </w:r>
      </w:hyperlink>
      <w:r w:rsidRPr="009A3C49">
        <w:rPr>
          <w:rFonts w:ascii="Arial" w:hAnsi="Arial" w:cs="Arial"/>
          <w:sz w:val="24"/>
          <w:szCs w:val="24"/>
        </w:rPr>
        <w:t>.</w:t>
      </w:r>
    </w:p>
    <w:p w14:paraId="48E86121" w14:textId="77777777" w:rsidR="00C76F5D" w:rsidRDefault="00C76F5D" w:rsidP="00C76F5D">
      <w:pPr>
        <w:spacing w:after="0" w:line="480" w:lineRule="auto"/>
        <w:jc w:val="left"/>
        <w:rPr>
          <w:rFonts w:ascii="Arial" w:hAnsi="Arial" w:cs="Arial"/>
          <w:color w:val="0000CC"/>
          <w:sz w:val="24"/>
          <w:szCs w:val="24"/>
          <w:lang w:val="es-PE"/>
        </w:rPr>
      </w:pPr>
    </w:p>
    <w:p w14:paraId="41E7BDE9" w14:textId="77777777" w:rsidR="00C76F5D" w:rsidRDefault="00C76F5D" w:rsidP="00C76F5D">
      <w:pPr>
        <w:spacing w:after="0" w:line="480" w:lineRule="auto"/>
        <w:jc w:val="left"/>
        <w:rPr>
          <w:rFonts w:ascii="Arial" w:hAnsi="Arial" w:cs="Arial"/>
          <w:color w:val="0000CC"/>
          <w:sz w:val="24"/>
          <w:szCs w:val="24"/>
          <w:lang w:val="es-PE"/>
        </w:rPr>
      </w:pPr>
    </w:p>
    <w:p w14:paraId="6D07E8F4" w14:textId="77777777" w:rsidR="00C76F5D" w:rsidRDefault="00C76F5D" w:rsidP="00C76F5D">
      <w:pPr>
        <w:spacing w:after="0" w:line="480" w:lineRule="auto"/>
        <w:jc w:val="center"/>
        <w:rPr>
          <w:rFonts w:ascii="Arial" w:hAnsi="Arial" w:cs="Arial"/>
          <w:color w:val="0000CC"/>
          <w:sz w:val="24"/>
          <w:szCs w:val="24"/>
          <w:lang w:val="es-PE"/>
        </w:rPr>
      </w:pPr>
    </w:p>
    <w:p w14:paraId="618A2286" w14:textId="77777777" w:rsidR="00C76F5D" w:rsidRDefault="00C76F5D" w:rsidP="00C76F5D">
      <w:pPr>
        <w:spacing w:after="0" w:line="480" w:lineRule="auto"/>
        <w:jc w:val="center"/>
        <w:rPr>
          <w:rFonts w:ascii="Arial" w:hAnsi="Arial" w:cs="Arial"/>
          <w:color w:val="0000CC"/>
          <w:sz w:val="24"/>
          <w:szCs w:val="24"/>
          <w:lang w:val="es-PE"/>
        </w:rPr>
      </w:pPr>
    </w:p>
    <w:p w14:paraId="00FA610E" w14:textId="6380DC23" w:rsidR="007B3A28" w:rsidRPr="00C76F5D" w:rsidRDefault="00872299" w:rsidP="00C76F5D">
      <w:pPr>
        <w:spacing w:after="0" w:line="480" w:lineRule="auto"/>
        <w:jc w:val="center"/>
        <w:rPr>
          <w:rStyle w:val="Hipervnculo"/>
          <w:rFonts w:ascii="Arial" w:hAnsi="Arial" w:cs="Arial"/>
          <w:color w:val="0000CC"/>
          <w:sz w:val="24"/>
          <w:szCs w:val="24"/>
          <w:u w:val="none"/>
          <w:lang w:val="es-PE"/>
        </w:rPr>
      </w:pPr>
      <w:r>
        <w:rPr>
          <w:rStyle w:val="Hipervnculo"/>
          <w:rFonts w:ascii="Arial" w:hAnsi="Arial" w:cs="Arial"/>
          <w:b/>
          <w:color w:val="auto"/>
          <w:sz w:val="24"/>
          <w:szCs w:val="24"/>
          <w:u w:val="none"/>
          <w:lang w:val="es-PE"/>
        </w:rPr>
        <w:t>ANEXO</w:t>
      </w:r>
      <w:r w:rsidR="00C76F5D">
        <w:rPr>
          <w:rStyle w:val="Hipervnculo"/>
          <w:rFonts w:ascii="Arial" w:hAnsi="Arial" w:cs="Arial"/>
          <w:b/>
          <w:color w:val="auto"/>
          <w:sz w:val="24"/>
          <w:szCs w:val="24"/>
          <w:u w:val="none"/>
          <w:lang w:val="es-PE"/>
        </w:rPr>
        <w:t>S</w:t>
      </w:r>
    </w:p>
    <w:p w14:paraId="7C59A71B" w14:textId="77777777" w:rsidR="00872299" w:rsidRDefault="007B3A28" w:rsidP="00F66BFF">
      <w:pPr>
        <w:spacing w:after="0" w:line="480" w:lineRule="auto"/>
        <w:ind w:left="709" w:hanging="709"/>
        <w:jc w:val="center"/>
        <w:rPr>
          <w:rStyle w:val="Hipervnculo"/>
          <w:rFonts w:ascii="Arial" w:hAnsi="Arial" w:cs="Arial"/>
          <w:b/>
          <w:color w:val="auto"/>
          <w:sz w:val="24"/>
          <w:szCs w:val="24"/>
          <w:u w:val="none"/>
          <w:lang w:val="es-PE"/>
        </w:rPr>
      </w:pPr>
      <w:r>
        <w:rPr>
          <w:rStyle w:val="Hipervnculo"/>
          <w:rFonts w:ascii="Arial" w:hAnsi="Arial" w:cs="Arial"/>
          <w:b/>
          <w:color w:val="auto"/>
          <w:sz w:val="24"/>
          <w:szCs w:val="24"/>
          <w:u w:val="none"/>
          <w:lang w:val="es-PE"/>
        </w:rPr>
        <w:t>(Glosario de Términos, diagramas, especificaciones técnicas, etc.)</w:t>
      </w:r>
      <w:r w:rsidR="00872299">
        <w:rPr>
          <w:rStyle w:val="Hipervnculo"/>
          <w:rFonts w:ascii="Arial" w:hAnsi="Arial" w:cs="Arial"/>
          <w:b/>
          <w:color w:val="auto"/>
          <w:sz w:val="24"/>
          <w:szCs w:val="24"/>
          <w:u w:val="none"/>
          <w:lang w:val="es-PE"/>
        </w:rPr>
        <w:t xml:space="preserve"> </w:t>
      </w:r>
    </w:p>
    <w:p w14:paraId="5E578A71" w14:textId="3CA8746D" w:rsidR="009A3C49" w:rsidRPr="009A3C49" w:rsidRDefault="009A3C49" w:rsidP="009A3C49">
      <w:pPr>
        <w:pStyle w:val="Prrafodelista"/>
        <w:numPr>
          <w:ilvl w:val="0"/>
          <w:numId w:val="35"/>
        </w:numPr>
        <w:spacing w:after="0" w:line="480" w:lineRule="auto"/>
        <w:jc w:val="left"/>
        <w:rPr>
          <w:rFonts w:ascii="Arial" w:hAnsi="Arial" w:cs="Arial"/>
          <w:b/>
          <w:sz w:val="24"/>
          <w:szCs w:val="24"/>
          <w:lang w:val="es-PE"/>
        </w:rPr>
      </w:pPr>
      <w:r>
        <w:rPr>
          <w:rFonts w:ascii="Arial" w:hAnsi="Arial" w:cs="Arial"/>
          <w:b/>
          <w:sz w:val="24"/>
          <w:szCs w:val="24"/>
        </w:rPr>
        <w:t>B</w:t>
      </w:r>
      <w:r w:rsidRPr="009A3C49">
        <w:rPr>
          <w:rFonts w:ascii="Arial" w:hAnsi="Arial" w:cs="Arial"/>
          <w:b/>
          <w:sz w:val="24"/>
          <w:szCs w:val="24"/>
        </w:rPr>
        <w:t>ase de datos en MySQL con la tabla alumnos llena</w:t>
      </w:r>
    </w:p>
    <w:p w14:paraId="22B85179" w14:textId="280C7717" w:rsidR="009A3C49" w:rsidRDefault="009A3C49" w:rsidP="009A3C49">
      <w:pPr>
        <w:pStyle w:val="Prrafodelista"/>
        <w:spacing w:after="0" w:line="480" w:lineRule="auto"/>
        <w:jc w:val="left"/>
        <w:rPr>
          <w:rFonts w:ascii="Arial" w:hAnsi="Arial" w:cs="Arial"/>
          <w:b/>
          <w:noProof/>
          <w:sz w:val="24"/>
          <w:szCs w:val="24"/>
          <w:lang w:val="es-PE"/>
        </w:rPr>
      </w:pPr>
      <w:r>
        <w:rPr>
          <w:rFonts w:ascii="Arial" w:hAnsi="Arial" w:cs="Arial"/>
          <w:b/>
          <w:noProof/>
          <w:sz w:val="24"/>
          <w:szCs w:val="24"/>
          <w:lang w:val="es-PE"/>
        </w:rPr>
        <w:drawing>
          <wp:anchor distT="0" distB="0" distL="114300" distR="114300" simplePos="0" relativeHeight="251663360" behindDoc="1" locked="0" layoutInCell="1" allowOverlap="1" wp14:anchorId="1225D9F3" wp14:editId="06950035">
            <wp:simplePos x="0" y="0"/>
            <wp:positionH relativeFrom="column">
              <wp:posOffset>489585</wp:posOffset>
            </wp:positionH>
            <wp:positionV relativeFrom="paragraph">
              <wp:posOffset>52070</wp:posOffset>
            </wp:positionV>
            <wp:extent cx="3581400" cy="3528060"/>
            <wp:effectExtent l="0" t="0" r="0" b="0"/>
            <wp:wrapNone/>
            <wp:docPr id="11412142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14203" name="Imagen 1141214203"/>
                    <pic:cNvPicPr/>
                  </pic:nvPicPr>
                  <pic:blipFill>
                    <a:blip r:embed="rId11">
                      <a:extLst>
                        <a:ext uri="{28A0092B-C50C-407E-A947-70E740481C1C}">
                          <a14:useLocalDpi xmlns:a14="http://schemas.microsoft.com/office/drawing/2010/main" val="0"/>
                        </a:ext>
                      </a:extLst>
                    </a:blip>
                    <a:stretch>
                      <a:fillRect/>
                    </a:stretch>
                  </pic:blipFill>
                  <pic:spPr>
                    <a:xfrm>
                      <a:off x="0" y="0"/>
                      <a:ext cx="3581902" cy="3528555"/>
                    </a:xfrm>
                    <a:prstGeom prst="rect">
                      <a:avLst/>
                    </a:prstGeom>
                  </pic:spPr>
                </pic:pic>
              </a:graphicData>
            </a:graphic>
            <wp14:sizeRelH relativeFrom="page">
              <wp14:pctWidth>0</wp14:pctWidth>
            </wp14:sizeRelH>
            <wp14:sizeRelV relativeFrom="page">
              <wp14:pctHeight>0</wp14:pctHeight>
            </wp14:sizeRelV>
          </wp:anchor>
        </w:drawing>
      </w:r>
    </w:p>
    <w:p w14:paraId="539AD2A2" w14:textId="7DE60F84" w:rsidR="009A3C49" w:rsidRDefault="009A3C49" w:rsidP="009A3C49">
      <w:pPr>
        <w:pStyle w:val="Prrafodelista"/>
        <w:spacing w:after="0" w:line="480" w:lineRule="auto"/>
        <w:jc w:val="left"/>
        <w:rPr>
          <w:rFonts w:ascii="Arial" w:hAnsi="Arial" w:cs="Arial"/>
          <w:b/>
          <w:noProof/>
          <w:sz w:val="24"/>
          <w:szCs w:val="24"/>
          <w:lang w:val="es-PE"/>
        </w:rPr>
      </w:pPr>
    </w:p>
    <w:p w14:paraId="1DE80CD7" w14:textId="238A07F9" w:rsidR="009A3C49" w:rsidRDefault="009A3C49" w:rsidP="009A3C49">
      <w:pPr>
        <w:pStyle w:val="Prrafodelista"/>
        <w:spacing w:after="0" w:line="480" w:lineRule="auto"/>
        <w:jc w:val="left"/>
        <w:rPr>
          <w:rFonts w:ascii="Arial" w:hAnsi="Arial" w:cs="Arial"/>
          <w:b/>
          <w:noProof/>
          <w:sz w:val="24"/>
          <w:szCs w:val="24"/>
          <w:lang w:val="es-PE"/>
        </w:rPr>
      </w:pPr>
    </w:p>
    <w:p w14:paraId="6843CFB1" w14:textId="77777777" w:rsidR="009A3C49" w:rsidRDefault="009A3C49" w:rsidP="009A3C49">
      <w:pPr>
        <w:pStyle w:val="Prrafodelista"/>
        <w:spacing w:after="0" w:line="480" w:lineRule="auto"/>
        <w:jc w:val="left"/>
        <w:rPr>
          <w:rFonts w:ascii="Arial" w:hAnsi="Arial" w:cs="Arial"/>
          <w:b/>
          <w:noProof/>
          <w:sz w:val="24"/>
          <w:szCs w:val="24"/>
          <w:lang w:val="es-PE"/>
        </w:rPr>
      </w:pPr>
    </w:p>
    <w:p w14:paraId="4987BF5D" w14:textId="77777777" w:rsidR="009A3C49" w:rsidRDefault="009A3C49" w:rsidP="009A3C49">
      <w:pPr>
        <w:pStyle w:val="Prrafodelista"/>
        <w:spacing w:after="0" w:line="480" w:lineRule="auto"/>
        <w:jc w:val="left"/>
        <w:rPr>
          <w:rFonts w:ascii="Arial" w:hAnsi="Arial" w:cs="Arial"/>
          <w:b/>
          <w:noProof/>
          <w:sz w:val="24"/>
          <w:szCs w:val="24"/>
          <w:lang w:val="es-PE"/>
        </w:rPr>
      </w:pPr>
    </w:p>
    <w:p w14:paraId="0E0AEE2E" w14:textId="77777777" w:rsidR="009A3C49" w:rsidRDefault="009A3C49" w:rsidP="009A3C49">
      <w:pPr>
        <w:pStyle w:val="Prrafodelista"/>
        <w:spacing w:after="0" w:line="480" w:lineRule="auto"/>
        <w:jc w:val="left"/>
        <w:rPr>
          <w:rFonts w:ascii="Arial" w:hAnsi="Arial" w:cs="Arial"/>
          <w:b/>
          <w:noProof/>
          <w:sz w:val="24"/>
          <w:szCs w:val="24"/>
          <w:lang w:val="es-PE"/>
        </w:rPr>
      </w:pPr>
    </w:p>
    <w:p w14:paraId="024F8D29" w14:textId="77777777" w:rsidR="009A3C49" w:rsidRDefault="009A3C49" w:rsidP="009A3C49">
      <w:pPr>
        <w:pStyle w:val="Prrafodelista"/>
        <w:spacing w:after="0" w:line="480" w:lineRule="auto"/>
        <w:jc w:val="left"/>
        <w:rPr>
          <w:rFonts w:ascii="Arial" w:hAnsi="Arial" w:cs="Arial"/>
          <w:b/>
          <w:noProof/>
          <w:sz w:val="24"/>
          <w:szCs w:val="24"/>
          <w:lang w:val="es-PE"/>
        </w:rPr>
      </w:pPr>
    </w:p>
    <w:p w14:paraId="797E731C" w14:textId="77777777" w:rsidR="009A3C49" w:rsidRDefault="009A3C49" w:rsidP="009A3C49">
      <w:pPr>
        <w:pStyle w:val="Prrafodelista"/>
        <w:spacing w:after="0" w:line="480" w:lineRule="auto"/>
        <w:jc w:val="left"/>
        <w:rPr>
          <w:rFonts w:ascii="Arial" w:hAnsi="Arial" w:cs="Arial"/>
          <w:b/>
          <w:noProof/>
          <w:sz w:val="24"/>
          <w:szCs w:val="24"/>
          <w:lang w:val="es-PE"/>
        </w:rPr>
      </w:pPr>
    </w:p>
    <w:p w14:paraId="06DC4D52" w14:textId="77777777" w:rsidR="009A3C49" w:rsidRDefault="009A3C49" w:rsidP="009A3C49">
      <w:pPr>
        <w:pStyle w:val="Prrafodelista"/>
        <w:spacing w:after="0" w:line="480" w:lineRule="auto"/>
        <w:jc w:val="left"/>
        <w:rPr>
          <w:rFonts w:ascii="Arial" w:hAnsi="Arial" w:cs="Arial"/>
          <w:b/>
          <w:noProof/>
          <w:sz w:val="24"/>
          <w:szCs w:val="24"/>
          <w:lang w:val="es-PE"/>
        </w:rPr>
      </w:pPr>
    </w:p>
    <w:p w14:paraId="30C104BF" w14:textId="77777777" w:rsidR="009A3C49" w:rsidRPr="00C76F5D" w:rsidRDefault="009A3C49" w:rsidP="00C76F5D">
      <w:pPr>
        <w:spacing w:after="0" w:line="480" w:lineRule="auto"/>
        <w:jc w:val="left"/>
        <w:rPr>
          <w:rFonts w:ascii="Arial" w:hAnsi="Arial" w:cs="Arial"/>
          <w:b/>
          <w:noProof/>
          <w:sz w:val="24"/>
          <w:szCs w:val="24"/>
          <w:lang w:val="es-PE"/>
        </w:rPr>
      </w:pPr>
    </w:p>
    <w:p w14:paraId="60D10774" w14:textId="77777777" w:rsidR="009A3C49" w:rsidRDefault="009A3C49" w:rsidP="009A3C49">
      <w:pPr>
        <w:pStyle w:val="Prrafodelista"/>
        <w:spacing w:after="0" w:line="480" w:lineRule="auto"/>
        <w:jc w:val="left"/>
        <w:rPr>
          <w:rFonts w:ascii="Arial" w:hAnsi="Arial" w:cs="Arial"/>
          <w:b/>
          <w:noProof/>
          <w:sz w:val="24"/>
          <w:szCs w:val="24"/>
          <w:lang w:val="es-PE"/>
        </w:rPr>
      </w:pPr>
    </w:p>
    <w:p w14:paraId="02EE4934" w14:textId="3353F324" w:rsidR="009A3C49" w:rsidRPr="00C76F5D" w:rsidRDefault="00C76F5D" w:rsidP="009A3C49">
      <w:pPr>
        <w:pStyle w:val="Prrafodelista"/>
        <w:numPr>
          <w:ilvl w:val="0"/>
          <w:numId w:val="35"/>
        </w:numPr>
        <w:spacing w:after="0" w:line="480" w:lineRule="auto"/>
        <w:jc w:val="left"/>
        <w:rPr>
          <w:rFonts w:ascii="Arial" w:hAnsi="Arial" w:cs="Arial"/>
          <w:b/>
          <w:noProof/>
          <w:sz w:val="24"/>
          <w:szCs w:val="24"/>
          <w:lang w:val="es-PE"/>
        </w:rPr>
      </w:pPr>
      <w:r w:rsidRPr="00C76F5D">
        <w:rPr>
          <w:rFonts w:ascii="Arial" w:hAnsi="Arial" w:cs="Arial"/>
          <w:b/>
          <w:noProof/>
          <w:sz w:val="24"/>
          <w:szCs w:val="24"/>
        </w:rPr>
        <w:lastRenderedPageBreak/>
        <w:t xml:space="preserve"> </w:t>
      </w:r>
      <w:r>
        <w:rPr>
          <w:rFonts w:ascii="Arial" w:hAnsi="Arial" w:cs="Arial"/>
          <w:b/>
          <w:noProof/>
          <w:sz w:val="24"/>
          <w:szCs w:val="24"/>
        </w:rPr>
        <w:t>M</w:t>
      </w:r>
      <w:r w:rsidRPr="00C76F5D">
        <w:rPr>
          <w:rFonts w:ascii="Arial" w:hAnsi="Arial" w:cs="Arial"/>
          <w:b/>
          <w:noProof/>
          <w:sz w:val="24"/>
          <w:szCs w:val="24"/>
        </w:rPr>
        <w:t>enú principal del sistema funcionando en la consola de Python</w:t>
      </w:r>
    </w:p>
    <w:p w14:paraId="3B77ACFB" w14:textId="59CB15AB" w:rsidR="00C76F5D" w:rsidRDefault="00C76F5D" w:rsidP="00C76F5D">
      <w:pPr>
        <w:pStyle w:val="Prrafodelista"/>
        <w:spacing w:after="0" w:line="480" w:lineRule="auto"/>
        <w:jc w:val="left"/>
        <w:rPr>
          <w:rFonts w:ascii="Arial" w:hAnsi="Arial" w:cs="Arial"/>
          <w:b/>
          <w:noProof/>
          <w:sz w:val="24"/>
          <w:szCs w:val="24"/>
          <w:lang w:val="es-PE"/>
        </w:rPr>
      </w:pPr>
      <w:r>
        <w:rPr>
          <w:rFonts w:ascii="Arial" w:hAnsi="Arial" w:cs="Arial"/>
          <w:b/>
          <w:noProof/>
          <w:sz w:val="24"/>
          <w:szCs w:val="24"/>
          <w:lang w:val="es-PE"/>
        </w:rPr>
        <w:drawing>
          <wp:inline distT="0" distB="0" distL="0" distR="0" wp14:anchorId="5F0B28E5" wp14:editId="6356DF09">
            <wp:extent cx="5400675" cy="2742565"/>
            <wp:effectExtent l="0" t="0" r="9525" b="635"/>
            <wp:docPr id="495908866"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8866" name="Imagen 8" descr="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675" cy="2742565"/>
                    </a:xfrm>
                    <a:prstGeom prst="rect">
                      <a:avLst/>
                    </a:prstGeom>
                  </pic:spPr>
                </pic:pic>
              </a:graphicData>
            </a:graphic>
          </wp:inline>
        </w:drawing>
      </w:r>
    </w:p>
    <w:p w14:paraId="7694A376" w14:textId="3AC16355" w:rsidR="009A3C49" w:rsidRDefault="009A3C49" w:rsidP="009A3C49">
      <w:pPr>
        <w:pStyle w:val="Prrafodelista"/>
        <w:spacing w:after="0" w:line="480" w:lineRule="auto"/>
        <w:jc w:val="left"/>
        <w:rPr>
          <w:rStyle w:val="Hipervnculo"/>
          <w:rFonts w:ascii="Arial" w:hAnsi="Arial" w:cs="Arial"/>
          <w:b/>
          <w:color w:val="auto"/>
          <w:sz w:val="24"/>
          <w:szCs w:val="24"/>
          <w:u w:val="none"/>
          <w:lang w:val="es-PE"/>
        </w:rPr>
      </w:pPr>
    </w:p>
    <w:p w14:paraId="5184F949" w14:textId="01975504" w:rsidR="009A3C49" w:rsidRDefault="009A3C49" w:rsidP="009A3C49">
      <w:pPr>
        <w:pStyle w:val="Prrafodelista"/>
        <w:spacing w:after="0" w:line="480" w:lineRule="auto"/>
        <w:jc w:val="left"/>
        <w:rPr>
          <w:rStyle w:val="Hipervnculo"/>
          <w:rFonts w:ascii="Arial" w:hAnsi="Arial" w:cs="Arial"/>
          <w:b/>
          <w:color w:val="auto"/>
          <w:sz w:val="24"/>
          <w:szCs w:val="24"/>
          <w:u w:val="none"/>
          <w:lang w:val="es-PE"/>
        </w:rPr>
      </w:pPr>
    </w:p>
    <w:p w14:paraId="4DE7AC3A" w14:textId="77777777" w:rsidR="00C76F5D" w:rsidRDefault="00C76F5D" w:rsidP="009A3C49">
      <w:pPr>
        <w:pStyle w:val="Prrafodelista"/>
        <w:spacing w:after="0" w:line="480" w:lineRule="auto"/>
        <w:jc w:val="left"/>
        <w:rPr>
          <w:rStyle w:val="Hipervnculo"/>
          <w:rFonts w:ascii="Arial" w:hAnsi="Arial" w:cs="Arial"/>
          <w:b/>
          <w:color w:val="auto"/>
          <w:sz w:val="24"/>
          <w:szCs w:val="24"/>
          <w:u w:val="none"/>
          <w:lang w:val="es-PE"/>
        </w:rPr>
      </w:pPr>
    </w:p>
    <w:p w14:paraId="7E1F55A8" w14:textId="498E9902" w:rsidR="00C76F5D" w:rsidRPr="00C76F5D" w:rsidRDefault="00C76F5D" w:rsidP="00C76F5D">
      <w:pPr>
        <w:pStyle w:val="Prrafodelista"/>
        <w:numPr>
          <w:ilvl w:val="0"/>
          <w:numId w:val="35"/>
        </w:numPr>
        <w:spacing w:after="0" w:line="480" w:lineRule="auto"/>
        <w:jc w:val="left"/>
        <w:rPr>
          <w:rFonts w:ascii="Arial" w:hAnsi="Arial" w:cs="Arial"/>
          <w:b/>
          <w:sz w:val="24"/>
          <w:szCs w:val="24"/>
          <w:lang w:val="es-PE"/>
        </w:rPr>
      </w:pPr>
      <w:r w:rsidRPr="00C76F5D">
        <w:rPr>
          <w:rFonts w:ascii="Arial" w:hAnsi="Arial" w:cs="Arial"/>
          <w:b/>
          <w:bCs/>
          <w:sz w:val="24"/>
          <w:szCs w:val="24"/>
        </w:rPr>
        <w:t>Análisis Institucional (Opción 3)</w:t>
      </w:r>
    </w:p>
    <w:p w14:paraId="6E4455DB" w14:textId="1F44789E"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r>
        <w:rPr>
          <w:rFonts w:ascii="Arial" w:hAnsi="Arial" w:cs="Arial"/>
          <w:b/>
          <w:noProof/>
          <w:sz w:val="24"/>
          <w:szCs w:val="24"/>
          <w:lang w:val="es-PE"/>
        </w:rPr>
        <w:drawing>
          <wp:anchor distT="0" distB="0" distL="114300" distR="114300" simplePos="0" relativeHeight="251664384" behindDoc="1" locked="0" layoutInCell="1" allowOverlap="1" wp14:anchorId="775061FB" wp14:editId="7FF6AFEC">
            <wp:simplePos x="0" y="0"/>
            <wp:positionH relativeFrom="column">
              <wp:posOffset>32385</wp:posOffset>
            </wp:positionH>
            <wp:positionV relativeFrom="paragraph">
              <wp:posOffset>6350</wp:posOffset>
            </wp:positionV>
            <wp:extent cx="5400675" cy="3642360"/>
            <wp:effectExtent l="0" t="0" r="9525" b="0"/>
            <wp:wrapNone/>
            <wp:docPr id="16872264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26469" name="Imagen 1687226469"/>
                    <pic:cNvPicPr/>
                  </pic:nvPicPr>
                  <pic:blipFill>
                    <a:blip r:embed="rId21">
                      <a:extLst>
                        <a:ext uri="{28A0092B-C50C-407E-A947-70E740481C1C}">
                          <a14:useLocalDpi xmlns:a14="http://schemas.microsoft.com/office/drawing/2010/main" val="0"/>
                        </a:ext>
                      </a:extLst>
                    </a:blip>
                    <a:stretch>
                      <a:fillRect/>
                    </a:stretch>
                  </pic:blipFill>
                  <pic:spPr>
                    <a:xfrm>
                      <a:off x="0" y="0"/>
                      <a:ext cx="5400675" cy="3642360"/>
                    </a:xfrm>
                    <a:prstGeom prst="rect">
                      <a:avLst/>
                    </a:prstGeom>
                  </pic:spPr>
                </pic:pic>
              </a:graphicData>
            </a:graphic>
            <wp14:sizeRelH relativeFrom="page">
              <wp14:pctWidth>0</wp14:pctWidth>
            </wp14:sizeRelH>
            <wp14:sizeRelV relativeFrom="page">
              <wp14:pctHeight>0</wp14:pctHeight>
            </wp14:sizeRelV>
          </wp:anchor>
        </w:drawing>
      </w:r>
    </w:p>
    <w:p w14:paraId="366B34F9" w14:textId="553B9B4B"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1046DE51" w14:textId="17EA4CD8"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3C8DB286" w14:textId="7E10CFAC"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509CE666" w14:textId="77777777"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5E9FB9C6" w14:textId="5C244E00"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08325F6A" w14:textId="058BF9E2"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325F98DC" w14:textId="60F7C8A5"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4E216646" w14:textId="2C69236F"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0367A0BA" w14:textId="1A954247"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770CD589" w14:textId="0C29BDF5"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4A866AA2" w14:textId="77777777"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12ED89E6" w14:textId="65FE023B" w:rsidR="00C76F5D" w:rsidRPr="00C76F5D" w:rsidRDefault="00C76F5D" w:rsidP="00C76F5D">
      <w:pPr>
        <w:pStyle w:val="Prrafodelista"/>
        <w:numPr>
          <w:ilvl w:val="0"/>
          <w:numId w:val="35"/>
        </w:numPr>
        <w:spacing w:after="0" w:line="480" w:lineRule="auto"/>
        <w:jc w:val="left"/>
        <w:rPr>
          <w:rFonts w:ascii="Arial" w:hAnsi="Arial" w:cs="Arial"/>
          <w:b/>
          <w:sz w:val="24"/>
          <w:szCs w:val="24"/>
          <w:lang w:val="es-PE"/>
        </w:rPr>
      </w:pPr>
      <w:r>
        <w:rPr>
          <w:rFonts w:ascii="Arial" w:hAnsi="Arial" w:cs="Arial"/>
          <w:b/>
          <w:noProof/>
          <w:sz w:val="24"/>
          <w:szCs w:val="24"/>
          <w:lang w:val="es-PE"/>
        </w:rPr>
        <w:lastRenderedPageBreak/>
        <w:drawing>
          <wp:anchor distT="0" distB="0" distL="114300" distR="114300" simplePos="0" relativeHeight="251665408" behindDoc="1" locked="0" layoutInCell="1" allowOverlap="1" wp14:anchorId="2F6C863A" wp14:editId="09F656E4">
            <wp:simplePos x="0" y="0"/>
            <wp:positionH relativeFrom="column">
              <wp:posOffset>108585</wp:posOffset>
            </wp:positionH>
            <wp:positionV relativeFrom="paragraph">
              <wp:posOffset>182245</wp:posOffset>
            </wp:positionV>
            <wp:extent cx="5400675" cy="4213860"/>
            <wp:effectExtent l="0" t="0" r="9525" b="0"/>
            <wp:wrapNone/>
            <wp:docPr id="1670170048"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70048" name="Imagen 10"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675" cy="4213860"/>
                    </a:xfrm>
                    <a:prstGeom prst="rect">
                      <a:avLst/>
                    </a:prstGeom>
                  </pic:spPr>
                </pic:pic>
              </a:graphicData>
            </a:graphic>
            <wp14:sizeRelH relativeFrom="page">
              <wp14:pctWidth>0</wp14:pctWidth>
            </wp14:sizeRelH>
            <wp14:sizeRelV relativeFrom="page">
              <wp14:pctHeight>0</wp14:pctHeight>
            </wp14:sizeRelV>
          </wp:anchor>
        </w:drawing>
      </w:r>
      <w:r w:rsidRPr="00C76F5D">
        <w:rPr>
          <w:rFonts w:ascii="Arial" w:hAnsi="Arial" w:cs="Arial"/>
          <w:b/>
          <w:sz w:val="24"/>
          <w:szCs w:val="24"/>
        </w:rPr>
        <w:t>TOP de alumnos por IFEL (Opción 6)</w:t>
      </w:r>
    </w:p>
    <w:p w14:paraId="6ACC993D" w14:textId="5873EE4A"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19D56E84" w14:textId="19FC69CB" w:rsidR="00C76F5D" w:rsidRDefault="00C76F5D" w:rsidP="00C76F5D">
      <w:pPr>
        <w:pStyle w:val="Prrafodelista"/>
        <w:spacing w:after="0" w:line="480" w:lineRule="auto"/>
        <w:jc w:val="left"/>
        <w:rPr>
          <w:rStyle w:val="Hipervnculo"/>
          <w:rFonts w:ascii="Arial" w:hAnsi="Arial" w:cs="Arial"/>
          <w:b/>
          <w:color w:val="auto"/>
          <w:sz w:val="24"/>
          <w:szCs w:val="24"/>
          <w:u w:val="none"/>
          <w:lang w:val="es-PE"/>
        </w:rPr>
      </w:pPr>
    </w:p>
    <w:p w14:paraId="39CFB8D1" w14:textId="609C97D4" w:rsidR="00C76F5D" w:rsidRPr="009A3C49" w:rsidRDefault="00C76F5D" w:rsidP="00C76F5D">
      <w:pPr>
        <w:pStyle w:val="Prrafodelista"/>
        <w:spacing w:after="0" w:line="480" w:lineRule="auto"/>
        <w:jc w:val="left"/>
        <w:rPr>
          <w:rStyle w:val="Hipervnculo"/>
          <w:rFonts w:ascii="Arial" w:hAnsi="Arial" w:cs="Arial"/>
          <w:b/>
          <w:color w:val="auto"/>
          <w:sz w:val="24"/>
          <w:szCs w:val="24"/>
          <w:u w:val="none"/>
          <w:lang w:val="es-PE"/>
        </w:rPr>
      </w:pPr>
    </w:p>
    <w:sectPr w:rsidR="00C76F5D" w:rsidRPr="009A3C49" w:rsidSect="005C033B">
      <w:pgSz w:w="11907" w:h="16840" w:code="9"/>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99DA" w14:textId="77777777" w:rsidR="0010211A" w:rsidRDefault="0010211A" w:rsidP="006D707B">
      <w:pPr>
        <w:spacing w:after="0" w:line="240" w:lineRule="auto"/>
      </w:pPr>
      <w:r>
        <w:separator/>
      </w:r>
    </w:p>
  </w:endnote>
  <w:endnote w:type="continuationSeparator" w:id="0">
    <w:p w14:paraId="68482AE8" w14:textId="77777777" w:rsidR="0010211A" w:rsidRDefault="0010211A"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FreeSans">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5A45ED" w:rsidRDefault="005A45ED">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F07D11E" w14:textId="77777777" w:rsidR="005A45ED" w:rsidRDefault="005A45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E7EE" w14:textId="1F892A99" w:rsidR="00D164A6" w:rsidRPr="00976820" w:rsidRDefault="00D164A6" w:rsidP="00D164A6">
    <w:pPr>
      <w:pStyle w:val="Piedepgina"/>
      <w:pBdr>
        <w:top w:val="single" w:sz="4" w:space="1" w:color="auto"/>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sidR="00FB5B40">
      <w:rPr>
        <w:rFonts w:ascii="Arial" w:hAnsi="Arial" w:cs="Arial"/>
        <w:noProof/>
        <w:sz w:val="18"/>
        <w:szCs w:val="18"/>
      </w:rPr>
      <w:t>22</w:t>
    </w:r>
    <w:r w:rsidRPr="00976820">
      <w:rPr>
        <w:rFonts w:ascii="Arial" w:hAnsi="Arial" w:cs="Arial"/>
        <w:sz w:val="18"/>
        <w:szCs w:val="18"/>
      </w:rPr>
      <w:fldChar w:fldCharType="end"/>
    </w:r>
  </w:p>
  <w:p w14:paraId="44F69B9A" w14:textId="77777777" w:rsidR="005A45ED" w:rsidRPr="00D164A6" w:rsidRDefault="005A45ED" w:rsidP="00D164A6">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88E4" w14:textId="77777777" w:rsidR="005A45ED" w:rsidRPr="003F09F2" w:rsidRDefault="005A45ED">
    <w:pPr>
      <w:pStyle w:val="Piedepgina"/>
      <w:jc w:val="center"/>
      <w:rPr>
        <w:rFonts w:ascii="Arial" w:hAnsi="Arial" w:cs="Arial"/>
        <w:i/>
        <w:sz w:val="22"/>
        <w:szCs w:val="22"/>
      </w:rPr>
    </w:pPr>
  </w:p>
  <w:p w14:paraId="508C98E9" w14:textId="77777777" w:rsidR="005A45ED" w:rsidRDefault="005A45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9B92D" w14:textId="77777777" w:rsidR="0010211A" w:rsidRDefault="0010211A" w:rsidP="006D707B">
      <w:pPr>
        <w:spacing w:after="0" w:line="240" w:lineRule="auto"/>
      </w:pPr>
      <w:r>
        <w:separator/>
      </w:r>
    </w:p>
  </w:footnote>
  <w:footnote w:type="continuationSeparator" w:id="0">
    <w:p w14:paraId="206F92DF" w14:textId="77777777" w:rsidR="0010211A" w:rsidRDefault="0010211A" w:rsidP="006D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AC62" w14:textId="33A98B81" w:rsidR="00D164A6" w:rsidRPr="00976820" w:rsidRDefault="00D164A6" w:rsidP="00D164A6">
    <w:pPr>
      <w:pStyle w:val="Encabezado"/>
      <w:pBdr>
        <w:bottom w:val="single" w:sz="4" w:space="1" w:color="auto"/>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sidR="00E35FFC">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5" w15:restartNumberingAfterBreak="0">
    <w:nsid w:val="0C315527"/>
    <w:multiLevelType w:val="hybridMultilevel"/>
    <w:tmpl w:val="414C7A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0497AF6"/>
    <w:multiLevelType w:val="multilevel"/>
    <w:tmpl w:val="F468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95034"/>
    <w:multiLevelType w:val="multilevel"/>
    <w:tmpl w:val="1F2C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9"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0"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1" w15:restartNumberingAfterBreak="0">
    <w:nsid w:val="24492DA7"/>
    <w:multiLevelType w:val="multilevel"/>
    <w:tmpl w:val="398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3" w15:restartNumberingAfterBreak="0">
    <w:nsid w:val="2E954E31"/>
    <w:multiLevelType w:val="multilevel"/>
    <w:tmpl w:val="E44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15" w15:restartNumberingAfterBreak="0">
    <w:nsid w:val="345A2A35"/>
    <w:multiLevelType w:val="multilevel"/>
    <w:tmpl w:val="000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E73CC"/>
    <w:multiLevelType w:val="hybridMultilevel"/>
    <w:tmpl w:val="5AE45B4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4523084F"/>
    <w:multiLevelType w:val="hybridMultilevel"/>
    <w:tmpl w:val="EE78FA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19"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20" w15:restartNumberingAfterBreak="0">
    <w:nsid w:val="4EC403F3"/>
    <w:multiLevelType w:val="hybridMultilevel"/>
    <w:tmpl w:val="A3162D1E"/>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21"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22"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23" w15:restartNumberingAfterBreak="0">
    <w:nsid w:val="5ECD2D46"/>
    <w:multiLevelType w:val="multilevel"/>
    <w:tmpl w:val="FFE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A19D4"/>
    <w:multiLevelType w:val="hybridMultilevel"/>
    <w:tmpl w:val="1AF0B76E"/>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5" w15:restartNumberingAfterBreak="0">
    <w:nsid w:val="6F794640"/>
    <w:multiLevelType w:val="multilevel"/>
    <w:tmpl w:val="A7E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F61BC"/>
    <w:multiLevelType w:val="multilevel"/>
    <w:tmpl w:val="605874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28"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38924B1"/>
    <w:multiLevelType w:val="hybridMultilevel"/>
    <w:tmpl w:val="8B92D170"/>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0" w15:restartNumberingAfterBreak="0">
    <w:nsid w:val="744E36D5"/>
    <w:multiLevelType w:val="multilevel"/>
    <w:tmpl w:val="970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DBD1241"/>
    <w:multiLevelType w:val="multilevel"/>
    <w:tmpl w:val="E612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2068B"/>
    <w:multiLevelType w:val="multilevel"/>
    <w:tmpl w:val="80908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2087721616">
    <w:abstractNumId w:val="27"/>
  </w:num>
  <w:num w:numId="2" w16cid:durableId="705448129">
    <w:abstractNumId w:val="1"/>
  </w:num>
  <w:num w:numId="3" w16cid:durableId="1743259047">
    <w:abstractNumId w:val="2"/>
  </w:num>
  <w:num w:numId="4" w16cid:durableId="1014764133">
    <w:abstractNumId w:val="14"/>
  </w:num>
  <w:num w:numId="5" w16cid:durableId="194124786">
    <w:abstractNumId w:val="18"/>
  </w:num>
  <w:num w:numId="6" w16cid:durableId="370108773">
    <w:abstractNumId w:val="19"/>
  </w:num>
  <w:num w:numId="7" w16cid:durableId="222453526">
    <w:abstractNumId w:val="3"/>
  </w:num>
  <w:num w:numId="8" w16cid:durableId="2010938400">
    <w:abstractNumId w:val="21"/>
  </w:num>
  <w:num w:numId="9" w16cid:durableId="854659924">
    <w:abstractNumId w:val="4"/>
  </w:num>
  <w:num w:numId="10" w16cid:durableId="1807552940">
    <w:abstractNumId w:val="10"/>
  </w:num>
  <w:num w:numId="11" w16cid:durableId="1093011043">
    <w:abstractNumId w:val="28"/>
  </w:num>
  <w:num w:numId="12" w16cid:durableId="1174884438">
    <w:abstractNumId w:val="17"/>
  </w:num>
  <w:num w:numId="13" w16cid:durableId="1586300152">
    <w:abstractNumId w:val="34"/>
  </w:num>
  <w:num w:numId="14" w16cid:durableId="2060585828">
    <w:abstractNumId w:val="12"/>
  </w:num>
  <w:num w:numId="15" w16cid:durableId="1901481648">
    <w:abstractNumId w:val="9"/>
  </w:num>
  <w:num w:numId="16" w16cid:durableId="62411487">
    <w:abstractNumId w:val="8"/>
  </w:num>
  <w:num w:numId="17" w16cid:durableId="1481120549">
    <w:abstractNumId w:val="31"/>
  </w:num>
  <w:num w:numId="18" w16cid:durableId="395933981">
    <w:abstractNumId w:val="29"/>
  </w:num>
  <w:num w:numId="19" w16cid:durableId="1368605650">
    <w:abstractNumId w:val="24"/>
  </w:num>
  <w:num w:numId="20" w16cid:durableId="1216355754">
    <w:abstractNumId w:val="0"/>
  </w:num>
  <w:num w:numId="21" w16cid:durableId="1368794944">
    <w:abstractNumId w:val="22"/>
  </w:num>
  <w:num w:numId="22" w16cid:durableId="1622953177">
    <w:abstractNumId w:val="25"/>
  </w:num>
  <w:num w:numId="23" w16cid:durableId="483665848">
    <w:abstractNumId w:val="32"/>
  </w:num>
  <w:num w:numId="24" w16cid:durableId="11151561">
    <w:abstractNumId w:val="11"/>
  </w:num>
  <w:num w:numId="25" w16cid:durableId="1429890768">
    <w:abstractNumId w:val="30"/>
  </w:num>
  <w:num w:numId="26" w16cid:durableId="1171336565">
    <w:abstractNumId w:val="33"/>
  </w:num>
  <w:num w:numId="27" w16cid:durableId="804355023">
    <w:abstractNumId w:val="15"/>
  </w:num>
  <w:num w:numId="28" w16cid:durableId="831678875">
    <w:abstractNumId w:val="13"/>
  </w:num>
  <w:num w:numId="29" w16cid:durableId="1729570668">
    <w:abstractNumId w:val="7"/>
  </w:num>
  <w:num w:numId="30" w16cid:durableId="505170949">
    <w:abstractNumId w:val="6"/>
  </w:num>
  <w:num w:numId="31" w16cid:durableId="1193885581">
    <w:abstractNumId w:val="16"/>
  </w:num>
  <w:num w:numId="32" w16cid:durableId="1037510061">
    <w:abstractNumId w:val="26"/>
  </w:num>
  <w:num w:numId="33" w16cid:durableId="1571698183">
    <w:abstractNumId w:val="23"/>
  </w:num>
  <w:num w:numId="34" w16cid:durableId="441874575">
    <w:abstractNumId w:val="20"/>
  </w:num>
  <w:num w:numId="35" w16cid:durableId="101295421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306"/>
    <w:rsid w:val="00064B88"/>
    <w:rsid w:val="00066BD4"/>
    <w:rsid w:val="0007271A"/>
    <w:rsid w:val="00087F9E"/>
    <w:rsid w:val="000918AB"/>
    <w:rsid w:val="00093528"/>
    <w:rsid w:val="000B37CA"/>
    <w:rsid w:val="000B6BEC"/>
    <w:rsid w:val="000C2B51"/>
    <w:rsid w:val="000C3AEF"/>
    <w:rsid w:val="000C505D"/>
    <w:rsid w:val="000C7C3D"/>
    <w:rsid w:val="000D08D0"/>
    <w:rsid w:val="000D10F7"/>
    <w:rsid w:val="000D6293"/>
    <w:rsid w:val="000D7554"/>
    <w:rsid w:val="000E28C2"/>
    <w:rsid w:val="000F6F1C"/>
    <w:rsid w:val="0010211A"/>
    <w:rsid w:val="00112BC0"/>
    <w:rsid w:val="001136F3"/>
    <w:rsid w:val="001147D9"/>
    <w:rsid w:val="00115CCB"/>
    <w:rsid w:val="00117C81"/>
    <w:rsid w:val="001223DB"/>
    <w:rsid w:val="00125667"/>
    <w:rsid w:val="00141409"/>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7901"/>
    <w:rsid w:val="00233575"/>
    <w:rsid w:val="00237A5E"/>
    <w:rsid w:val="00252B13"/>
    <w:rsid w:val="00254291"/>
    <w:rsid w:val="0027086F"/>
    <w:rsid w:val="00271C35"/>
    <w:rsid w:val="002872FD"/>
    <w:rsid w:val="00291736"/>
    <w:rsid w:val="002A52F6"/>
    <w:rsid w:val="002B57C4"/>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3B24"/>
    <w:rsid w:val="003C65C3"/>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93271"/>
    <w:rsid w:val="0049583B"/>
    <w:rsid w:val="0049695C"/>
    <w:rsid w:val="00496BF5"/>
    <w:rsid w:val="004A0DDA"/>
    <w:rsid w:val="004A15FB"/>
    <w:rsid w:val="004B1609"/>
    <w:rsid w:val="004B3704"/>
    <w:rsid w:val="004C0831"/>
    <w:rsid w:val="004C6AD3"/>
    <w:rsid w:val="004D2572"/>
    <w:rsid w:val="004D2E05"/>
    <w:rsid w:val="004D4844"/>
    <w:rsid w:val="004D4A65"/>
    <w:rsid w:val="004E0D9E"/>
    <w:rsid w:val="004E1123"/>
    <w:rsid w:val="004E4091"/>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7A36"/>
    <w:rsid w:val="006535BE"/>
    <w:rsid w:val="00662197"/>
    <w:rsid w:val="00664329"/>
    <w:rsid w:val="006656A1"/>
    <w:rsid w:val="0068459F"/>
    <w:rsid w:val="006925AF"/>
    <w:rsid w:val="006943AF"/>
    <w:rsid w:val="00694961"/>
    <w:rsid w:val="006968E6"/>
    <w:rsid w:val="006978C2"/>
    <w:rsid w:val="006A0B9B"/>
    <w:rsid w:val="006A0BA0"/>
    <w:rsid w:val="006B08CD"/>
    <w:rsid w:val="006B4BFA"/>
    <w:rsid w:val="006C04A8"/>
    <w:rsid w:val="006C0F70"/>
    <w:rsid w:val="006C10CA"/>
    <w:rsid w:val="006C1B06"/>
    <w:rsid w:val="006C3409"/>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84299"/>
    <w:rsid w:val="0078519E"/>
    <w:rsid w:val="007B1A92"/>
    <w:rsid w:val="007B2E7F"/>
    <w:rsid w:val="007B3A28"/>
    <w:rsid w:val="007C0FE9"/>
    <w:rsid w:val="007C14DE"/>
    <w:rsid w:val="007C549E"/>
    <w:rsid w:val="007C63D6"/>
    <w:rsid w:val="007C7D29"/>
    <w:rsid w:val="007D14EB"/>
    <w:rsid w:val="007D3611"/>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A212E"/>
    <w:rsid w:val="008A5EE5"/>
    <w:rsid w:val="008A6A90"/>
    <w:rsid w:val="008B38F3"/>
    <w:rsid w:val="008B5D98"/>
    <w:rsid w:val="008C5B77"/>
    <w:rsid w:val="008C7E14"/>
    <w:rsid w:val="008D2497"/>
    <w:rsid w:val="008D4425"/>
    <w:rsid w:val="008D4FB9"/>
    <w:rsid w:val="008E074D"/>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45F9A"/>
    <w:rsid w:val="00966CB6"/>
    <w:rsid w:val="00973031"/>
    <w:rsid w:val="00976820"/>
    <w:rsid w:val="00980ABF"/>
    <w:rsid w:val="0098372F"/>
    <w:rsid w:val="0099227F"/>
    <w:rsid w:val="00992BF0"/>
    <w:rsid w:val="009A0980"/>
    <w:rsid w:val="009A3C49"/>
    <w:rsid w:val="009C0E8C"/>
    <w:rsid w:val="009C193E"/>
    <w:rsid w:val="009C2608"/>
    <w:rsid w:val="009C66E2"/>
    <w:rsid w:val="009D0C43"/>
    <w:rsid w:val="009D3716"/>
    <w:rsid w:val="009D7DE6"/>
    <w:rsid w:val="009E2507"/>
    <w:rsid w:val="009E3AC2"/>
    <w:rsid w:val="009E78B1"/>
    <w:rsid w:val="009F2AC4"/>
    <w:rsid w:val="009F30DC"/>
    <w:rsid w:val="009F3CE6"/>
    <w:rsid w:val="00A000FD"/>
    <w:rsid w:val="00A00C66"/>
    <w:rsid w:val="00A023B5"/>
    <w:rsid w:val="00A07011"/>
    <w:rsid w:val="00A160B2"/>
    <w:rsid w:val="00A165BF"/>
    <w:rsid w:val="00A30453"/>
    <w:rsid w:val="00A3136B"/>
    <w:rsid w:val="00A31772"/>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4B09"/>
    <w:rsid w:val="00AE54E1"/>
    <w:rsid w:val="00AE79AA"/>
    <w:rsid w:val="00B001C8"/>
    <w:rsid w:val="00B12121"/>
    <w:rsid w:val="00B134FD"/>
    <w:rsid w:val="00B163A3"/>
    <w:rsid w:val="00B165A6"/>
    <w:rsid w:val="00B2036D"/>
    <w:rsid w:val="00B35C37"/>
    <w:rsid w:val="00B4394A"/>
    <w:rsid w:val="00B4465D"/>
    <w:rsid w:val="00B46D88"/>
    <w:rsid w:val="00B67625"/>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4F4F"/>
    <w:rsid w:val="00BE5D59"/>
    <w:rsid w:val="00BF7B3E"/>
    <w:rsid w:val="00BF7FF9"/>
    <w:rsid w:val="00C018C4"/>
    <w:rsid w:val="00C06341"/>
    <w:rsid w:val="00C155C4"/>
    <w:rsid w:val="00C15612"/>
    <w:rsid w:val="00C26CD2"/>
    <w:rsid w:val="00C27B4E"/>
    <w:rsid w:val="00C4046C"/>
    <w:rsid w:val="00C469AA"/>
    <w:rsid w:val="00C671A5"/>
    <w:rsid w:val="00C7158B"/>
    <w:rsid w:val="00C75218"/>
    <w:rsid w:val="00C75701"/>
    <w:rsid w:val="00C76F5D"/>
    <w:rsid w:val="00C85EA6"/>
    <w:rsid w:val="00C91BE1"/>
    <w:rsid w:val="00C91D42"/>
    <w:rsid w:val="00C91E7E"/>
    <w:rsid w:val="00C9237E"/>
    <w:rsid w:val="00C957F7"/>
    <w:rsid w:val="00C95EF6"/>
    <w:rsid w:val="00CA136E"/>
    <w:rsid w:val="00CB379B"/>
    <w:rsid w:val="00CB3E07"/>
    <w:rsid w:val="00CC3E4F"/>
    <w:rsid w:val="00CC55E9"/>
    <w:rsid w:val="00CD17E1"/>
    <w:rsid w:val="00CD4258"/>
    <w:rsid w:val="00CE558F"/>
    <w:rsid w:val="00CE69E1"/>
    <w:rsid w:val="00CF1A6E"/>
    <w:rsid w:val="00CF763E"/>
    <w:rsid w:val="00D06899"/>
    <w:rsid w:val="00D0790F"/>
    <w:rsid w:val="00D164A6"/>
    <w:rsid w:val="00D17D22"/>
    <w:rsid w:val="00D2160C"/>
    <w:rsid w:val="00D249DA"/>
    <w:rsid w:val="00D26D00"/>
    <w:rsid w:val="00D26ECA"/>
    <w:rsid w:val="00D30644"/>
    <w:rsid w:val="00D313A1"/>
    <w:rsid w:val="00D4343A"/>
    <w:rsid w:val="00D50025"/>
    <w:rsid w:val="00D53C26"/>
    <w:rsid w:val="00D70D71"/>
    <w:rsid w:val="00D72E15"/>
    <w:rsid w:val="00D83193"/>
    <w:rsid w:val="00D90DB4"/>
    <w:rsid w:val="00D916F6"/>
    <w:rsid w:val="00D959D7"/>
    <w:rsid w:val="00DA4A5A"/>
    <w:rsid w:val="00DA5AB7"/>
    <w:rsid w:val="00DB57DC"/>
    <w:rsid w:val="00DB70BA"/>
    <w:rsid w:val="00DC3388"/>
    <w:rsid w:val="00DD1435"/>
    <w:rsid w:val="00DD2CBE"/>
    <w:rsid w:val="00DD76F2"/>
    <w:rsid w:val="00DE215E"/>
    <w:rsid w:val="00DF26CE"/>
    <w:rsid w:val="00E01EAD"/>
    <w:rsid w:val="00E0674D"/>
    <w:rsid w:val="00E10161"/>
    <w:rsid w:val="00E1174E"/>
    <w:rsid w:val="00E11946"/>
    <w:rsid w:val="00E1364C"/>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3067"/>
    <w:rsid w:val="00EC13E1"/>
    <w:rsid w:val="00EC1ABD"/>
    <w:rsid w:val="00EC3BCD"/>
    <w:rsid w:val="00ED49A7"/>
    <w:rsid w:val="00EF028D"/>
    <w:rsid w:val="00EF7305"/>
    <w:rsid w:val="00F06FE1"/>
    <w:rsid w:val="00F10ED5"/>
    <w:rsid w:val="00F2260D"/>
    <w:rsid w:val="00F24914"/>
    <w:rsid w:val="00F4350B"/>
    <w:rsid w:val="00F44AA6"/>
    <w:rsid w:val="00F500B3"/>
    <w:rsid w:val="00F5129F"/>
    <w:rsid w:val="00F53C75"/>
    <w:rsid w:val="00F56FC2"/>
    <w:rsid w:val="00F66BFF"/>
    <w:rsid w:val="00F84239"/>
    <w:rsid w:val="00F8536F"/>
    <w:rsid w:val="00F9433F"/>
    <w:rsid w:val="00F96FEF"/>
    <w:rsid w:val="00F97130"/>
    <w:rsid w:val="00FA1666"/>
    <w:rsid w:val="00FB5B40"/>
    <w:rsid w:val="00FB6044"/>
    <w:rsid w:val="00FC0E65"/>
    <w:rsid w:val="00FC134E"/>
    <w:rsid w:val="00FC6F9D"/>
    <w:rsid w:val="00FD0185"/>
    <w:rsid w:val="00FF434C"/>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C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tuloCar">
    <w:name w:val="Título Car"/>
    <w:basedOn w:val="Fuentedeprrafopredeter"/>
    <w:link w:val="Ttulo"/>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Fuerte">
    <w:name w:val="Strong"/>
    <w:basedOn w:val="Fuentedeprrafopredeter"/>
    <w:uiPriority w:val="22"/>
    <w:qFormat/>
    <w:rsid w:val="00F5129F"/>
    <w:rPr>
      <w:b/>
      <w:bCs/>
    </w:rPr>
  </w:style>
  <w:style w:type="character" w:customStyle="1" w:styleId="Ttulo1Car">
    <w:name w:val="Título 1 Car"/>
    <w:basedOn w:val="Fuentedeprrafopredeter"/>
    <w:link w:val="Ttulo1"/>
    <w:uiPriority w:val="9"/>
    <w:rsid w:val="00A30453"/>
    <w:rPr>
      <w:rFonts w:asciiTheme="majorHAnsi" w:eastAsiaTheme="majorEastAsia" w:hAnsiTheme="majorHAnsi"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semiHidden/>
    <w:rsid w:val="004C0831"/>
    <w:rPr>
      <w:rFonts w:asciiTheme="majorHAnsi" w:eastAsiaTheme="majorEastAsia" w:hAnsiTheme="majorHAnsi"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semiHidden/>
    <w:rsid w:val="00604104"/>
    <w:rPr>
      <w:rFonts w:asciiTheme="majorHAnsi" w:eastAsiaTheme="majorEastAsia" w:hAnsiTheme="majorHAnsi"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eastAsia="Times New Roman" w:hAnsi="Arial" w:cs="Arial"/>
      <w:sz w:val="32"/>
      <w:szCs w:val="24"/>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character" w:styleId="Mencinsinresolver">
    <w:name w:val="Unresolved Mention"/>
    <w:basedOn w:val="Fuentedeprrafopredeter"/>
    <w:uiPriority w:val="99"/>
    <w:semiHidden/>
    <w:unhideWhenUsed/>
    <w:rsid w:val="009A3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18</Pages>
  <Words>1827</Words>
  <Characters>10051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ANÁLISIS E IMPLEMENTACIÓN DE UN SISTEMA UTM EN UNA EMPRESA HOTELERA</vt:lpstr>
    </vt:vector>
  </TitlesOfParts>
  <Company>Instituto tecnológico CIBERTEC</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 IMPLEMENTACIÓN DE UN SISTEMA UTM EN UNA EMPRESA HOTELERA</dc:title>
  <dc:subject/>
  <dc:creator>Ignacio Herranz Durán</dc:creator>
  <cp:lastModifiedBy>I202311545 (Zevallos Diaz,Carlos Eduardo)</cp:lastModifiedBy>
  <cp:revision>13</cp:revision>
  <cp:lastPrinted>2018-03-21T20:03:00Z</cp:lastPrinted>
  <dcterms:created xsi:type="dcterms:W3CDTF">2026-01-08T04:55:00Z</dcterms:created>
  <dcterms:modified xsi:type="dcterms:W3CDTF">2026-02-24T16:19:00Z</dcterms:modified>
</cp:coreProperties>
</file>