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1689" w14:textId="77777777" w:rsidR="003312DE" w:rsidRPr="0020319B" w:rsidRDefault="003312DE" w:rsidP="003312DE">
      <w:pPr>
        <w:pStyle w:val="p1"/>
        <w:spacing w:line="276" w:lineRule="auto"/>
        <w:jc w:val="center"/>
        <w:rPr>
          <w:rFonts w:ascii="Calibri" w:hAnsi="Calibri" w:cs="Calibri"/>
        </w:rPr>
      </w:pPr>
      <w:r w:rsidRPr="0020319B">
        <w:rPr>
          <w:rFonts w:ascii="Calibri" w:hAnsi="Calibri" w:cs="Calibri"/>
          <w:i/>
          <w:iCs/>
          <w:noProof/>
          <w:sz w:val="20"/>
          <w:szCs w:val="20"/>
        </w:rPr>
        <w:drawing>
          <wp:anchor distT="0" distB="0" distL="114300" distR="114300" simplePos="0" relativeHeight="251659264" behindDoc="1" locked="0" layoutInCell="1" allowOverlap="1" wp14:anchorId="537F60B5" wp14:editId="735A66BB">
            <wp:simplePos x="0" y="0"/>
            <wp:positionH relativeFrom="margin">
              <wp:posOffset>-708917</wp:posOffset>
            </wp:positionH>
            <wp:positionV relativeFrom="margin">
              <wp:posOffset>-608623</wp:posOffset>
            </wp:positionV>
            <wp:extent cx="2280285" cy="429260"/>
            <wp:effectExtent l="25400" t="0" r="31115" b="27940"/>
            <wp:wrapSquare wrapText="bothSides"/>
            <wp:docPr id="12165760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p>
    <w:p w14:paraId="04EC4CCE" w14:textId="77777777" w:rsidR="003312DE" w:rsidRPr="0020319B" w:rsidRDefault="003312DE" w:rsidP="003312DE">
      <w:pPr>
        <w:pStyle w:val="p1"/>
        <w:spacing w:line="276" w:lineRule="auto"/>
        <w:jc w:val="center"/>
        <w:rPr>
          <w:rFonts w:ascii="Calibri" w:hAnsi="Calibri" w:cs="Calibri"/>
        </w:rPr>
      </w:pPr>
    </w:p>
    <w:p w14:paraId="784B35CD" w14:textId="77777777" w:rsidR="003312DE" w:rsidRPr="0020319B" w:rsidRDefault="003312DE" w:rsidP="003312DE">
      <w:pPr>
        <w:pStyle w:val="p1"/>
        <w:spacing w:line="276" w:lineRule="auto"/>
        <w:jc w:val="center"/>
        <w:rPr>
          <w:rFonts w:ascii="Calibri" w:hAnsi="Calibri" w:cs="Calibri"/>
        </w:rPr>
      </w:pPr>
    </w:p>
    <w:p w14:paraId="785BF7CC" w14:textId="77777777" w:rsidR="003312DE" w:rsidRPr="0020319B" w:rsidRDefault="003312DE" w:rsidP="003312DE">
      <w:pPr>
        <w:pStyle w:val="p1"/>
        <w:spacing w:line="276" w:lineRule="auto"/>
        <w:jc w:val="center"/>
        <w:rPr>
          <w:rFonts w:ascii="Calibri" w:hAnsi="Calibri" w:cs="Calibri"/>
        </w:rPr>
      </w:pPr>
    </w:p>
    <w:p w14:paraId="7B3E56C0" w14:textId="77777777" w:rsidR="003312DE" w:rsidRPr="0020319B" w:rsidRDefault="003312DE" w:rsidP="003312DE">
      <w:pPr>
        <w:pStyle w:val="p1"/>
        <w:spacing w:line="276" w:lineRule="auto"/>
        <w:jc w:val="center"/>
        <w:rPr>
          <w:rFonts w:ascii="Calibri" w:hAnsi="Calibri" w:cs="Calibri"/>
        </w:rPr>
      </w:pPr>
    </w:p>
    <w:p w14:paraId="2192F784" w14:textId="77777777" w:rsidR="003312DE" w:rsidRPr="0020319B" w:rsidRDefault="003312DE" w:rsidP="003312DE">
      <w:pPr>
        <w:pStyle w:val="p1"/>
        <w:spacing w:line="276" w:lineRule="auto"/>
        <w:jc w:val="center"/>
        <w:rPr>
          <w:rFonts w:ascii="Calibri" w:hAnsi="Calibri" w:cs="Calibri"/>
        </w:rPr>
      </w:pPr>
    </w:p>
    <w:p w14:paraId="1E2E4EDC" w14:textId="77777777" w:rsidR="003312DE" w:rsidRPr="0020319B" w:rsidRDefault="003312DE" w:rsidP="003312DE">
      <w:pPr>
        <w:pStyle w:val="p1"/>
        <w:spacing w:line="276" w:lineRule="auto"/>
        <w:jc w:val="center"/>
        <w:rPr>
          <w:rFonts w:ascii="Calibri" w:hAnsi="Calibri" w:cs="Calibri"/>
        </w:rPr>
      </w:pPr>
    </w:p>
    <w:p w14:paraId="71940178" w14:textId="77777777" w:rsidR="003312DE" w:rsidRPr="0020319B" w:rsidRDefault="003312DE" w:rsidP="003312DE">
      <w:pPr>
        <w:pStyle w:val="p1"/>
        <w:spacing w:line="276" w:lineRule="auto"/>
        <w:jc w:val="center"/>
        <w:rPr>
          <w:rFonts w:ascii="Calibri" w:hAnsi="Calibri" w:cs="Calibri"/>
        </w:rPr>
      </w:pPr>
    </w:p>
    <w:p w14:paraId="56095799" w14:textId="77777777" w:rsidR="003312DE" w:rsidRPr="0020319B" w:rsidRDefault="003312DE" w:rsidP="003312DE">
      <w:pPr>
        <w:pStyle w:val="p1"/>
        <w:spacing w:line="276" w:lineRule="auto"/>
        <w:jc w:val="center"/>
        <w:rPr>
          <w:rFonts w:ascii="Calibri" w:hAnsi="Calibri" w:cs="Calibri"/>
        </w:rPr>
      </w:pPr>
    </w:p>
    <w:p w14:paraId="3F725DED" w14:textId="77777777" w:rsidR="003312DE" w:rsidRPr="0020319B" w:rsidRDefault="003312DE" w:rsidP="003312DE">
      <w:pPr>
        <w:pStyle w:val="p1"/>
        <w:spacing w:line="276" w:lineRule="auto"/>
        <w:jc w:val="center"/>
        <w:rPr>
          <w:rFonts w:ascii="Calibri" w:hAnsi="Calibri" w:cs="Calibri"/>
          <w:b/>
          <w:bCs/>
          <w:sz w:val="40"/>
          <w:szCs w:val="40"/>
        </w:rPr>
      </w:pPr>
      <w:r w:rsidRPr="0020319B">
        <w:rPr>
          <w:rFonts w:ascii="Calibri" w:hAnsi="Calibri" w:cs="Calibri"/>
          <w:b/>
          <w:bCs/>
          <w:sz w:val="40"/>
          <w:szCs w:val="40"/>
        </w:rPr>
        <w:t>Asignatura</w:t>
      </w:r>
    </w:p>
    <w:p w14:paraId="218A22AB" w14:textId="77777777" w:rsidR="003312DE" w:rsidRPr="0020319B" w:rsidRDefault="003312DE" w:rsidP="003312DE">
      <w:pPr>
        <w:pStyle w:val="p1"/>
        <w:spacing w:line="276" w:lineRule="auto"/>
        <w:jc w:val="center"/>
        <w:rPr>
          <w:rFonts w:ascii="Calibri" w:hAnsi="Calibri" w:cs="Calibri"/>
          <w:sz w:val="40"/>
          <w:szCs w:val="40"/>
        </w:rPr>
      </w:pPr>
      <w:r w:rsidRPr="0020319B">
        <w:rPr>
          <w:rFonts w:ascii="Calibri" w:hAnsi="Calibri" w:cs="Calibri"/>
          <w:sz w:val="40"/>
          <w:szCs w:val="40"/>
        </w:rPr>
        <w:t>Sistemas Interactivos Inteligentes</w:t>
      </w:r>
    </w:p>
    <w:p w14:paraId="4B60BE3B" w14:textId="77777777" w:rsidR="003312DE" w:rsidRPr="0020319B" w:rsidRDefault="003312DE" w:rsidP="003312DE">
      <w:pPr>
        <w:pStyle w:val="p2"/>
        <w:spacing w:line="276" w:lineRule="auto"/>
        <w:rPr>
          <w:rFonts w:ascii="Calibri" w:hAnsi="Calibri" w:cs="Calibri"/>
          <w:sz w:val="40"/>
          <w:szCs w:val="40"/>
        </w:rPr>
      </w:pPr>
    </w:p>
    <w:p w14:paraId="596EBB8B" w14:textId="238657D3" w:rsidR="003312DE" w:rsidRPr="0020319B" w:rsidRDefault="003312DE" w:rsidP="003312DE">
      <w:pPr>
        <w:pStyle w:val="p2"/>
        <w:spacing w:line="276" w:lineRule="auto"/>
        <w:jc w:val="center"/>
        <w:rPr>
          <w:rFonts w:ascii="Calibri" w:hAnsi="Calibri" w:cs="Calibri"/>
          <w:b/>
          <w:bCs/>
          <w:sz w:val="40"/>
          <w:szCs w:val="40"/>
        </w:rPr>
      </w:pPr>
      <w:r w:rsidRPr="0020319B">
        <w:rPr>
          <w:rFonts w:ascii="Calibri" w:hAnsi="Calibri" w:cs="Calibri"/>
          <w:b/>
          <w:bCs/>
          <w:sz w:val="40"/>
          <w:szCs w:val="40"/>
        </w:rPr>
        <w:t xml:space="preserve">Práctica </w:t>
      </w:r>
      <w:r w:rsidRPr="0020319B">
        <w:rPr>
          <w:rFonts w:ascii="Calibri" w:hAnsi="Calibri" w:cs="Calibri"/>
          <w:b/>
          <w:bCs/>
          <w:sz w:val="40"/>
          <w:szCs w:val="40"/>
        </w:rPr>
        <w:t>3</w:t>
      </w:r>
      <w:r w:rsidRPr="0020319B">
        <w:rPr>
          <w:rFonts w:ascii="Calibri" w:hAnsi="Calibri" w:cs="Calibri"/>
          <w:b/>
          <w:bCs/>
          <w:sz w:val="40"/>
          <w:szCs w:val="40"/>
        </w:rPr>
        <w:t>. Unidad V</w:t>
      </w:r>
    </w:p>
    <w:p w14:paraId="081DA2BC" w14:textId="4BE73B91" w:rsidR="003312DE" w:rsidRPr="0020319B" w:rsidRDefault="003312DE" w:rsidP="003312DE">
      <w:pPr>
        <w:pStyle w:val="p2"/>
        <w:spacing w:line="276" w:lineRule="auto"/>
        <w:jc w:val="center"/>
        <w:rPr>
          <w:rFonts w:ascii="Calibri" w:hAnsi="Calibri" w:cs="Calibri"/>
          <w:sz w:val="40"/>
          <w:szCs w:val="40"/>
        </w:rPr>
      </w:pPr>
      <w:r w:rsidRPr="0020319B">
        <w:rPr>
          <w:rFonts w:ascii="Calibri" w:hAnsi="Calibri" w:cs="Calibri"/>
          <w:sz w:val="40"/>
          <w:szCs w:val="40"/>
        </w:rPr>
        <w:t>VLMs</w:t>
      </w:r>
    </w:p>
    <w:p w14:paraId="73F8B49A" w14:textId="77777777" w:rsidR="003312DE" w:rsidRPr="0020319B" w:rsidRDefault="003312DE" w:rsidP="003312DE">
      <w:pPr>
        <w:pStyle w:val="p2"/>
        <w:spacing w:line="276" w:lineRule="auto"/>
        <w:rPr>
          <w:rFonts w:ascii="Calibri" w:hAnsi="Calibri" w:cs="Calibri"/>
          <w:sz w:val="40"/>
          <w:szCs w:val="40"/>
        </w:rPr>
      </w:pPr>
    </w:p>
    <w:p w14:paraId="27355B87" w14:textId="77777777" w:rsidR="003312DE" w:rsidRPr="0020319B" w:rsidRDefault="003312DE" w:rsidP="003312DE">
      <w:pPr>
        <w:pStyle w:val="p2"/>
        <w:spacing w:line="276" w:lineRule="auto"/>
        <w:rPr>
          <w:rFonts w:ascii="Calibri" w:hAnsi="Calibri" w:cs="Calibri"/>
          <w:sz w:val="40"/>
          <w:szCs w:val="40"/>
        </w:rPr>
      </w:pPr>
    </w:p>
    <w:p w14:paraId="45050CF4" w14:textId="77777777" w:rsidR="003312DE" w:rsidRPr="0020319B" w:rsidRDefault="003312DE" w:rsidP="003312DE">
      <w:pPr>
        <w:pStyle w:val="p2"/>
        <w:spacing w:line="276" w:lineRule="auto"/>
        <w:rPr>
          <w:rFonts w:ascii="Calibri" w:hAnsi="Calibri" w:cs="Calibri"/>
          <w:sz w:val="40"/>
          <w:szCs w:val="40"/>
        </w:rPr>
      </w:pPr>
    </w:p>
    <w:p w14:paraId="6DCECE58" w14:textId="77777777" w:rsidR="003312DE" w:rsidRPr="0020319B" w:rsidRDefault="003312DE" w:rsidP="003312DE">
      <w:pPr>
        <w:pStyle w:val="p2"/>
        <w:spacing w:line="276" w:lineRule="auto"/>
        <w:rPr>
          <w:rFonts w:ascii="Calibri" w:hAnsi="Calibri" w:cs="Calibri"/>
          <w:sz w:val="40"/>
          <w:szCs w:val="40"/>
        </w:rPr>
      </w:pPr>
    </w:p>
    <w:p w14:paraId="31CF00C7" w14:textId="77777777" w:rsidR="003312DE" w:rsidRPr="0020319B" w:rsidRDefault="003312DE" w:rsidP="003312DE">
      <w:pPr>
        <w:pStyle w:val="p2"/>
        <w:spacing w:line="276" w:lineRule="auto"/>
        <w:rPr>
          <w:rFonts w:ascii="Calibri" w:hAnsi="Calibri" w:cs="Calibri"/>
          <w:sz w:val="40"/>
          <w:szCs w:val="40"/>
        </w:rPr>
      </w:pPr>
    </w:p>
    <w:p w14:paraId="6D5DA10A" w14:textId="77777777" w:rsidR="003312DE" w:rsidRPr="0020319B" w:rsidRDefault="003312DE" w:rsidP="003312DE">
      <w:pPr>
        <w:pStyle w:val="p2"/>
        <w:spacing w:line="276" w:lineRule="auto"/>
        <w:rPr>
          <w:rFonts w:ascii="Calibri" w:hAnsi="Calibri" w:cs="Calibri"/>
          <w:sz w:val="40"/>
          <w:szCs w:val="40"/>
        </w:rPr>
      </w:pPr>
    </w:p>
    <w:p w14:paraId="3BF7F92A" w14:textId="77777777" w:rsidR="003312DE" w:rsidRPr="0020319B" w:rsidRDefault="003312DE" w:rsidP="003312DE">
      <w:pPr>
        <w:pStyle w:val="p2"/>
        <w:spacing w:line="276" w:lineRule="auto"/>
        <w:rPr>
          <w:rFonts w:ascii="Calibri" w:hAnsi="Calibri" w:cs="Calibri"/>
          <w:sz w:val="40"/>
          <w:szCs w:val="40"/>
        </w:rPr>
      </w:pPr>
    </w:p>
    <w:p w14:paraId="331E95C1" w14:textId="77777777" w:rsidR="003312DE" w:rsidRPr="0020319B" w:rsidRDefault="003312DE" w:rsidP="003312DE">
      <w:pPr>
        <w:pStyle w:val="p2"/>
        <w:spacing w:line="276" w:lineRule="auto"/>
        <w:rPr>
          <w:rFonts w:ascii="Calibri" w:hAnsi="Calibri" w:cs="Calibri"/>
          <w:sz w:val="40"/>
          <w:szCs w:val="40"/>
        </w:rPr>
      </w:pPr>
    </w:p>
    <w:p w14:paraId="3763CA41" w14:textId="77777777" w:rsidR="003312DE" w:rsidRPr="0020319B" w:rsidRDefault="003312DE" w:rsidP="003312DE">
      <w:pPr>
        <w:pStyle w:val="p2"/>
        <w:spacing w:line="276" w:lineRule="auto"/>
        <w:rPr>
          <w:rFonts w:ascii="Calibri" w:hAnsi="Calibri" w:cs="Calibri"/>
          <w:sz w:val="40"/>
          <w:szCs w:val="40"/>
        </w:rPr>
      </w:pPr>
    </w:p>
    <w:p w14:paraId="0A5301D9" w14:textId="77777777" w:rsidR="003312DE" w:rsidRPr="0020319B" w:rsidRDefault="003312DE" w:rsidP="003312DE">
      <w:pPr>
        <w:pStyle w:val="p3"/>
        <w:spacing w:line="276" w:lineRule="auto"/>
        <w:jc w:val="center"/>
        <w:rPr>
          <w:rFonts w:ascii="Calibri" w:hAnsi="Calibri" w:cs="Calibri"/>
          <w:sz w:val="32"/>
          <w:szCs w:val="32"/>
        </w:rPr>
      </w:pPr>
      <w:r w:rsidRPr="0020319B">
        <w:rPr>
          <w:rFonts w:ascii="Calibri" w:hAnsi="Calibri" w:cs="Calibri"/>
          <w:b/>
          <w:bCs/>
          <w:sz w:val="32"/>
          <w:szCs w:val="32"/>
        </w:rPr>
        <w:t>Alumna:</w:t>
      </w:r>
      <w:r w:rsidRPr="0020319B">
        <w:rPr>
          <w:rFonts w:ascii="Calibri" w:hAnsi="Calibri" w:cs="Calibri"/>
          <w:sz w:val="32"/>
          <w:szCs w:val="32"/>
        </w:rPr>
        <w:t xml:space="preserve"> Carlota Fernández del Riego</w:t>
      </w:r>
    </w:p>
    <w:p w14:paraId="2B641BCB" w14:textId="01E86CB6" w:rsidR="003312DE" w:rsidRPr="0020319B" w:rsidRDefault="003312DE" w:rsidP="003312DE">
      <w:pPr>
        <w:spacing w:line="276" w:lineRule="auto"/>
        <w:jc w:val="center"/>
        <w:rPr>
          <w:rFonts w:ascii="Calibri" w:hAnsi="Calibri" w:cs="Calibri"/>
          <w:sz w:val="56"/>
          <w:szCs w:val="56"/>
          <w:lang w:val="es-ES"/>
        </w:rPr>
      </w:pPr>
      <w:r w:rsidRPr="0020319B">
        <w:rPr>
          <w:rFonts w:ascii="Calibri" w:hAnsi="Calibri" w:cs="Calibri"/>
          <w:sz w:val="56"/>
          <w:szCs w:val="56"/>
          <w:lang w:val="es-ES"/>
        </w:rPr>
        <w:br w:type="page"/>
      </w:r>
    </w:p>
    <w:p w14:paraId="1D723A8F" w14:textId="0E0A9546" w:rsidR="003312DE" w:rsidRPr="0020319B" w:rsidRDefault="003312DE" w:rsidP="0020319B">
      <w:pPr>
        <w:spacing w:after="0" w:line="360"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hAnsi="Calibri" w:cs="Calibri"/>
          <w:b/>
          <w:bCs/>
          <w:i/>
          <w:iCs/>
          <w:noProof/>
          <w:sz w:val="22"/>
          <w:szCs w:val="22"/>
          <w:lang w:val="es-ES"/>
        </w:rPr>
        <w:lastRenderedPageBreak/>
        <w:drawing>
          <wp:anchor distT="0" distB="0" distL="114300" distR="114300" simplePos="0" relativeHeight="251667456" behindDoc="1" locked="0" layoutInCell="1" allowOverlap="1" wp14:anchorId="426C1D3A" wp14:editId="062277CB">
            <wp:simplePos x="0" y="0"/>
            <wp:positionH relativeFrom="margin">
              <wp:posOffset>-826718</wp:posOffset>
            </wp:positionH>
            <wp:positionV relativeFrom="margin">
              <wp:posOffset>-698239</wp:posOffset>
            </wp:positionV>
            <wp:extent cx="2280285" cy="429260"/>
            <wp:effectExtent l="25400" t="0" r="31115" b="27940"/>
            <wp:wrapSquare wrapText="bothSides"/>
            <wp:docPr id="2313141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Pr="0020319B">
        <w:rPr>
          <w:rFonts w:ascii="Calibri" w:eastAsia="Times New Roman" w:hAnsi="Calibri" w:cs="Calibri"/>
          <w:b/>
          <w:bCs/>
          <w:color w:val="000000"/>
          <w:kern w:val="0"/>
          <w:sz w:val="22"/>
          <w:szCs w:val="22"/>
          <w:lang w:val="es-ES" w:eastAsia="es-ES_tradnl"/>
          <w14:ligatures w14:val="none"/>
        </w:rPr>
        <w:t>Índice</w:t>
      </w:r>
    </w:p>
    <w:p w14:paraId="4D27E4B7" w14:textId="7F1A17C3" w:rsidR="003312DE" w:rsidRPr="003312DE" w:rsidRDefault="003312DE" w:rsidP="0020319B">
      <w:pPr>
        <w:spacing w:after="0" w:line="360" w:lineRule="auto"/>
        <w:rPr>
          <w:rFonts w:ascii="Calibri" w:eastAsia="Times New Roman" w:hAnsi="Calibri" w:cs="Calibri"/>
          <w:color w:val="000000"/>
          <w:kern w:val="0"/>
          <w:sz w:val="22"/>
          <w:szCs w:val="22"/>
          <w:lang w:val="es-ES" w:eastAsia="es-ES_tradnl"/>
          <w14:ligatures w14:val="none"/>
        </w:rPr>
      </w:pPr>
      <w:r w:rsidRPr="003312DE">
        <w:rPr>
          <w:rFonts w:ascii="Calibri" w:eastAsia="Times New Roman" w:hAnsi="Calibri" w:cs="Calibri"/>
          <w:color w:val="000000"/>
          <w:kern w:val="0"/>
          <w:sz w:val="22"/>
          <w:szCs w:val="22"/>
          <w:lang w:val="es-ES" w:eastAsia="es-ES_tradnl"/>
          <w14:ligatures w14:val="none"/>
        </w:rPr>
        <w:t>1. Resumen……………………………………………………………………………………………………</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….3</w:t>
      </w:r>
    </w:p>
    <w:p w14:paraId="0E7E1DEB" w14:textId="2E89DC91" w:rsidR="003312DE" w:rsidRPr="003312DE" w:rsidRDefault="003312DE" w:rsidP="0020319B">
      <w:pPr>
        <w:spacing w:after="0" w:line="360" w:lineRule="auto"/>
        <w:rPr>
          <w:rFonts w:ascii="Calibri" w:eastAsia="Times New Roman" w:hAnsi="Calibri" w:cs="Calibri"/>
          <w:color w:val="000000"/>
          <w:kern w:val="0"/>
          <w:sz w:val="22"/>
          <w:szCs w:val="22"/>
          <w:lang w:val="es-ES" w:eastAsia="es-ES_tradnl"/>
          <w14:ligatures w14:val="none"/>
        </w:rPr>
      </w:pPr>
      <w:r w:rsidRPr="003312DE">
        <w:rPr>
          <w:rFonts w:ascii="Calibri" w:eastAsia="Times New Roman" w:hAnsi="Calibri" w:cs="Calibri"/>
          <w:color w:val="000000"/>
          <w:kern w:val="0"/>
          <w:sz w:val="22"/>
          <w:szCs w:val="22"/>
          <w:lang w:val="es-ES" w:eastAsia="es-ES_tradnl"/>
          <w14:ligatures w14:val="none"/>
        </w:rPr>
        <w:t xml:space="preserve">2. </w:t>
      </w:r>
      <w:r w:rsidRPr="0020319B">
        <w:rPr>
          <w:rFonts w:ascii="Calibri" w:eastAsia="Times New Roman" w:hAnsi="Calibri" w:cs="Calibri"/>
          <w:color w:val="000000"/>
          <w:kern w:val="0"/>
          <w:sz w:val="22"/>
          <w:szCs w:val="22"/>
          <w:lang w:val="es-ES" w:eastAsia="es-ES_tradnl"/>
          <w14:ligatures w14:val="none"/>
        </w:rPr>
        <w:t>Modelo VLM seleccionado</w:t>
      </w:r>
      <w:r w:rsidRPr="003312DE">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……………….3</w:t>
      </w:r>
    </w:p>
    <w:p w14:paraId="174E8742" w14:textId="0A0AEAE7" w:rsidR="003312DE" w:rsidRPr="003312DE" w:rsidRDefault="003312DE" w:rsidP="0020319B">
      <w:pPr>
        <w:spacing w:after="0" w:line="360"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3. Métricas de evaluación</w:t>
      </w:r>
      <w:r w:rsidRPr="003312DE">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00B7194B" w:rsidRPr="0020319B">
        <w:rPr>
          <w:rFonts w:ascii="Calibri" w:eastAsia="Times New Roman" w:hAnsi="Calibri" w:cs="Calibri"/>
          <w:color w:val="000000"/>
          <w:kern w:val="0"/>
          <w:sz w:val="22"/>
          <w:szCs w:val="22"/>
          <w:lang w:val="es-ES" w:eastAsia="es-ES_tradnl"/>
          <w14:ligatures w14:val="none"/>
        </w:rPr>
        <w:t>……3</w:t>
      </w:r>
    </w:p>
    <w:p w14:paraId="13472B5C" w14:textId="512A28D7" w:rsidR="003312DE" w:rsidRPr="0020319B" w:rsidRDefault="003312DE" w:rsidP="0020319B">
      <w:pPr>
        <w:spacing w:after="0" w:line="360" w:lineRule="auto"/>
        <w:rPr>
          <w:rFonts w:ascii="Calibri" w:eastAsia="Times New Roman" w:hAnsi="Calibri" w:cs="Calibri"/>
          <w:color w:val="000000"/>
          <w:kern w:val="0"/>
          <w:sz w:val="22"/>
          <w:szCs w:val="22"/>
          <w:lang w:val="es-ES" w:eastAsia="es-ES_tradnl"/>
          <w14:ligatures w14:val="none"/>
        </w:rPr>
      </w:pPr>
      <w:r w:rsidRPr="003312DE">
        <w:rPr>
          <w:rFonts w:ascii="Calibri" w:eastAsia="Times New Roman" w:hAnsi="Calibri" w:cs="Calibri"/>
          <w:color w:val="000000"/>
          <w:kern w:val="0"/>
          <w:sz w:val="22"/>
          <w:szCs w:val="22"/>
          <w:lang w:val="es-ES" w:eastAsia="es-ES_tradnl"/>
          <w14:ligatures w14:val="none"/>
        </w:rPr>
        <w:t>4. Resultados obtenidos……………………………………</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………………………….……………….4</w:t>
      </w:r>
      <w:r w:rsidR="00B7194B" w:rsidRPr="0020319B">
        <w:rPr>
          <w:rFonts w:ascii="Calibri" w:eastAsia="Times New Roman" w:hAnsi="Calibri" w:cs="Calibri"/>
          <w:color w:val="000000"/>
          <w:kern w:val="0"/>
          <w:sz w:val="22"/>
          <w:szCs w:val="22"/>
          <w:lang w:val="es-ES" w:eastAsia="es-ES_tradnl"/>
          <w14:ligatures w14:val="none"/>
        </w:rPr>
        <w:t>/5</w:t>
      </w:r>
    </w:p>
    <w:p w14:paraId="1C67C11C" w14:textId="12C134BD" w:rsidR="00F805B4" w:rsidRPr="003312DE" w:rsidRDefault="00F805B4" w:rsidP="0020319B">
      <w:pPr>
        <w:spacing w:after="0" w:line="360" w:lineRule="auto"/>
        <w:ind w:left="708" w:hanging="282"/>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4.1.</w:t>
      </w:r>
      <w:r w:rsidRPr="003312DE">
        <w:rPr>
          <w:rFonts w:ascii="Calibri" w:eastAsia="Times New Roman" w:hAnsi="Calibri" w:cs="Calibri"/>
          <w:color w:val="000000"/>
          <w:kern w:val="0"/>
          <w:sz w:val="22"/>
          <w:szCs w:val="22"/>
          <w:lang w:val="es-ES" w:eastAsia="es-ES_tradnl"/>
          <w14:ligatures w14:val="none"/>
        </w:rPr>
        <w:t xml:space="preserve"> </w:t>
      </w:r>
      <w:r w:rsidRPr="0020319B">
        <w:rPr>
          <w:rFonts w:ascii="Calibri" w:eastAsia="Times New Roman" w:hAnsi="Calibri" w:cs="Calibri"/>
          <w:color w:val="000000"/>
          <w:kern w:val="0"/>
          <w:sz w:val="22"/>
          <w:szCs w:val="22"/>
          <w:lang w:val="es-ES" w:eastAsia="es-ES_tradnl"/>
          <w14:ligatures w14:val="none"/>
        </w:rPr>
        <w:t xml:space="preserve">Resultados generales </w:t>
      </w:r>
      <w:r w:rsidRPr="003312DE">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00B7194B" w:rsidRPr="0020319B">
        <w:rPr>
          <w:rFonts w:ascii="Calibri" w:eastAsia="Times New Roman" w:hAnsi="Calibri" w:cs="Calibri"/>
          <w:color w:val="000000"/>
          <w:kern w:val="0"/>
          <w:sz w:val="22"/>
          <w:szCs w:val="22"/>
          <w:lang w:val="es-ES" w:eastAsia="es-ES_tradnl"/>
          <w14:ligatures w14:val="none"/>
        </w:rPr>
        <w:t>4</w:t>
      </w:r>
    </w:p>
    <w:p w14:paraId="53680B30" w14:textId="38213BD4" w:rsidR="00F805B4" w:rsidRPr="0020319B" w:rsidRDefault="00F805B4" w:rsidP="0020319B">
      <w:pPr>
        <w:spacing w:after="0" w:line="360" w:lineRule="auto"/>
        <w:ind w:left="708" w:hanging="282"/>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4</w:t>
      </w:r>
      <w:r w:rsidRPr="003312DE">
        <w:rPr>
          <w:rFonts w:ascii="Calibri" w:eastAsia="Times New Roman" w:hAnsi="Calibri" w:cs="Calibri"/>
          <w:color w:val="000000"/>
          <w:kern w:val="0"/>
          <w:sz w:val="22"/>
          <w:szCs w:val="22"/>
          <w:lang w:val="es-ES" w:eastAsia="es-ES_tradnl"/>
          <w14:ligatures w14:val="none"/>
        </w:rPr>
        <w:t xml:space="preserve">.2. </w:t>
      </w:r>
      <w:r w:rsidRPr="0020319B">
        <w:rPr>
          <w:rFonts w:ascii="Calibri" w:eastAsia="Times New Roman" w:hAnsi="Calibri" w:cs="Calibri"/>
          <w:color w:val="000000"/>
          <w:kern w:val="0"/>
          <w:sz w:val="22"/>
          <w:szCs w:val="22"/>
          <w:lang w:val="es-ES" w:eastAsia="es-ES_tradnl"/>
          <w14:ligatures w14:val="none"/>
        </w:rPr>
        <w:t xml:space="preserve">Resultados por categoría </w:t>
      </w:r>
      <w:r w:rsidRPr="003312DE">
        <w:rPr>
          <w:rFonts w:ascii="Calibri" w:eastAsia="Times New Roman" w:hAnsi="Calibri" w:cs="Calibri"/>
          <w:color w:val="000000"/>
          <w:kern w:val="0"/>
          <w:sz w:val="22"/>
          <w:szCs w:val="22"/>
          <w:lang w:val="es-ES" w:eastAsia="es-ES_tradnl"/>
          <w14:ligatures w14:val="none"/>
        </w:rPr>
        <w:t>………………</w:t>
      </w:r>
      <w:r w:rsidR="0020319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………………………………4</w:t>
      </w:r>
    </w:p>
    <w:p w14:paraId="35F1E840" w14:textId="43B8C4E0" w:rsidR="00F805B4" w:rsidRPr="003312DE" w:rsidRDefault="00F805B4" w:rsidP="0020319B">
      <w:pPr>
        <w:spacing w:after="0" w:line="360" w:lineRule="auto"/>
        <w:ind w:left="708" w:hanging="282"/>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4</w:t>
      </w:r>
      <w:r w:rsidRPr="0020319B">
        <w:rPr>
          <w:rFonts w:ascii="Calibri" w:eastAsia="Times New Roman" w:hAnsi="Calibri" w:cs="Calibri"/>
          <w:color w:val="000000"/>
          <w:kern w:val="0"/>
          <w:sz w:val="22"/>
          <w:szCs w:val="22"/>
          <w:lang w:val="es-ES" w:eastAsia="es-ES_tradnl"/>
          <w14:ligatures w14:val="none"/>
        </w:rPr>
        <w:t xml:space="preserve">.3. </w:t>
      </w:r>
      <w:r w:rsidRPr="0020319B">
        <w:rPr>
          <w:rFonts w:ascii="Calibri" w:eastAsia="Times New Roman" w:hAnsi="Calibri" w:cs="Calibri"/>
          <w:color w:val="000000"/>
          <w:kern w:val="0"/>
          <w:sz w:val="22"/>
          <w:szCs w:val="22"/>
          <w:lang w:val="es-ES" w:eastAsia="es-ES_tradnl"/>
          <w14:ligatures w14:val="none"/>
        </w:rPr>
        <w:t>Evaluación cualitativa</w:t>
      </w:r>
      <w:r w:rsidRPr="003312DE">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00B7194B"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4</w:t>
      </w:r>
      <w:r w:rsidR="00B7194B" w:rsidRPr="0020319B">
        <w:rPr>
          <w:rFonts w:ascii="Calibri" w:eastAsia="Times New Roman" w:hAnsi="Calibri" w:cs="Calibri"/>
          <w:color w:val="000000"/>
          <w:kern w:val="0"/>
          <w:sz w:val="22"/>
          <w:szCs w:val="22"/>
          <w:lang w:val="es-ES" w:eastAsia="es-ES_tradnl"/>
          <w14:ligatures w14:val="none"/>
        </w:rPr>
        <w:t>/5</w:t>
      </w:r>
    </w:p>
    <w:p w14:paraId="240441AB" w14:textId="5E0C6BD5" w:rsidR="003312DE" w:rsidRPr="003312DE" w:rsidRDefault="003312DE" w:rsidP="0020319B">
      <w:pPr>
        <w:spacing w:after="0" w:line="360"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5</w:t>
      </w:r>
      <w:r w:rsidRPr="003312DE">
        <w:rPr>
          <w:rFonts w:ascii="Calibri" w:eastAsia="Times New Roman" w:hAnsi="Calibri" w:cs="Calibri"/>
          <w:color w:val="000000"/>
          <w:kern w:val="0"/>
          <w:sz w:val="22"/>
          <w:szCs w:val="22"/>
          <w:lang w:val="es-ES" w:eastAsia="es-ES_tradnl"/>
          <w14:ligatures w14:val="none"/>
        </w:rPr>
        <w:t>. Limitaciones……………….……………………………………</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007F534F" w:rsidRPr="0020319B">
        <w:rPr>
          <w:rFonts w:ascii="Calibri" w:eastAsia="Times New Roman" w:hAnsi="Calibri" w:cs="Calibri"/>
          <w:color w:val="000000"/>
          <w:kern w:val="0"/>
          <w:sz w:val="22"/>
          <w:szCs w:val="22"/>
          <w:lang w:val="es-ES" w:eastAsia="es-ES_tradnl"/>
          <w14:ligatures w14:val="none"/>
        </w:rPr>
        <w:t>.5/6</w:t>
      </w:r>
    </w:p>
    <w:p w14:paraId="52581071" w14:textId="78052220" w:rsidR="003312DE" w:rsidRPr="003312DE" w:rsidRDefault="003312DE" w:rsidP="0020319B">
      <w:pPr>
        <w:spacing w:after="0" w:line="360"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6</w:t>
      </w:r>
      <w:r w:rsidRPr="003312DE">
        <w:rPr>
          <w:rFonts w:ascii="Calibri" w:eastAsia="Times New Roman" w:hAnsi="Calibri" w:cs="Calibri"/>
          <w:color w:val="000000"/>
          <w:kern w:val="0"/>
          <w:sz w:val="22"/>
          <w:szCs w:val="22"/>
          <w:lang w:val="es-ES" w:eastAsia="es-ES_tradnl"/>
          <w14:ligatures w14:val="none"/>
        </w:rPr>
        <w:t>. Conclusiones…………………………………………………</w:t>
      </w:r>
      <w:r w:rsidRPr="0020319B">
        <w:rPr>
          <w:rFonts w:ascii="Calibri" w:eastAsia="Times New Roman" w:hAnsi="Calibri" w:cs="Calibri"/>
          <w:color w:val="000000"/>
          <w:kern w:val="0"/>
          <w:sz w:val="22"/>
          <w:szCs w:val="22"/>
          <w:lang w:val="es-ES" w:eastAsia="es-ES_tradnl"/>
          <w14:ligatures w14:val="none"/>
        </w:rPr>
        <w:t>…………</w:t>
      </w:r>
      <w:r w:rsidRPr="003312DE">
        <w:rPr>
          <w:rFonts w:ascii="Calibri" w:eastAsia="Times New Roman" w:hAnsi="Calibri" w:cs="Calibri"/>
          <w:color w:val="000000"/>
          <w:kern w:val="0"/>
          <w:sz w:val="22"/>
          <w:szCs w:val="22"/>
          <w:lang w:val="es-ES" w:eastAsia="es-ES_tradnl"/>
          <w14:ligatures w14:val="none"/>
        </w:rPr>
        <w:t>………………………………….…………..</w:t>
      </w:r>
      <w:r w:rsidR="007F534F" w:rsidRPr="0020319B">
        <w:rPr>
          <w:rFonts w:ascii="Calibri" w:eastAsia="Times New Roman" w:hAnsi="Calibri" w:cs="Calibri"/>
          <w:color w:val="000000"/>
          <w:kern w:val="0"/>
          <w:sz w:val="22"/>
          <w:szCs w:val="22"/>
          <w:lang w:val="es-ES" w:eastAsia="es-ES_tradnl"/>
          <w14:ligatures w14:val="none"/>
        </w:rPr>
        <w:t>6</w:t>
      </w:r>
    </w:p>
    <w:p w14:paraId="36216E35" w14:textId="77777777" w:rsidR="003312DE" w:rsidRPr="0020319B" w:rsidRDefault="003312DE" w:rsidP="0020319B">
      <w:pPr>
        <w:spacing w:after="0" w:line="360" w:lineRule="auto"/>
        <w:outlineLvl w:val="1"/>
        <w:rPr>
          <w:rFonts w:ascii="Calibri" w:eastAsia="Times New Roman" w:hAnsi="Calibri" w:cs="Calibri"/>
          <w:b/>
          <w:bCs/>
          <w:color w:val="000000"/>
          <w:kern w:val="0"/>
          <w:sz w:val="22"/>
          <w:szCs w:val="22"/>
          <w:lang w:val="es-ES" w:eastAsia="es-ES_tradnl"/>
          <w14:ligatures w14:val="none"/>
        </w:rPr>
      </w:pPr>
    </w:p>
    <w:p w14:paraId="19D7CEE3" w14:textId="13EE4295" w:rsidR="003312DE" w:rsidRPr="0020319B" w:rsidRDefault="003312DE" w:rsidP="003312DE">
      <w:pPr>
        <w:spacing w:after="0" w:line="360" w:lineRule="auto"/>
        <w:outlineLvl w:val="1"/>
        <w:rPr>
          <w:rFonts w:ascii="Calibri" w:eastAsia="Times New Roman" w:hAnsi="Calibri" w:cs="Calibri"/>
          <w:color w:val="000000"/>
          <w:kern w:val="0"/>
          <w:sz w:val="22"/>
          <w:szCs w:val="22"/>
          <w:lang w:val="es-ES" w:eastAsia="es-ES_tradnl"/>
          <w14:ligatures w14:val="none"/>
        </w:rPr>
      </w:pPr>
    </w:p>
    <w:p w14:paraId="2A3A2B6E" w14:textId="13BB286D" w:rsidR="003312DE" w:rsidRPr="0020319B" w:rsidRDefault="003312DE" w:rsidP="003312DE">
      <w:pPr>
        <w:spacing w:line="360"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br w:type="page"/>
      </w:r>
    </w:p>
    <w:p w14:paraId="2069248A" w14:textId="6216A938" w:rsidR="00FA207C" w:rsidRPr="0020319B" w:rsidRDefault="003312DE" w:rsidP="00C81366">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hAnsi="Calibri" w:cs="Calibri"/>
          <w:b/>
          <w:bCs/>
          <w:i/>
          <w:iCs/>
          <w:noProof/>
          <w:sz w:val="20"/>
          <w:szCs w:val="20"/>
          <w:lang w:val="es-ES"/>
        </w:rPr>
        <w:lastRenderedPageBreak/>
        <w:drawing>
          <wp:anchor distT="0" distB="0" distL="114300" distR="114300" simplePos="0" relativeHeight="251661312" behindDoc="1" locked="0" layoutInCell="1" allowOverlap="1" wp14:anchorId="563D0936" wp14:editId="29D5B236">
            <wp:simplePos x="0" y="0"/>
            <wp:positionH relativeFrom="margin">
              <wp:posOffset>-826135</wp:posOffset>
            </wp:positionH>
            <wp:positionV relativeFrom="margin">
              <wp:posOffset>-701040</wp:posOffset>
            </wp:positionV>
            <wp:extent cx="2280285" cy="429260"/>
            <wp:effectExtent l="25400" t="0" r="31115" b="27940"/>
            <wp:wrapSquare wrapText="bothSides"/>
            <wp:docPr id="15084168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Pr="0020319B">
        <w:rPr>
          <w:rFonts w:ascii="Calibri" w:eastAsia="Times New Roman" w:hAnsi="Calibri" w:cs="Calibri"/>
          <w:b/>
          <w:bCs/>
          <w:color w:val="000000"/>
          <w:kern w:val="0"/>
          <w:sz w:val="22"/>
          <w:szCs w:val="22"/>
          <w:lang w:val="es-ES" w:eastAsia="es-ES_tradnl"/>
          <w14:ligatures w14:val="none"/>
        </w:rPr>
        <w:t>Resumen</w:t>
      </w:r>
    </w:p>
    <w:p w14:paraId="7CAB850A" w14:textId="7666C5FF" w:rsidR="00FA207C" w:rsidRPr="0020319B" w:rsidRDefault="00FA207C" w:rsidP="007F534F">
      <w:pPr>
        <w:spacing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En esta práctica he trabajado con modelos de visión y lenguaje VLMs, para generar captions a partir de</w:t>
      </w:r>
      <w:r w:rsidR="007F534F" w:rsidRPr="0020319B">
        <w:rPr>
          <w:rFonts w:ascii="Calibri" w:eastAsia="Times New Roman" w:hAnsi="Calibri" w:cs="Calibri"/>
          <w:color w:val="000000"/>
          <w:kern w:val="0"/>
          <w:sz w:val="22"/>
          <w:szCs w:val="22"/>
          <w:lang w:val="es-ES" w:eastAsia="es-ES_tradnl"/>
          <w14:ligatures w14:val="none"/>
        </w:rPr>
        <w:t xml:space="preserve"> las 20</w:t>
      </w:r>
      <w:r w:rsidRPr="0020319B">
        <w:rPr>
          <w:rFonts w:ascii="Calibri" w:eastAsia="Times New Roman" w:hAnsi="Calibri" w:cs="Calibri"/>
          <w:color w:val="000000"/>
          <w:kern w:val="0"/>
          <w:sz w:val="22"/>
          <w:szCs w:val="22"/>
          <w:lang w:val="es-ES" w:eastAsia="es-ES_tradnl"/>
          <w14:ligatures w14:val="none"/>
        </w:rPr>
        <w:t xml:space="preserve"> imágenes de un dataset propio, creado en la práctica 2, basado en </w:t>
      </w:r>
      <w:r w:rsidR="007F534F" w:rsidRPr="0020319B">
        <w:rPr>
          <w:rFonts w:ascii="Calibri" w:eastAsia="Times New Roman" w:hAnsi="Calibri" w:cs="Calibri"/>
          <w:color w:val="000000"/>
          <w:kern w:val="0"/>
          <w:sz w:val="22"/>
          <w:szCs w:val="22"/>
          <w:lang w:val="es-ES" w:eastAsia="es-ES_tradnl"/>
          <w14:ligatures w14:val="none"/>
        </w:rPr>
        <w:t xml:space="preserve">diferentes </w:t>
      </w:r>
      <w:r w:rsidRPr="0020319B">
        <w:rPr>
          <w:rFonts w:ascii="Calibri" w:eastAsia="Times New Roman" w:hAnsi="Calibri" w:cs="Calibri"/>
          <w:color w:val="000000"/>
          <w:kern w:val="0"/>
          <w:sz w:val="22"/>
          <w:szCs w:val="22"/>
          <w:lang w:val="es-ES" w:eastAsia="es-ES_tradnl"/>
          <w14:ligatures w14:val="none"/>
        </w:rPr>
        <w:t>escenas urbanas.</w:t>
      </w:r>
    </w:p>
    <w:p w14:paraId="565545D5" w14:textId="1AF71806" w:rsidR="00FA207C" w:rsidRPr="0020319B" w:rsidRDefault="00FA207C" w:rsidP="00FA207C">
      <w:p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El objetivo principal fue evaluar la capacidad del modelo</w:t>
      </w:r>
      <w:r w:rsidR="003312DE" w:rsidRPr="0020319B">
        <w:rPr>
          <w:rFonts w:ascii="Calibri" w:eastAsia="Times New Roman" w:hAnsi="Calibri" w:cs="Calibri"/>
          <w:color w:val="000000"/>
          <w:kern w:val="0"/>
          <w:sz w:val="22"/>
          <w:szCs w:val="22"/>
          <w:lang w:val="es-ES" w:eastAsia="es-ES_tradnl"/>
          <w14:ligatures w14:val="none"/>
        </w:rPr>
        <w:t xml:space="preserve"> escogido</w:t>
      </w:r>
      <w:r w:rsidRPr="0020319B">
        <w:rPr>
          <w:rFonts w:ascii="Calibri" w:eastAsia="Times New Roman" w:hAnsi="Calibri" w:cs="Calibri"/>
          <w:color w:val="000000"/>
          <w:kern w:val="0"/>
          <w:sz w:val="22"/>
          <w:szCs w:val="22"/>
          <w:lang w:val="es-ES" w:eastAsia="es-ES_tradnl"/>
          <w14:ligatures w14:val="none"/>
        </w:rPr>
        <w:t xml:space="preserve"> para </w:t>
      </w:r>
      <w:r w:rsidR="003312DE" w:rsidRPr="0020319B">
        <w:rPr>
          <w:rFonts w:ascii="Calibri" w:eastAsia="Times New Roman" w:hAnsi="Calibri" w:cs="Calibri"/>
          <w:color w:val="000000"/>
          <w:kern w:val="0"/>
          <w:sz w:val="22"/>
          <w:szCs w:val="22"/>
          <w:lang w:val="es-ES" w:eastAsia="es-ES_tradnl"/>
          <w14:ligatures w14:val="none"/>
        </w:rPr>
        <w:t>crear</w:t>
      </w:r>
      <w:r w:rsidRPr="0020319B">
        <w:rPr>
          <w:rFonts w:ascii="Calibri" w:eastAsia="Times New Roman" w:hAnsi="Calibri" w:cs="Calibri"/>
          <w:color w:val="000000"/>
          <w:kern w:val="0"/>
          <w:sz w:val="22"/>
          <w:szCs w:val="22"/>
          <w:lang w:val="es-ES" w:eastAsia="es-ES_tradnl"/>
          <w14:ligatures w14:val="none"/>
        </w:rPr>
        <w:t xml:space="preserve"> correctamente </w:t>
      </w:r>
      <w:r w:rsidR="003312DE" w:rsidRPr="0020319B">
        <w:rPr>
          <w:rFonts w:ascii="Calibri" w:eastAsia="Times New Roman" w:hAnsi="Calibri" w:cs="Calibri"/>
          <w:color w:val="000000"/>
          <w:kern w:val="0"/>
          <w:sz w:val="22"/>
          <w:szCs w:val="22"/>
          <w:lang w:val="es-ES" w:eastAsia="es-ES_tradnl"/>
          <w14:ligatures w14:val="none"/>
        </w:rPr>
        <w:t xml:space="preserve">captions sobre </w:t>
      </w:r>
      <w:r w:rsidRPr="0020319B">
        <w:rPr>
          <w:rFonts w:ascii="Calibri" w:eastAsia="Times New Roman" w:hAnsi="Calibri" w:cs="Calibri"/>
          <w:color w:val="000000"/>
          <w:kern w:val="0"/>
          <w:sz w:val="22"/>
          <w:szCs w:val="22"/>
          <w:lang w:val="es-ES" w:eastAsia="es-ES_tradnl"/>
          <w14:ligatures w14:val="none"/>
        </w:rPr>
        <w:t>las imágenes</w:t>
      </w:r>
      <w:r w:rsidR="003312DE" w:rsidRPr="0020319B">
        <w:rPr>
          <w:rFonts w:ascii="Calibri" w:eastAsia="Times New Roman" w:hAnsi="Calibri" w:cs="Calibri"/>
          <w:color w:val="000000"/>
          <w:kern w:val="0"/>
          <w:sz w:val="22"/>
          <w:szCs w:val="22"/>
          <w:lang w:val="es-ES" w:eastAsia="es-ES_tradnl"/>
          <w14:ligatures w14:val="none"/>
        </w:rPr>
        <w:t>,</w:t>
      </w:r>
      <w:r w:rsidRPr="0020319B">
        <w:rPr>
          <w:rFonts w:ascii="Calibri" w:eastAsia="Times New Roman" w:hAnsi="Calibri" w:cs="Calibri"/>
          <w:color w:val="000000"/>
          <w:kern w:val="0"/>
          <w:sz w:val="22"/>
          <w:szCs w:val="22"/>
          <w:lang w:val="es-ES" w:eastAsia="es-ES_tradnl"/>
          <w14:ligatures w14:val="none"/>
        </w:rPr>
        <w:t xml:space="preserve"> y comparar</w:t>
      </w:r>
      <w:r w:rsidR="003312DE" w:rsidRPr="0020319B">
        <w:rPr>
          <w:rFonts w:ascii="Calibri" w:eastAsia="Times New Roman" w:hAnsi="Calibri" w:cs="Calibri"/>
          <w:color w:val="000000"/>
          <w:kern w:val="0"/>
          <w:sz w:val="22"/>
          <w:szCs w:val="22"/>
          <w:lang w:val="es-ES" w:eastAsia="es-ES_tradnl"/>
          <w14:ligatures w14:val="none"/>
        </w:rPr>
        <w:t>las</w:t>
      </w:r>
      <w:r w:rsidRPr="0020319B">
        <w:rPr>
          <w:rFonts w:ascii="Calibri" w:eastAsia="Times New Roman" w:hAnsi="Calibri" w:cs="Calibri"/>
          <w:color w:val="000000"/>
          <w:kern w:val="0"/>
          <w:sz w:val="22"/>
          <w:szCs w:val="22"/>
          <w:lang w:val="es-ES" w:eastAsia="es-ES_tradnl"/>
          <w14:ligatures w14:val="none"/>
        </w:rPr>
        <w:t xml:space="preserve"> con las descripciones originales del dataset, usando métricas cuantitativas y cualitativas. </w:t>
      </w:r>
      <w:r w:rsidR="003312DE" w:rsidRPr="0020319B">
        <w:rPr>
          <w:rFonts w:ascii="Calibri" w:eastAsia="Times New Roman" w:hAnsi="Calibri" w:cs="Calibri"/>
          <w:color w:val="000000"/>
          <w:kern w:val="0"/>
          <w:sz w:val="22"/>
          <w:szCs w:val="22"/>
          <w:lang w:val="es-ES" w:eastAsia="es-ES_tradnl"/>
          <w14:ligatures w14:val="none"/>
        </w:rPr>
        <w:t>Además</w:t>
      </w:r>
      <w:r w:rsidR="00C81366" w:rsidRPr="0020319B">
        <w:rPr>
          <w:rFonts w:ascii="Calibri" w:eastAsia="Times New Roman" w:hAnsi="Calibri" w:cs="Calibri"/>
          <w:color w:val="000000"/>
          <w:kern w:val="0"/>
          <w:sz w:val="22"/>
          <w:szCs w:val="22"/>
          <w:lang w:val="es-ES" w:eastAsia="es-ES_tradnl"/>
          <w14:ligatures w14:val="none"/>
        </w:rPr>
        <w:t xml:space="preserve">, se realizaron </w:t>
      </w:r>
      <w:r w:rsidRPr="0020319B">
        <w:rPr>
          <w:rFonts w:ascii="Calibri" w:eastAsia="Times New Roman" w:hAnsi="Calibri" w:cs="Calibri"/>
          <w:color w:val="000000"/>
          <w:kern w:val="0"/>
          <w:sz w:val="22"/>
          <w:szCs w:val="22"/>
          <w:lang w:val="es-ES" w:eastAsia="es-ES_tradnl"/>
          <w14:ligatures w14:val="none"/>
        </w:rPr>
        <w:t>tanto</w:t>
      </w:r>
      <w:r w:rsidR="00C81366" w:rsidRPr="0020319B">
        <w:rPr>
          <w:rFonts w:ascii="Calibri" w:eastAsia="Times New Roman" w:hAnsi="Calibri" w:cs="Calibri"/>
          <w:color w:val="000000"/>
          <w:kern w:val="0"/>
          <w:sz w:val="22"/>
          <w:szCs w:val="22"/>
          <w:lang w:val="es-ES" w:eastAsia="es-ES_tradnl"/>
          <w14:ligatures w14:val="none"/>
        </w:rPr>
        <w:t xml:space="preserve"> una</w:t>
      </w:r>
      <w:r w:rsidRPr="0020319B">
        <w:rPr>
          <w:rFonts w:ascii="Calibri" w:eastAsia="Times New Roman" w:hAnsi="Calibri" w:cs="Calibri"/>
          <w:color w:val="000000"/>
          <w:kern w:val="0"/>
          <w:sz w:val="22"/>
          <w:szCs w:val="22"/>
          <w:lang w:val="es-ES" w:eastAsia="es-ES_tradnl"/>
          <w14:ligatures w14:val="none"/>
        </w:rPr>
        <w:t> evaluación objetiva, mediante métricas numéricas, como </w:t>
      </w:r>
      <w:r w:rsidR="00C81366" w:rsidRPr="0020319B">
        <w:rPr>
          <w:rFonts w:ascii="Calibri" w:eastAsia="Times New Roman" w:hAnsi="Calibri" w:cs="Calibri"/>
          <w:color w:val="000000"/>
          <w:kern w:val="0"/>
          <w:sz w:val="22"/>
          <w:szCs w:val="22"/>
          <w:lang w:val="es-ES" w:eastAsia="es-ES_tradnl"/>
          <w14:ligatures w14:val="none"/>
        </w:rPr>
        <w:t xml:space="preserve">una </w:t>
      </w:r>
      <w:r w:rsidRPr="0020319B">
        <w:rPr>
          <w:rFonts w:ascii="Calibri" w:eastAsia="Times New Roman" w:hAnsi="Calibri" w:cs="Calibri"/>
          <w:color w:val="000000"/>
          <w:kern w:val="0"/>
          <w:sz w:val="22"/>
          <w:szCs w:val="22"/>
          <w:lang w:val="es-ES" w:eastAsia="es-ES_tradnl"/>
          <w14:ligatures w14:val="none"/>
        </w:rPr>
        <w:t>evaluación subjetiva, mediante inspección visual de los resultados.</w:t>
      </w:r>
    </w:p>
    <w:p w14:paraId="2064F16B" w14:textId="4C552694" w:rsidR="00FA207C" w:rsidRPr="0020319B" w:rsidRDefault="00FA207C" w:rsidP="003312DE">
      <w:pPr>
        <w:spacing w:line="276" w:lineRule="auto"/>
        <w:rPr>
          <w:rFonts w:ascii="Calibri" w:eastAsia="Times New Roman" w:hAnsi="Calibri" w:cs="Calibri"/>
          <w:kern w:val="0"/>
          <w:sz w:val="22"/>
          <w:szCs w:val="22"/>
          <w:lang w:val="es-ES" w:eastAsia="es-ES_tradnl"/>
          <w14:ligatures w14:val="none"/>
        </w:rPr>
      </w:pPr>
    </w:p>
    <w:p w14:paraId="3CF5B84D" w14:textId="77777777" w:rsidR="00C81366" w:rsidRPr="0020319B" w:rsidRDefault="00FA207C" w:rsidP="00C81366">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Modelo VLM seleccionado</w:t>
      </w:r>
    </w:p>
    <w:p w14:paraId="68CF7A18" w14:textId="573C3CCF" w:rsidR="00C81366" w:rsidRPr="0020319B" w:rsidRDefault="00C81366" w:rsidP="00C81366">
      <w:pPr>
        <w:spacing w:after="0"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hAnsi="Calibri" w:cs="Calibri"/>
          <w:color w:val="000000"/>
          <w:sz w:val="22"/>
          <w:szCs w:val="22"/>
          <w:lang w:val="es-ES"/>
        </w:rPr>
        <w:t>El modelo seleccionado para esta práctica ha sido</w:t>
      </w:r>
      <w:r w:rsidRPr="0020319B">
        <w:rPr>
          <w:rStyle w:val="apple-converted-space"/>
          <w:rFonts w:ascii="Calibri" w:eastAsiaTheme="majorEastAsia" w:hAnsi="Calibri" w:cs="Calibri"/>
          <w:color w:val="000000"/>
          <w:sz w:val="22"/>
          <w:szCs w:val="22"/>
          <w:lang w:val="es-ES"/>
        </w:rPr>
        <w:t> </w:t>
      </w:r>
      <w:r w:rsidRPr="0020319B">
        <w:rPr>
          <w:rStyle w:val="Textoennegrita"/>
          <w:rFonts w:ascii="Calibri" w:eastAsiaTheme="majorEastAsia" w:hAnsi="Calibri" w:cs="Calibri"/>
          <w:color w:val="000000"/>
          <w:sz w:val="22"/>
          <w:szCs w:val="22"/>
          <w:lang w:val="es-ES"/>
        </w:rPr>
        <w:t>BLIP (Salesforce/blip-image-captioning-base)</w:t>
      </w:r>
      <w:r w:rsidRPr="0020319B">
        <w:rPr>
          <w:rFonts w:ascii="Calibri" w:hAnsi="Calibri" w:cs="Calibri"/>
          <w:color w:val="000000"/>
          <w:sz w:val="22"/>
          <w:szCs w:val="22"/>
          <w:lang w:val="es-ES"/>
        </w:rPr>
        <w:t xml:space="preserve"> </w:t>
      </w:r>
      <w:r w:rsidRPr="0020319B">
        <w:rPr>
          <w:rFonts w:ascii="Calibri" w:hAnsi="Calibri" w:cs="Calibri"/>
          <w:color w:val="000000"/>
          <w:sz w:val="22"/>
          <w:szCs w:val="22"/>
          <w:lang w:val="es-ES"/>
        </w:rPr>
        <w:t>deb</w:t>
      </w:r>
      <w:r w:rsidRPr="0020319B">
        <w:rPr>
          <w:rFonts w:ascii="Calibri" w:hAnsi="Calibri" w:cs="Calibri"/>
          <w:color w:val="000000"/>
          <w:sz w:val="22"/>
          <w:szCs w:val="22"/>
          <w:lang w:val="es-ES"/>
        </w:rPr>
        <w:t>ido</w:t>
      </w:r>
      <w:r w:rsidRPr="0020319B">
        <w:rPr>
          <w:rFonts w:ascii="Calibri" w:hAnsi="Calibri" w:cs="Calibri"/>
          <w:color w:val="000000"/>
          <w:sz w:val="22"/>
          <w:szCs w:val="22"/>
          <w:lang w:val="es-ES"/>
        </w:rPr>
        <w:t xml:space="preserve"> a </w:t>
      </w:r>
      <w:r w:rsidRPr="0020319B">
        <w:rPr>
          <w:rFonts w:ascii="Calibri" w:hAnsi="Calibri" w:cs="Calibri"/>
          <w:color w:val="000000"/>
          <w:sz w:val="22"/>
          <w:szCs w:val="22"/>
          <w:lang w:val="es-ES"/>
        </w:rPr>
        <w:t>los siguientes</w:t>
      </w:r>
      <w:r w:rsidRPr="0020319B">
        <w:rPr>
          <w:rFonts w:ascii="Calibri" w:hAnsi="Calibri" w:cs="Calibri"/>
          <w:color w:val="000000"/>
          <w:sz w:val="22"/>
          <w:szCs w:val="22"/>
          <w:lang w:val="es-ES"/>
        </w:rPr>
        <w:t xml:space="preserve"> motivos prácticos y técnicos:</w:t>
      </w:r>
    </w:p>
    <w:p w14:paraId="7A8BC6A7" w14:textId="1BD65D8A" w:rsidR="00C81366" w:rsidRPr="0020319B" w:rsidRDefault="00C81366" w:rsidP="00C81366">
      <w:pPr>
        <w:pStyle w:val="NormalWeb"/>
        <w:numPr>
          <w:ilvl w:val="0"/>
          <w:numId w:val="12"/>
        </w:numPr>
        <w:spacing w:before="0" w:beforeAutospacing="0"/>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Presenta un b</w:t>
      </w:r>
      <w:r w:rsidRPr="0020319B">
        <w:rPr>
          <w:rStyle w:val="Textoennegrita"/>
          <w:rFonts w:ascii="Calibri" w:eastAsiaTheme="majorEastAsia" w:hAnsi="Calibri" w:cs="Calibri"/>
          <w:color w:val="000000"/>
          <w:sz w:val="22"/>
          <w:szCs w:val="22"/>
        </w:rPr>
        <w:t>uen rendimiento en image captioning</w:t>
      </w:r>
      <w:r w:rsidRPr="0020319B">
        <w:rPr>
          <w:rFonts w:ascii="Calibri" w:hAnsi="Calibri" w:cs="Calibri"/>
          <w:color w:val="000000"/>
          <w:sz w:val="22"/>
          <w:szCs w:val="22"/>
        </w:rPr>
        <w:t>: es un modelo ampliamente usado y con resultados sólidos en descripciones automáticas de imágenes.</w:t>
      </w:r>
    </w:p>
    <w:p w14:paraId="5F50F000" w14:textId="77777777" w:rsidR="00C81366" w:rsidRPr="0020319B" w:rsidRDefault="00C81366" w:rsidP="00C81366">
      <w:pPr>
        <w:pStyle w:val="NormalWeb"/>
        <w:numPr>
          <w:ilvl w:val="0"/>
          <w:numId w:val="12"/>
        </w:numPr>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Compatible con ejecución en CPU</w:t>
      </w:r>
      <w:r w:rsidRPr="0020319B">
        <w:rPr>
          <w:rFonts w:ascii="Calibri" w:hAnsi="Calibri" w:cs="Calibri"/>
          <w:color w:val="000000"/>
          <w:sz w:val="22"/>
          <w:szCs w:val="22"/>
        </w:rPr>
        <w:t>: su versión</w:t>
      </w:r>
      <w:r w:rsidRPr="0020319B">
        <w:rPr>
          <w:rStyle w:val="apple-converted-space"/>
          <w:rFonts w:ascii="Calibri" w:eastAsiaTheme="majorEastAsia" w:hAnsi="Calibri" w:cs="Calibri"/>
          <w:color w:val="000000"/>
          <w:sz w:val="22"/>
          <w:szCs w:val="22"/>
        </w:rPr>
        <w:t> </w:t>
      </w:r>
      <w:r w:rsidRPr="0020319B">
        <w:rPr>
          <w:rStyle w:val="nfasis"/>
          <w:rFonts w:ascii="Calibri" w:eastAsiaTheme="majorEastAsia" w:hAnsi="Calibri" w:cs="Calibri"/>
          <w:color w:val="000000"/>
          <w:sz w:val="22"/>
          <w:szCs w:val="22"/>
        </w:rPr>
        <w:t>base</w:t>
      </w:r>
      <w:r w:rsidRPr="0020319B">
        <w:rPr>
          <w:rStyle w:val="apple-converted-space"/>
          <w:rFonts w:ascii="Calibri" w:eastAsiaTheme="majorEastAsia" w:hAnsi="Calibri" w:cs="Calibri"/>
          <w:color w:val="000000"/>
          <w:sz w:val="22"/>
          <w:szCs w:val="22"/>
        </w:rPr>
        <w:t> </w:t>
      </w:r>
      <w:r w:rsidRPr="0020319B">
        <w:rPr>
          <w:rFonts w:ascii="Calibri" w:hAnsi="Calibri" w:cs="Calibri"/>
          <w:color w:val="000000"/>
          <w:sz w:val="22"/>
          <w:szCs w:val="22"/>
        </w:rPr>
        <w:t>permite realizar inferencias de forma local en mi Mac sin necesidad de GPU, lo que lo hace adecuado para el entorno de la práctica.</w:t>
      </w:r>
    </w:p>
    <w:p w14:paraId="3F140917" w14:textId="77777777" w:rsidR="00C81366" w:rsidRPr="0020319B" w:rsidRDefault="00C81366" w:rsidP="00C81366">
      <w:pPr>
        <w:pStyle w:val="NormalWeb"/>
        <w:numPr>
          <w:ilvl w:val="0"/>
          <w:numId w:val="12"/>
        </w:numPr>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Arquitectura multimodal eficiente</w:t>
      </w:r>
      <w:r w:rsidRPr="0020319B">
        <w:rPr>
          <w:rFonts w:ascii="Calibri" w:hAnsi="Calibri" w:cs="Calibri"/>
          <w:color w:val="000000"/>
          <w:sz w:val="22"/>
          <w:szCs w:val="22"/>
        </w:rPr>
        <w:t>: combina un encoder visual y un módulo de lenguaje que permiten generar captions coherentes y relevantes, facilitando el análisis posterior por categorías.</w:t>
      </w:r>
    </w:p>
    <w:p w14:paraId="7EAD9011" w14:textId="26AB4312" w:rsidR="00C81366" w:rsidRPr="0020319B" w:rsidRDefault="00C81366" w:rsidP="00C81366">
      <w:pPr>
        <w:pStyle w:val="NormalWeb"/>
        <w:numPr>
          <w:ilvl w:val="0"/>
          <w:numId w:val="12"/>
        </w:numPr>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Flexible y fácil de usar</w:t>
      </w:r>
      <w:r w:rsidRPr="0020319B">
        <w:rPr>
          <w:rFonts w:ascii="Calibri" w:hAnsi="Calibri" w:cs="Calibri"/>
          <w:color w:val="000000"/>
          <w:sz w:val="22"/>
          <w:szCs w:val="22"/>
        </w:rPr>
        <w:t>: se integra directamente con Hugging Face y permite ajustar prompts sin necesidad de reentrenamiento</w:t>
      </w:r>
      <w:r w:rsidRPr="0020319B">
        <w:rPr>
          <w:rFonts w:ascii="Calibri" w:hAnsi="Calibri" w:cs="Calibri"/>
          <w:color w:val="000000"/>
          <w:sz w:val="22"/>
          <w:szCs w:val="22"/>
        </w:rPr>
        <w:t>.</w:t>
      </w:r>
    </w:p>
    <w:p w14:paraId="151B8AFF" w14:textId="77777777" w:rsidR="0020319B" w:rsidRPr="0020319B" w:rsidRDefault="00C81366" w:rsidP="0020319B">
      <w:pPr>
        <w:pStyle w:val="NormalWeb"/>
        <w:numPr>
          <w:ilvl w:val="0"/>
          <w:numId w:val="12"/>
        </w:numPr>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Facilita la evaluación</w:t>
      </w:r>
      <w:r w:rsidRPr="0020319B">
        <w:rPr>
          <w:rFonts w:ascii="Calibri" w:hAnsi="Calibri" w:cs="Calibri"/>
          <w:color w:val="000000"/>
          <w:sz w:val="22"/>
          <w:szCs w:val="22"/>
        </w:rPr>
        <w:t>: funciona bien con</w:t>
      </w:r>
      <w:r w:rsidRPr="0020319B">
        <w:rPr>
          <w:rFonts w:ascii="Calibri" w:hAnsi="Calibri" w:cs="Calibri"/>
          <w:color w:val="000000"/>
          <w:sz w:val="22"/>
          <w:szCs w:val="22"/>
        </w:rPr>
        <w:t xml:space="preserve"> la</w:t>
      </w:r>
      <w:r w:rsidRPr="0020319B">
        <w:rPr>
          <w:rFonts w:ascii="Calibri" w:hAnsi="Calibri" w:cs="Calibri"/>
          <w:color w:val="000000"/>
          <w:sz w:val="22"/>
          <w:szCs w:val="22"/>
        </w:rPr>
        <w:t xml:space="preserve"> librería </w:t>
      </w:r>
      <w:r w:rsidRPr="0020319B">
        <w:rPr>
          <w:rStyle w:val="nfasis"/>
          <w:rFonts w:ascii="Calibri" w:eastAsiaTheme="majorEastAsia" w:hAnsi="Calibri" w:cs="Calibri"/>
          <w:color w:val="000000"/>
          <w:sz w:val="22"/>
          <w:szCs w:val="22"/>
        </w:rPr>
        <w:t>evaluate</w:t>
      </w:r>
      <w:r w:rsidRPr="0020319B">
        <w:rPr>
          <w:rFonts w:ascii="Calibri" w:hAnsi="Calibri" w:cs="Calibri"/>
          <w:color w:val="000000"/>
          <w:sz w:val="22"/>
          <w:szCs w:val="22"/>
        </w:rPr>
        <w:t>, necesaria para calcular métricas</w:t>
      </w:r>
      <w:r w:rsidRPr="0020319B">
        <w:rPr>
          <w:rFonts w:ascii="Calibri" w:hAnsi="Calibri" w:cs="Calibri"/>
          <w:color w:val="000000"/>
          <w:sz w:val="22"/>
          <w:szCs w:val="22"/>
        </w:rPr>
        <w:t xml:space="preserve">, y </w:t>
      </w:r>
      <w:r w:rsidRPr="0020319B">
        <w:rPr>
          <w:rFonts w:ascii="Calibri" w:hAnsi="Calibri" w:cs="Calibri"/>
          <w:color w:val="000000"/>
          <w:sz w:val="22"/>
          <w:szCs w:val="22"/>
        </w:rPr>
        <w:t xml:space="preserve">exigida </w:t>
      </w:r>
      <w:r w:rsidRPr="0020319B">
        <w:rPr>
          <w:rFonts w:ascii="Calibri" w:hAnsi="Calibri" w:cs="Calibri"/>
          <w:color w:val="000000"/>
          <w:sz w:val="22"/>
          <w:szCs w:val="22"/>
        </w:rPr>
        <w:t>para</w:t>
      </w:r>
      <w:r w:rsidRPr="0020319B">
        <w:rPr>
          <w:rFonts w:ascii="Calibri" w:hAnsi="Calibri" w:cs="Calibri"/>
          <w:color w:val="000000"/>
          <w:sz w:val="22"/>
          <w:szCs w:val="22"/>
        </w:rPr>
        <w:t xml:space="preserve"> la práctica.</w:t>
      </w:r>
    </w:p>
    <w:p w14:paraId="415B4C05" w14:textId="2A9ACBE2" w:rsidR="0020319B" w:rsidRPr="0020319B" w:rsidRDefault="0020319B" w:rsidP="0020319B">
      <w:pPr>
        <w:pStyle w:val="NormalWeb"/>
        <w:numPr>
          <w:ilvl w:val="0"/>
          <w:numId w:val="12"/>
        </w:numPr>
        <w:rPr>
          <w:rFonts w:ascii="Calibri" w:hAnsi="Calibri" w:cs="Calibri"/>
          <w:color w:val="000000"/>
          <w:sz w:val="22"/>
          <w:szCs w:val="22"/>
        </w:rPr>
      </w:pPr>
      <w:r w:rsidRPr="0020319B">
        <w:rPr>
          <w:rFonts w:ascii="Calibri" w:hAnsi="Calibri" w:cs="Calibri"/>
          <w:b/>
          <w:bCs/>
          <w:color w:val="000000"/>
          <w:sz w:val="22"/>
          <w:szCs w:val="22"/>
        </w:rPr>
        <w:t>S</w:t>
      </w:r>
      <w:r w:rsidRPr="0020319B">
        <w:rPr>
          <w:rFonts w:ascii="Calibri" w:hAnsi="Calibri" w:cs="Calibri"/>
          <w:b/>
          <w:bCs/>
          <w:color w:val="000000"/>
          <w:sz w:val="22"/>
          <w:szCs w:val="22"/>
        </w:rPr>
        <w:t>e intent</w:t>
      </w:r>
      <w:r w:rsidRPr="0020319B">
        <w:rPr>
          <w:rFonts w:ascii="Calibri" w:hAnsi="Calibri" w:cs="Calibri"/>
          <w:b/>
          <w:bCs/>
          <w:color w:val="000000"/>
          <w:sz w:val="22"/>
          <w:szCs w:val="22"/>
        </w:rPr>
        <w:t>aron</w:t>
      </w:r>
      <w:r w:rsidRPr="0020319B">
        <w:rPr>
          <w:rFonts w:ascii="Calibri" w:hAnsi="Calibri" w:cs="Calibri"/>
          <w:b/>
          <w:bCs/>
          <w:color w:val="000000"/>
          <w:sz w:val="22"/>
          <w:szCs w:val="22"/>
        </w:rPr>
        <w:t xml:space="preserve"> evaluar otros modelos VLM</w:t>
      </w:r>
      <w:r w:rsidRPr="0020319B">
        <w:rPr>
          <w:rFonts w:ascii="Calibri" w:hAnsi="Calibri" w:cs="Calibri"/>
          <w:color w:val="000000"/>
          <w:sz w:val="22"/>
          <w:szCs w:val="22"/>
        </w:rPr>
        <w:t>, pero presentaron incompatibilidades con macOS o requerían</w:t>
      </w:r>
      <w:r w:rsidRPr="0020319B">
        <w:rPr>
          <w:rFonts w:ascii="Calibri" w:hAnsi="Calibri" w:cs="Calibri"/>
          <w:color w:val="000000"/>
          <w:sz w:val="22"/>
          <w:szCs w:val="22"/>
        </w:rPr>
        <w:t xml:space="preserve"> de</w:t>
      </w:r>
      <w:r w:rsidRPr="0020319B">
        <w:rPr>
          <w:rFonts w:ascii="Calibri" w:hAnsi="Calibri" w:cs="Calibri"/>
          <w:color w:val="000000"/>
          <w:sz w:val="22"/>
          <w:szCs w:val="22"/>
        </w:rPr>
        <w:t xml:space="preserve"> GPU</w:t>
      </w:r>
      <w:r>
        <w:rPr>
          <w:rFonts w:ascii="Calibri" w:hAnsi="Calibri" w:cs="Calibri"/>
          <w:color w:val="000000"/>
          <w:sz w:val="22"/>
          <w:szCs w:val="22"/>
        </w:rPr>
        <w:t xml:space="preserve">, mientras que </w:t>
      </w:r>
      <w:r w:rsidRPr="0020319B">
        <w:rPr>
          <w:rFonts w:ascii="Calibri" w:hAnsi="Calibri" w:cs="Calibri"/>
          <w:color w:val="000000"/>
          <w:sz w:val="22"/>
          <w:szCs w:val="22"/>
        </w:rPr>
        <w:t>BLIP fue el único que funcionó de forma estable en CPU</w:t>
      </w:r>
      <w:r>
        <w:rPr>
          <w:rFonts w:ascii="Calibri" w:hAnsi="Calibri" w:cs="Calibri"/>
          <w:color w:val="000000"/>
          <w:sz w:val="22"/>
          <w:szCs w:val="22"/>
        </w:rPr>
        <w:t>.</w:t>
      </w:r>
    </w:p>
    <w:p w14:paraId="7F26C1E1" w14:textId="30FCEF25" w:rsidR="00C81366" w:rsidRPr="0020319B" w:rsidRDefault="0020319B" w:rsidP="0020319B">
      <w:pPr>
        <w:pStyle w:val="NormalWeb"/>
        <w:spacing w:before="0" w:beforeAutospacing="0" w:after="0" w:afterAutospacing="0"/>
        <w:rPr>
          <w:rFonts w:ascii="Calibri" w:hAnsi="Calibri" w:cs="Calibri"/>
          <w:color w:val="000000"/>
          <w:sz w:val="22"/>
          <w:szCs w:val="22"/>
        </w:rPr>
      </w:pPr>
      <w:r w:rsidRPr="0020319B">
        <w:rPr>
          <w:rFonts w:ascii="Calibri" w:hAnsi="Calibri" w:cs="Calibri"/>
          <w:color w:val="000000"/>
          <w:sz w:val="22"/>
          <w:szCs w:val="22"/>
        </w:rPr>
        <w:t xml:space="preserve">En conjunto, BLIP ofrece un equilibrio adecuado entre calidad, facilidad de uso y compatibilidad con recursos limitados, por lo que consideré </w:t>
      </w:r>
      <w:r w:rsidRPr="0020319B">
        <w:rPr>
          <w:rFonts w:ascii="Calibri" w:hAnsi="Calibri" w:cs="Calibri"/>
          <w:color w:val="000000"/>
          <w:sz w:val="22"/>
          <w:szCs w:val="22"/>
        </w:rPr>
        <w:t xml:space="preserve">que era </w:t>
      </w:r>
      <w:r w:rsidRPr="0020319B">
        <w:rPr>
          <w:rFonts w:ascii="Calibri" w:hAnsi="Calibri" w:cs="Calibri"/>
          <w:color w:val="000000"/>
          <w:sz w:val="22"/>
          <w:szCs w:val="22"/>
        </w:rPr>
        <w:t>el modelo más apropiado para esta práctica.</w:t>
      </w:r>
    </w:p>
    <w:p w14:paraId="77DC9C7B" w14:textId="77777777" w:rsidR="0020319B" w:rsidRPr="0020319B" w:rsidRDefault="0020319B" w:rsidP="0020319B">
      <w:pPr>
        <w:pStyle w:val="NormalWeb"/>
        <w:spacing w:before="0" w:beforeAutospacing="0" w:after="240" w:afterAutospacing="0"/>
        <w:rPr>
          <w:rFonts w:ascii="Calibri" w:hAnsi="Calibri" w:cs="Calibri"/>
          <w:color w:val="000000"/>
          <w:sz w:val="22"/>
          <w:szCs w:val="22"/>
        </w:rPr>
      </w:pPr>
    </w:p>
    <w:p w14:paraId="219741E2" w14:textId="77777777" w:rsidR="00C81366" w:rsidRPr="0020319B" w:rsidRDefault="00FA207C" w:rsidP="00C81366">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Métricas de evaluación</w:t>
      </w:r>
    </w:p>
    <w:p w14:paraId="78EE4847" w14:textId="6F516B88" w:rsidR="00C81366" w:rsidRPr="0020319B" w:rsidRDefault="00C81366" w:rsidP="00C81366">
      <w:pPr>
        <w:spacing w:after="0"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hAnsi="Calibri" w:cs="Calibri"/>
          <w:color w:val="000000"/>
          <w:sz w:val="22"/>
          <w:szCs w:val="22"/>
          <w:lang w:val="es-ES"/>
        </w:rPr>
        <w:t xml:space="preserve">Para la evaluación cuantitativa se </w:t>
      </w:r>
      <w:r w:rsidRPr="0020319B">
        <w:rPr>
          <w:rFonts w:ascii="Calibri" w:hAnsi="Calibri" w:cs="Calibri"/>
          <w:color w:val="000000"/>
          <w:sz w:val="22"/>
          <w:szCs w:val="22"/>
          <w:lang w:val="es-ES"/>
        </w:rPr>
        <w:t>emplearon</w:t>
      </w:r>
      <w:r w:rsidRPr="0020319B">
        <w:rPr>
          <w:rFonts w:ascii="Calibri" w:hAnsi="Calibri" w:cs="Calibri"/>
          <w:color w:val="000000"/>
          <w:sz w:val="22"/>
          <w:szCs w:val="22"/>
          <w:lang w:val="es-ES"/>
        </w:rPr>
        <w:t xml:space="preserve"> tres </w:t>
      </w:r>
      <w:r w:rsidRPr="0020319B">
        <w:rPr>
          <w:rFonts w:ascii="Calibri" w:hAnsi="Calibri" w:cs="Calibri"/>
          <w:color w:val="000000"/>
          <w:sz w:val="22"/>
          <w:szCs w:val="22"/>
          <w:lang w:val="es-ES"/>
        </w:rPr>
        <w:t xml:space="preserve">métricas objetivas </w:t>
      </w:r>
      <w:r w:rsidRPr="0020319B">
        <w:rPr>
          <w:rFonts w:ascii="Calibri" w:hAnsi="Calibri" w:cs="Calibri"/>
          <w:color w:val="000000"/>
          <w:sz w:val="22"/>
          <w:szCs w:val="22"/>
          <w:lang w:val="es-ES"/>
        </w:rPr>
        <w:t>mediante la</w:t>
      </w:r>
      <w:r w:rsidRPr="0020319B">
        <w:rPr>
          <w:rFonts w:ascii="Calibri" w:hAnsi="Calibri" w:cs="Calibri"/>
          <w:color w:val="000000"/>
          <w:sz w:val="22"/>
          <w:szCs w:val="22"/>
          <w:lang w:val="es-ES"/>
        </w:rPr>
        <w:t xml:space="preserve"> </w:t>
      </w:r>
      <w:r w:rsidRPr="0020319B">
        <w:rPr>
          <w:rFonts w:ascii="Calibri" w:hAnsi="Calibri" w:cs="Calibri"/>
          <w:color w:val="000000"/>
          <w:sz w:val="22"/>
          <w:szCs w:val="22"/>
          <w:lang w:val="es-ES"/>
        </w:rPr>
        <w:t>librería</w:t>
      </w:r>
      <w:r w:rsidRPr="0020319B">
        <w:rPr>
          <w:rStyle w:val="apple-converted-space"/>
          <w:rFonts w:ascii="Calibri" w:eastAsiaTheme="majorEastAsia" w:hAnsi="Calibri" w:cs="Calibri"/>
          <w:color w:val="000000"/>
          <w:sz w:val="22"/>
          <w:szCs w:val="22"/>
          <w:lang w:val="es-ES"/>
        </w:rPr>
        <w:t> </w:t>
      </w:r>
      <w:r w:rsidRPr="0020319B">
        <w:rPr>
          <w:rStyle w:val="nfasis"/>
          <w:rFonts w:ascii="Calibri" w:eastAsiaTheme="majorEastAsia" w:hAnsi="Calibri" w:cs="Calibri"/>
          <w:color w:val="000000"/>
          <w:sz w:val="22"/>
          <w:szCs w:val="22"/>
          <w:lang w:val="es-ES"/>
        </w:rPr>
        <w:t>evaluate</w:t>
      </w:r>
      <w:r w:rsidRPr="0020319B">
        <w:rPr>
          <w:rFonts w:ascii="Calibri" w:hAnsi="Calibri" w:cs="Calibri"/>
          <w:color w:val="000000"/>
          <w:sz w:val="22"/>
          <w:szCs w:val="22"/>
          <w:lang w:val="es-ES"/>
        </w:rPr>
        <w:t>, todas ellas adecuadas para tareas de</w:t>
      </w:r>
      <w:r w:rsidRPr="0020319B">
        <w:rPr>
          <w:rStyle w:val="apple-converted-space"/>
          <w:rFonts w:ascii="Calibri" w:eastAsiaTheme="majorEastAsia" w:hAnsi="Calibri" w:cs="Calibri"/>
          <w:color w:val="000000"/>
          <w:sz w:val="22"/>
          <w:szCs w:val="22"/>
          <w:lang w:val="es-ES"/>
        </w:rPr>
        <w:t> </w:t>
      </w:r>
      <w:r w:rsidRPr="0020319B">
        <w:rPr>
          <w:rStyle w:val="nfasis"/>
          <w:rFonts w:ascii="Calibri" w:eastAsiaTheme="majorEastAsia" w:hAnsi="Calibri" w:cs="Calibri"/>
          <w:i w:val="0"/>
          <w:iCs w:val="0"/>
          <w:color w:val="000000"/>
          <w:sz w:val="22"/>
          <w:szCs w:val="22"/>
          <w:lang w:val="es-ES"/>
        </w:rPr>
        <w:t>image captioning</w:t>
      </w:r>
      <w:r w:rsidRPr="0020319B">
        <w:rPr>
          <w:rFonts w:ascii="Calibri" w:hAnsi="Calibri" w:cs="Calibri"/>
          <w:color w:val="000000"/>
          <w:sz w:val="22"/>
          <w:szCs w:val="22"/>
          <w:lang w:val="es-ES"/>
        </w:rPr>
        <w:t>:</w:t>
      </w:r>
    </w:p>
    <w:p w14:paraId="6857B6B7" w14:textId="19239F97" w:rsidR="00C81366" w:rsidRPr="0020319B" w:rsidRDefault="00C81366" w:rsidP="00C81366">
      <w:pPr>
        <w:pStyle w:val="NormalWeb"/>
        <w:numPr>
          <w:ilvl w:val="0"/>
          <w:numId w:val="13"/>
        </w:numPr>
        <w:spacing w:before="0" w:beforeAutospacing="0"/>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BLEU</w:t>
      </w:r>
      <w:r w:rsidRPr="0020319B">
        <w:rPr>
          <w:rFonts w:ascii="Calibri" w:hAnsi="Calibri" w:cs="Calibri"/>
          <w:color w:val="000000"/>
          <w:sz w:val="22"/>
          <w:szCs w:val="22"/>
        </w:rPr>
        <w:t xml:space="preserve">: mide la coincidencia de n-gramas entre la caption generada y la </w:t>
      </w:r>
      <w:r w:rsidR="0020319B" w:rsidRPr="0020319B">
        <w:rPr>
          <w:rFonts w:ascii="Calibri" w:hAnsi="Calibri" w:cs="Calibri"/>
          <w:color w:val="000000"/>
          <w:sz w:val="22"/>
          <w:szCs w:val="22"/>
        </w:rPr>
        <w:t>original</w:t>
      </w:r>
      <w:r w:rsidRPr="0020319B">
        <w:rPr>
          <w:rFonts w:ascii="Calibri" w:hAnsi="Calibri" w:cs="Calibri"/>
          <w:color w:val="000000"/>
          <w:sz w:val="22"/>
          <w:szCs w:val="22"/>
        </w:rPr>
        <w:t xml:space="preserve">. Es útil para evaluar precisión, aunque puede </w:t>
      </w:r>
      <w:r w:rsidRPr="0020319B">
        <w:rPr>
          <w:rFonts w:ascii="Calibri" w:hAnsi="Calibri" w:cs="Calibri"/>
          <w:color w:val="000000"/>
          <w:sz w:val="22"/>
          <w:szCs w:val="22"/>
        </w:rPr>
        <w:t>crear</w:t>
      </w:r>
      <w:r w:rsidRPr="0020319B">
        <w:rPr>
          <w:rFonts w:ascii="Calibri" w:hAnsi="Calibri" w:cs="Calibri"/>
          <w:color w:val="000000"/>
          <w:sz w:val="22"/>
          <w:szCs w:val="22"/>
        </w:rPr>
        <w:t xml:space="preserve"> frases </w:t>
      </w:r>
      <w:r w:rsidRPr="0020319B">
        <w:rPr>
          <w:rFonts w:ascii="Calibri" w:hAnsi="Calibri" w:cs="Calibri"/>
          <w:color w:val="000000"/>
          <w:sz w:val="22"/>
          <w:szCs w:val="22"/>
        </w:rPr>
        <w:t>correctas,</w:t>
      </w:r>
      <w:r w:rsidRPr="0020319B">
        <w:rPr>
          <w:rFonts w:ascii="Calibri" w:hAnsi="Calibri" w:cs="Calibri"/>
          <w:color w:val="000000"/>
          <w:sz w:val="22"/>
          <w:szCs w:val="22"/>
        </w:rPr>
        <w:t xml:space="preserve"> pero con redacción diferente.</w:t>
      </w:r>
    </w:p>
    <w:p w14:paraId="08096C1E" w14:textId="77777777" w:rsidR="00C81366" w:rsidRPr="0020319B" w:rsidRDefault="00C81366" w:rsidP="00C81366">
      <w:pPr>
        <w:pStyle w:val="NormalWeb"/>
        <w:numPr>
          <w:ilvl w:val="0"/>
          <w:numId w:val="13"/>
        </w:numPr>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ROUGE-L</w:t>
      </w:r>
      <w:r w:rsidRPr="0020319B">
        <w:rPr>
          <w:rFonts w:ascii="Calibri" w:hAnsi="Calibri" w:cs="Calibri"/>
          <w:color w:val="000000"/>
          <w:sz w:val="22"/>
          <w:szCs w:val="22"/>
        </w:rPr>
        <w:t>: analiza similitudes basadas en secuencias de palabras, proporcionando una medida orientada a la cobertura del contenido.</w:t>
      </w:r>
    </w:p>
    <w:p w14:paraId="6C856202" w14:textId="690A76EF" w:rsidR="00C81366" w:rsidRPr="0020319B" w:rsidRDefault="00C81366" w:rsidP="00C81366">
      <w:pPr>
        <w:pStyle w:val="NormalWeb"/>
        <w:numPr>
          <w:ilvl w:val="0"/>
          <w:numId w:val="13"/>
        </w:numPr>
        <w:rPr>
          <w:rFonts w:ascii="Calibri" w:hAnsi="Calibri" w:cs="Calibri"/>
          <w:color w:val="000000"/>
          <w:sz w:val="22"/>
          <w:szCs w:val="22"/>
        </w:rPr>
      </w:pPr>
      <w:r w:rsidRPr="0020319B">
        <w:rPr>
          <w:rStyle w:val="Textoennegrita"/>
          <w:rFonts w:ascii="Calibri" w:eastAsiaTheme="majorEastAsia" w:hAnsi="Calibri" w:cs="Calibri"/>
          <w:color w:val="000000"/>
          <w:sz w:val="22"/>
          <w:szCs w:val="22"/>
        </w:rPr>
        <w:t>METEOR</w:t>
      </w:r>
      <w:r w:rsidRPr="0020319B">
        <w:rPr>
          <w:rFonts w:ascii="Calibri" w:hAnsi="Calibri" w:cs="Calibri"/>
          <w:color w:val="000000"/>
          <w:sz w:val="22"/>
          <w:szCs w:val="22"/>
        </w:rPr>
        <w:t xml:space="preserve">: combina coincidencias exactas, stemming y sinónimos, por lo que suele ser más sensible a descripciones semánticamente </w:t>
      </w:r>
      <w:r w:rsidRPr="0020319B">
        <w:rPr>
          <w:rFonts w:ascii="Calibri" w:hAnsi="Calibri" w:cs="Calibri"/>
          <w:color w:val="000000"/>
          <w:sz w:val="22"/>
          <w:szCs w:val="22"/>
        </w:rPr>
        <w:t>correctas,</w:t>
      </w:r>
      <w:r w:rsidRPr="0020319B">
        <w:rPr>
          <w:rFonts w:ascii="Calibri" w:hAnsi="Calibri" w:cs="Calibri"/>
          <w:color w:val="000000"/>
          <w:sz w:val="22"/>
          <w:szCs w:val="22"/>
        </w:rPr>
        <w:t xml:space="preserve"> aunque no coincidan palabra por palabra.</w:t>
      </w:r>
    </w:p>
    <w:p w14:paraId="53D55008" w14:textId="07F0D133" w:rsidR="00C81366" w:rsidRPr="0020319B" w:rsidRDefault="00C81366" w:rsidP="007F534F">
      <w:pPr>
        <w:pStyle w:val="NormalWeb"/>
        <w:spacing w:after="0" w:afterAutospacing="0"/>
        <w:rPr>
          <w:rFonts w:ascii="Calibri" w:hAnsi="Calibri" w:cs="Calibri"/>
          <w:color w:val="000000"/>
          <w:sz w:val="22"/>
          <w:szCs w:val="22"/>
        </w:rPr>
      </w:pPr>
      <w:r w:rsidRPr="0020319B">
        <w:rPr>
          <w:rFonts w:ascii="Calibri" w:hAnsi="Calibri" w:cs="Calibri"/>
          <w:color w:val="000000"/>
          <w:sz w:val="22"/>
          <w:szCs w:val="22"/>
        </w:rPr>
        <w:lastRenderedPageBreak/>
        <w:t>Estas tres métricas se complementan entre sí</w:t>
      </w:r>
      <w:r w:rsidRPr="0020319B">
        <w:rPr>
          <w:rFonts w:ascii="Calibri" w:hAnsi="Calibri" w:cs="Calibri"/>
          <w:color w:val="000000"/>
          <w:sz w:val="22"/>
          <w:szCs w:val="22"/>
        </w:rPr>
        <w:t xml:space="preserve"> ya que </w:t>
      </w:r>
      <w:r w:rsidRPr="0020319B">
        <w:rPr>
          <w:rFonts w:ascii="Calibri" w:hAnsi="Calibri" w:cs="Calibri"/>
          <w:color w:val="000000"/>
          <w:sz w:val="22"/>
          <w:szCs w:val="22"/>
        </w:rPr>
        <w:t>BLEU mide coincidencias locales, ROUGE mide estructura global y METEOR evalúa similitud semántica</w:t>
      </w:r>
      <w:r w:rsidR="007F534F" w:rsidRPr="0020319B">
        <w:rPr>
          <w:rFonts w:ascii="Calibri" w:hAnsi="Calibri" w:cs="Calibri"/>
          <w:color w:val="000000"/>
          <w:sz w:val="22"/>
          <w:szCs w:val="22"/>
        </w:rPr>
        <w:t>. Por lo tanto, las tres</w:t>
      </w:r>
      <w:r w:rsidR="007F534F" w:rsidRPr="0020319B">
        <w:rPr>
          <w:rFonts w:ascii="Calibri" w:hAnsi="Calibri" w:cs="Calibri"/>
          <w:color w:val="000000"/>
          <w:sz w:val="22"/>
          <w:szCs w:val="22"/>
        </w:rPr>
        <w:t xml:space="preserve"> permiten evaluar correctamente la precisión y </w:t>
      </w:r>
      <w:r w:rsidR="007F534F" w:rsidRPr="0020319B">
        <w:rPr>
          <w:rFonts w:ascii="Calibri" w:hAnsi="Calibri" w:cs="Calibri"/>
          <w:color w:val="000000"/>
          <w:sz w:val="22"/>
          <w:szCs w:val="22"/>
        </w:rPr>
        <w:t xml:space="preserve">la </w:t>
      </w:r>
      <w:r w:rsidR="007F534F" w:rsidRPr="0020319B">
        <w:rPr>
          <w:rFonts w:ascii="Calibri" w:hAnsi="Calibri" w:cs="Calibri"/>
          <w:color w:val="000000"/>
          <w:sz w:val="22"/>
          <w:szCs w:val="22"/>
        </w:rPr>
        <w:t>coherencia de las captions del modelo</w:t>
      </w:r>
      <w:r w:rsidR="007F534F" w:rsidRPr="0020319B">
        <w:rPr>
          <w:rFonts w:ascii="Calibri" w:hAnsi="Calibri" w:cs="Calibri"/>
          <w:color w:val="000000"/>
          <w:sz w:val="22"/>
          <w:szCs w:val="22"/>
        </w:rPr>
        <w:t>.</w:t>
      </w:r>
    </w:p>
    <w:p w14:paraId="45A548EF" w14:textId="2D820A39" w:rsidR="00E1565B" w:rsidRPr="0020319B" w:rsidRDefault="00F805B4" w:rsidP="00F805B4">
      <w:pPr>
        <w:pStyle w:val="Prrafodelista"/>
        <w:numPr>
          <w:ilvl w:val="0"/>
          <w:numId w:val="10"/>
        </w:numPr>
        <w:spacing w:line="276" w:lineRule="auto"/>
        <w:rPr>
          <w:rFonts w:ascii="Calibri" w:eastAsia="Times New Roman" w:hAnsi="Calibri" w:cs="Calibri"/>
          <w:b/>
          <w:bCs/>
          <w:color w:val="000000"/>
          <w:kern w:val="0"/>
          <w:sz w:val="22"/>
          <w:szCs w:val="22"/>
          <w:lang w:val="es-ES" w:eastAsia="es-ES_tradnl"/>
          <w14:ligatures w14:val="none"/>
        </w:rPr>
      </w:pPr>
      <w:r w:rsidRPr="0020319B">
        <w:rPr>
          <w:rFonts w:ascii="Calibri" w:hAnsi="Calibri" w:cs="Calibri"/>
          <w:b/>
          <w:bCs/>
          <w:i/>
          <w:iCs/>
          <w:noProof/>
          <w:sz w:val="20"/>
          <w:szCs w:val="20"/>
          <w:lang w:val="es-ES"/>
        </w:rPr>
        <w:drawing>
          <wp:anchor distT="0" distB="0" distL="114300" distR="114300" simplePos="0" relativeHeight="251669504" behindDoc="1" locked="0" layoutInCell="1" allowOverlap="1" wp14:anchorId="70CEEB45" wp14:editId="3C1D5970">
            <wp:simplePos x="0" y="0"/>
            <wp:positionH relativeFrom="margin">
              <wp:posOffset>-830847</wp:posOffset>
            </wp:positionH>
            <wp:positionV relativeFrom="margin">
              <wp:posOffset>-697698</wp:posOffset>
            </wp:positionV>
            <wp:extent cx="2280285" cy="429260"/>
            <wp:effectExtent l="25400" t="0" r="31115" b="27940"/>
            <wp:wrapSquare wrapText="bothSides"/>
            <wp:docPr id="9956346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3312DE" w:rsidRPr="0020319B">
        <w:rPr>
          <w:rFonts w:ascii="Calibri" w:eastAsia="Times New Roman" w:hAnsi="Calibri" w:cs="Calibri"/>
          <w:b/>
          <w:bCs/>
          <w:color w:val="000000"/>
          <w:kern w:val="0"/>
          <w:sz w:val="22"/>
          <w:szCs w:val="22"/>
          <w:lang w:val="es-ES" w:eastAsia="es-ES_tradnl"/>
          <w14:ligatures w14:val="none"/>
        </w:rPr>
        <w:t>Resultados obtenidos</w:t>
      </w:r>
    </w:p>
    <w:p w14:paraId="354BB54C" w14:textId="77777777" w:rsidR="003840ED" w:rsidRPr="0020319B" w:rsidRDefault="00FA207C" w:rsidP="00F805B4">
      <w:pPr>
        <w:pStyle w:val="Prrafodelista"/>
        <w:numPr>
          <w:ilvl w:val="1"/>
          <w:numId w:val="10"/>
        </w:numPr>
        <w:spacing w:before="240" w:line="276" w:lineRule="auto"/>
        <w:ind w:left="1134" w:hanging="567"/>
        <w:rPr>
          <w:rFonts w:ascii="Calibri" w:eastAsia="Times New Roman" w:hAnsi="Calibri" w:cs="Calibri"/>
          <w:b/>
          <w:bCs/>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Resultados generales</w:t>
      </w:r>
    </w:p>
    <w:p w14:paraId="1BFD05E0" w14:textId="77777777" w:rsidR="003840ED" w:rsidRPr="0020319B" w:rsidRDefault="003840ED" w:rsidP="003840ED">
      <w:pPr>
        <w:spacing w:after="0" w:line="240"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El rendimiento medio del modelo sobre todo el dataset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40ED" w:rsidRPr="003840ED" w14:paraId="5BC42E7A" w14:textId="77777777">
        <w:trPr>
          <w:tblHeader/>
          <w:tblCellSpacing w:w="15" w:type="dxa"/>
        </w:trPr>
        <w:tc>
          <w:tcPr>
            <w:tcW w:w="0" w:type="auto"/>
            <w:vAlign w:val="center"/>
            <w:hideMark/>
          </w:tcPr>
          <w:p w14:paraId="54D71EC4" w14:textId="77777777" w:rsidR="003840ED" w:rsidRPr="003840ED" w:rsidRDefault="003840ED" w:rsidP="003840ED">
            <w:pPr>
              <w:spacing w:after="0" w:line="240" w:lineRule="auto"/>
              <w:rPr>
                <w:rFonts w:ascii="Times New Roman" w:eastAsia="Times New Roman" w:hAnsi="Times New Roman" w:cs="Times New Roman"/>
                <w:color w:val="000000"/>
                <w:kern w:val="0"/>
                <w:lang w:val="es-ES" w:eastAsia="es-ES_tradnl"/>
                <w14:ligatures w14:val="none"/>
              </w:rPr>
            </w:pPr>
          </w:p>
        </w:tc>
      </w:tr>
    </w:tbl>
    <w:tbl>
      <w:tblPr>
        <w:tblStyle w:val="Tablaconcuadrcula"/>
        <w:tblW w:w="3211" w:type="dxa"/>
        <w:tblLook w:val="04A0" w:firstRow="1" w:lastRow="0" w:firstColumn="1" w:lastColumn="0" w:noHBand="0" w:noVBand="1"/>
      </w:tblPr>
      <w:tblGrid>
        <w:gridCol w:w="1442"/>
        <w:gridCol w:w="1769"/>
      </w:tblGrid>
      <w:tr w:rsidR="00FA207C" w:rsidRPr="0020319B" w14:paraId="74F7B41A" w14:textId="77777777" w:rsidTr="003840ED">
        <w:trPr>
          <w:trHeight w:val="283"/>
        </w:trPr>
        <w:tc>
          <w:tcPr>
            <w:tcW w:w="1442" w:type="dxa"/>
            <w:shd w:val="clear" w:color="auto" w:fill="F2F2F2" w:themeFill="background1" w:themeFillShade="F2"/>
            <w:hideMark/>
          </w:tcPr>
          <w:p w14:paraId="0B45DA5C"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Métrica</w:t>
            </w:r>
          </w:p>
        </w:tc>
        <w:tc>
          <w:tcPr>
            <w:tcW w:w="1769" w:type="dxa"/>
            <w:shd w:val="clear" w:color="auto" w:fill="F2F2F2" w:themeFill="background1" w:themeFillShade="F2"/>
            <w:hideMark/>
          </w:tcPr>
          <w:p w14:paraId="11D6B558"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Valor promedio</w:t>
            </w:r>
          </w:p>
        </w:tc>
      </w:tr>
      <w:tr w:rsidR="00FA207C" w:rsidRPr="0020319B" w14:paraId="2AC2DC14" w14:textId="77777777" w:rsidTr="003840ED">
        <w:trPr>
          <w:trHeight w:val="283"/>
        </w:trPr>
        <w:tc>
          <w:tcPr>
            <w:tcW w:w="1442" w:type="dxa"/>
            <w:hideMark/>
          </w:tcPr>
          <w:p w14:paraId="5DC5400E"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BLEU</w:t>
            </w:r>
          </w:p>
        </w:tc>
        <w:tc>
          <w:tcPr>
            <w:tcW w:w="1769" w:type="dxa"/>
            <w:hideMark/>
          </w:tcPr>
          <w:p w14:paraId="7337479A"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0.62</w:t>
            </w:r>
          </w:p>
        </w:tc>
      </w:tr>
      <w:tr w:rsidR="00FA207C" w:rsidRPr="0020319B" w14:paraId="176A6F08" w14:textId="77777777" w:rsidTr="003840ED">
        <w:trPr>
          <w:trHeight w:val="290"/>
        </w:trPr>
        <w:tc>
          <w:tcPr>
            <w:tcW w:w="1442" w:type="dxa"/>
            <w:hideMark/>
          </w:tcPr>
          <w:p w14:paraId="1081ABC8"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ROUGE</w:t>
            </w:r>
          </w:p>
        </w:tc>
        <w:tc>
          <w:tcPr>
            <w:tcW w:w="1769" w:type="dxa"/>
            <w:hideMark/>
          </w:tcPr>
          <w:p w14:paraId="59A7DA31"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0.71</w:t>
            </w:r>
          </w:p>
        </w:tc>
      </w:tr>
      <w:tr w:rsidR="00FA207C" w:rsidRPr="0020319B" w14:paraId="2E94ECA0" w14:textId="77777777" w:rsidTr="003840ED">
        <w:trPr>
          <w:trHeight w:val="283"/>
        </w:trPr>
        <w:tc>
          <w:tcPr>
            <w:tcW w:w="1442" w:type="dxa"/>
            <w:hideMark/>
          </w:tcPr>
          <w:p w14:paraId="69324897"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METEOR</w:t>
            </w:r>
          </w:p>
        </w:tc>
        <w:tc>
          <w:tcPr>
            <w:tcW w:w="1769" w:type="dxa"/>
            <w:hideMark/>
          </w:tcPr>
          <w:p w14:paraId="4917BC05"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0.68</w:t>
            </w:r>
          </w:p>
        </w:tc>
      </w:tr>
    </w:tbl>
    <w:p w14:paraId="4573832C" w14:textId="70B9CC1F" w:rsidR="00E1565B" w:rsidRPr="0020319B" w:rsidRDefault="003840ED" w:rsidP="003840ED">
      <w:pPr>
        <w:pStyle w:val="NormalWeb"/>
        <w:spacing w:before="240" w:beforeAutospacing="0"/>
        <w:rPr>
          <w:rFonts w:ascii="Calibri" w:hAnsi="Calibri" w:cs="Calibri"/>
          <w:color w:val="000000"/>
          <w:sz w:val="22"/>
          <w:szCs w:val="22"/>
        </w:rPr>
      </w:pPr>
      <w:r w:rsidRPr="0020319B">
        <w:rPr>
          <w:rFonts w:ascii="Calibri" w:hAnsi="Calibri" w:cs="Calibri"/>
          <w:color w:val="000000"/>
          <w:sz w:val="22"/>
          <w:szCs w:val="22"/>
        </w:rPr>
        <w:t>Estos valores indican que BLIP genera captions generalmente alineadas con las referencias, aunque con cierto margen de variación en la redacción y en la especificidad.</w:t>
      </w:r>
    </w:p>
    <w:p w14:paraId="06365D9E" w14:textId="71AE871B" w:rsidR="00FA207C" w:rsidRPr="0020319B" w:rsidRDefault="00FA207C" w:rsidP="00F805B4">
      <w:pPr>
        <w:pStyle w:val="Prrafodelista"/>
        <w:numPr>
          <w:ilvl w:val="1"/>
          <w:numId w:val="10"/>
        </w:numPr>
        <w:spacing w:line="276" w:lineRule="auto"/>
        <w:ind w:left="1134" w:hanging="567"/>
        <w:rPr>
          <w:rFonts w:ascii="Calibri" w:eastAsia="Times New Roman" w:hAnsi="Calibri" w:cs="Calibri"/>
          <w:b/>
          <w:bCs/>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Resultados por categoría:</w:t>
      </w:r>
    </w:p>
    <w:tbl>
      <w:tblPr>
        <w:tblStyle w:val="Tablaconcuadrcula"/>
        <w:tblW w:w="5002" w:type="dxa"/>
        <w:tblLook w:val="04A0" w:firstRow="1" w:lastRow="0" w:firstColumn="1" w:lastColumn="0" w:noHBand="0" w:noVBand="1"/>
      </w:tblPr>
      <w:tblGrid>
        <w:gridCol w:w="2024"/>
        <w:gridCol w:w="797"/>
        <w:gridCol w:w="1019"/>
        <w:gridCol w:w="1162"/>
      </w:tblGrid>
      <w:tr w:rsidR="00FA207C" w:rsidRPr="0020319B" w14:paraId="1FB7AE0A" w14:textId="77777777" w:rsidTr="003840ED">
        <w:trPr>
          <w:trHeight w:val="303"/>
        </w:trPr>
        <w:tc>
          <w:tcPr>
            <w:tcW w:w="0" w:type="auto"/>
            <w:shd w:val="clear" w:color="auto" w:fill="F2F2F2" w:themeFill="background1" w:themeFillShade="F2"/>
            <w:hideMark/>
          </w:tcPr>
          <w:p w14:paraId="6EB21ABC"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Categoría</w:t>
            </w:r>
          </w:p>
        </w:tc>
        <w:tc>
          <w:tcPr>
            <w:tcW w:w="0" w:type="auto"/>
            <w:shd w:val="clear" w:color="auto" w:fill="F2F2F2" w:themeFill="background1" w:themeFillShade="F2"/>
            <w:hideMark/>
          </w:tcPr>
          <w:p w14:paraId="41B8A22C"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BLEU</w:t>
            </w:r>
          </w:p>
        </w:tc>
        <w:tc>
          <w:tcPr>
            <w:tcW w:w="0" w:type="auto"/>
            <w:shd w:val="clear" w:color="auto" w:fill="F2F2F2" w:themeFill="background1" w:themeFillShade="F2"/>
            <w:hideMark/>
          </w:tcPr>
          <w:p w14:paraId="63323FD5"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ROUGE</w:t>
            </w:r>
          </w:p>
        </w:tc>
        <w:tc>
          <w:tcPr>
            <w:tcW w:w="0" w:type="auto"/>
            <w:shd w:val="clear" w:color="auto" w:fill="F2F2F2" w:themeFill="background1" w:themeFillShade="F2"/>
            <w:hideMark/>
          </w:tcPr>
          <w:p w14:paraId="19C7C405"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METEOR</w:t>
            </w:r>
          </w:p>
        </w:tc>
      </w:tr>
      <w:tr w:rsidR="00FA207C" w:rsidRPr="0020319B" w14:paraId="4D2A6F18" w14:textId="77777777" w:rsidTr="003840ED">
        <w:trPr>
          <w:trHeight w:val="313"/>
        </w:trPr>
        <w:tc>
          <w:tcPr>
            <w:tcW w:w="0" w:type="auto"/>
            <w:hideMark/>
          </w:tcPr>
          <w:p w14:paraId="649C6E47"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city_architecture</w:t>
            </w:r>
          </w:p>
        </w:tc>
        <w:tc>
          <w:tcPr>
            <w:tcW w:w="0" w:type="auto"/>
            <w:hideMark/>
          </w:tcPr>
          <w:p w14:paraId="603F7FEB"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0.75</w:t>
            </w:r>
          </w:p>
        </w:tc>
        <w:tc>
          <w:tcPr>
            <w:tcW w:w="0" w:type="auto"/>
            <w:hideMark/>
          </w:tcPr>
          <w:p w14:paraId="7F1B4A4F"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0.82</w:t>
            </w:r>
          </w:p>
        </w:tc>
        <w:tc>
          <w:tcPr>
            <w:tcW w:w="0" w:type="auto"/>
            <w:hideMark/>
          </w:tcPr>
          <w:p w14:paraId="54FEC723"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0.78</w:t>
            </w:r>
          </w:p>
        </w:tc>
      </w:tr>
      <w:tr w:rsidR="00FA207C" w:rsidRPr="0020319B" w14:paraId="230510F3" w14:textId="77777777" w:rsidTr="003840ED">
        <w:trPr>
          <w:trHeight w:val="303"/>
        </w:trPr>
        <w:tc>
          <w:tcPr>
            <w:tcW w:w="0" w:type="auto"/>
            <w:hideMark/>
          </w:tcPr>
          <w:p w14:paraId="6FF4BC57"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industrial_areas</w:t>
            </w:r>
          </w:p>
        </w:tc>
        <w:tc>
          <w:tcPr>
            <w:tcW w:w="0" w:type="auto"/>
            <w:hideMark/>
          </w:tcPr>
          <w:p w14:paraId="1AEA4088"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0.60</w:t>
            </w:r>
          </w:p>
        </w:tc>
        <w:tc>
          <w:tcPr>
            <w:tcW w:w="0" w:type="auto"/>
            <w:hideMark/>
          </w:tcPr>
          <w:p w14:paraId="27BA5CAD"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0.68</w:t>
            </w:r>
          </w:p>
        </w:tc>
        <w:tc>
          <w:tcPr>
            <w:tcW w:w="0" w:type="auto"/>
            <w:hideMark/>
          </w:tcPr>
          <w:p w14:paraId="33822653"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0.63</w:t>
            </w:r>
          </w:p>
        </w:tc>
      </w:tr>
      <w:tr w:rsidR="00FA207C" w:rsidRPr="0020319B" w14:paraId="3DC92206" w14:textId="77777777" w:rsidTr="003840ED">
        <w:trPr>
          <w:trHeight w:val="303"/>
        </w:trPr>
        <w:tc>
          <w:tcPr>
            <w:tcW w:w="0" w:type="auto"/>
            <w:hideMark/>
          </w:tcPr>
          <w:p w14:paraId="1468091B"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street_life</w:t>
            </w:r>
          </w:p>
        </w:tc>
        <w:tc>
          <w:tcPr>
            <w:tcW w:w="0" w:type="auto"/>
            <w:hideMark/>
          </w:tcPr>
          <w:p w14:paraId="76320794"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0.55</w:t>
            </w:r>
          </w:p>
        </w:tc>
        <w:tc>
          <w:tcPr>
            <w:tcW w:w="0" w:type="auto"/>
            <w:hideMark/>
          </w:tcPr>
          <w:p w14:paraId="7859B07F"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0.61</w:t>
            </w:r>
          </w:p>
        </w:tc>
        <w:tc>
          <w:tcPr>
            <w:tcW w:w="0" w:type="auto"/>
            <w:hideMark/>
          </w:tcPr>
          <w:p w14:paraId="23D50262"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0.57</w:t>
            </w:r>
          </w:p>
        </w:tc>
      </w:tr>
      <w:tr w:rsidR="00FA207C" w:rsidRPr="0020319B" w14:paraId="43DBD06C" w14:textId="77777777" w:rsidTr="003840ED">
        <w:trPr>
          <w:trHeight w:val="303"/>
        </w:trPr>
        <w:tc>
          <w:tcPr>
            <w:tcW w:w="0" w:type="auto"/>
            <w:hideMark/>
          </w:tcPr>
          <w:p w14:paraId="682B1166"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urban_mobility</w:t>
            </w:r>
          </w:p>
        </w:tc>
        <w:tc>
          <w:tcPr>
            <w:tcW w:w="0" w:type="auto"/>
            <w:hideMark/>
          </w:tcPr>
          <w:p w14:paraId="5747725C"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0.66</w:t>
            </w:r>
          </w:p>
        </w:tc>
        <w:tc>
          <w:tcPr>
            <w:tcW w:w="0" w:type="auto"/>
            <w:hideMark/>
          </w:tcPr>
          <w:p w14:paraId="6AFB1A5F"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0.70</w:t>
            </w:r>
          </w:p>
        </w:tc>
        <w:tc>
          <w:tcPr>
            <w:tcW w:w="0" w:type="auto"/>
            <w:hideMark/>
          </w:tcPr>
          <w:p w14:paraId="3E2F9E61" w14:textId="77777777" w:rsidR="00FA207C" w:rsidRPr="0020319B" w:rsidRDefault="00FA207C" w:rsidP="003840ED">
            <w:pPr>
              <w:spacing w:line="276" w:lineRule="auto"/>
              <w:rPr>
                <w:rFonts w:ascii="Calibri" w:eastAsia="Times New Roman" w:hAnsi="Calibri" w:cs="Calibri"/>
                <w:color w:val="000000"/>
                <w:kern w:val="0"/>
                <w:sz w:val="21"/>
                <w:szCs w:val="21"/>
                <w:lang w:val="es-ES" w:eastAsia="es-ES_tradnl"/>
                <w14:ligatures w14:val="none"/>
              </w:rPr>
            </w:pPr>
            <w:r w:rsidRPr="0020319B">
              <w:rPr>
                <w:rFonts w:ascii="Calibri" w:eastAsia="Times New Roman" w:hAnsi="Calibri" w:cs="Calibri"/>
                <w:color w:val="000000"/>
                <w:kern w:val="0"/>
                <w:sz w:val="21"/>
                <w:szCs w:val="21"/>
                <w:lang w:val="es-ES" w:eastAsia="es-ES_tradnl"/>
                <w14:ligatures w14:val="none"/>
              </w:rPr>
              <w:t>0.65</w:t>
            </w:r>
          </w:p>
        </w:tc>
      </w:tr>
    </w:tbl>
    <w:p w14:paraId="6C4122DD" w14:textId="2B8656F5" w:rsidR="003840ED" w:rsidRPr="0020319B" w:rsidRDefault="003840ED" w:rsidP="003840ED">
      <w:pPr>
        <w:pStyle w:val="NormalWeb"/>
        <w:spacing w:before="240" w:beforeAutospacing="0"/>
        <w:rPr>
          <w:rFonts w:ascii="Calibri" w:hAnsi="Calibri" w:cs="Calibri"/>
          <w:color w:val="000000"/>
          <w:sz w:val="22"/>
          <w:szCs w:val="22"/>
        </w:rPr>
      </w:pPr>
      <w:r w:rsidRPr="0020319B">
        <w:rPr>
          <w:rFonts w:ascii="Calibri" w:hAnsi="Calibri" w:cs="Calibri"/>
          <w:color w:val="000000"/>
          <w:sz w:val="22"/>
          <w:szCs w:val="22"/>
        </w:rPr>
        <w:t>Los resultados muestran una tendencia clara</w:t>
      </w:r>
      <w:r w:rsidRPr="0020319B">
        <w:rPr>
          <w:rFonts w:ascii="Calibri" w:hAnsi="Calibri" w:cs="Calibri"/>
          <w:color w:val="000000"/>
          <w:sz w:val="22"/>
          <w:szCs w:val="22"/>
        </w:rPr>
        <w:t xml:space="preserve"> en donde l</w:t>
      </w:r>
      <w:r w:rsidRPr="0020319B">
        <w:rPr>
          <w:rFonts w:ascii="Calibri" w:hAnsi="Calibri" w:cs="Calibri"/>
          <w:color w:val="000000"/>
          <w:sz w:val="22"/>
          <w:szCs w:val="22"/>
        </w:rPr>
        <w:t>as categorías</w:t>
      </w:r>
      <w:r w:rsidRPr="0020319B">
        <w:rPr>
          <w:rStyle w:val="apple-converted-space"/>
          <w:rFonts w:ascii="Calibri" w:eastAsiaTheme="majorEastAsia" w:hAnsi="Calibri" w:cs="Calibri"/>
          <w:color w:val="000000"/>
          <w:sz w:val="22"/>
          <w:szCs w:val="22"/>
        </w:rPr>
        <w:t> </w:t>
      </w:r>
      <w:r w:rsidRPr="0020319B">
        <w:rPr>
          <w:rStyle w:val="apple-converted-space"/>
          <w:rFonts w:ascii="Calibri" w:eastAsiaTheme="majorEastAsia" w:hAnsi="Calibri" w:cs="Calibri"/>
          <w:color w:val="000000"/>
          <w:sz w:val="22"/>
          <w:szCs w:val="22"/>
        </w:rPr>
        <w:t xml:space="preserve">con imágenes </w:t>
      </w:r>
      <w:r w:rsidRPr="0020319B">
        <w:rPr>
          <w:rStyle w:val="Textoennegrita"/>
          <w:rFonts w:ascii="Calibri" w:eastAsiaTheme="majorEastAsia" w:hAnsi="Calibri" w:cs="Calibri"/>
          <w:b w:val="0"/>
          <w:bCs w:val="0"/>
          <w:color w:val="000000"/>
          <w:sz w:val="22"/>
          <w:szCs w:val="22"/>
        </w:rPr>
        <w:t>más estáticas y estructuradas</w:t>
      </w:r>
      <w:r w:rsidRPr="0020319B">
        <w:rPr>
          <w:rFonts w:ascii="Calibri" w:hAnsi="Calibri" w:cs="Calibri"/>
          <w:color w:val="000000"/>
          <w:sz w:val="22"/>
          <w:szCs w:val="22"/>
        </w:rPr>
        <w:t>, como</w:t>
      </w:r>
      <w:r w:rsidRPr="0020319B">
        <w:rPr>
          <w:rStyle w:val="apple-converted-space"/>
          <w:rFonts w:ascii="Calibri" w:eastAsiaTheme="majorEastAsia" w:hAnsi="Calibri" w:cs="Calibri"/>
          <w:color w:val="000000"/>
          <w:sz w:val="22"/>
          <w:szCs w:val="22"/>
        </w:rPr>
        <w:t> </w:t>
      </w:r>
      <w:r w:rsidRPr="0020319B">
        <w:rPr>
          <w:rStyle w:val="apple-converted-space"/>
          <w:rFonts w:ascii="Calibri" w:eastAsiaTheme="majorEastAsia" w:hAnsi="Calibri" w:cs="Calibri"/>
          <w:color w:val="000000"/>
          <w:sz w:val="22"/>
          <w:szCs w:val="22"/>
        </w:rPr>
        <w:t xml:space="preserve">las presentes en </w:t>
      </w:r>
      <w:r w:rsidRPr="0020319B">
        <w:rPr>
          <w:rStyle w:val="nfasis"/>
          <w:rFonts w:ascii="Calibri" w:eastAsiaTheme="majorEastAsia" w:hAnsi="Calibri" w:cs="Calibri"/>
          <w:color w:val="000000"/>
          <w:sz w:val="22"/>
          <w:szCs w:val="22"/>
        </w:rPr>
        <w:t>city_architecture</w:t>
      </w:r>
      <w:r w:rsidRPr="0020319B">
        <w:rPr>
          <w:rFonts w:ascii="Calibri" w:hAnsi="Calibri" w:cs="Calibri"/>
          <w:color w:val="000000"/>
          <w:sz w:val="22"/>
          <w:szCs w:val="22"/>
        </w:rPr>
        <w:t>, obtienen puntuaciones más altas</w:t>
      </w:r>
      <w:r w:rsidRPr="0020319B">
        <w:rPr>
          <w:rFonts w:ascii="Calibri" w:hAnsi="Calibri" w:cs="Calibri"/>
          <w:color w:val="000000"/>
          <w:sz w:val="22"/>
          <w:szCs w:val="22"/>
        </w:rPr>
        <w:t>, mientras que l</w:t>
      </w:r>
      <w:r w:rsidRPr="0020319B">
        <w:rPr>
          <w:rFonts w:ascii="Calibri" w:hAnsi="Calibri" w:cs="Calibri"/>
          <w:color w:val="000000"/>
          <w:sz w:val="22"/>
          <w:szCs w:val="22"/>
        </w:rPr>
        <w:t xml:space="preserve">as </w:t>
      </w:r>
      <w:r w:rsidRPr="0020319B">
        <w:rPr>
          <w:rStyle w:val="Textoennegrita"/>
          <w:rFonts w:ascii="Calibri" w:eastAsiaTheme="majorEastAsia" w:hAnsi="Calibri" w:cs="Calibri"/>
          <w:b w:val="0"/>
          <w:bCs w:val="0"/>
          <w:color w:val="000000"/>
          <w:sz w:val="22"/>
          <w:szCs w:val="22"/>
        </w:rPr>
        <w:t>dinámicas y visualmente complejas</w:t>
      </w:r>
      <w:r w:rsidRPr="0020319B">
        <w:rPr>
          <w:rFonts w:ascii="Calibri" w:hAnsi="Calibri" w:cs="Calibri"/>
          <w:color w:val="000000"/>
          <w:sz w:val="22"/>
          <w:szCs w:val="22"/>
        </w:rPr>
        <w:t>, como</w:t>
      </w:r>
      <w:r w:rsidRPr="0020319B">
        <w:rPr>
          <w:rFonts w:ascii="Calibri" w:hAnsi="Calibri" w:cs="Calibri"/>
          <w:color w:val="000000"/>
          <w:sz w:val="22"/>
          <w:szCs w:val="22"/>
        </w:rPr>
        <w:t xml:space="preserve"> las almacenadas en</w:t>
      </w:r>
      <w:r w:rsidRPr="0020319B">
        <w:rPr>
          <w:rStyle w:val="apple-converted-space"/>
          <w:rFonts w:ascii="Calibri" w:eastAsiaTheme="majorEastAsia" w:hAnsi="Calibri" w:cs="Calibri"/>
          <w:color w:val="000000"/>
          <w:sz w:val="22"/>
          <w:szCs w:val="22"/>
        </w:rPr>
        <w:t> </w:t>
      </w:r>
      <w:r w:rsidRPr="0020319B">
        <w:rPr>
          <w:rStyle w:val="nfasis"/>
          <w:rFonts w:ascii="Calibri" w:eastAsiaTheme="majorEastAsia" w:hAnsi="Calibri" w:cs="Calibri"/>
          <w:color w:val="000000"/>
          <w:sz w:val="22"/>
          <w:szCs w:val="22"/>
        </w:rPr>
        <w:t>street_life</w:t>
      </w:r>
      <w:r w:rsidRPr="0020319B">
        <w:rPr>
          <w:rFonts w:ascii="Calibri" w:hAnsi="Calibri" w:cs="Calibri"/>
          <w:color w:val="000000"/>
          <w:sz w:val="22"/>
          <w:szCs w:val="22"/>
        </w:rPr>
        <w:t>, presentan valores menores debido a la mayor variabilidad visual y a la presencia de múltiples objetos o acciones.</w:t>
      </w:r>
    </w:p>
    <w:p w14:paraId="67EAC584" w14:textId="44260533" w:rsidR="003840ED" w:rsidRPr="0020319B" w:rsidRDefault="003840ED" w:rsidP="00F805B4">
      <w:pPr>
        <w:pStyle w:val="Prrafodelista"/>
        <w:numPr>
          <w:ilvl w:val="1"/>
          <w:numId w:val="10"/>
        </w:numPr>
        <w:spacing w:line="276" w:lineRule="auto"/>
        <w:ind w:left="1134" w:hanging="567"/>
        <w:rPr>
          <w:rFonts w:ascii="Calibri" w:eastAsia="Times New Roman" w:hAnsi="Calibri" w:cs="Calibri"/>
          <w:b/>
          <w:bCs/>
          <w:kern w:val="0"/>
          <w:sz w:val="22"/>
          <w:szCs w:val="22"/>
          <w:lang w:val="es-ES" w:eastAsia="es-ES_tradnl"/>
          <w14:ligatures w14:val="none"/>
        </w:rPr>
      </w:pPr>
      <w:r w:rsidRPr="0020319B">
        <w:rPr>
          <w:rFonts w:ascii="Calibri" w:eastAsia="Times New Roman" w:hAnsi="Calibri" w:cs="Calibri"/>
          <w:b/>
          <w:bCs/>
          <w:kern w:val="0"/>
          <w:sz w:val="22"/>
          <w:szCs w:val="22"/>
          <w:lang w:val="es-ES" w:eastAsia="es-ES_tradnl"/>
          <w14:ligatures w14:val="none"/>
        </w:rPr>
        <w:t>Evaluación cualitativa:</w:t>
      </w:r>
    </w:p>
    <w:p w14:paraId="0ABCF632" w14:textId="68ED3E75" w:rsidR="00FA207C" w:rsidRPr="0020319B" w:rsidRDefault="003840ED" w:rsidP="003840ED">
      <w:pPr>
        <w:spacing w:line="276" w:lineRule="auto"/>
        <w:rPr>
          <w:rFonts w:ascii="Calibri" w:eastAsia="Times New Roman" w:hAnsi="Calibri" w:cs="Calibri"/>
          <w:kern w:val="0"/>
          <w:sz w:val="22"/>
          <w:szCs w:val="22"/>
          <w:lang w:val="es-ES" w:eastAsia="es-ES_tradnl"/>
          <w14:ligatures w14:val="none"/>
        </w:rPr>
      </w:pPr>
      <w:r w:rsidRPr="0020319B">
        <w:rPr>
          <w:rFonts w:ascii="Calibri" w:eastAsia="Times New Roman" w:hAnsi="Calibri" w:cs="Calibri"/>
          <w:kern w:val="0"/>
          <w:sz w:val="22"/>
          <w:szCs w:val="22"/>
          <w:lang w:val="es-ES" w:eastAsia="es-ES_tradnl"/>
          <w14:ligatures w14:val="none"/>
        </w:rPr>
        <w:t xml:space="preserve">Se analizaron ejemplos </w:t>
      </w:r>
      <w:r w:rsidRPr="0020319B">
        <w:rPr>
          <w:rFonts w:ascii="Calibri" w:eastAsia="Times New Roman" w:hAnsi="Calibri" w:cs="Calibri"/>
          <w:kern w:val="0"/>
          <w:sz w:val="22"/>
          <w:szCs w:val="22"/>
          <w:lang w:val="es-ES" w:eastAsia="es-ES_tradnl"/>
          <w14:ligatures w14:val="none"/>
        </w:rPr>
        <w:t xml:space="preserve">de cada categoría del dataset </w:t>
      </w:r>
      <w:r w:rsidRPr="0020319B">
        <w:rPr>
          <w:rFonts w:ascii="Calibri" w:eastAsia="Times New Roman" w:hAnsi="Calibri" w:cs="Calibri"/>
          <w:kern w:val="0"/>
          <w:sz w:val="22"/>
          <w:szCs w:val="22"/>
          <w:lang w:val="es-ES" w:eastAsia="es-ES_tradnl"/>
          <w14:ligatures w14:val="none"/>
        </w:rPr>
        <w:t xml:space="preserve">para valorar si las captions generadas </w:t>
      </w:r>
      <w:r w:rsidRPr="0020319B">
        <w:rPr>
          <w:rFonts w:ascii="Calibri" w:eastAsia="Times New Roman" w:hAnsi="Calibri" w:cs="Calibri"/>
          <w:kern w:val="0"/>
          <w:sz w:val="22"/>
          <w:szCs w:val="22"/>
          <w:lang w:val="es-ES" w:eastAsia="es-ES_tradnl"/>
          <w14:ligatures w14:val="none"/>
        </w:rPr>
        <w:t>describen</w:t>
      </w:r>
      <w:r w:rsidRPr="0020319B">
        <w:rPr>
          <w:rFonts w:ascii="Calibri" w:eastAsia="Times New Roman" w:hAnsi="Calibri" w:cs="Calibri"/>
          <w:kern w:val="0"/>
          <w:sz w:val="22"/>
          <w:szCs w:val="22"/>
          <w:lang w:val="es-ES" w:eastAsia="es-ES_tradnl"/>
          <w14:ligatures w14:val="none"/>
        </w:rPr>
        <w:t xml:space="preserve"> correctamente el contenido de cada imagen</w:t>
      </w:r>
      <w:r w:rsidRPr="0020319B">
        <w:rPr>
          <w:rFonts w:ascii="Calibri" w:eastAsia="Times New Roman" w:hAnsi="Calibri" w:cs="Calibri"/>
          <w:kern w:val="0"/>
          <w:sz w:val="22"/>
          <w:szCs w:val="22"/>
          <w:lang w:val="es-ES" w:eastAsia="es-ES_tradnl"/>
          <w14:ligatures w14:val="none"/>
        </w:rPr>
        <w:t>.</w:t>
      </w:r>
    </w:p>
    <w:p w14:paraId="0E3D805C" w14:textId="77777777" w:rsidR="00FA207C" w:rsidRPr="0020319B" w:rsidRDefault="00FA207C"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City Architecture</w:t>
      </w:r>
    </w:p>
    <w:p w14:paraId="6871F2A1" w14:textId="77777777" w:rsidR="00FA207C" w:rsidRPr="0020319B" w:rsidRDefault="00FA207C" w:rsidP="003840ED">
      <w:pPr>
        <w:pStyle w:val="Prrafodelista"/>
        <w:numPr>
          <w:ilvl w:val="0"/>
          <w:numId w:val="16"/>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Imagen</w:t>
      </w:r>
      <w:r w:rsidRPr="0020319B">
        <w:rPr>
          <w:rFonts w:ascii="Calibri" w:eastAsia="Times New Roman" w:hAnsi="Calibri" w:cs="Calibri"/>
          <w:color w:val="000000"/>
          <w:kern w:val="0"/>
          <w:sz w:val="22"/>
          <w:szCs w:val="22"/>
          <w:lang w:val="es-ES" w:eastAsia="es-ES_tradnl"/>
          <w14:ligatures w14:val="none"/>
        </w:rPr>
        <w:t>: imagen1.png</w:t>
      </w:r>
    </w:p>
    <w:p w14:paraId="767606F1" w14:textId="1A149641" w:rsidR="00FA207C" w:rsidRPr="0020319B" w:rsidRDefault="00FA207C" w:rsidP="003840ED">
      <w:pPr>
        <w:pStyle w:val="Prrafodelista"/>
        <w:numPr>
          <w:ilvl w:val="0"/>
          <w:numId w:val="16"/>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003840ED" w:rsidRPr="0020319B">
        <w:rPr>
          <w:rFonts w:ascii="Calibri" w:eastAsia="Times New Roman" w:hAnsi="Calibri" w:cs="Calibri"/>
          <w:b/>
          <w:bCs/>
          <w:color w:val="000000"/>
          <w:kern w:val="0"/>
          <w:sz w:val="22"/>
          <w:szCs w:val="22"/>
          <w:lang w:val="es-ES" w:eastAsia="es-ES_tradnl"/>
          <w14:ligatures w14:val="none"/>
        </w:rPr>
        <w:t>O</w:t>
      </w:r>
      <w:r w:rsidRPr="0020319B">
        <w:rPr>
          <w:rFonts w:ascii="Calibri" w:eastAsia="Times New Roman" w:hAnsi="Calibri" w:cs="Calibri"/>
          <w:b/>
          <w:bCs/>
          <w:color w:val="000000"/>
          <w:kern w:val="0"/>
          <w:sz w:val="22"/>
          <w:szCs w:val="22"/>
          <w:lang w:val="es-ES" w:eastAsia="es-ES_tradnl"/>
          <w14:ligatures w14:val="none"/>
        </w:rPr>
        <w:t>riginal</w:t>
      </w:r>
      <w:r w:rsidRPr="0020319B">
        <w:rPr>
          <w:rFonts w:ascii="Calibri" w:eastAsia="Times New Roman" w:hAnsi="Calibri" w:cs="Calibri"/>
          <w:color w:val="000000"/>
          <w:kern w:val="0"/>
          <w:sz w:val="22"/>
          <w:szCs w:val="22"/>
          <w:lang w:val="es-ES" w:eastAsia="es-ES_tradnl"/>
          <w14:ligatures w14:val="none"/>
        </w:rPr>
        <w:t>: "several blocks of buildings very close together"</w:t>
      </w:r>
    </w:p>
    <w:p w14:paraId="6EA3B141" w14:textId="5DB43939" w:rsidR="00E1565B" w:rsidRPr="0020319B" w:rsidRDefault="00FA207C" w:rsidP="003840ED">
      <w:pPr>
        <w:pStyle w:val="Prrafodelista"/>
        <w:numPr>
          <w:ilvl w:val="0"/>
          <w:numId w:val="16"/>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003840ED" w:rsidRPr="0020319B">
        <w:rPr>
          <w:rFonts w:ascii="Calibri" w:eastAsia="Times New Roman" w:hAnsi="Calibri" w:cs="Calibri"/>
          <w:b/>
          <w:bCs/>
          <w:color w:val="000000"/>
          <w:kern w:val="0"/>
          <w:sz w:val="22"/>
          <w:szCs w:val="22"/>
          <w:lang w:val="es-ES" w:eastAsia="es-ES_tradnl"/>
          <w14:ligatures w14:val="none"/>
        </w:rPr>
        <w:t>G</w:t>
      </w:r>
      <w:r w:rsidRPr="0020319B">
        <w:rPr>
          <w:rFonts w:ascii="Calibri" w:eastAsia="Times New Roman" w:hAnsi="Calibri" w:cs="Calibri"/>
          <w:b/>
          <w:bCs/>
          <w:color w:val="000000"/>
          <w:kern w:val="0"/>
          <w:sz w:val="22"/>
          <w:szCs w:val="22"/>
          <w:lang w:val="es-ES" w:eastAsia="es-ES_tradnl"/>
          <w14:ligatures w14:val="none"/>
        </w:rPr>
        <w:t>enerada</w:t>
      </w:r>
      <w:r w:rsidRPr="0020319B">
        <w:rPr>
          <w:rFonts w:ascii="Calibri" w:eastAsia="Times New Roman" w:hAnsi="Calibri" w:cs="Calibri"/>
          <w:color w:val="000000"/>
          <w:kern w:val="0"/>
          <w:sz w:val="22"/>
          <w:szCs w:val="22"/>
          <w:lang w:val="es-ES" w:eastAsia="es-ES_tradnl"/>
          <w14:ligatures w14:val="none"/>
        </w:rPr>
        <w:t xml:space="preserve">: "a cluster of tall buildings close to each other" </w:t>
      </w:r>
    </w:p>
    <w:p w14:paraId="0C2D577F" w14:textId="4282611A" w:rsidR="007F534F" w:rsidRPr="0020319B" w:rsidRDefault="003840ED" w:rsidP="007F534F">
      <w:pPr>
        <w:spacing w:after="0" w:line="276" w:lineRule="auto"/>
        <w:ind w:firstLine="708"/>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La descripción es precisa y capta la estructura de la escena.</w:t>
      </w:r>
    </w:p>
    <w:p w14:paraId="46C15FD6" w14:textId="3D97CF08" w:rsidR="007F534F" w:rsidRPr="0020319B" w:rsidRDefault="007F534F" w:rsidP="007F534F">
      <w:p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drawing>
          <wp:inline distT="0" distB="0" distL="0" distR="0" wp14:anchorId="03EE4166" wp14:editId="1C23D3B3">
            <wp:extent cx="5126962" cy="808075"/>
            <wp:effectExtent l="0" t="0" r="4445" b="5080"/>
            <wp:docPr id="13719055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5571" name="Imagen 1" descr="Texto&#10;&#10;El contenido generado por IA puede ser incorrecto."/>
                    <pic:cNvPicPr/>
                  </pic:nvPicPr>
                  <pic:blipFill rotWithShape="1">
                    <a:blip r:embed="rId9"/>
                    <a:srcRect r="12708"/>
                    <a:stretch>
                      <a:fillRect/>
                    </a:stretch>
                  </pic:blipFill>
                  <pic:spPr bwMode="auto">
                    <a:xfrm>
                      <a:off x="0" y="0"/>
                      <a:ext cx="5169649" cy="814803"/>
                    </a:xfrm>
                    <a:prstGeom prst="rect">
                      <a:avLst/>
                    </a:prstGeom>
                    <a:ln>
                      <a:noFill/>
                    </a:ln>
                    <a:extLst>
                      <a:ext uri="{53640926-AAD7-44D8-BBD7-CCE9431645EC}">
                        <a14:shadowObscured xmlns:a14="http://schemas.microsoft.com/office/drawing/2010/main"/>
                      </a:ext>
                    </a:extLst>
                  </pic:spPr>
                </pic:pic>
              </a:graphicData>
            </a:graphic>
          </wp:inline>
        </w:drawing>
      </w:r>
    </w:p>
    <w:p w14:paraId="11E8E90F" w14:textId="77777777" w:rsidR="003840ED" w:rsidRPr="0020319B" w:rsidRDefault="003840ED" w:rsidP="003840ED">
      <w:pPr>
        <w:spacing w:after="0" w:line="276" w:lineRule="auto"/>
        <w:rPr>
          <w:rFonts w:ascii="Calibri" w:eastAsia="Times New Roman" w:hAnsi="Calibri" w:cs="Calibri"/>
          <w:color w:val="000000"/>
          <w:kern w:val="0"/>
          <w:sz w:val="22"/>
          <w:szCs w:val="22"/>
          <w:lang w:val="es-ES" w:eastAsia="es-ES_tradnl"/>
          <w14:ligatures w14:val="none"/>
        </w:rPr>
      </w:pPr>
    </w:p>
    <w:p w14:paraId="280441D3" w14:textId="77777777" w:rsidR="003840ED" w:rsidRPr="003840ED" w:rsidRDefault="003840ED"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Industrial Areas</w:t>
      </w:r>
    </w:p>
    <w:p w14:paraId="465E0143" w14:textId="77777777" w:rsidR="003840ED" w:rsidRPr="003840ED" w:rsidRDefault="003840ED" w:rsidP="003840ED">
      <w:pPr>
        <w:numPr>
          <w:ilvl w:val="0"/>
          <w:numId w:val="17"/>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Imagen</w:t>
      </w:r>
      <w:r w:rsidRPr="003840ED">
        <w:rPr>
          <w:rFonts w:ascii="Calibri" w:eastAsia="Times New Roman" w:hAnsi="Calibri" w:cs="Calibri"/>
          <w:color w:val="000000"/>
          <w:kern w:val="0"/>
          <w:sz w:val="22"/>
          <w:szCs w:val="22"/>
          <w:lang w:val="es-ES" w:eastAsia="es-ES_tradnl"/>
          <w14:ligatures w14:val="none"/>
        </w:rPr>
        <w:t>: imagen6.png</w:t>
      </w:r>
    </w:p>
    <w:p w14:paraId="1F63375E" w14:textId="40BA5581" w:rsidR="003840ED" w:rsidRPr="003840ED" w:rsidRDefault="003840ED" w:rsidP="003840ED">
      <w:pPr>
        <w:numPr>
          <w:ilvl w:val="0"/>
          <w:numId w:val="17"/>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Pr="003840ED">
        <w:rPr>
          <w:rFonts w:ascii="Calibri" w:eastAsia="Times New Roman" w:hAnsi="Calibri" w:cs="Calibri"/>
          <w:b/>
          <w:bCs/>
          <w:color w:val="000000"/>
          <w:kern w:val="0"/>
          <w:sz w:val="22"/>
          <w:szCs w:val="22"/>
          <w:lang w:val="es-ES" w:eastAsia="es-ES_tradnl"/>
          <w14:ligatures w14:val="none"/>
        </w:rPr>
        <w:t>Original</w:t>
      </w:r>
      <w:r w:rsidRPr="003840ED">
        <w:rPr>
          <w:rFonts w:ascii="Calibri" w:eastAsia="Times New Roman" w:hAnsi="Calibri" w:cs="Calibri"/>
          <w:color w:val="000000"/>
          <w:kern w:val="0"/>
          <w:sz w:val="22"/>
          <w:szCs w:val="22"/>
          <w:lang w:val="es-ES" w:eastAsia="es-ES_tradnl"/>
          <w14:ligatures w14:val="none"/>
        </w:rPr>
        <w:t>: “view from the sea of a factory at night”</w:t>
      </w:r>
    </w:p>
    <w:p w14:paraId="3C4FC453" w14:textId="2FFD28E2" w:rsidR="003840ED" w:rsidRPr="0020319B" w:rsidRDefault="003840ED" w:rsidP="003840ED">
      <w:pPr>
        <w:numPr>
          <w:ilvl w:val="0"/>
          <w:numId w:val="17"/>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lastRenderedPageBreak/>
        <w:t xml:space="preserve">Caption </w:t>
      </w:r>
      <w:r w:rsidRPr="003840ED">
        <w:rPr>
          <w:rFonts w:ascii="Calibri" w:eastAsia="Times New Roman" w:hAnsi="Calibri" w:cs="Calibri"/>
          <w:b/>
          <w:bCs/>
          <w:color w:val="000000"/>
          <w:kern w:val="0"/>
          <w:sz w:val="22"/>
          <w:szCs w:val="22"/>
          <w:lang w:val="es-ES" w:eastAsia="es-ES_tradnl"/>
          <w14:ligatures w14:val="none"/>
        </w:rPr>
        <w:t>Generada</w:t>
      </w:r>
      <w:r w:rsidRPr="003840ED">
        <w:rPr>
          <w:rFonts w:ascii="Calibri" w:eastAsia="Times New Roman" w:hAnsi="Calibri" w:cs="Calibri"/>
          <w:color w:val="000000"/>
          <w:kern w:val="0"/>
          <w:sz w:val="22"/>
          <w:szCs w:val="22"/>
          <w:lang w:val="es-ES" w:eastAsia="es-ES_tradnl"/>
          <w14:ligatures w14:val="none"/>
        </w:rPr>
        <w:t>: “a factory with smoke stacks near the water at night”</w:t>
      </w:r>
      <w:r w:rsidRPr="003840ED">
        <w:rPr>
          <w:rFonts w:ascii="Calibri" w:eastAsia="Times New Roman" w:hAnsi="Calibri" w:cs="Calibri"/>
          <w:color w:val="000000"/>
          <w:kern w:val="0"/>
          <w:sz w:val="22"/>
          <w:szCs w:val="22"/>
          <w:lang w:val="es-ES" w:eastAsia="es-ES_tradnl"/>
          <w14:ligatures w14:val="none"/>
        </w:rPr>
        <w:br/>
        <w:t xml:space="preserve">La </w:t>
      </w:r>
      <w:r w:rsidRPr="0020319B">
        <w:rPr>
          <w:rFonts w:ascii="Calibri" w:eastAsia="Times New Roman" w:hAnsi="Calibri" w:cs="Calibri"/>
          <w:color w:val="000000"/>
          <w:kern w:val="0"/>
          <w:sz w:val="22"/>
          <w:szCs w:val="22"/>
          <w:lang w:val="es-ES" w:eastAsia="es-ES_tradnl"/>
          <w14:ligatures w14:val="none"/>
        </w:rPr>
        <w:t>descripción</w:t>
      </w:r>
      <w:r w:rsidRPr="003840ED">
        <w:rPr>
          <w:rFonts w:ascii="Calibri" w:eastAsia="Times New Roman" w:hAnsi="Calibri" w:cs="Calibri"/>
          <w:color w:val="000000"/>
          <w:kern w:val="0"/>
          <w:sz w:val="22"/>
          <w:szCs w:val="22"/>
          <w:lang w:val="es-ES" w:eastAsia="es-ES_tradnl"/>
          <w14:ligatures w14:val="none"/>
        </w:rPr>
        <w:t xml:space="preserve"> es correcta, pero menos detallada</w:t>
      </w:r>
      <w:r w:rsidRPr="0020319B">
        <w:rPr>
          <w:rFonts w:ascii="Calibri" w:eastAsia="Times New Roman" w:hAnsi="Calibri" w:cs="Calibri"/>
          <w:color w:val="000000"/>
          <w:kern w:val="0"/>
          <w:sz w:val="22"/>
          <w:szCs w:val="22"/>
          <w:lang w:val="es-ES" w:eastAsia="es-ES_tradnl"/>
          <w14:ligatures w14:val="none"/>
        </w:rPr>
        <w:t>, n</w:t>
      </w:r>
      <w:r w:rsidRPr="003840ED">
        <w:rPr>
          <w:rFonts w:ascii="Calibri" w:eastAsia="Times New Roman" w:hAnsi="Calibri" w:cs="Calibri"/>
          <w:color w:val="000000"/>
          <w:kern w:val="0"/>
          <w:sz w:val="22"/>
          <w:szCs w:val="22"/>
          <w:lang w:val="es-ES" w:eastAsia="es-ES_tradnl"/>
          <w14:ligatures w14:val="none"/>
        </w:rPr>
        <w:t>o menciona la perspectiva ni otros elementos relevantes.</w:t>
      </w:r>
    </w:p>
    <w:p w14:paraId="608A0FEE" w14:textId="3883B5E0" w:rsidR="007F534F" w:rsidRPr="0020319B" w:rsidRDefault="000C6589" w:rsidP="007F534F">
      <w:p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hAnsi="Calibri" w:cs="Calibri"/>
          <w:b/>
          <w:bCs/>
          <w:i/>
          <w:iCs/>
          <w:noProof/>
          <w:sz w:val="20"/>
          <w:szCs w:val="20"/>
          <w:lang w:val="es-ES"/>
        </w:rPr>
        <w:drawing>
          <wp:anchor distT="0" distB="0" distL="114300" distR="114300" simplePos="0" relativeHeight="251671552" behindDoc="1" locked="0" layoutInCell="1" allowOverlap="1" wp14:anchorId="2FE51A62" wp14:editId="30E1597A">
            <wp:simplePos x="0" y="0"/>
            <wp:positionH relativeFrom="margin">
              <wp:posOffset>-828605</wp:posOffset>
            </wp:positionH>
            <wp:positionV relativeFrom="margin">
              <wp:posOffset>-698191</wp:posOffset>
            </wp:positionV>
            <wp:extent cx="2280285" cy="429260"/>
            <wp:effectExtent l="25400" t="0" r="31115" b="27940"/>
            <wp:wrapSquare wrapText="bothSides"/>
            <wp:docPr id="13791535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7F534F" w:rsidRPr="0020319B">
        <w:rPr>
          <w:rFonts w:ascii="Calibri" w:eastAsia="Times New Roman" w:hAnsi="Calibri" w:cs="Calibri"/>
          <w:color w:val="000000"/>
          <w:kern w:val="0"/>
          <w:sz w:val="22"/>
          <w:szCs w:val="22"/>
          <w:lang w:val="es-ES" w:eastAsia="es-ES_tradnl"/>
          <w14:ligatures w14:val="none"/>
        </w:rPr>
        <w:drawing>
          <wp:inline distT="0" distB="0" distL="0" distR="0" wp14:anchorId="726EF5F5" wp14:editId="17E475AE">
            <wp:extent cx="5209953" cy="963926"/>
            <wp:effectExtent l="0" t="0" r="0" b="1905"/>
            <wp:docPr id="395774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74703" name="Imagen 1" descr="Texto&#10;&#10;El contenido generado por IA puede ser incorrecto."/>
                    <pic:cNvPicPr/>
                  </pic:nvPicPr>
                  <pic:blipFill rotWithShape="1">
                    <a:blip r:embed="rId10"/>
                    <a:srcRect r="28942"/>
                    <a:stretch>
                      <a:fillRect/>
                    </a:stretch>
                  </pic:blipFill>
                  <pic:spPr bwMode="auto">
                    <a:xfrm>
                      <a:off x="0" y="0"/>
                      <a:ext cx="5386212" cy="996537"/>
                    </a:xfrm>
                    <a:prstGeom prst="rect">
                      <a:avLst/>
                    </a:prstGeom>
                    <a:ln>
                      <a:noFill/>
                    </a:ln>
                    <a:extLst>
                      <a:ext uri="{53640926-AAD7-44D8-BBD7-CCE9431645EC}">
                        <a14:shadowObscured xmlns:a14="http://schemas.microsoft.com/office/drawing/2010/main"/>
                      </a:ext>
                    </a:extLst>
                  </pic:spPr>
                </pic:pic>
              </a:graphicData>
            </a:graphic>
          </wp:inline>
        </w:drawing>
      </w:r>
    </w:p>
    <w:p w14:paraId="2F4D0B77" w14:textId="77777777" w:rsidR="003840ED" w:rsidRPr="003840ED" w:rsidRDefault="003840ED" w:rsidP="003840ED">
      <w:pPr>
        <w:spacing w:after="0" w:line="276" w:lineRule="auto"/>
        <w:ind w:left="720"/>
        <w:rPr>
          <w:rFonts w:ascii="Calibri" w:eastAsia="Times New Roman" w:hAnsi="Calibri" w:cs="Calibri"/>
          <w:b/>
          <w:bCs/>
          <w:color w:val="000000"/>
          <w:kern w:val="0"/>
          <w:sz w:val="22"/>
          <w:szCs w:val="22"/>
          <w:lang w:val="es-ES" w:eastAsia="es-ES_tradnl"/>
          <w14:ligatures w14:val="none"/>
        </w:rPr>
      </w:pPr>
    </w:p>
    <w:p w14:paraId="5B2B8050" w14:textId="77777777" w:rsidR="003840ED" w:rsidRPr="003840ED" w:rsidRDefault="003840ED"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Street Life</w:t>
      </w:r>
    </w:p>
    <w:p w14:paraId="2EE666F0" w14:textId="72B406B1" w:rsidR="003840ED" w:rsidRPr="003840ED" w:rsidRDefault="003840ED" w:rsidP="003840ED">
      <w:pPr>
        <w:numPr>
          <w:ilvl w:val="0"/>
          <w:numId w:val="18"/>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Imagen: </w:t>
      </w:r>
      <w:r w:rsidRPr="003840ED">
        <w:rPr>
          <w:rFonts w:ascii="Calibri" w:eastAsia="Times New Roman" w:hAnsi="Calibri" w:cs="Calibri"/>
          <w:color w:val="000000"/>
          <w:kern w:val="0"/>
          <w:sz w:val="22"/>
          <w:szCs w:val="22"/>
          <w:lang w:val="es-ES" w:eastAsia="es-ES_tradnl"/>
          <w14:ligatures w14:val="none"/>
        </w:rPr>
        <w:t>imagen11.png</w:t>
      </w:r>
    </w:p>
    <w:p w14:paraId="5807D1EA" w14:textId="1521BB97" w:rsidR="003840ED" w:rsidRPr="003840ED" w:rsidRDefault="003840ED" w:rsidP="003840ED">
      <w:pPr>
        <w:numPr>
          <w:ilvl w:val="0"/>
          <w:numId w:val="18"/>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Pr="003840ED">
        <w:rPr>
          <w:rFonts w:ascii="Calibri" w:eastAsia="Times New Roman" w:hAnsi="Calibri" w:cs="Calibri"/>
          <w:b/>
          <w:bCs/>
          <w:color w:val="000000"/>
          <w:kern w:val="0"/>
          <w:sz w:val="22"/>
          <w:szCs w:val="22"/>
          <w:lang w:val="es-ES" w:eastAsia="es-ES_tradnl"/>
          <w14:ligatures w14:val="none"/>
        </w:rPr>
        <w:t xml:space="preserve">Original: </w:t>
      </w:r>
      <w:r w:rsidRPr="003840ED">
        <w:rPr>
          <w:rFonts w:ascii="Calibri" w:eastAsia="Times New Roman" w:hAnsi="Calibri" w:cs="Calibri"/>
          <w:color w:val="000000"/>
          <w:kern w:val="0"/>
          <w:sz w:val="22"/>
          <w:szCs w:val="22"/>
          <w:lang w:val="es-ES" w:eastAsia="es-ES_tradnl"/>
          <w14:ligatures w14:val="none"/>
        </w:rPr>
        <w:t>“people crossing a crosswalk in new york”</w:t>
      </w:r>
    </w:p>
    <w:p w14:paraId="3F0CD7D9" w14:textId="332DE5AF" w:rsidR="003840ED" w:rsidRPr="0020319B" w:rsidRDefault="003840ED" w:rsidP="003840ED">
      <w:pPr>
        <w:numPr>
          <w:ilvl w:val="0"/>
          <w:numId w:val="18"/>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Pr="003840ED">
        <w:rPr>
          <w:rFonts w:ascii="Calibri" w:eastAsia="Times New Roman" w:hAnsi="Calibri" w:cs="Calibri"/>
          <w:b/>
          <w:bCs/>
          <w:color w:val="000000"/>
          <w:kern w:val="0"/>
          <w:sz w:val="22"/>
          <w:szCs w:val="22"/>
          <w:lang w:val="es-ES" w:eastAsia="es-ES_tradnl"/>
          <w14:ligatures w14:val="none"/>
        </w:rPr>
        <w:t xml:space="preserve">Generada: </w:t>
      </w:r>
      <w:r w:rsidRPr="003840ED">
        <w:rPr>
          <w:rFonts w:ascii="Calibri" w:eastAsia="Times New Roman" w:hAnsi="Calibri" w:cs="Calibri"/>
          <w:color w:val="000000"/>
          <w:kern w:val="0"/>
          <w:sz w:val="22"/>
          <w:szCs w:val="22"/>
          <w:lang w:val="es-ES" w:eastAsia="es-ES_tradnl"/>
          <w14:ligatures w14:val="none"/>
        </w:rPr>
        <w:t>“pedestrians walking on a busy street”</w:t>
      </w:r>
      <w:r w:rsidRPr="003840ED">
        <w:rPr>
          <w:rFonts w:ascii="Calibri" w:eastAsia="Times New Roman" w:hAnsi="Calibri" w:cs="Calibri"/>
          <w:color w:val="000000"/>
          <w:kern w:val="0"/>
          <w:sz w:val="22"/>
          <w:szCs w:val="22"/>
          <w:lang w:val="es-ES" w:eastAsia="es-ES_tradnl"/>
          <w14:ligatures w14:val="none"/>
        </w:rPr>
        <w:br/>
      </w:r>
      <w:r w:rsidRPr="0020319B">
        <w:rPr>
          <w:rFonts w:ascii="Calibri" w:eastAsia="Times New Roman" w:hAnsi="Calibri" w:cs="Calibri"/>
          <w:color w:val="000000"/>
          <w:kern w:val="0"/>
          <w:sz w:val="22"/>
          <w:szCs w:val="22"/>
          <w:lang w:val="es-ES" w:eastAsia="es-ES_tradnl"/>
          <w14:ligatures w14:val="none"/>
        </w:rPr>
        <w:t>La caption es c</w:t>
      </w:r>
      <w:r w:rsidRPr="003840ED">
        <w:rPr>
          <w:rFonts w:ascii="Calibri" w:eastAsia="Times New Roman" w:hAnsi="Calibri" w:cs="Calibri"/>
          <w:color w:val="000000"/>
          <w:kern w:val="0"/>
          <w:sz w:val="22"/>
          <w:szCs w:val="22"/>
          <w:lang w:val="es-ES" w:eastAsia="es-ES_tradnl"/>
          <w14:ligatures w14:val="none"/>
        </w:rPr>
        <w:t>oherente, aunque pierde especificidad</w:t>
      </w:r>
      <w:r w:rsidRPr="0020319B">
        <w:rPr>
          <w:rFonts w:ascii="Calibri" w:eastAsia="Times New Roman" w:hAnsi="Calibri" w:cs="Calibri"/>
          <w:color w:val="000000"/>
          <w:kern w:val="0"/>
          <w:sz w:val="22"/>
          <w:szCs w:val="22"/>
          <w:lang w:val="es-ES" w:eastAsia="es-ES_tradnl"/>
          <w14:ligatures w14:val="none"/>
        </w:rPr>
        <w:t xml:space="preserve"> y que </w:t>
      </w:r>
      <w:r w:rsidRPr="003840ED">
        <w:rPr>
          <w:rFonts w:ascii="Calibri" w:eastAsia="Times New Roman" w:hAnsi="Calibri" w:cs="Calibri"/>
          <w:color w:val="000000"/>
          <w:kern w:val="0"/>
          <w:sz w:val="22"/>
          <w:szCs w:val="22"/>
          <w:lang w:val="es-ES" w:eastAsia="es-ES_tradnl"/>
          <w14:ligatures w14:val="none"/>
        </w:rPr>
        <w:t>no detecta Nueva York ni la acción del cruce.</w:t>
      </w:r>
    </w:p>
    <w:p w14:paraId="11856F1A" w14:textId="278BB091" w:rsidR="007F534F" w:rsidRPr="0020319B" w:rsidRDefault="007F534F" w:rsidP="007F534F">
      <w:p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drawing>
          <wp:inline distT="0" distB="0" distL="0" distR="0" wp14:anchorId="35017CCC" wp14:editId="55D76E5F">
            <wp:extent cx="5242024" cy="886047"/>
            <wp:effectExtent l="0" t="0" r="3175" b="3175"/>
            <wp:docPr id="16590591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9115" name="Imagen 1" descr="Texto&#10;&#10;El contenido generado por IA puede ser incorrecto."/>
                    <pic:cNvPicPr/>
                  </pic:nvPicPr>
                  <pic:blipFill rotWithShape="1">
                    <a:blip r:embed="rId11"/>
                    <a:srcRect r="13039"/>
                    <a:stretch>
                      <a:fillRect/>
                    </a:stretch>
                  </pic:blipFill>
                  <pic:spPr bwMode="auto">
                    <a:xfrm>
                      <a:off x="0" y="0"/>
                      <a:ext cx="5347341" cy="903848"/>
                    </a:xfrm>
                    <a:prstGeom prst="rect">
                      <a:avLst/>
                    </a:prstGeom>
                    <a:ln>
                      <a:noFill/>
                    </a:ln>
                    <a:extLst>
                      <a:ext uri="{53640926-AAD7-44D8-BBD7-CCE9431645EC}">
                        <a14:shadowObscured xmlns:a14="http://schemas.microsoft.com/office/drawing/2010/main"/>
                      </a:ext>
                    </a:extLst>
                  </pic:spPr>
                </pic:pic>
              </a:graphicData>
            </a:graphic>
          </wp:inline>
        </w:drawing>
      </w:r>
    </w:p>
    <w:p w14:paraId="3FD3182D" w14:textId="77777777" w:rsidR="003840ED" w:rsidRPr="003840ED" w:rsidRDefault="003840ED" w:rsidP="003840ED">
      <w:pPr>
        <w:spacing w:after="0" w:line="276" w:lineRule="auto"/>
        <w:ind w:left="720"/>
        <w:rPr>
          <w:rFonts w:ascii="Calibri" w:eastAsia="Times New Roman" w:hAnsi="Calibri" w:cs="Calibri"/>
          <w:color w:val="000000"/>
          <w:kern w:val="0"/>
          <w:sz w:val="22"/>
          <w:szCs w:val="22"/>
          <w:lang w:val="es-ES" w:eastAsia="es-ES_tradnl"/>
          <w14:ligatures w14:val="none"/>
        </w:rPr>
      </w:pPr>
    </w:p>
    <w:p w14:paraId="6AC17180" w14:textId="77777777" w:rsidR="003840ED" w:rsidRPr="003840ED" w:rsidRDefault="003840ED" w:rsidP="003840ED">
      <w:pPr>
        <w:spacing w:after="0" w:line="276" w:lineRule="auto"/>
        <w:rPr>
          <w:rFonts w:ascii="Calibri" w:eastAsia="Times New Roman" w:hAnsi="Calibri" w:cs="Calibri"/>
          <w:b/>
          <w:bCs/>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Urban Mobility</w:t>
      </w:r>
    </w:p>
    <w:p w14:paraId="1A2C3B41" w14:textId="77777777" w:rsidR="003840ED" w:rsidRPr="003840ED" w:rsidRDefault="003840ED" w:rsidP="003840ED">
      <w:pPr>
        <w:numPr>
          <w:ilvl w:val="0"/>
          <w:numId w:val="19"/>
        </w:numPr>
        <w:spacing w:after="0" w:line="276" w:lineRule="auto"/>
        <w:rPr>
          <w:rFonts w:ascii="Calibri" w:eastAsia="Times New Roman" w:hAnsi="Calibri" w:cs="Calibri"/>
          <w:color w:val="000000"/>
          <w:kern w:val="0"/>
          <w:sz w:val="22"/>
          <w:szCs w:val="22"/>
          <w:lang w:val="es-ES" w:eastAsia="es-ES_tradnl"/>
          <w14:ligatures w14:val="none"/>
        </w:rPr>
      </w:pPr>
      <w:r w:rsidRPr="003840ED">
        <w:rPr>
          <w:rFonts w:ascii="Calibri" w:eastAsia="Times New Roman" w:hAnsi="Calibri" w:cs="Calibri"/>
          <w:b/>
          <w:bCs/>
          <w:color w:val="000000"/>
          <w:kern w:val="0"/>
          <w:sz w:val="22"/>
          <w:szCs w:val="22"/>
          <w:lang w:val="es-ES" w:eastAsia="es-ES_tradnl"/>
          <w14:ligatures w14:val="none"/>
        </w:rPr>
        <w:t xml:space="preserve">Imagen: </w:t>
      </w:r>
      <w:r w:rsidRPr="003840ED">
        <w:rPr>
          <w:rFonts w:ascii="Calibri" w:eastAsia="Times New Roman" w:hAnsi="Calibri" w:cs="Calibri"/>
          <w:color w:val="000000"/>
          <w:kern w:val="0"/>
          <w:sz w:val="22"/>
          <w:szCs w:val="22"/>
          <w:lang w:val="es-ES" w:eastAsia="es-ES_tradnl"/>
          <w14:ligatures w14:val="none"/>
        </w:rPr>
        <w:t>imagen16.png</w:t>
      </w:r>
    </w:p>
    <w:p w14:paraId="2DE9FAD7" w14:textId="1F819FD4" w:rsidR="003840ED" w:rsidRPr="003840ED" w:rsidRDefault="003840ED" w:rsidP="003840ED">
      <w:pPr>
        <w:numPr>
          <w:ilvl w:val="0"/>
          <w:numId w:val="19"/>
        </w:num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Pr="003840ED">
        <w:rPr>
          <w:rFonts w:ascii="Calibri" w:eastAsia="Times New Roman" w:hAnsi="Calibri" w:cs="Calibri"/>
          <w:b/>
          <w:bCs/>
          <w:color w:val="000000"/>
          <w:kern w:val="0"/>
          <w:sz w:val="22"/>
          <w:szCs w:val="22"/>
          <w:lang w:val="es-ES" w:eastAsia="es-ES_tradnl"/>
          <w14:ligatures w14:val="none"/>
        </w:rPr>
        <w:t xml:space="preserve">Original: </w:t>
      </w:r>
      <w:r w:rsidRPr="003840ED">
        <w:rPr>
          <w:rFonts w:ascii="Calibri" w:eastAsia="Times New Roman" w:hAnsi="Calibri" w:cs="Calibri"/>
          <w:color w:val="000000"/>
          <w:kern w:val="0"/>
          <w:sz w:val="22"/>
          <w:szCs w:val="22"/>
          <w:lang w:val="es-ES" w:eastAsia="es-ES_tradnl"/>
          <w14:ligatures w14:val="none"/>
        </w:rPr>
        <w:t>“the tram running along a main street”</w:t>
      </w:r>
    </w:p>
    <w:p w14:paraId="61ECBC7B" w14:textId="6856C6E8" w:rsidR="00E1565B" w:rsidRPr="0020319B" w:rsidRDefault="003840ED" w:rsidP="00F805B4">
      <w:pPr>
        <w:numPr>
          <w:ilvl w:val="0"/>
          <w:numId w:val="19"/>
        </w:numPr>
        <w:spacing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 xml:space="preserve">Caption </w:t>
      </w:r>
      <w:r w:rsidRPr="003840ED">
        <w:rPr>
          <w:rFonts w:ascii="Calibri" w:eastAsia="Times New Roman" w:hAnsi="Calibri" w:cs="Calibri"/>
          <w:b/>
          <w:bCs/>
          <w:color w:val="000000"/>
          <w:kern w:val="0"/>
          <w:sz w:val="22"/>
          <w:szCs w:val="22"/>
          <w:lang w:val="es-ES" w:eastAsia="es-ES_tradnl"/>
          <w14:ligatures w14:val="none"/>
        </w:rPr>
        <w:t xml:space="preserve">Generada: </w:t>
      </w:r>
      <w:r w:rsidRPr="003840ED">
        <w:rPr>
          <w:rFonts w:ascii="Calibri" w:eastAsia="Times New Roman" w:hAnsi="Calibri" w:cs="Calibri"/>
          <w:color w:val="000000"/>
          <w:kern w:val="0"/>
          <w:sz w:val="22"/>
          <w:szCs w:val="22"/>
          <w:lang w:val="es-ES" w:eastAsia="es-ES_tradnl"/>
          <w14:ligatures w14:val="none"/>
        </w:rPr>
        <w:t>“a tram moving through the city street”</w:t>
      </w:r>
      <w:r w:rsidRPr="003840ED">
        <w:rPr>
          <w:rFonts w:ascii="Calibri" w:eastAsia="Times New Roman" w:hAnsi="Calibri" w:cs="Calibri"/>
          <w:color w:val="000000"/>
          <w:kern w:val="0"/>
          <w:sz w:val="22"/>
          <w:szCs w:val="22"/>
          <w:lang w:val="es-ES" w:eastAsia="es-ES_tradnl"/>
          <w14:ligatures w14:val="none"/>
        </w:rPr>
        <w:br/>
      </w:r>
      <w:r w:rsidRPr="0020319B">
        <w:rPr>
          <w:rFonts w:ascii="Calibri" w:eastAsia="Times New Roman" w:hAnsi="Calibri" w:cs="Calibri"/>
          <w:color w:val="000000"/>
          <w:kern w:val="0"/>
          <w:sz w:val="22"/>
          <w:szCs w:val="22"/>
          <w:lang w:val="es-ES" w:eastAsia="es-ES_tradnl"/>
          <w14:ligatures w14:val="none"/>
        </w:rPr>
        <w:t>L</w:t>
      </w:r>
      <w:r w:rsidRPr="003840ED">
        <w:rPr>
          <w:rFonts w:ascii="Calibri" w:eastAsia="Times New Roman" w:hAnsi="Calibri" w:cs="Calibri"/>
          <w:color w:val="000000"/>
          <w:kern w:val="0"/>
          <w:sz w:val="22"/>
          <w:szCs w:val="22"/>
          <w:lang w:val="es-ES" w:eastAsia="es-ES_tradnl"/>
          <w14:ligatures w14:val="none"/>
        </w:rPr>
        <w:t>a descripción refleja bien la escena y es prácticamente equivalente a la referencia.</w:t>
      </w:r>
    </w:p>
    <w:p w14:paraId="696E8385" w14:textId="1CB4379F" w:rsidR="007F534F" w:rsidRPr="0020319B" w:rsidRDefault="007F534F" w:rsidP="007F534F">
      <w:pPr>
        <w:spacing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drawing>
          <wp:inline distT="0" distB="0" distL="0" distR="0" wp14:anchorId="48C695F2" wp14:editId="47133800">
            <wp:extent cx="5209540" cy="928370"/>
            <wp:effectExtent l="0" t="0" r="0" b="0"/>
            <wp:docPr id="46375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498" name=""/>
                    <pic:cNvPicPr/>
                  </pic:nvPicPr>
                  <pic:blipFill rotWithShape="1">
                    <a:blip r:embed="rId12"/>
                    <a:srcRect r="47145"/>
                    <a:stretch>
                      <a:fillRect/>
                    </a:stretch>
                  </pic:blipFill>
                  <pic:spPr bwMode="auto">
                    <a:xfrm>
                      <a:off x="0" y="0"/>
                      <a:ext cx="5551437" cy="989298"/>
                    </a:xfrm>
                    <a:prstGeom prst="rect">
                      <a:avLst/>
                    </a:prstGeom>
                    <a:ln>
                      <a:noFill/>
                    </a:ln>
                    <a:extLst>
                      <a:ext uri="{53640926-AAD7-44D8-BBD7-CCE9431645EC}">
                        <a14:shadowObscured xmlns:a14="http://schemas.microsoft.com/office/drawing/2010/main"/>
                      </a:ext>
                    </a:extLst>
                  </pic:spPr>
                </pic:pic>
              </a:graphicData>
            </a:graphic>
          </wp:inline>
        </w:drawing>
      </w:r>
    </w:p>
    <w:p w14:paraId="629BADB1" w14:textId="77E36CBF" w:rsidR="00FA207C" w:rsidRPr="0020319B" w:rsidRDefault="00FA207C" w:rsidP="00F805B4">
      <w:pPr>
        <w:spacing w:after="0"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Estos ejemplos muestran que el modelo genera captions mayoritariamente coherentes</w:t>
      </w:r>
      <w:r w:rsidR="007F534F" w:rsidRPr="0020319B">
        <w:rPr>
          <w:rFonts w:ascii="Calibri" w:eastAsia="Times New Roman" w:hAnsi="Calibri" w:cs="Calibri"/>
          <w:color w:val="000000"/>
          <w:kern w:val="0"/>
          <w:sz w:val="22"/>
          <w:szCs w:val="22"/>
          <w:lang w:val="es-ES" w:eastAsia="es-ES_tradnl"/>
          <w14:ligatures w14:val="none"/>
        </w:rPr>
        <w:t xml:space="preserve"> de las imágenes</w:t>
      </w:r>
      <w:r w:rsidRPr="0020319B">
        <w:rPr>
          <w:rFonts w:ascii="Calibri" w:eastAsia="Times New Roman" w:hAnsi="Calibri" w:cs="Calibri"/>
          <w:color w:val="000000"/>
          <w:kern w:val="0"/>
          <w:sz w:val="22"/>
          <w:szCs w:val="22"/>
          <w:lang w:val="es-ES" w:eastAsia="es-ES_tradnl"/>
          <w14:ligatures w14:val="none"/>
        </w:rPr>
        <w:t xml:space="preserve">, pero </w:t>
      </w:r>
      <w:r w:rsidR="007F534F" w:rsidRPr="0020319B">
        <w:rPr>
          <w:rFonts w:ascii="Calibri" w:eastAsia="Times New Roman" w:hAnsi="Calibri" w:cs="Calibri"/>
          <w:color w:val="000000"/>
          <w:kern w:val="0"/>
          <w:sz w:val="22"/>
          <w:szCs w:val="22"/>
          <w:lang w:val="es-ES" w:eastAsia="es-ES_tradnl"/>
          <w14:ligatures w14:val="none"/>
        </w:rPr>
        <w:t>en algunos casos puede</w:t>
      </w:r>
      <w:r w:rsidRPr="0020319B">
        <w:rPr>
          <w:rFonts w:ascii="Calibri" w:eastAsia="Times New Roman" w:hAnsi="Calibri" w:cs="Calibri"/>
          <w:color w:val="000000"/>
          <w:kern w:val="0"/>
          <w:sz w:val="22"/>
          <w:szCs w:val="22"/>
          <w:lang w:val="es-ES" w:eastAsia="es-ES_tradnl"/>
          <w14:ligatures w14:val="none"/>
        </w:rPr>
        <w:t xml:space="preserve"> perder detalles específicos o generar descripciones genéricas en escenas complejas.</w:t>
      </w:r>
    </w:p>
    <w:p w14:paraId="36065251" w14:textId="77777777" w:rsidR="00F805B4" w:rsidRPr="0020319B" w:rsidRDefault="00F805B4" w:rsidP="00F805B4">
      <w:pPr>
        <w:spacing w:line="276" w:lineRule="auto"/>
        <w:rPr>
          <w:rFonts w:ascii="Calibri" w:eastAsia="Times New Roman" w:hAnsi="Calibri" w:cs="Calibri"/>
          <w:color w:val="000000"/>
          <w:kern w:val="0"/>
          <w:sz w:val="22"/>
          <w:szCs w:val="22"/>
          <w:lang w:val="es-ES" w:eastAsia="es-ES_tradnl"/>
          <w14:ligatures w14:val="none"/>
        </w:rPr>
      </w:pPr>
    </w:p>
    <w:p w14:paraId="7319779A" w14:textId="247DF95E" w:rsidR="00F805B4" w:rsidRPr="0020319B" w:rsidRDefault="00FA207C" w:rsidP="00F805B4">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eastAsia="Times New Roman" w:hAnsi="Calibri" w:cs="Calibri"/>
          <w:b/>
          <w:bCs/>
          <w:color w:val="000000"/>
          <w:kern w:val="0"/>
          <w:sz w:val="22"/>
          <w:szCs w:val="22"/>
          <w:lang w:val="es-ES" w:eastAsia="es-ES_tradnl"/>
          <w14:ligatures w14:val="none"/>
        </w:rPr>
        <w:t>Limitaciones</w:t>
      </w:r>
    </w:p>
    <w:p w14:paraId="7975DD0A" w14:textId="3082D8D7"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El modelo se ejecutó íntegramente en CPU, lo que implica tiempos de inferencia de varios segundos por imagen. Aunque esto es suficiente para un uso experimental, limita su aplicación en tiempo real</w:t>
      </w:r>
      <w:r w:rsidRPr="0020319B">
        <w:rPr>
          <w:rFonts w:ascii="Calibri" w:eastAsia="Times New Roman" w:hAnsi="Calibri" w:cs="Calibri"/>
          <w:color w:val="000000"/>
          <w:kern w:val="0"/>
          <w:sz w:val="22"/>
          <w:szCs w:val="22"/>
          <w:lang w:val="es-ES" w:eastAsia="es-ES_tradnl"/>
          <w14:ligatures w14:val="none"/>
        </w:rPr>
        <w:t>, por lo que p</w:t>
      </w:r>
      <w:r w:rsidRPr="00F805B4">
        <w:rPr>
          <w:rFonts w:ascii="Calibri" w:eastAsia="Times New Roman" w:hAnsi="Calibri" w:cs="Calibri"/>
          <w:color w:val="000000"/>
          <w:kern w:val="0"/>
          <w:sz w:val="22"/>
          <w:szCs w:val="22"/>
          <w:lang w:val="es-ES" w:eastAsia="es-ES_tradnl"/>
          <w14:ligatures w14:val="none"/>
        </w:rPr>
        <w:t>ara escenarios interactivos o con procesamiento continuo sería recomendable emplear GPU, modelos más ligeros o versiones cuantizadas adicionales.</w:t>
      </w:r>
    </w:p>
    <w:p w14:paraId="39ADD3DA" w14:textId="26C57138" w:rsidR="00F805B4" w:rsidRPr="0020319B"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 xml:space="preserve">En cuanto al rendimiento del modelo, BLIP no siempre logra capturar detalles finos, colores específicos o relaciones complejas entre objetos. En escenas densas o con múltiples elementos </w:t>
      </w:r>
      <w:r w:rsidRPr="00F805B4">
        <w:rPr>
          <w:rFonts w:ascii="Calibri" w:eastAsia="Times New Roman" w:hAnsi="Calibri" w:cs="Calibri"/>
          <w:color w:val="000000"/>
          <w:kern w:val="0"/>
          <w:sz w:val="22"/>
          <w:szCs w:val="22"/>
          <w:lang w:val="es-ES" w:eastAsia="es-ES_tradnl"/>
          <w14:ligatures w14:val="none"/>
        </w:rPr>
        <w:lastRenderedPageBreak/>
        <w:t>tiende a generar descripciones genéricas o menos precisas, un comportamiento coherente con los resultados métricos obtenidos.</w:t>
      </w:r>
    </w:p>
    <w:p w14:paraId="5CA51867" w14:textId="0B1CE908" w:rsidR="00F805B4" w:rsidRPr="00F805B4" w:rsidRDefault="00F805B4" w:rsidP="00F805B4">
      <w:pPr>
        <w:spacing w:after="0"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 xml:space="preserve">El dataset también </w:t>
      </w:r>
      <w:r w:rsidRPr="0020319B">
        <w:rPr>
          <w:rFonts w:ascii="Calibri" w:eastAsia="Times New Roman" w:hAnsi="Calibri" w:cs="Calibri"/>
          <w:color w:val="000000"/>
          <w:kern w:val="0"/>
          <w:sz w:val="22"/>
          <w:szCs w:val="22"/>
          <w:lang w:val="es-ES" w:eastAsia="es-ES_tradnl"/>
          <w14:ligatures w14:val="none"/>
        </w:rPr>
        <w:t>presenta</w:t>
      </w:r>
      <w:r w:rsidRPr="00F805B4">
        <w:rPr>
          <w:rFonts w:ascii="Calibri" w:eastAsia="Times New Roman" w:hAnsi="Calibri" w:cs="Calibri"/>
          <w:color w:val="000000"/>
          <w:kern w:val="0"/>
          <w:sz w:val="22"/>
          <w:szCs w:val="22"/>
          <w:lang w:val="es-ES" w:eastAsia="es-ES_tradnl"/>
          <w14:ligatures w14:val="none"/>
        </w:rPr>
        <w:t xml:space="preserve"> limitaciones</w:t>
      </w:r>
      <w:r w:rsidRPr="0020319B">
        <w:rPr>
          <w:rFonts w:ascii="Calibri" w:eastAsia="Times New Roman" w:hAnsi="Calibri" w:cs="Calibri"/>
          <w:color w:val="000000"/>
          <w:kern w:val="0"/>
          <w:sz w:val="22"/>
          <w:szCs w:val="22"/>
          <w:lang w:val="es-ES" w:eastAsia="es-ES_tradnl"/>
          <w14:ligatures w14:val="none"/>
        </w:rPr>
        <w:t xml:space="preserve"> ya que </w:t>
      </w:r>
      <w:r w:rsidRPr="00F805B4">
        <w:rPr>
          <w:rFonts w:ascii="Calibri" w:eastAsia="Times New Roman" w:hAnsi="Calibri" w:cs="Calibri"/>
          <w:color w:val="000000"/>
          <w:kern w:val="0"/>
          <w:sz w:val="22"/>
          <w:szCs w:val="22"/>
          <w:lang w:val="es-ES" w:eastAsia="es-ES_tradnl"/>
          <w14:ligatures w14:val="none"/>
        </w:rPr>
        <w:t xml:space="preserve">su tamaño es reducido y algunas imágenes </w:t>
      </w:r>
      <w:r w:rsidRPr="0020319B">
        <w:rPr>
          <w:rFonts w:ascii="Calibri" w:eastAsia="Times New Roman" w:hAnsi="Calibri" w:cs="Calibri"/>
          <w:color w:val="000000"/>
          <w:kern w:val="0"/>
          <w:sz w:val="22"/>
          <w:szCs w:val="22"/>
          <w:lang w:val="es-ES" w:eastAsia="es-ES_tradnl"/>
          <w14:ligatures w14:val="none"/>
        </w:rPr>
        <w:t>cuentan con</w:t>
      </w:r>
      <w:r w:rsidRPr="00F805B4">
        <w:rPr>
          <w:rFonts w:ascii="Calibri" w:eastAsia="Times New Roman" w:hAnsi="Calibri" w:cs="Calibri"/>
          <w:color w:val="000000"/>
          <w:kern w:val="0"/>
          <w:sz w:val="22"/>
          <w:szCs w:val="22"/>
          <w:lang w:val="es-ES" w:eastAsia="es-ES_tradnl"/>
          <w14:ligatures w14:val="none"/>
        </w:rPr>
        <w:t xml:space="preserve"> elementos ambiguos o poco representativos. Esto puede influir negativamente en la comparación con las captions generadas y dificulta obtener una evaluación completamente robusta.</w:t>
      </w:r>
    </w:p>
    <w:p w14:paraId="24AA7ADA" w14:textId="770B6440" w:rsidR="00FA207C" w:rsidRPr="0020319B" w:rsidRDefault="00FA207C" w:rsidP="00F805B4">
      <w:pPr>
        <w:spacing w:line="276" w:lineRule="auto"/>
        <w:rPr>
          <w:rFonts w:ascii="Calibri" w:eastAsia="Times New Roman" w:hAnsi="Calibri" w:cs="Calibri"/>
          <w:kern w:val="0"/>
          <w:sz w:val="22"/>
          <w:szCs w:val="22"/>
          <w:lang w:val="es-ES" w:eastAsia="es-ES_tradnl"/>
          <w14:ligatures w14:val="none"/>
        </w:rPr>
      </w:pPr>
    </w:p>
    <w:p w14:paraId="0C68443B" w14:textId="7FC4B634" w:rsidR="00F805B4" w:rsidRPr="0020319B" w:rsidRDefault="003312DE" w:rsidP="00F805B4">
      <w:pPr>
        <w:pStyle w:val="Prrafodelista"/>
        <w:numPr>
          <w:ilvl w:val="0"/>
          <w:numId w:val="10"/>
        </w:numPr>
        <w:spacing w:line="276" w:lineRule="auto"/>
        <w:outlineLvl w:val="1"/>
        <w:rPr>
          <w:rFonts w:ascii="Calibri" w:eastAsia="Times New Roman" w:hAnsi="Calibri" w:cs="Calibri"/>
          <w:b/>
          <w:bCs/>
          <w:color w:val="000000"/>
          <w:kern w:val="0"/>
          <w:sz w:val="22"/>
          <w:szCs w:val="22"/>
          <w:lang w:val="es-ES" w:eastAsia="es-ES_tradnl"/>
          <w14:ligatures w14:val="none"/>
        </w:rPr>
      </w:pPr>
      <w:r w:rsidRPr="0020319B">
        <w:rPr>
          <w:rFonts w:ascii="Calibri" w:hAnsi="Calibri" w:cs="Calibri"/>
          <w:b/>
          <w:bCs/>
          <w:i/>
          <w:iCs/>
          <w:noProof/>
          <w:sz w:val="20"/>
          <w:szCs w:val="20"/>
          <w:lang w:val="es-ES"/>
        </w:rPr>
        <w:drawing>
          <wp:anchor distT="0" distB="0" distL="114300" distR="114300" simplePos="0" relativeHeight="251665408" behindDoc="1" locked="0" layoutInCell="1" allowOverlap="1" wp14:anchorId="489EFEF5" wp14:editId="52DD8C64">
            <wp:simplePos x="0" y="0"/>
            <wp:positionH relativeFrom="margin">
              <wp:posOffset>-831067</wp:posOffset>
            </wp:positionH>
            <wp:positionV relativeFrom="margin">
              <wp:posOffset>-701388</wp:posOffset>
            </wp:positionV>
            <wp:extent cx="2280285" cy="429260"/>
            <wp:effectExtent l="25400" t="0" r="31115" b="27940"/>
            <wp:wrapSquare wrapText="bothSides"/>
            <wp:docPr id="1774435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544" name="Imagen 1" descr="Texto&#10;&#10;El contenido generado por IA puede ser incorrecto."/>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2280285" cy="429260"/>
                    </a:xfrm>
                    <a:prstGeom prst="rect">
                      <a:avLst/>
                    </a:prstGeom>
                    <a:effectLst>
                      <a:glow>
                        <a:schemeClr val="accent1"/>
                      </a:glow>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FA207C" w:rsidRPr="0020319B">
        <w:rPr>
          <w:rFonts w:ascii="Calibri" w:eastAsia="Times New Roman" w:hAnsi="Calibri" w:cs="Calibri"/>
          <w:b/>
          <w:bCs/>
          <w:color w:val="000000"/>
          <w:kern w:val="0"/>
          <w:sz w:val="22"/>
          <w:szCs w:val="22"/>
          <w:lang w:val="es-ES" w:eastAsia="es-ES_tradnl"/>
          <w14:ligatures w14:val="none"/>
        </w:rPr>
        <w:t>Conclusiones</w:t>
      </w:r>
    </w:p>
    <w:p w14:paraId="2FC2308F" w14:textId="60477B35"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20319B">
        <w:rPr>
          <w:rFonts w:ascii="Calibri" w:eastAsia="Times New Roman" w:hAnsi="Calibri" w:cs="Calibri"/>
          <w:color w:val="000000"/>
          <w:kern w:val="0"/>
          <w:sz w:val="22"/>
          <w:szCs w:val="22"/>
          <w:lang w:val="es-ES" w:eastAsia="es-ES_tradnl"/>
          <w14:ligatures w14:val="none"/>
        </w:rPr>
        <w:t xml:space="preserve">El modelo </w:t>
      </w:r>
      <w:r w:rsidRPr="00F805B4">
        <w:rPr>
          <w:rFonts w:ascii="Calibri" w:eastAsia="Times New Roman" w:hAnsi="Calibri" w:cs="Calibri"/>
          <w:color w:val="000000"/>
          <w:kern w:val="0"/>
          <w:sz w:val="22"/>
          <w:szCs w:val="22"/>
          <w:lang w:val="es-ES" w:eastAsia="es-ES_tradnl"/>
          <w14:ligatures w14:val="none"/>
        </w:rPr>
        <w:t>BLIP ha demostrado generar captions coherentes, informativas y adecuadas para la mayoría de las imágenes del dataset, cumpliendo con los objetivos de la práctica. Las métricas cuantitativas confirman que las categorías visualmente más estructuradas se describen con mayor precisión, mientras que escenas complejas o dinámicas producen resultados más variables.</w:t>
      </w:r>
    </w:p>
    <w:p w14:paraId="47CDB0BF" w14:textId="73823199" w:rsidR="00F805B4" w:rsidRPr="00F805B4" w:rsidRDefault="00F805B4" w:rsidP="00F805B4">
      <w:pPr>
        <w:spacing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 xml:space="preserve">El análisis cualitativo complementa esta visión, </w:t>
      </w:r>
      <w:r w:rsidRPr="0020319B">
        <w:rPr>
          <w:rFonts w:ascii="Calibri" w:eastAsia="Times New Roman" w:hAnsi="Calibri" w:cs="Calibri"/>
          <w:color w:val="000000"/>
          <w:kern w:val="0"/>
          <w:sz w:val="22"/>
          <w:szCs w:val="22"/>
          <w:lang w:val="es-ES" w:eastAsia="es-ES_tradnl"/>
          <w14:ligatures w14:val="none"/>
        </w:rPr>
        <w:t>mostrando</w:t>
      </w:r>
      <w:r w:rsidRPr="00F805B4">
        <w:rPr>
          <w:rFonts w:ascii="Calibri" w:eastAsia="Times New Roman" w:hAnsi="Calibri" w:cs="Calibri"/>
          <w:color w:val="000000"/>
          <w:kern w:val="0"/>
          <w:sz w:val="22"/>
          <w:szCs w:val="22"/>
          <w:lang w:val="es-ES" w:eastAsia="es-ES_tradnl"/>
          <w14:ligatures w14:val="none"/>
        </w:rPr>
        <w:t xml:space="preserve"> que el modelo funciona de forma sólida en </w:t>
      </w:r>
      <w:r w:rsidRPr="0020319B">
        <w:rPr>
          <w:rFonts w:ascii="Calibri" w:eastAsia="Times New Roman" w:hAnsi="Calibri" w:cs="Calibri"/>
          <w:color w:val="000000"/>
          <w:kern w:val="0"/>
          <w:sz w:val="22"/>
          <w:szCs w:val="22"/>
          <w:lang w:val="es-ES" w:eastAsia="es-ES_tradnl"/>
          <w14:ligatures w14:val="none"/>
        </w:rPr>
        <w:t>imágenes con contextos</w:t>
      </w:r>
      <w:r w:rsidRPr="00F805B4">
        <w:rPr>
          <w:rFonts w:ascii="Calibri" w:eastAsia="Times New Roman" w:hAnsi="Calibri" w:cs="Calibri"/>
          <w:color w:val="000000"/>
          <w:kern w:val="0"/>
          <w:sz w:val="22"/>
          <w:szCs w:val="22"/>
          <w:lang w:val="es-ES" w:eastAsia="es-ES_tradnl"/>
          <w14:ligatures w14:val="none"/>
        </w:rPr>
        <w:t xml:space="preserve"> urbanos claros, pero pierde </w:t>
      </w:r>
      <w:r w:rsidRPr="0020319B">
        <w:rPr>
          <w:rFonts w:ascii="Calibri" w:eastAsia="Times New Roman" w:hAnsi="Calibri" w:cs="Calibri"/>
          <w:color w:val="000000"/>
          <w:kern w:val="0"/>
          <w:sz w:val="22"/>
          <w:szCs w:val="22"/>
          <w:lang w:val="es-ES" w:eastAsia="es-ES_tradnl"/>
          <w14:ligatures w14:val="none"/>
        </w:rPr>
        <w:t>calidad</w:t>
      </w:r>
      <w:r w:rsidRPr="00F805B4">
        <w:rPr>
          <w:rFonts w:ascii="Calibri" w:eastAsia="Times New Roman" w:hAnsi="Calibri" w:cs="Calibri"/>
          <w:color w:val="000000"/>
          <w:kern w:val="0"/>
          <w:sz w:val="22"/>
          <w:szCs w:val="22"/>
          <w:lang w:val="es-ES" w:eastAsia="es-ES_tradnl"/>
          <w14:ligatures w14:val="none"/>
        </w:rPr>
        <w:t xml:space="preserve"> cuando </w:t>
      </w:r>
      <w:r w:rsidRPr="0020319B">
        <w:rPr>
          <w:rFonts w:ascii="Calibri" w:eastAsia="Times New Roman" w:hAnsi="Calibri" w:cs="Calibri"/>
          <w:color w:val="000000"/>
          <w:kern w:val="0"/>
          <w:sz w:val="22"/>
          <w:szCs w:val="22"/>
          <w:lang w:val="es-ES" w:eastAsia="es-ES_tradnl"/>
          <w14:ligatures w14:val="none"/>
        </w:rPr>
        <w:t>tiene que</w:t>
      </w:r>
      <w:r w:rsidRPr="00F805B4">
        <w:rPr>
          <w:rFonts w:ascii="Calibri" w:eastAsia="Times New Roman" w:hAnsi="Calibri" w:cs="Calibri"/>
          <w:color w:val="000000"/>
          <w:kern w:val="0"/>
          <w:sz w:val="22"/>
          <w:szCs w:val="22"/>
          <w:lang w:val="es-ES" w:eastAsia="es-ES_tradnl"/>
          <w14:ligatures w14:val="none"/>
        </w:rPr>
        <w:t xml:space="preserve"> interpretar acciones o detalles </w:t>
      </w:r>
      <w:r w:rsidRPr="0020319B">
        <w:rPr>
          <w:rFonts w:ascii="Calibri" w:eastAsia="Times New Roman" w:hAnsi="Calibri" w:cs="Calibri"/>
          <w:color w:val="000000"/>
          <w:kern w:val="0"/>
          <w:sz w:val="22"/>
          <w:szCs w:val="22"/>
          <w:lang w:val="es-ES" w:eastAsia="es-ES_tradnl"/>
          <w14:ligatures w14:val="none"/>
        </w:rPr>
        <w:t>específicos</w:t>
      </w:r>
      <w:r w:rsidRPr="00F805B4">
        <w:rPr>
          <w:rFonts w:ascii="Calibri" w:eastAsia="Times New Roman" w:hAnsi="Calibri" w:cs="Calibri"/>
          <w:color w:val="000000"/>
          <w:kern w:val="0"/>
          <w:sz w:val="22"/>
          <w:szCs w:val="22"/>
          <w:lang w:val="es-ES" w:eastAsia="es-ES_tradnl"/>
          <w14:ligatures w14:val="none"/>
        </w:rPr>
        <w:t>.</w:t>
      </w:r>
    </w:p>
    <w:p w14:paraId="1814A7E1" w14:textId="1D9C9C4E" w:rsidR="00F805B4" w:rsidRPr="0020319B" w:rsidRDefault="00F805B4" w:rsidP="00FA207C">
      <w:pPr>
        <w:spacing w:after="0" w:line="276" w:lineRule="auto"/>
        <w:rPr>
          <w:rFonts w:ascii="Calibri" w:eastAsia="Times New Roman" w:hAnsi="Calibri" w:cs="Calibri"/>
          <w:color w:val="000000"/>
          <w:kern w:val="0"/>
          <w:sz w:val="22"/>
          <w:szCs w:val="22"/>
          <w:lang w:val="es-ES" w:eastAsia="es-ES_tradnl"/>
          <w14:ligatures w14:val="none"/>
        </w:rPr>
      </w:pPr>
      <w:r w:rsidRPr="00F805B4">
        <w:rPr>
          <w:rFonts w:ascii="Calibri" w:eastAsia="Times New Roman" w:hAnsi="Calibri" w:cs="Calibri"/>
          <w:color w:val="000000"/>
          <w:kern w:val="0"/>
          <w:sz w:val="22"/>
          <w:szCs w:val="22"/>
          <w:lang w:val="es-ES" w:eastAsia="es-ES_tradnl"/>
          <w14:ligatures w14:val="none"/>
        </w:rPr>
        <w:t>Finalmente, la integración del proyecto en Docker garantiza portabilidad, reproducibilidad y una correcta organización del entorno, permitiendo ejecutar el código sin conflictos de dependencias.</w:t>
      </w:r>
    </w:p>
    <w:sectPr w:rsidR="00F805B4" w:rsidRPr="0020319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C179" w14:textId="77777777" w:rsidR="00A27DFF" w:rsidRDefault="00A27DFF" w:rsidP="003312DE">
      <w:pPr>
        <w:spacing w:after="0" w:line="240" w:lineRule="auto"/>
      </w:pPr>
      <w:r>
        <w:separator/>
      </w:r>
    </w:p>
  </w:endnote>
  <w:endnote w:type="continuationSeparator" w:id="0">
    <w:p w14:paraId="62F28472" w14:textId="77777777" w:rsidR="00A27DFF" w:rsidRDefault="00A27DFF" w:rsidP="00331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70AC" w14:textId="77777777" w:rsidR="00A27DFF" w:rsidRDefault="00A27DFF" w:rsidP="003312DE">
      <w:pPr>
        <w:spacing w:after="0" w:line="240" w:lineRule="auto"/>
      </w:pPr>
      <w:r>
        <w:separator/>
      </w:r>
    </w:p>
  </w:footnote>
  <w:footnote w:type="continuationSeparator" w:id="0">
    <w:p w14:paraId="5C1488F5" w14:textId="77777777" w:rsidR="00A27DFF" w:rsidRDefault="00A27DFF" w:rsidP="00331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3261"/>
    <w:multiLevelType w:val="multilevel"/>
    <w:tmpl w:val="C03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3028A"/>
    <w:multiLevelType w:val="multilevel"/>
    <w:tmpl w:val="F5E4F62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43D4"/>
    <w:multiLevelType w:val="multilevel"/>
    <w:tmpl w:val="C9C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4410F"/>
    <w:multiLevelType w:val="multilevel"/>
    <w:tmpl w:val="5B180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861C7"/>
    <w:multiLevelType w:val="hybridMultilevel"/>
    <w:tmpl w:val="9D369E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DF551F2"/>
    <w:multiLevelType w:val="multilevel"/>
    <w:tmpl w:val="E6B4043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786"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77707"/>
    <w:multiLevelType w:val="multilevel"/>
    <w:tmpl w:val="58E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72E8E"/>
    <w:multiLevelType w:val="multilevel"/>
    <w:tmpl w:val="6D0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714BC"/>
    <w:multiLevelType w:val="multilevel"/>
    <w:tmpl w:val="401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C6F71"/>
    <w:multiLevelType w:val="multilevel"/>
    <w:tmpl w:val="0420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743C0"/>
    <w:multiLevelType w:val="hybridMultilevel"/>
    <w:tmpl w:val="CCA6707C"/>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1" w15:restartNumberingAfterBreak="0">
    <w:nsid w:val="6A907073"/>
    <w:multiLevelType w:val="hybridMultilevel"/>
    <w:tmpl w:val="526A25CE"/>
    <w:lvl w:ilvl="0" w:tplc="72FEFC50">
      <w:start w:val="3"/>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6DE77513"/>
    <w:multiLevelType w:val="multilevel"/>
    <w:tmpl w:val="38F0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534A2"/>
    <w:multiLevelType w:val="multilevel"/>
    <w:tmpl w:val="BCF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C22AD"/>
    <w:multiLevelType w:val="multilevel"/>
    <w:tmpl w:val="136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90242"/>
    <w:multiLevelType w:val="multilevel"/>
    <w:tmpl w:val="E75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27585"/>
    <w:multiLevelType w:val="multilevel"/>
    <w:tmpl w:val="799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91B55"/>
    <w:multiLevelType w:val="multilevel"/>
    <w:tmpl w:val="879CF9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E177A60"/>
    <w:multiLevelType w:val="multilevel"/>
    <w:tmpl w:val="2B96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993542">
    <w:abstractNumId w:val="15"/>
  </w:num>
  <w:num w:numId="2" w16cid:durableId="895554039">
    <w:abstractNumId w:val="5"/>
  </w:num>
  <w:num w:numId="3" w16cid:durableId="916017350">
    <w:abstractNumId w:val="9"/>
  </w:num>
  <w:num w:numId="4" w16cid:durableId="1280139967">
    <w:abstractNumId w:val="3"/>
  </w:num>
  <w:num w:numId="5" w16cid:durableId="1951160678">
    <w:abstractNumId w:val="18"/>
  </w:num>
  <w:num w:numId="6" w16cid:durableId="389577715">
    <w:abstractNumId w:val="14"/>
  </w:num>
  <w:num w:numId="7" w16cid:durableId="1298947772">
    <w:abstractNumId w:val="13"/>
  </w:num>
  <w:num w:numId="8" w16cid:durableId="424111860">
    <w:abstractNumId w:val="0"/>
  </w:num>
  <w:num w:numId="9" w16cid:durableId="451826706">
    <w:abstractNumId w:val="8"/>
  </w:num>
  <w:num w:numId="10" w16cid:durableId="201747355">
    <w:abstractNumId w:val="17"/>
  </w:num>
  <w:num w:numId="11" w16cid:durableId="457652986">
    <w:abstractNumId w:val="11"/>
  </w:num>
  <w:num w:numId="12" w16cid:durableId="170724542">
    <w:abstractNumId w:val="6"/>
  </w:num>
  <w:num w:numId="13" w16cid:durableId="1910310149">
    <w:abstractNumId w:val="1"/>
  </w:num>
  <w:num w:numId="14" w16cid:durableId="2102601819">
    <w:abstractNumId w:val="16"/>
  </w:num>
  <w:num w:numId="15" w16cid:durableId="459104998">
    <w:abstractNumId w:val="10"/>
  </w:num>
  <w:num w:numId="16" w16cid:durableId="203948048">
    <w:abstractNumId w:val="4"/>
  </w:num>
  <w:num w:numId="17" w16cid:durableId="2037152099">
    <w:abstractNumId w:val="12"/>
  </w:num>
  <w:num w:numId="18" w16cid:durableId="7215480">
    <w:abstractNumId w:val="2"/>
  </w:num>
  <w:num w:numId="19" w16cid:durableId="1620913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7C"/>
    <w:rsid w:val="000C6589"/>
    <w:rsid w:val="0020319B"/>
    <w:rsid w:val="002236DF"/>
    <w:rsid w:val="002B617A"/>
    <w:rsid w:val="003312DE"/>
    <w:rsid w:val="003840ED"/>
    <w:rsid w:val="004842A9"/>
    <w:rsid w:val="007C2125"/>
    <w:rsid w:val="007F534F"/>
    <w:rsid w:val="00A27DFF"/>
    <w:rsid w:val="00AA509D"/>
    <w:rsid w:val="00AE152A"/>
    <w:rsid w:val="00AF37E3"/>
    <w:rsid w:val="00B7194B"/>
    <w:rsid w:val="00C81366"/>
    <w:rsid w:val="00D62728"/>
    <w:rsid w:val="00E1565B"/>
    <w:rsid w:val="00F805B4"/>
    <w:rsid w:val="00FA20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70CC"/>
  <w15:chartTrackingRefBased/>
  <w15:docId w15:val="{CFD6687A-9205-AF4A-B8FF-13F1F309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FA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2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0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07C"/>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rsid w:val="00FA207C"/>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rsid w:val="00FA207C"/>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FA207C"/>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FA207C"/>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FA207C"/>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FA207C"/>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FA207C"/>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FA207C"/>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FA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07C"/>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FA2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07C"/>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FA207C"/>
    <w:pPr>
      <w:spacing w:before="160"/>
      <w:jc w:val="center"/>
    </w:pPr>
    <w:rPr>
      <w:i/>
      <w:iCs/>
      <w:color w:val="404040" w:themeColor="text1" w:themeTint="BF"/>
    </w:rPr>
  </w:style>
  <w:style w:type="character" w:customStyle="1" w:styleId="CitaCar">
    <w:name w:val="Cita Car"/>
    <w:basedOn w:val="Fuentedeprrafopredeter"/>
    <w:link w:val="Cita"/>
    <w:uiPriority w:val="29"/>
    <w:rsid w:val="00FA207C"/>
    <w:rPr>
      <w:i/>
      <w:iCs/>
      <w:color w:val="404040" w:themeColor="text1" w:themeTint="BF"/>
      <w:lang w:val="en-GB"/>
    </w:rPr>
  </w:style>
  <w:style w:type="paragraph" w:styleId="Prrafodelista">
    <w:name w:val="List Paragraph"/>
    <w:basedOn w:val="Normal"/>
    <w:uiPriority w:val="34"/>
    <w:qFormat/>
    <w:rsid w:val="00FA207C"/>
    <w:pPr>
      <w:ind w:left="720"/>
      <w:contextualSpacing/>
    </w:pPr>
  </w:style>
  <w:style w:type="character" w:styleId="nfasisintenso">
    <w:name w:val="Intense Emphasis"/>
    <w:basedOn w:val="Fuentedeprrafopredeter"/>
    <w:uiPriority w:val="21"/>
    <w:qFormat/>
    <w:rsid w:val="00FA207C"/>
    <w:rPr>
      <w:i/>
      <w:iCs/>
      <w:color w:val="0F4761" w:themeColor="accent1" w:themeShade="BF"/>
    </w:rPr>
  </w:style>
  <w:style w:type="paragraph" w:styleId="Citadestacada">
    <w:name w:val="Intense Quote"/>
    <w:basedOn w:val="Normal"/>
    <w:next w:val="Normal"/>
    <w:link w:val="CitadestacadaCar"/>
    <w:uiPriority w:val="30"/>
    <w:qFormat/>
    <w:rsid w:val="00FA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07C"/>
    <w:rPr>
      <w:i/>
      <w:iCs/>
      <w:color w:val="0F4761" w:themeColor="accent1" w:themeShade="BF"/>
      <w:lang w:val="en-GB"/>
    </w:rPr>
  </w:style>
  <w:style w:type="character" w:styleId="Referenciaintensa">
    <w:name w:val="Intense Reference"/>
    <w:basedOn w:val="Fuentedeprrafopredeter"/>
    <w:uiPriority w:val="32"/>
    <w:qFormat/>
    <w:rsid w:val="00FA207C"/>
    <w:rPr>
      <w:b/>
      <w:bCs/>
      <w:smallCaps/>
      <w:color w:val="0F4761" w:themeColor="accent1" w:themeShade="BF"/>
      <w:spacing w:val="5"/>
    </w:rPr>
  </w:style>
  <w:style w:type="paragraph" w:styleId="NormalWeb">
    <w:name w:val="Normal (Web)"/>
    <w:basedOn w:val="Normal"/>
    <w:uiPriority w:val="99"/>
    <w:unhideWhenUsed/>
    <w:rsid w:val="00FA207C"/>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 w:type="character" w:customStyle="1" w:styleId="apple-converted-space">
    <w:name w:val="apple-converted-space"/>
    <w:basedOn w:val="Fuentedeprrafopredeter"/>
    <w:rsid w:val="00FA207C"/>
  </w:style>
  <w:style w:type="character" w:styleId="Textoennegrita">
    <w:name w:val="Strong"/>
    <w:basedOn w:val="Fuentedeprrafopredeter"/>
    <w:uiPriority w:val="22"/>
    <w:qFormat/>
    <w:rsid w:val="00FA207C"/>
    <w:rPr>
      <w:b/>
      <w:bCs/>
    </w:rPr>
  </w:style>
  <w:style w:type="character" w:styleId="CdigoHTML">
    <w:name w:val="HTML Code"/>
    <w:basedOn w:val="Fuentedeprrafopredeter"/>
    <w:uiPriority w:val="99"/>
    <w:semiHidden/>
    <w:unhideWhenUsed/>
    <w:rsid w:val="00FA207C"/>
    <w:rPr>
      <w:rFonts w:ascii="Courier New" w:eastAsia="Times New Roman" w:hAnsi="Courier New" w:cs="Courier New"/>
      <w:sz w:val="20"/>
      <w:szCs w:val="20"/>
    </w:rPr>
  </w:style>
  <w:style w:type="table" w:styleId="Tablaconcuadrcula">
    <w:name w:val="Table Grid"/>
    <w:basedOn w:val="Tablanormal"/>
    <w:uiPriority w:val="39"/>
    <w:rsid w:val="00E15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312DE"/>
    <w:pPr>
      <w:spacing w:after="0" w:line="240" w:lineRule="auto"/>
    </w:pPr>
    <w:rPr>
      <w:rFonts w:ascii="Helvetica" w:eastAsia="Times New Roman" w:hAnsi="Helvetica" w:cs="Times New Roman"/>
      <w:color w:val="000000"/>
      <w:kern w:val="0"/>
      <w:sz w:val="39"/>
      <w:szCs w:val="39"/>
      <w:lang w:val="es-ES" w:eastAsia="es-ES_tradnl"/>
      <w14:ligatures w14:val="none"/>
    </w:rPr>
  </w:style>
  <w:style w:type="paragraph" w:customStyle="1" w:styleId="p2">
    <w:name w:val="p2"/>
    <w:basedOn w:val="Normal"/>
    <w:rsid w:val="003312DE"/>
    <w:pPr>
      <w:spacing w:after="0" w:line="240" w:lineRule="auto"/>
    </w:pPr>
    <w:rPr>
      <w:rFonts w:ascii="Helvetica" w:eastAsia="Times New Roman" w:hAnsi="Helvetica" w:cs="Times New Roman"/>
      <w:color w:val="000000"/>
      <w:kern w:val="0"/>
      <w:sz w:val="54"/>
      <w:szCs w:val="54"/>
      <w:lang w:val="es-ES" w:eastAsia="es-ES_tradnl"/>
      <w14:ligatures w14:val="none"/>
    </w:rPr>
  </w:style>
  <w:style w:type="paragraph" w:customStyle="1" w:styleId="p3">
    <w:name w:val="p3"/>
    <w:basedOn w:val="Normal"/>
    <w:rsid w:val="003312DE"/>
    <w:pPr>
      <w:spacing w:after="0" w:line="240" w:lineRule="auto"/>
    </w:pPr>
    <w:rPr>
      <w:rFonts w:ascii="Helvetica" w:eastAsia="Times New Roman" w:hAnsi="Helvetica" w:cs="Times New Roman"/>
      <w:color w:val="000000"/>
      <w:kern w:val="0"/>
      <w:lang w:val="es-ES" w:eastAsia="es-ES_tradnl"/>
      <w14:ligatures w14:val="none"/>
    </w:rPr>
  </w:style>
  <w:style w:type="paragraph" w:styleId="Encabezado">
    <w:name w:val="header"/>
    <w:basedOn w:val="Normal"/>
    <w:link w:val="EncabezadoCar"/>
    <w:uiPriority w:val="99"/>
    <w:unhideWhenUsed/>
    <w:rsid w:val="003312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12DE"/>
    <w:rPr>
      <w:lang w:val="en-GB"/>
    </w:rPr>
  </w:style>
  <w:style w:type="paragraph" w:styleId="Piedepgina">
    <w:name w:val="footer"/>
    <w:basedOn w:val="Normal"/>
    <w:link w:val="PiedepginaCar"/>
    <w:uiPriority w:val="99"/>
    <w:unhideWhenUsed/>
    <w:rsid w:val="003312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12DE"/>
    <w:rPr>
      <w:lang w:val="en-GB"/>
    </w:rPr>
  </w:style>
  <w:style w:type="character" w:customStyle="1" w:styleId="s1">
    <w:name w:val="s1"/>
    <w:basedOn w:val="Fuentedeprrafopredeter"/>
    <w:rsid w:val="003312DE"/>
    <w:rPr>
      <w:rFonts w:ascii="Arial" w:hAnsi="Arial" w:cs="Arial" w:hint="default"/>
      <w:sz w:val="17"/>
      <w:szCs w:val="17"/>
    </w:rPr>
  </w:style>
  <w:style w:type="character" w:styleId="nfasis">
    <w:name w:val="Emphasis"/>
    <w:basedOn w:val="Fuentedeprrafopredeter"/>
    <w:uiPriority w:val="20"/>
    <w:qFormat/>
    <w:rsid w:val="00C813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09CAF-F386-FD47-8FE7-5AD9997FE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1170</Words>
  <Characters>6440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Carlota Fernández del Riego</dc:creator>
  <cp:keywords/>
  <dc:description/>
  <cp:lastModifiedBy>Carlota Fernández del Riego</cp:lastModifiedBy>
  <cp:revision>2</cp:revision>
  <dcterms:created xsi:type="dcterms:W3CDTF">2025-11-11T22:38:00Z</dcterms:created>
  <dcterms:modified xsi:type="dcterms:W3CDTF">2025-11-11T22:38:00Z</dcterms:modified>
</cp:coreProperties>
</file>