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793"/>
        <w:gridCol w:w="1915"/>
        <w:gridCol w:w="1915"/>
        <w:gridCol w:w="1694"/>
        <w:gridCol w:w="3369"/>
        <w:gridCol w:w="1181"/>
      </w:tblGrid>
      <w:tr>
        <w:trPr>
          <w:trHeight w:val="7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6,084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3,088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2,984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person or 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2,992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3,092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3,088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5,821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2,948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2,861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538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554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1,532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1,454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 or ADHD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Fisher's exact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2026-05-15T16:37:02Z</dcterms:modified>
  <cp:category/>
</cp:coreProperties>
</file>