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55,613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41,682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10,765 (20%)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(0.2%)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50,079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3,374 (6.3%)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39,451 (74%)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8,196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(6.3%)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4,493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1,446 (2.7%)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6,750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 (8.6%)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11,918 (23%)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28,230 (53%)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3,421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6,447 (13%)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42,999 (87%)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11,670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37,776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37,297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12,149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46,920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2,526 (5.1%)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47,403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(4.1%)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33,129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3,004 (8.3%)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19,480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30,296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19,150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46,004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3,442 (7.0%)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45,639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3,807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47,806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1,640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47,239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6,346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48,714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6,346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47,468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(3.7%)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6,346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46,712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2,555 (5.2%)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2025-04-28T23:17:43Z</dcterms:modified>
  <cp:category/>
</cp:coreProperties>
</file>