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bookmarkStart w:id="0" w:name="yadg_section"/>
      <w:r>
        <w:rPr/>
        <w:t>Architecture</w:t>
      </w:r>
      <w:bookmarkEnd w:id="0"/>
    </w:p>
    <w:p>
      <w:pPr>
        <w:pStyle w:val="Normal"/>
        <w:bidi w:val="0"/>
        <w:rPr/>
      </w:pPr>
      <w:r>
        <w:rPr/>
        <w:t>Template-owned list item</w:t>
      </w:r>
    </w:p>
    <w:p>
      <w:pPr>
        <w:pStyle w:val="Normal"/>
        <w:bidi w:val="0"/>
        <w:rPr/>
      </w:pPr>
      <w:r>
        <w:rPr/>
        <w:t>Renderer review</w:t>
      </w:r>
    </w:p>
    <w:p>
      <w:pPr>
        <w:pStyle w:val="Normal"/>
        <w:bidi w:val="0"/>
        <w:rPr/>
      </w:pPr>
      <w:r>
        <w:rPr/>
        <w:t>Figure asset:</w:t>
      </w:r>
      <w:r>
        <w:rPr/>
        <w:drawing>
          <wp:inline distT="0" distB="0" distL="0" distR="0">
            <wp:extent cx="3657600" cy="1371600"/>
            <wp:effectExtent l="0" t="0" r="0" b="0"/>
            <wp:docPr id="1" name="review-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view-figur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rPr/>
      </w:pPr>
      <w:r>
        <w:rPr/>
        <w:t>Figure</w:t>
      </w:r>
      <w:bookmarkStart w:id="1" w:name="yadg_fig"/>
      <w:r>
        <w:rPr/>
        <w:fldChar w:fldCharType="begin"/>
      </w:r>
      <w:r>
        <w:rPr/>
        <w:instrText xml:space="preserve"> SEQ Figure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1"/>
      <w:r>
        <w:rPr/>
        <w:t>: Context</w:t>
      </w:r>
    </w:p>
    <w:p>
      <w:pPr>
        <w:pStyle w:val="Normal"/>
        <w:bidi w:val="0"/>
        <w:rPr/>
      </w:pPr>
      <w:r>
        <w:rPr/>
        <w:t>See figure</w:t>
      </w:r>
      <w:r>
        <w:rPr/>
        <w:fldChar w:fldCharType="begin"/>
      </w:r>
      <w:r>
        <w:rPr/>
        <w:instrText xml:space="preserve"> REF yadg_fig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and table</w:t>
      </w:r>
      <w:r>
        <w:rPr/>
        <w:fldChar w:fldCharType="begin"/>
      </w:r>
      <w:r>
        <w:rPr/>
        <w:instrText xml:space="preserve"> REF yadg_table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and section</w:t>
      </w:r>
      <w:r>
        <w:rPr/>
        <w:fldChar w:fldCharType="begin"/>
      </w:r>
      <w:r>
        <w:rPr/>
        <w:instrText xml:space="preserve"> REF yadg_section \p \h </w:instrText>
      </w:r>
      <w:r>
        <w:rPr/>
        <w:fldChar w:fldCharType="separate"/>
      </w:r>
      <w:r>
        <w:rPr/>
        <w:t>above</w:t>
      </w:r>
      <w:r>
        <w:rPr/>
        <w:fldChar w:fldCharType="end"/>
      </w:r>
    </w:p>
    <w:tbl>
      <w:tblPr>
        <w:tblStyle w:val="TableGrid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9"/>
        <w:gridCol w:w="4681"/>
      </w:tblGrid>
      <w:tr>
        <w:trPr/>
        <w:tc>
          <w:tcPr>
            <w:tcW w:w="4679" w:type="dxa"/>
            <w:tcBorders/>
          </w:tcPr>
          <w:p>
            <w:pPr>
              <w:pStyle w:val="Normal"/>
              <w:bidi w:val="0"/>
              <w:rPr/>
            </w:pPr>
            <w:r>
              <w:rPr/>
              <w:t>Interface</w:t>
            </w:r>
          </w:p>
        </w:tc>
        <w:tc>
          <w:tcPr>
            <w:tcW w:w="4681" w:type="dxa"/>
            <w:tcBorders/>
          </w:tcPr>
          <w:p>
            <w:pPr>
              <w:pStyle w:val="Normal"/>
              <w:bidi w:val="0"/>
              <w:rPr/>
            </w:pPr>
            <w:r>
              <w:rPr/>
              <w:t>Protocol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Normal"/>
              <w:bidi w:val="0"/>
              <w:rPr/>
            </w:pPr>
            <w:r>
              <w:rPr/>
              <w:t>Alpha</w:t>
            </w:r>
          </w:p>
        </w:tc>
        <w:tc>
          <w:tcPr>
            <w:tcW w:w="4681" w:type="dxa"/>
            <w:tcBorders/>
          </w:tcPr>
          <w:p>
            <w:pPr>
              <w:pStyle w:val="Normal"/>
              <w:bidi w:val="0"/>
              <w:rPr/>
            </w:pPr>
            <w:r>
              <w:rPr/>
              <w:t>HTTPS</w:t>
            </w:r>
          </w:p>
        </w:tc>
      </w:tr>
    </w:tbl>
    <w:p>
      <w:pPr>
        <w:pStyle w:val="Normal"/>
        <w:bidi w:val="0"/>
        <w:rPr/>
      </w:pPr>
      <w:r>
        <w:rPr/>
        <w:t>Table</w:t>
      </w:r>
      <w:bookmarkStart w:id="2" w:name="yadg_table"/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2"/>
      <w:r>
        <w:rPr/>
        <w:t>: Interfaces</w:t>
      </w:r>
    </w:p>
    <w:p>
      <w:pPr>
        <w:pStyle w:val="Normal"/>
        <w:bidi w:val="0"/>
        <w:rPr/>
      </w:pPr>
      <w:r>
        <w:rPr/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BodyText"/>
            <w:bidi w:val="0"/>
            <w:spacing w:before="0" w:after="140"/>
            <w:rPr/>
          </w:pPr>
          <w:r>
            <w:fldChar w:fldCharType="begin"/>
          </w:r>
          <w:r>
            <w:rPr/>
            <w:instrText xml:space="preserve"> TOC \o "1-3"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</w:pPr>
    <w:rPr>
      <w:rFonts w:ascii="Calibri" w:hAnsi="Calibri" w:eastAsia="NSimSun" w:cs="Arial"/>
      <w:color w:val="auto"/>
      <w:kern w:val="2"/>
      <w:sz w:val="22"/>
      <w:szCs w:val="24"/>
      <w:lang w:val="en-US" w:eastAsia="zh-CN" w:bidi="hi-IN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  <Pages>1</Pages>
  <Words>21</Words>
  <Characters>157</Characters>
  <CharactersWithSpaces>166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2026-09-19T15:19:56Z</dcterms:modified>
  <cp:revision>1</cp:revision>
  <dc:subject/>
  <dc:title/>
</cp:coreProperties>
</file>