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2447" w14:textId="77777777" w:rsidR="002D2A91" w:rsidRDefault="00020E32">
      <w:pPr>
        <w:pStyle w:val="a"/>
        <w:numPr>
          <w:ilvl w:val="0"/>
          <w:numId w:val="1"/>
        </w:numPr>
      </w:pPr>
      <w:bookmarkStart w:id="0" w:name="section-1"/>
      <w:r>
        <w:t>Word renderer fixture</w:t>
      </w:r>
      <w:bookmarkEnd w:id="0"/>
    </w:p>
    <w:p w14:paraId="2D5C80D9" w14:textId="77777777" w:rsidR="002D2A91" w:rsidRDefault="00020E32">
      <w:pPr>
        <w:pStyle w:val="a0"/>
      </w:pPr>
      <w:r>
        <w:t>Template-owned list item</w:t>
      </w:r>
    </w:p>
    <w:p w14:paraId="50C7E27E" w14:textId="6F0CD472" w:rsidR="002D2A91" w:rsidRDefault="00020E32">
      <w:pPr>
        <w:pStyle w:val="a1"/>
      </w:pPr>
      <w:bookmarkStart w:id="1" w:name="_Toc240833183"/>
      <w:r>
        <w:t>Figure</w:t>
      </w:r>
      <w:bookmarkStart w:id="2" w:name="figure-1"/>
      <w:r>
        <w:fldChar w:fldCharType="begin"/>
      </w:r>
      <w:r>
        <w:instrText>SEQ Figure \* ARABIC</w:instrText>
      </w:r>
      <w:r>
        <w:fldChar w:fldCharType="separate"/>
      </w:r>
      <w:r w:rsidR="00E81E21">
        <w:rPr>
          <w:noProof/>
        </w:rPr>
        <w:t>1</w:t>
      </w:r>
      <w:r>
        <w:fldChar w:fldCharType="end"/>
      </w:r>
      <w:bookmarkEnd w:id="2"/>
      <w:r>
        <w:t>: Context figure</w:t>
      </w:r>
      <w:bookmarkEnd w:id="1"/>
    </w:p>
    <w:p w14:paraId="1F48D790" w14:textId="73C71305" w:rsidR="002D2A91" w:rsidRDefault="00020E32">
      <w:r>
        <w:t>See figure</w:t>
      </w:r>
      <w:r>
        <w:fldChar w:fldCharType="begin"/>
      </w:r>
      <w:r>
        <w:instrText>REF figure-1 \h</w:instrText>
      </w:r>
      <w:r>
        <w:fldChar w:fldCharType="separate"/>
      </w:r>
      <w:r w:rsidR="00E81E21">
        <w:rPr>
          <w:noProof/>
        </w:rPr>
        <w:t>1</w:t>
      </w:r>
      <w:r>
        <w:fldChar w:fldCharType="end"/>
      </w:r>
      <w:r>
        <w:t>and section</w:t>
      </w:r>
      <w:r>
        <w:fldChar w:fldCharType="begin"/>
      </w:r>
      <w:r>
        <w:instrText>REF section-1 \p \h</w:instrText>
      </w:r>
      <w:r>
        <w:fldChar w:fldCharType="separate"/>
      </w:r>
      <w:r w:rsidR="00E81E21">
        <w:t>above</w:t>
      </w:r>
      <w:r>
        <w:fldChar w:fldCharType="end"/>
      </w:r>
    </w:p>
    <w:tbl>
      <w:tblPr>
        <w:tblStyle w:val="a2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876"/>
      </w:tblGrid>
      <w:tr w:rsidR="002D2A91" w14:paraId="1BA334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8827658" w14:textId="77777777" w:rsidR="002D2A91" w:rsidRDefault="00020E32">
            <w:r>
              <w:t>Interface</w:t>
            </w:r>
          </w:p>
        </w:tc>
        <w:tc>
          <w:tcPr>
            <w:tcW w:w="0" w:type="auto"/>
          </w:tcPr>
          <w:p w14:paraId="5002EF4D" w14:textId="77777777" w:rsidR="002D2A91" w:rsidRDefault="00020E32">
            <w:r>
              <w:t>Protocol</w:t>
            </w:r>
          </w:p>
        </w:tc>
      </w:tr>
      <w:tr w:rsidR="002D2A91" w14:paraId="7E2BF8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F32BE77" w14:textId="77777777" w:rsidR="002D2A91" w:rsidRDefault="00020E32">
            <w:r>
              <w:t>Alpha</w:t>
            </w:r>
          </w:p>
        </w:tc>
        <w:tc>
          <w:tcPr>
            <w:tcW w:w="0" w:type="auto"/>
          </w:tcPr>
          <w:p w14:paraId="38C1CEEC" w14:textId="77777777" w:rsidR="002D2A91" w:rsidRDefault="00020E32">
            <w:r>
              <w:t>HTTPS</w:t>
            </w:r>
          </w:p>
        </w:tc>
      </w:tr>
    </w:tbl>
    <w:p w14:paraId="77ECB648" w14:textId="3271E3FB" w:rsidR="002D2A91" w:rsidRDefault="00020E32">
      <w:pPr>
        <w:pStyle w:val="a1"/>
      </w:pPr>
      <w:bookmarkStart w:id="3" w:name="_Toc240833184"/>
      <w:r>
        <w:t>Table</w:t>
      </w:r>
      <w:bookmarkStart w:id="4" w:name="table-1"/>
      <w:r>
        <w:fldChar w:fldCharType="begin"/>
      </w:r>
      <w:r>
        <w:instrText>SEQ Table \* ARABIC</w:instrText>
      </w:r>
      <w:r>
        <w:fldChar w:fldCharType="separate"/>
      </w:r>
      <w:r w:rsidR="00E81E21">
        <w:rPr>
          <w:noProof/>
        </w:rPr>
        <w:t>1</w:t>
      </w:r>
      <w:r>
        <w:fldChar w:fldCharType="end"/>
      </w:r>
      <w:bookmarkEnd w:id="4"/>
      <w:r>
        <w:t>: Interfaces</w:t>
      </w:r>
      <w:bookmarkEnd w:id="3"/>
    </w:p>
    <w:p w14:paraId="65013557" w14:textId="77777777" w:rsidR="00E81E21" w:rsidRDefault="00020E32">
      <w:pPr>
        <w:rPr>
          <w:noProof/>
        </w:rPr>
      </w:pPr>
      <w:r>
        <w:t>Contents</w:t>
      </w:r>
      <w:r>
        <w:fldChar w:fldCharType="begin"/>
      </w:r>
      <w:r>
        <w:instrText>TOC \o "1-3" \h</w:instrText>
      </w:r>
      <w:r>
        <w:fldChar w:fldCharType="separate"/>
      </w:r>
    </w:p>
    <w:p w14:paraId="4F19EB0E" w14:textId="095EEEAD" w:rsidR="002D2A91" w:rsidRDefault="00E81E21">
      <w:r>
        <w:rPr>
          <w:b/>
          <w:bCs/>
          <w:noProof/>
          <w:lang w:val="en-US"/>
        </w:rPr>
        <w:t>No table of contents entries found.</w:t>
      </w:r>
      <w:r w:rsidR="00020E32">
        <w:fldChar w:fldCharType="end"/>
      </w:r>
    </w:p>
    <w:p w14:paraId="1CA779D7" w14:textId="77777777" w:rsidR="00E81E21" w:rsidRDefault="00020E32">
      <w:pPr>
        <w:rPr>
          <w:noProof/>
        </w:rPr>
      </w:pPr>
      <w:r>
        <w:t>Figures</w:t>
      </w:r>
      <w:r>
        <w:fldChar w:fldCharType="begin"/>
      </w:r>
      <w:r>
        <w:instrText>TOC \c "Figure"</w:instrText>
      </w:r>
      <w:r>
        <w:fldChar w:fldCharType="separate"/>
      </w:r>
    </w:p>
    <w:p w14:paraId="5FF9F7E2" w14:textId="5BBA6D59" w:rsidR="00E81E21" w:rsidRDefault="00E81E21">
      <w:pPr>
        <w:pStyle w:val="TableofFigures"/>
        <w:tabs>
          <w:tab w:val="right" w:leader="dot" w:pos="9350"/>
        </w:tabs>
        <w:rPr>
          <w:noProof/>
        </w:rPr>
      </w:pPr>
      <w:r>
        <w:rPr>
          <w:noProof/>
        </w:rPr>
        <w:t>Figure1: Context figure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_Toc240833183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05B5E84" w14:textId="4794C79E" w:rsidR="002D2A91" w:rsidRDefault="00020E32">
      <w:r>
        <w:fldChar w:fldCharType="end"/>
      </w:r>
    </w:p>
    <w:p w14:paraId="583EACCA" w14:textId="77777777" w:rsidR="00E81E21" w:rsidRDefault="00020E32">
      <w:pPr>
        <w:rPr>
          <w:noProof/>
        </w:rPr>
      </w:pPr>
      <w:r>
        <w:t>Tables</w:t>
      </w:r>
      <w:r>
        <w:fldChar w:fldCharType="begin"/>
      </w:r>
      <w:r>
        <w:instrText>TOC \c "Table"</w:instrText>
      </w:r>
      <w:r>
        <w:fldChar w:fldCharType="separate"/>
      </w:r>
    </w:p>
    <w:p w14:paraId="77779D64" w14:textId="528CC6D3" w:rsidR="00E81E21" w:rsidRDefault="00E81E21">
      <w:pPr>
        <w:pStyle w:val="TableofFigures"/>
        <w:tabs>
          <w:tab w:val="right" w:leader="dot" w:pos="9350"/>
        </w:tabs>
        <w:rPr>
          <w:noProof/>
        </w:rPr>
      </w:pPr>
      <w:r>
        <w:rPr>
          <w:noProof/>
        </w:rPr>
        <w:t>Table1: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_Toc240833184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C45AD0B" w14:textId="0E10E989" w:rsidR="002D2A91" w:rsidRDefault="00020E32">
      <w:r>
        <w:fldChar w:fldCharType="end"/>
      </w:r>
    </w:p>
    <w:p w14:paraId="580C5696" w14:textId="77777777" w:rsidR="002D2A91" w:rsidRDefault="00020E32">
      <w:r>
        <w:t>Figure asset:</w:t>
      </w:r>
      <w:r>
        <w:rPr>
          <w:noProof/>
        </w:rPr>
        <w:drawing>
          <wp:inline distT="0" distB="0" distL="0" distR="0" wp14:anchorId="6C629F4B" wp14:editId="1E85E22E">
            <wp:extent cx="3657600" cy="1371600"/>
            <wp:effectExtent l="0" t="0" r="0" b="0"/>
            <wp:docPr id="2" name="review-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e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A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CD3DB" w14:textId="77777777" w:rsidR="00020E32" w:rsidRDefault="00020E32" w:rsidP="00E81E21">
      <w:pPr>
        <w:spacing w:after="0" w:line="240" w:lineRule="auto"/>
      </w:pPr>
      <w:r>
        <w:separator/>
      </w:r>
    </w:p>
  </w:endnote>
  <w:endnote w:type="continuationSeparator" w:id="0">
    <w:p w14:paraId="38E4C8BD" w14:textId="77777777" w:rsidR="00020E32" w:rsidRDefault="00020E32" w:rsidP="00E81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1F3BA" w14:textId="77777777" w:rsidR="00E81E21" w:rsidRDefault="00E81E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72F7F" w14:textId="77777777" w:rsidR="00E81E21" w:rsidRDefault="00E81E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60C6D" w14:textId="77777777" w:rsidR="00E81E21" w:rsidRDefault="00E81E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92414" w14:textId="77777777" w:rsidR="00020E32" w:rsidRDefault="00020E32" w:rsidP="00E81E21">
      <w:pPr>
        <w:spacing w:after="0" w:line="240" w:lineRule="auto"/>
      </w:pPr>
      <w:r>
        <w:separator/>
      </w:r>
    </w:p>
  </w:footnote>
  <w:footnote w:type="continuationSeparator" w:id="0">
    <w:p w14:paraId="600F75E8" w14:textId="77777777" w:rsidR="00020E32" w:rsidRDefault="00020E32" w:rsidP="00E81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EA9E" w14:textId="77777777" w:rsidR="00E81E21" w:rsidRDefault="00E81E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30C9E" w14:textId="77777777" w:rsidR="00E81E21" w:rsidRDefault="00E81E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A3305" w14:textId="77777777" w:rsidR="00E81E21" w:rsidRDefault="00E81E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3A92"/>
    <w:multiLevelType w:val="multilevel"/>
    <w:tmpl w:val="4FFAA978"/>
    <w:lvl w:ilvl="0"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1895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2A91"/>
    <w:rsid w:val="00020E32"/>
    <w:rsid w:val="00277BDA"/>
    <w:rsid w:val="002D2A91"/>
    <w:rsid w:val="00E8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AC87FB"/>
  <w15:docId w15:val="{B81957F2-5F3B-4021-A470-AE4513847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en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/>
  <w:style w:type="paragraph" w:customStyle="1" w:styleId="a0"/>
  <w:style w:type="paragraph" w:customStyle="1" w:styleId="a1"/>
  <w:style w:type="table" w:customStyle="1" w:styleId="a2"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ofFigures">
    <w:name w:val="table of figures"/>
    <w:basedOn w:val="Normal"/>
    <w:next w:val="Normal"/>
    <w:uiPriority w:val="99"/>
    <w:unhideWhenUsed/>
    <w:rsid w:val="00E81E21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81E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E21"/>
  </w:style>
  <w:style w:type="paragraph" w:styleId="Footer">
    <w:name w:val="footer"/>
    <w:basedOn w:val="Normal"/>
    <w:link w:val="FooterChar"/>
    <w:uiPriority w:val="99"/>
    <w:unhideWhenUsed/>
    <w:rsid w:val="00E81E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 Koch</cp:lastModifiedBy>
  <cp:revision>2</cp:revision>
  <dcterms:created xsi:type="dcterms:W3CDTF">2026-09-20T19:46:00Z</dcterms:created>
  <dcterms:modified xsi:type="dcterms:W3CDTF">2026-09-20T19:46:00Z</dcterms:modified>
</cp:coreProperties>
</file>