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FE2" w:rsidRPr="00C818EA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3. </w:t>
      </w:r>
      <w:r w:rsidR="00C818EA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Computer</w:t>
      </w:r>
      <w:r w:rsidR="00E033C2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A </w:t>
      </w:r>
      <w:r w:rsidR="00C818EA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with 4GHz run program x in 10 sec</w:t>
      </w:r>
    </w:p>
    <w:p w:rsidR="00C818EA" w:rsidRP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Computer B run program x in 6 sec</w:t>
      </w:r>
    </w:p>
    <w:p w:rsidR="00C818EA" w:rsidRP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Clock rate (F) can be increased a lot, but it will need the program to run 1.2times of the number of clock cycle(N)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that was required on computer A.</w:t>
      </w:r>
    </w:p>
    <w:p w:rsid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For this program, what will be the target clock rate for the computer B in GHz unit?</w:t>
      </w:r>
    </w:p>
    <w:p w:rsid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818EA" w:rsidRDefault="00C818E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E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10s,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E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 xml:space="preserve">B =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6s</w:t>
      </w:r>
    </w:p>
    <w:p w:rsidR="00C818EA" w:rsidRPr="00C818EA" w:rsidRDefault="00C818EA">
      <w:pPr>
        <w:rPr>
          <w:rFonts w:ascii="Times New Roman" w:eastAsia="Batang" w:hAnsi="Times New Roman" w:cs="Times New Roman" w:hint="eastAsia"/>
          <w:sz w:val="28"/>
          <w:szCs w:val="28"/>
          <w:lang w:eastAsia="ko-KR"/>
        </w:rPr>
      </w:pPr>
      <w:bookmarkStart w:id="0" w:name="_GoBack"/>
      <w:bookmarkEnd w:id="0"/>
    </w:p>
    <w:p w:rsidR="00F07FE2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E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/E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 xml:space="preserve">B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= 10/6 = (N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*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T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)/ (1.2N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*T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B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)</w:t>
      </w:r>
    </w:p>
    <w:p w:rsidR="00C61430" w:rsidRP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T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B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½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T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,</w:t>
      </w: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So, 2F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A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F</w:t>
      </w:r>
      <w:r>
        <w:rPr>
          <w:rFonts w:ascii="Times New Roman" w:eastAsia="Batang" w:hAnsi="Times New Roman" w:cs="Times New Roman"/>
          <w:sz w:val="28"/>
          <w:szCs w:val="28"/>
          <w:vertAlign w:val="subscript"/>
          <w:lang w:eastAsia="ko-KR"/>
        </w:rPr>
        <w:t>B</w:t>
      </w: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Clock rate for computer B is 8GHz</w:t>
      </w: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4.</w:t>
      </w:r>
    </w:p>
    <w:p w:rsidR="00C61430" w:rsidRDefault="00C61430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9E14BB" w:rsidRDefault="009E14BB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9E14BB" w:rsidRDefault="009E14BB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9E14BB" w:rsidRDefault="009E14BB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9E14BB" w:rsidRPr="00C61430" w:rsidRDefault="009E14BB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HW3</w:t>
      </w:r>
    </w:p>
    <w:p w:rsidR="00F07FE2" w:rsidRPr="00C818EA" w:rsidRDefault="00F07FE2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TLB -&gt; Cache</w:t>
      </w: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TLB -&gt; (page table in main memory) -&gt; (disk</w:t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, by Operating System)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-&gt; </w:t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(main </w:t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softHyphen/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softHyphen/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softHyphen/>
      </w:r>
      <w:r w:rsidR="00FE7BEB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softHyphen/>
        <w:t>memory) -&gt; (page table) -&gt; (TLB) -&gt; Cache -&gt;</w:t>
      </w:r>
      <w:r w:rsidR="00DC1943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(main memory)</w:t>
      </w: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8B265A" w:rsidRPr="00C818EA" w:rsidRDefault="008B265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7.</w:t>
      </w:r>
    </w:p>
    <w:p w:rsidR="005D34FC" w:rsidRPr="00C818EA" w:rsidRDefault="008B265A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a)</w:t>
      </w:r>
    </w:p>
    <w:p w:rsidR="003C32C6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No TLB miss and no Cache miss</w:t>
      </w: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 w:rsidP="00E3629F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The data is gotten from the TLB itself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1,000,000 * 1ns for TLB access,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1,000,000 * 1ns for cache access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Total 2,000,000 ns</w:t>
      </w:r>
      <w:r w:rsidR="008B265A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</w:t>
      </w:r>
      <w:r w:rsidR="008B265A" w:rsidRPr="00C818EA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0.002 s</w:t>
      </w: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No TLB miss and Cache miss</w:t>
      </w:r>
    </w:p>
    <w:p w:rsidR="00E3629F" w:rsidRPr="00C818EA" w:rsidRDefault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 w:rsidP="00E3629F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The data is gotten from cache, but it needs to access to main memory (to get the right block)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1,000,000ns for TLB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Cache miss = 1,000,000 instructions * Miss rate10% * Penalty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ab/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ab/>
        <w:t xml:space="preserve">    = 1,000,000 * 0.1 * 150us = </w:t>
      </w:r>
      <w:r w:rsidR="008B265A" w:rsidRPr="00C818EA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15s</w:t>
      </w:r>
    </w:p>
    <w:p w:rsidR="00E3629F" w:rsidRPr="00C818EA" w:rsidRDefault="00E3629F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TLB miss, no page fault</w:t>
      </w:r>
    </w:p>
    <w:p w:rsidR="00E3629F" w:rsidRPr="00C818EA" w:rsidRDefault="00E3629F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 w:rsidP="00E3629F">
      <w:pPr>
        <w:pStyle w:val="ListParagraph"/>
        <w:numPr>
          <w:ilvl w:val="0"/>
          <w:numId w:val="1"/>
        </w:num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The data is not in the TLB, but in the Page</w:t>
      </w:r>
    </w:p>
    <w:p w:rsidR="00DC1943" w:rsidRPr="00C818EA" w:rsidRDefault="00DC1943" w:rsidP="00DC1943">
      <w:pPr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1,000,000 * 0.25 * 20us </w:t>
      </w:r>
      <w:r w:rsidR="008B265A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= </w:t>
      </w:r>
      <w:r w:rsidR="008B265A" w:rsidRPr="00C818EA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5s</w:t>
      </w:r>
    </w:p>
    <w:p w:rsidR="00DC1943" w:rsidRPr="00C818EA" w:rsidRDefault="00DC1943" w:rsidP="00DC1943">
      <w:pPr>
        <w:pStyle w:val="ListParagraph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E3629F" w:rsidRPr="00C818EA" w:rsidRDefault="00E3629F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TLB miss, page </w:t>
      </w:r>
      <w:r w:rsidR="008B265A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fault</w:t>
      </w: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    Among TLB miss, 0.01% is page fault</w:t>
      </w: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    Fraction for TLB miss is 1,000,000 * 0.25</w:t>
      </w: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    Fraction for page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fault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is 1,000,000 * 0.25 * 0.0001 </w:t>
      </w:r>
    </w:p>
    <w:p w:rsidR="00DC1943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    Such that 1,000,000 * 0.25 * 0.0001 * 1ns (page service) = </w:t>
      </w:r>
      <w:r w:rsidRPr="00C818EA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25s.</w:t>
      </w:r>
      <w:r w:rsidR="00DC1943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8B265A" w:rsidRPr="00C818EA" w:rsidRDefault="008B265A" w:rsidP="00E3629F">
      <w:pPr>
        <w:rPr>
          <w:rFonts w:ascii="Times New Roman" w:eastAsia="Batang" w:hAnsi="Times New Roman" w:cs="Times New Roman"/>
          <w:b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So, the total time is </w:t>
      </w:r>
      <w:r w:rsidRPr="00C818EA">
        <w:rPr>
          <w:rFonts w:ascii="Times New Roman" w:eastAsia="Batang" w:hAnsi="Times New Roman" w:cs="Times New Roman"/>
          <w:b/>
          <w:sz w:val="28"/>
          <w:szCs w:val="28"/>
          <w:lang w:eastAsia="ko-KR"/>
        </w:rPr>
        <w:t>45.002 second</w:t>
      </w: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8B265A" w:rsidRPr="00C818EA" w:rsidRDefault="008B265A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If page fault, the information is not in main memory, then it is also not in cache. 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b)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page size is 4K, 4K = 2</w:t>
      </w:r>
      <w:r w:rsidRPr="00C818EA">
        <w:rPr>
          <w:rFonts w:ascii="Times New Roman" w:eastAsia="Batang" w:hAnsi="Times New Roman" w:cs="Times New Roman"/>
          <w:sz w:val="28"/>
          <w:szCs w:val="28"/>
          <w:vertAlign w:val="superscript"/>
          <w:lang w:eastAsia="ko-KR"/>
        </w:rPr>
        <w:t>2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* 2</w:t>
      </w:r>
      <w:r w:rsidRPr="00C818EA">
        <w:rPr>
          <w:rFonts w:ascii="Times New Roman" w:eastAsia="Batang" w:hAnsi="Times New Roman" w:cs="Times New Roman"/>
          <w:sz w:val="28"/>
          <w:szCs w:val="28"/>
          <w:vertAlign w:val="superscript"/>
          <w:lang w:eastAsia="ko-KR"/>
        </w:rPr>
        <w:t xml:space="preserve">10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= 2</w:t>
      </w:r>
      <w:r w:rsidRPr="00C818EA">
        <w:rPr>
          <w:rFonts w:ascii="Times New Roman" w:eastAsia="Batang" w:hAnsi="Times New Roman" w:cs="Times New Roman"/>
          <w:sz w:val="28"/>
          <w:szCs w:val="28"/>
          <w:vertAlign w:val="superscript"/>
          <w:lang w:eastAsia="ko-KR"/>
        </w:rPr>
        <w:t>12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, so the page index bit is 12.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So, the rest of 20bits among 32bits are page number.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Therefore, 0x4CD67 is page number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And that page number is mapped to 0x28701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And the block offset is stays same</w:t>
      </w:r>
    </w:p>
    <w:p w:rsidR="005D34FC" w:rsidRPr="00C818EA" w:rsidRDefault="005D34FC" w:rsidP="005D34FC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So 0x28701821</w:t>
      </w:r>
      <w:r w:rsidR="00F07FE2"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is the physical address.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In binary, it will be </w:t>
      </w: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0010 1000 0111 0000 0001 1000 0010 0001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Since the system uses same cache as in #6,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TAG is 11 bits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Cache line index is 11bits</w:t>
      </w: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Block index is 10 bits</w:t>
      </w: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TAG =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001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0100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0011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0x143</w:t>
      </w: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Cache index =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100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0000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0110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0x406</w:t>
      </w: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Block index =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0010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>0001</w:t>
      </w:r>
      <w:r w:rsidRPr="00C818EA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= 0x021</w:t>
      </w:r>
    </w:p>
    <w:p w:rsidR="00F07FE2" w:rsidRPr="00C818EA" w:rsidRDefault="00F07FE2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:rsidR="005D34FC" w:rsidRPr="00C818EA" w:rsidRDefault="005D34FC" w:rsidP="00E3629F">
      <w:pPr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sectPr w:rsidR="005D34FC" w:rsidRPr="00C818EA" w:rsidSect="00B3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475" w:rsidRDefault="005B0475" w:rsidP="00E3629F">
      <w:r>
        <w:separator/>
      </w:r>
    </w:p>
  </w:endnote>
  <w:endnote w:type="continuationSeparator" w:id="0">
    <w:p w:rsidR="005B0475" w:rsidRDefault="005B0475" w:rsidP="00E36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475" w:rsidRDefault="005B0475" w:rsidP="00E3629F">
      <w:r>
        <w:separator/>
      </w:r>
    </w:p>
  </w:footnote>
  <w:footnote w:type="continuationSeparator" w:id="0">
    <w:p w:rsidR="005B0475" w:rsidRDefault="005B0475" w:rsidP="00E36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48B"/>
    <w:multiLevelType w:val="multilevel"/>
    <w:tmpl w:val="CA36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E0CB7"/>
    <w:multiLevelType w:val="hybridMultilevel"/>
    <w:tmpl w:val="E316568C"/>
    <w:lvl w:ilvl="0" w:tplc="1B7CC234">
      <w:numFmt w:val="bullet"/>
      <w:lvlText w:val="-"/>
      <w:lvlJc w:val="left"/>
      <w:pPr>
        <w:ind w:left="7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9F"/>
    <w:rsid w:val="003C32C6"/>
    <w:rsid w:val="005B0475"/>
    <w:rsid w:val="005D34FC"/>
    <w:rsid w:val="008B265A"/>
    <w:rsid w:val="009E14BB"/>
    <w:rsid w:val="00B31DC9"/>
    <w:rsid w:val="00C61430"/>
    <w:rsid w:val="00C818EA"/>
    <w:rsid w:val="00DC1943"/>
    <w:rsid w:val="00E033C2"/>
    <w:rsid w:val="00E3629F"/>
    <w:rsid w:val="00F07FE2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A29D6"/>
  <w15:chartTrackingRefBased/>
  <w15:docId w15:val="{47BB443B-828B-3448-861B-73F4ADFF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62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29F"/>
  </w:style>
  <w:style w:type="paragraph" w:styleId="Footer">
    <w:name w:val="footer"/>
    <w:basedOn w:val="Normal"/>
    <w:link w:val="FooterChar"/>
    <w:uiPriority w:val="99"/>
    <w:unhideWhenUsed/>
    <w:rsid w:val="00E362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29F"/>
  </w:style>
  <w:style w:type="paragraph" w:styleId="ListParagraph">
    <w:name w:val="List Paragraph"/>
    <w:basedOn w:val="Normal"/>
    <w:uiPriority w:val="34"/>
    <w:qFormat/>
    <w:rsid w:val="00E36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D34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Keonwoong Min</dc:creator>
  <cp:keywords/>
  <dc:description/>
  <cp:lastModifiedBy>Keonwoong Min</cp:lastModifiedBy>
  <cp:revision>1</cp:revision>
  <dcterms:created xsi:type="dcterms:W3CDTF">2018-12-11T22:09:00Z</dcterms:created>
  <dcterms:modified xsi:type="dcterms:W3CDTF">2018-12-12T01:09:00Z</dcterms:modified>
</cp:coreProperties>
</file>