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rFonts w:ascii="Arial" w:cs="Arial" w:eastAsia="Arial" w:hAnsi="Arial"/>
          <w:b/>
          <w:bCs/>
          <w:color w:val="2C1810"/>
          <w:sz w:val="40"/>
          <w:szCs w:val="40"/>
        </w:rPr>
        <w:t xml:space="preserve">NapaServe — Developer Cheat Sheet  v3</w:t>
      </w:r>
    </w:p>
    <w:p>
      <w:pPr>
        <w:pBdr>
          <w:bottom w:val="single" w:color="C4A050" w:sz="8" w:space="4"/>
        </w:pBdr>
        <w:spacing w:after="60" w:before="0"/>
      </w:pPr>
      <w:r>
        <w:rPr>
          <w:rFonts w:ascii="Arial" w:cs="Arial" w:eastAsia="Arial" w:hAnsi="Arial"/>
          <w:i/>
          <w:iCs/>
          <w:color w:val="A89880"/>
          <w:sz w:val="18"/>
          <w:szCs w:val="18"/>
        </w:rPr>
        <w:t xml:space="preserve">Updated March 13, 2026 end-of-day. All pages live in Theme 02.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File Locations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App folder: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~/Desktop/napaserve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GitHub: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github.com/carltf/napaserve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Deploy: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Push to main → Vercel auto-deploys to napaserve.org</w:t>
      </w:r>
    </w:p>
    <w:p>
      <w:pPr>
        <w:spacing w:after="0" w:before="40"/>
      </w:pPr>
      <w:r>
        <w:t xml:space="preserve"/>
      </w:r>
    </w:p>
    <w:p>
      <w:pPr>
        <w:pBdr>
          <w:left w:val="single" w:color="B85C38" w:sz="16" w:space="6"/>
        </w:pBdr>
        <w:shd w:fill="F8F0EC" w:val="clear"/>
        <w:spacing w:after="80" w:before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Old static index.html at repo root was DELETED March 13, 2026. Do not recreate.</w:t>
      </w:r>
    </w:p>
    <w:p>
      <w:pPr>
        <w:pBdr>
          <w:left w:val="single" w:color="B85C38" w:sz="16" w:space="6"/>
        </w:pBdr>
        <w:shd w:fill="F8F0EC" w:val="clear"/>
        <w:spacing w:after="80" w:before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NavBar.jsx exists but is NOT imported. Each page has inline nav.</w:t>
      </w:r>
    </w:p>
    <w:p>
      <w:pPr>
        <w:pBdr>
          <w:left w:val="single" w:color="B85C38" w:sz="16" w:space="6"/>
        </w:pBdr>
        <w:shd w:fill="F8F0EC" w:val="clear"/>
        <w:spacing w:after="80" w:before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Always edit src/pages/Archive.jsx — NOT src/Archive.jsx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Key React Source Files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Hub: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economic-pulse-app/src/napaserve-hub.jsx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Dashboard: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economic-pulse-app/src/napa-economic-pulse-full-3.jsx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Evaluator: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economic-pulse-app/src/napaserve-project-evaluator.jsx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Events: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economic-pulse-app/src/napaserve-event-finder.jsx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News: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economic-pulse-app/src/napaserve-napa-valley-features.jsx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Valley Works: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economic-pulse-app/src/napaserve-valley-works.jsx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About: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economic-pulse-app/src/napaserve-about.jsx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Archive: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economic-pulse-app/src/pages/Archive.jsx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App router: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economic-pulse-app/src/App.jsx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Agent: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agent.html (repo root — NOT src/)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Worker: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economic-pulse-app/src/worker.js (deployed via wrangler)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Favicon: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economic-pulse-app/public/favicon.jpg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Backfill script: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pipeline/backfill_pipeline.py</w:t>
      </w:r>
    </w:p>
    <w:p>
      <w:pPr>
        <w:pStyle w:val="Heading1"/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Vercel Build Config</w:t>
      </w:r>
    </w:p>
    <w:p>
      <w:pPr>
        <w:pBdr>
          <w:left w:val="single" w:color="C4A050" w:sz="12" w:space="4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buildCommand: "cd economic-pulse-app &amp;&amp; npm install &amp;&amp; npm run build &amp;&amp; cp ../agent.html dist/agent.html"</w:t>
      </w:r>
    </w:p>
    <w:p>
      <w:pPr>
        <w:pBdr>
          <w:left w:val="single" w:color="C4A050" w:sz="12" w:space="4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outputDirectory: "economic-pulse-app/dist"</w:t>
      </w:r>
    </w:p>
    <w:p>
      <w:pPr>
        <w:pBdr>
          <w:left w:val="single" w:color="C4A050" w:sz="12" w:space="4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Root Directory: repo root (NOT economic-pulse-app)</w:t>
      </w:r>
    </w:p>
    <w:p>
      <w:pPr>
        <w:spacing w:after="0" w:before="40"/>
      </w:pPr>
      <w:r>
        <w:t xml:space="preserve"/>
      </w:r>
    </w:p>
    <w:p>
      <w:pPr>
        <w:pBdr>
          <w:left w:val="single" w:color="B85C38" w:sz="16" w:space="6"/>
        </w:pBdr>
        <w:shd w:fill="F8F0EC" w:val="clear"/>
        <w:spacing w:after="80" w:before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Both agent.html copy AND Root Directory setting are critical — changing either breaks the build</w:t>
      </w:r>
    </w:p>
    <w:p>
      <w:pPr>
        <w:pStyle w:val="Heading1"/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App.jsx — Current Routes</w:t>
      </w:r>
    </w:p>
    <w:p>
      <w:pPr>
        <w:pBdr>
          <w:left w:val="single" w:color="C4A050" w:sz="12" w:space="4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/ → napaserve-hub</w:t>
      </w:r>
    </w:p>
    <w:p>
      <w:pPr>
        <w:pBdr>
          <w:left w:val="single" w:color="C4A050" w:sz="12" w:space="4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/dashboard → napa-economic-pulse-full-3</w:t>
      </w:r>
    </w:p>
    <w:p>
      <w:pPr>
        <w:pBdr>
          <w:left w:val="single" w:color="C4A050" w:sz="12" w:space="4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/evaluator → napaserve-project-evaluator</w:t>
      </w:r>
    </w:p>
    <w:p>
      <w:pPr>
        <w:pBdr>
          <w:left w:val="single" w:color="C4A050" w:sz="12" w:space="4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/events → napaserve-event-finder</w:t>
      </w:r>
    </w:p>
    <w:p>
      <w:pPr>
        <w:pBdr>
          <w:left w:val="single" w:color="C4A050" w:sz="12" w:space="4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/news → napaserve-napa-valley-features</w:t>
      </w:r>
    </w:p>
    <w:p>
      <w:pPr>
        <w:pBdr>
          <w:left w:val="single" w:color="C4A050" w:sz="12" w:space="4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/valley-works → napaserve-valley-works</w:t>
      </w:r>
    </w:p>
    <w:p>
      <w:pPr>
        <w:pBdr>
          <w:left w:val="single" w:color="C4A050" w:sz="12" w:space="4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/archive → pages/Archive</w:t>
      </w:r>
    </w:p>
    <w:p>
      <w:pPr>
        <w:pBdr>
          <w:left w:val="single" w:color="C4A050" w:sz="12" w:space="4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/about → napaserve-about</w:t>
      </w:r>
    </w:p>
    <w:p>
      <w:pPr>
        <w:pBdr>
          <w:left w:val="single" w:color="C4A050" w:sz="12" w:space="4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/agent.html → static HTML (not in React router)</w:t>
      </w:r>
    </w:p>
    <w:p>
      <w:pPr>
        <w:pStyle w:val="Heading1"/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Supabase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Project URL: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https://csenpchwxxepdvjebsrt.supabase.co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Anon key (publishable):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sb_publishable_r-Ntp7zKRrH3JIVAjTKYmA_0szFdYGJ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Service key: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In GitHub Actions secrets as SUPABASE_KEY (write access)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Key Tables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economic_pulse_snapshots: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Weekly pipeline data — 118 rows, all backfilled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nvf_posts: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997 published NVF posts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nvf_chunks: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10,033 semantic chunks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community_events: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Event submissions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nvf_search() returns</w:t>
      </w:r>
    </w:p>
    <w:p>
      <w:pPr>
        <w:pBdr>
          <w:left w:val="single" w:color="C4A050" w:sz="12" w:space="4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post_id, title, series, published_at, chunk_text, chunk_index, similarity, substack_url</w:t>
      </w:r>
    </w:p>
    <w:p>
      <w:pPr>
        <w:pStyle w:val="Heading1"/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Cloudflare Worker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Worker name: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misty-bush-fc93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Live URL: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https://misty-bush-fc93.tfcarl.workers.dev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Dashboard: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dash.cloudflare.com → Workers &amp; Pages → misty-bush-fc93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Secrets (all loaded)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ANTHROPIC_API_KEY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SUPABASE_ANON_KEY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VOYAGE_API_KEY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SUPABASE_URL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FRED_API_KEY — added March 13, 2026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Live Routes (all confirmed)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GET /substack/archive — Substack proxy (NEVER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GET /api/health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POST /api/rag-search — returns chunks including substack_url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POST /api/rag-answer — AI answer with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GET /api/fred — 7 macro FRED series (added March 13, 2026)</w:t>
      </w:r>
    </w:p>
    <w:p>
      <w:pPr>
        <w:spacing w:after="0" w:before="40"/>
      </w:pPr>
      <w:r>
        <w:t xml:space="preserve"/>
      </w:r>
    </w:p>
    <w:p>
      <w:pPr>
        <w:pBdr>
          <w:left w:val="single" w:color="B85C38" w:sz="16" w:space="6"/>
        </w:pBdr>
        <w:shd w:fill="F8F0EC" w:val="clear"/>
        <w:spacing w:after="80" w:before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NEVER delete /substack/archive — used by news page and archive</w:t>
      </w:r>
    </w:p>
    <w:p>
      <w:pPr>
        <w:pBdr>
          <w:left w:val="single" w:color="4A7A5A" w:sz="12" w:space="6"/>
        </w:pBdr>
        <w:shd w:fill="EEF5EE" w:val="clear"/>
        <w:spacing w:after="60" w:before="60"/>
      </w:pPr>
      <w:r>
        <w:rPr>
          <w:rFonts w:ascii="Arial" w:cs="Arial" w:eastAsia="Arial" w:hAnsi="Arial"/>
          <w:color w:val="4A7A5A"/>
          <w:sz w:val="19"/>
          <w:szCs w:val="19"/>
        </w:rPr>
        <w:t xml:space="preserve">Worker deployed via: wrangler deploy src/worker.js --name misty-bush-fc93 --compatibility-date 2024-01-01</w:t>
      </w:r>
    </w:p>
    <w:p>
      <w:pPr>
        <w:pStyle w:val="Heading1"/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FRED Series IDs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CANAPA0URN: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 County unemployment rate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NAPA906LFN: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 County civilian labor force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SMU06349007072200001SA: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Food services &amp; drinking employment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UNRATE: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US unemployment (macro block)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CAUR: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CA unemployment (macro block)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CPIAUCSL: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CPI index — returns index level not %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PPIACO: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PPI index — returns index level not %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FEDFUNDS: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Fed Funds Rate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MORTGAGE30US: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30yr fixed mortgage — Freddie Mac weekly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UMCSENT: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Consumer Confidence — U Michigan monthly</w:t>
      </w:r>
    </w:p>
    <w:p>
      <w:pPr>
        <w:pStyle w:val="Heading1"/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Anthropic API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Model: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claude-sonnet-4-20250514 (always Sonnet 4)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Evaluator endpoint: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/api/evaluate (Vercel serverless) — NOT api.anthropic.com directly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Agent endpoint: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/api/claude (Vercel serverless)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Worker calls: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api.anthropic.com directly (server-side, no CORS issue)</w:t>
      </w:r>
    </w:p>
    <w:p>
      <w:pPr>
        <w:pBdr>
          <w:left w:val="single" w:color="B85C38" w:sz="16" w:space="6"/>
        </w:pBdr>
        <w:shd w:fill="F8F0EC" w:val="clear"/>
        <w:spacing w:after="80" w:before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Browser-side fetches to api.anthropic.com are blocked by CORS — always use /api/evaluate or /api/claude</w:t>
      </w:r>
    </w:p>
    <w:p>
      <w:pPr>
        <w:pStyle w:val="Heading1"/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Design Tokens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Theme 02 (ALL pages)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Background: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#F5F0E8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Surface: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#EDE8DE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Ink: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#2C1810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Accent: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#8B5E3C (terracotta)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Gold: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#C4A050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Muted: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#7A6A50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Dim: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#A89880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Rule: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rgba(44,24,16,0.12)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Live: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#4A7A5A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Neg: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#8A3A2A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Pos: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#3A6A4A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Heading font: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Libre Baskerville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Body font: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Source Sans 3</w:t>
      </w:r>
    </w:p>
    <w:p>
      <w:pPr>
        <w:pStyle w:val="Heading1"/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Brand Rules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Platform: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Parent org: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Valley Works Collaborative (VWC)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Innovation arm: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VW Labs / ValleyWorks Labs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Media network: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Features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Flagship: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 Valley Features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Substack URL: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napavalleyfocus.substack.com (DO NOT CHANGE)</w:t>
      </w:r>
    </w:p>
    <w:p>
      <w:pPr>
        <w:pBdr>
          <w:left w:val="single" w:color="B85C38" w:sz="16" w:space="6"/>
        </w:pBdr>
        <w:shd w:fill="F8F0EC" w:val="clear"/>
        <w:spacing w:after="80" w:before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NEVER use: "Napa Valley Focus" (old name) or "Napa Valley News Group" (unaffiliated)</w:t>
      </w:r>
    </w:p>
    <w:p>
      <w:pPr>
        <w:pBdr>
          <w:left w:val="single" w:color="B85C38" w:sz="16" w:space="6"/>
        </w:pBdr>
        <w:shd w:fill="F8F0EC" w:val="clear"/>
        <w:spacing w:after="80" w:before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Brand name = Napa Valley Features. Substack URL = napavalleyfocus.substack.com. These are different.</w:t>
      </w:r>
    </w:p>
    <w:p>
      <w:pPr>
        <w:pStyle w:val="Heading1"/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New Thread Starter — Paste This</w:t>
      </w:r>
    </w:p>
    <w:p>
      <w:pPr>
        <w:pBdr>
          <w:left w:val="single" w:color="C4A050" w:sz="12" w:space="6"/>
        </w:pBdr>
        <w:shd w:fill="F0EAE0" w:val="clear"/>
        <w:spacing w:after="60" w:before="60"/>
      </w:pPr>
      <w:r>
        <w:rPr>
          <w:rFonts w:ascii="Courier New" w:cs="Courier New" w:eastAsia="Courier New" w:hAnsi="Courier New"/>
          <w:color w:val="2C1810"/>
          <w:sz w:val="17"/>
          <w:szCs w:val="17"/>
        </w:rPr>
        <w:t xml:space="preserve">I'm building NapaServe (napaserve.org), a civic AI platform for Napa County. React/Vite at ~/Desktop/napaserve (GitHub: carltf/napaserve, Vercel). Stack: Supabase (https://csenpchwxxepdvjebsrt.supabase.co), Cloudflare Worker (misty-bush-fc93.tfcarl.workers.dev), Anthropic API (claude-sonnet-4-20250514), Voyage AI voyage-3. Vercel buildCommand: 'cd economic-pulse-app &amp;&amp; npm install &amp;&amp; npm run build &amp;&amp; cp ../agent.html dist/agent.html', outputDirectory: 'economic-pulse-app/dist'. Root Directory stays at repo root. DESIGN: Theme 02 cream (#F5F0E8 bg, #EDE8DE surface, #2C1810 ink, #8B5E3C accent, #C4A050 gold, Libre Baskerville headings, Source Sans 3 body). No CSS files — inline styles only. NAVIGATION: NavBar.jsx is NOT imported — each page has inline hamburger nav using useState (drawerOpen for hub, navOpen for all others). KEY FILES: hub (src/napaserve-hub.jsx), dashboard (src/napa-economic-pulse-full-3.jsx), evaluator (src/napaserve-project-evaluator.jsx), events (src/napaserve-event-finder.jsx), news (src/napaserve-napa-valley-features.jsx), valley-works (src/napaserve-valley-works.jsx), about (src/napaserve-about.jsx), archive (src/pages/Archive.jsx), agent (agent.html at repo root). App.jsx has routes for all 8 React pages. EVALUATOR: calls /api/evaluate (Vercel) NOT api.anthropic.com. KB-3 RAG wired in — fetchArchiveContext() before report. DASHBOARD: live Supabase + Recharts + macro FRED block via /api/fred Worker route. WORKER ROUTES: /substack/archive (NEVER DELETE), /api/health, /api/rag-search, /api/rag-answer, /api/fred. WORKER SECRETS: ANTHROPIC_API_KEY, SUPABASE_ANON_KEY, VOYAGE_API_KEY, SUPABASE_URL, FRED_API_KEY. BRAND: NapaServe, Valley Works Collaborative, VW Labs, Napa Valley Features. Substack URL = napavalleyfocus.substack.com (DO NOT CHANGE). NEVER 'Napa Valley Focus' or 'Napa Valley News Group'. JSX RULES: bare / in JSX text causes esbuild regex error — use · instead. Always test npm run build locally before pushing.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81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181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8B5E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C18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2026-03-14T07:00:42.195Z</dcterms:created>
  <dcterms:modified xsi:type="dcterms:W3CDTF">2026-03-14T07:00:42.195Z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