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C4F" w:rsidRPr="00820C4F" w:rsidRDefault="00820C4F" w:rsidP="00820C4F">
      <w:pPr>
        <w:spacing w:after="0"/>
        <w:rPr>
          <w:rFonts w:ascii="Arial" w:hAnsi="Arial" w:cs="Arial"/>
          <w:sz w:val="12"/>
        </w:rPr>
      </w:pPr>
    </w:p>
    <w:p w:rsidR="00820C4F" w:rsidRDefault="00820C4F" w:rsidP="00820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s-ES_tradnl"/>
        </w:rPr>
      </w:pPr>
      <w:r w:rsidRPr="00A94313">
        <w:rPr>
          <w:rFonts w:ascii="Arial" w:hAnsi="Arial" w:cs="Arial"/>
          <w:b/>
          <w:sz w:val="24"/>
          <w:szCs w:val="24"/>
          <w:lang w:val="es-ES_tradnl"/>
        </w:rPr>
        <w:t>NOTA:</w:t>
      </w:r>
      <w:r w:rsidRPr="00A94313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A94313">
        <w:rPr>
          <w:rFonts w:ascii="Arial" w:hAnsi="Arial" w:cs="Arial"/>
          <w:sz w:val="24"/>
          <w:szCs w:val="24"/>
          <w:lang w:val="es-ES_tradnl"/>
        </w:rPr>
        <w:t xml:space="preserve">Para aprobar el Examen debe tener como mínimo </w:t>
      </w:r>
      <w:r w:rsidR="00AA55AA">
        <w:rPr>
          <w:rFonts w:ascii="Arial" w:hAnsi="Arial" w:cs="Arial"/>
          <w:sz w:val="24"/>
          <w:szCs w:val="24"/>
          <w:lang w:val="es-ES_tradnl"/>
        </w:rPr>
        <w:t>más d</w:t>
      </w:r>
      <w:r w:rsidRPr="00A94313">
        <w:rPr>
          <w:rFonts w:ascii="Arial" w:hAnsi="Arial" w:cs="Arial"/>
          <w:sz w:val="24"/>
          <w:szCs w:val="24"/>
          <w:lang w:val="es-ES_tradnl"/>
        </w:rPr>
        <w:t xml:space="preserve">el 50% bien de </w:t>
      </w:r>
      <w:r w:rsidR="00AA55AA">
        <w:rPr>
          <w:rFonts w:ascii="Arial" w:hAnsi="Arial" w:cs="Arial"/>
          <w:sz w:val="24"/>
          <w:szCs w:val="24"/>
          <w:lang w:val="es-ES_tradnl"/>
        </w:rPr>
        <w:t xml:space="preserve">los </w:t>
      </w:r>
      <w:r w:rsidRPr="00A94313">
        <w:rPr>
          <w:rFonts w:ascii="Arial" w:hAnsi="Arial" w:cs="Arial"/>
          <w:sz w:val="24"/>
          <w:szCs w:val="24"/>
          <w:lang w:val="es-ES_tradnl"/>
        </w:rPr>
        <w:t>ejercicio</w:t>
      </w:r>
      <w:r w:rsidR="00AA55AA">
        <w:rPr>
          <w:rFonts w:ascii="Arial" w:hAnsi="Arial" w:cs="Arial"/>
          <w:sz w:val="24"/>
          <w:szCs w:val="24"/>
          <w:lang w:val="es-ES_tradnl"/>
        </w:rPr>
        <w:t>s 1 y 2</w:t>
      </w:r>
    </w:p>
    <w:p w:rsidR="00820C4F" w:rsidRPr="00820C4F" w:rsidRDefault="00820C4F" w:rsidP="00820C4F">
      <w:pPr>
        <w:spacing w:after="0"/>
        <w:rPr>
          <w:rFonts w:ascii="Arial" w:hAnsi="Arial" w:cs="Arial"/>
          <w:sz w:val="14"/>
        </w:rPr>
      </w:pPr>
    </w:p>
    <w:p w:rsidR="00DC7E8C" w:rsidRPr="00DC7E8C" w:rsidRDefault="004A449F" w:rsidP="00820C4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AB0C8C">
        <w:rPr>
          <w:rFonts w:ascii="Arial" w:hAnsi="Arial" w:cs="Arial"/>
          <w:sz w:val="24"/>
        </w:rPr>
        <w:t>.</w:t>
      </w:r>
      <w:r w:rsidR="00DC7E8C" w:rsidRPr="00DC7E8C">
        <w:rPr>
          <w:rFonts w:ascii="Arial" w:hAnsi="Arial" w:cs="Arial"/>
          <w:sz w:val="24"/>
        </w:rPr>
        <w:t>-</w:t>
      </w:r>
      <w:r w:rsidR="00CE1EC8" w:rsidRPr="00CE1EC8">
        <w:rPr>
          <w:rFonts w:ascii="Arial" w:hAnsi="Arial" w:cs="Arial"/>
          <w:b/>
          <w:sz w:val="24"/>
        </w:rPr>
        <w:t>(5 puntos)</w:t>
      </w:r>
      <w:r w:rsidR="00DC7E8C" w:rsidRPr="00DC7E8C">
        <w:rPr>
          <w:rFonts w:ascii="Arial" w:hAnsi="Arial" w:cs="Arial"/>
          <w:sz w:val="24"/>
        </w:rPr>
        <w:t xml:space="preserve"> La Facultad otorga becas (ayuda económica) a sus alumnos en base a su promedio.</w:t>
      </w:r>
    </w:p>
    <w:p w:rsidR="00DC7E8C" w:rsidRPr="00DC7E8C" w:rsidRDefault="00DC7E8C" w:rsidP="00DC7E8C">
      <w:pPr>
        <w:spacing w:after="0"/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>A fin de año se actualiza la situación de cada alumno de acuerdo a su desempeño. Además incorporan nuevos alumnos con beca y se dan de baja otros a quienes ya no corresponde la beca.</w:t>
      </w:r>
    </w:p>
    <w:p w:rsidR="00DC7E8C" w:rsidRPr="00DC7E8C" w:rsidRDefault="00DC7E8C" w:rsidP="00DC7E8C">
      <w:pPr>
        <w:spacing w:after="0"/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>Las becas son otorgadas automáticamente según el siguiente criterio:</w:t>
      </w:r>
    </w:p>
    <w:p w:rsidR="00DC7E8C" w:rsidRPr="00DC7E8C" w:rsidRDefault="00DC7E8C" w:rsidP="00DC7E8C">
      <w:pPr>
        <w:spacing w:after="0"/>
        <w:ind w:left="708"/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>Promedio &gt;8</w:t>
      </w:r>
      <w:r w:rsidRPr="00DC7E8C">
        <w:rPr>
          <w:rFonts w:ascii="Arial" w:hAnsi="Arial" w:cs="Arial"/>
          <w:sz w:val="24"/>
        </w:rPr>
        <w:sym w:font="Wingdings" w:char="F0E0"/>
      </w:r>
      <w:r w:rsidRPr="00DC7E8C">
        <w:rPr>
          <w:rFonts w:ascii="Arial" w:hAnsi="Arial" w:cs="Arial"/>
          <w:sz w:val="24"/>
        </w:rPr>
        <w:t>Beca completa</w:t>
      </w:r>
    </w:p>
    <w:p w:rsidR="00DC7E8C" w:rsidRPr="00DC7E8C" w:rsidRDefault="00DC7E8C" w:rsidP="00DC7E8C">
      <w:pPr>
        <w:spacing w:after="0"/>
        <w:ind w:left="708"/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>6&lt;= Promedio &lt;=8</w:t>
      </w:r>
      <w:r w:rsidRPr="00DC7E8C">
        <w:rPr>
          <w:rFonts w:ascii="Arial" w:hAnsi="Arial" w:cs="Arial"/>
          <w:sz w:val="24"/>
        </w:rPr>
        <w:sym w:font="Wingdings" w:char="F0E0"/>
      </w:r>
      <w:r w:rsidRPr="00DC7E8C">
        <w:rPr>
          <w:rFonts w:ascii="Arial" w:hAnsi="Arial" w:cs="Arial"/>
          <w:sz w:val="24"/>
        </w:rPr>
        <w:t xml:space="preserve">Media Beca </w:t>
      </w:r>
    </w:p>
    <w:p w:rsidR="00DC7E8C" w:rsidRPr="00DC7E8C" w:rsidRDefault="00DC7E8C" w:rsidP="00EB57B8">
      <w:pPr>
        <w:spacing w:after="0"/>
        <w:ind w:left="708"/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 xml:space="preserve">En otro caso </w:t>
      </w:r>
      <w:r w:rsidRPr="00DC7E8C">
        <w:rPr>
          <w:rFonts w:ascii="Arial" w:hAnsi="Arial" w:cs="Arial"/>
          <w:sz w:val="24"/>
        </w:rPr>
        <w:sym w:font="Wingdings" w:char="F0E0"/>
      </w:r>
      <w:r w:rsidRPr="00DC7E8C">
        <w:rPr>
          <w:rFonts w:ascii="Arial" w:hAnsi="Arial" w:cs="Arial"/>
          <w:sz w:val="24"/>
        </w:rPr>
        <w:t xml:space="preserve"> Sin Beca</w:t>
      </w:r>
    </w:p>
    <w:p w:rsidR="00EB57B8" w:rsidRPr="004B1746" w:rsidRDefault="00EB57B8" w:rsidP="00DC7E8C">
      <w:pPr>
        <w:spacing w:after="0"/>
        <w:rPr>
          <w:rFonts w:ascii="Arial" w:hAnsi="Arial" w:cs="Arial"/>
          <w:sz w:val="14"/>
        </w:rPr>
      </w:pPr>
    </w:p>
    <w:p w:rsidR="00DC7E8C" w:rsidRPr="002D778A" w:rsidRDefault="00DC7E8C" w:rsidP="00DC7E8C">
      <w:pPr>
        <w:spacing w:after="0"/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 xml:space="preserve">Se cuenta con los siguientes </w:t>
      </w:r>
      <w:r w:rsidRPr="002D778A">
        <w:rPr>
          <w:rFonts w:ascii="Arial" w:hAnsi="Arial" w:cs="Arial"/>
          <w:sz w:val="24"/>
        </w:rPr>
        <w:t>archivos</w:t>
      </w:r>
      <w:r w:rsidR="00864489" w:rsidRPr="002D778A">
        <w:rPr>
          <w:rFonts w:ascii="Arial" w:hAnsi="Arial" w:cs="Arial"/>
          <w:sz w:val="24"/>
        </w:rPr>
        <w:t xml:space="preserve"> binarios</w:t>
      </w:r>
      <w:r w:rsidRPr="002D778A">
        <w:rPr>
          <w:rFonts w:ascii="Arial" w:hAnsi="Arial" w:cs="Arial"/>
          <w:sz w:val="24"/>
        </w:rPr>
        <w:t>:</w:t>
      </w:r>
    </w:p>
    <w:p w:rsidR="00EB57B8" w:rsidRPr="004B1746" w:rsidRDefault="00EB57B8" w:rsidP="00DC7E8C">
      <w:pPr>
        <w:spacing w:after="0"/>
        <w:rPr>
          <w:rFonts w:ascii="Arial" w:hAnsi="Arial" w:cs="Arial"/>
          <w:sz w:val="8"/>
        </w:rPr>
      </w:pPr>
    </w:p>
    <w:p w:rsidR="00DC7E8C" w:rsidRPr="00DC7E8C" w:rsidRDefault="00DC7E8C" w:rsidP="00DC7E8C">
      <w:pPr>
        <w:spacing w:after="0"/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>BECADOS</w:t>
      </w:r>
    </w:p>
    <w:p w:rsidR="00DC7E8C" w:rsidRDefault="00DC7E8C" w:rsidP="00DC7E8C">
      <w:pPr>
        <w:spacing w:after="0"/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># Legajo (ANU5, campo de secuencia, clave primaria)</w:t>
      </w:r>
    </w:p>
    <w:p w:rsidR="006D55CC" w:rsidRPr="00DC7E8C" w:rsidRDefault="006D55CC" w:rsidP="00DC7E8C">
      <w:pPr>
        <w:spacing w:after="0"/>
        <w:rPr>
          <w:rFonts w:ascii="Arial" w:hAnsi="Arial" w:cs="Arial"/>
          <w:sz w:val="24"/>
        </w:rPr>
      </w:pPr>
      <w:r w:rsidRPr="00DE15CC">
        <w:rPr>
          <w:rFonts w:ascii="Arial" w:hAnsi="Arial" w:cs="Arial"/>
          <w:sz w:val="24"/>
        </w:rPr>
        <w:t xml:space="preserve"># </w:t>
      </w:r>
      <w:r w:rsidR="002D778A" w:rsidRPr="00DE15CC">
        <w:rPr>
          <w:rFonts w:ascii="Arial" w:hAnsi="Arial" w:cs="Arial"/>
          <w:sz w:val="24"/>
        </w:rPr>
        <w:t>Código</w:t>
      </w:r>
      <w:r w:rsidRPr="00DE15CC">
        <w:rPr>
          <w:rFonts w:ascii="Arial" w:hAnsi="Arial" w:cs="Arial"/>
          <w:sz w:val="24"/>
        </w:rPr>
        <w:t xml:space="preserve"> Carrera (</w:t>
      </w:r>
      <w:r>
        <w:rPr>
          <w:rFonts w:ascii="Arial" w:hAnsi="Arial" w:cs="Arial"/>
          <w:sz w:val="24"/>
        </w:rPr>
        <w:t>1..10)</w:t>
      </w:r>
    </w:p>
    <w:p w:rsidR="00DC7E8C" w:rsidRPr="00DC7E8C" w:rsidRDefault="00DC7E8C" w:rsidP="00DC7E8C">
      <w:pPr>
        <w:spacing w:after="0"/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 xml:space="preserve"># Promedio </w:t>
      </w:r>
    </w:p>
    <w:p w:rsidR="00DC7E8C" w:rsidRPr="00DC7E8C" w:rsidRDefault="00DC7E8C" w:rsidP="00DC7E8C">
      <w:pPr>
        <w:spacing w:after="0"/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># Tipo de Beca (1-Completa, 2-Media)</w:t>
      </w:r>
    </w:p>
    <w:p w:rsidR="00DC7E8C" w:rsidRPr="004B1746" w:rsidRDefault="00DC7E8C" w:rsidP="00DC7E8C">
      <w:pPr>
        <w:spacing w:after="0"/>
        <w:rPr>
          <w:rFonts w:ascii="Arial" w:hAnsi="Arial" w:cs="Arial"/>
          <w:sz w:val="12"/>
        </w:rPr>
      </w:pPr>
    </w:p>
    <w:p w:rsidR="00DC7E8C" w:rsidRPr="00DC7E8C" w:rsidRDefault="00DC7E8C" w:rsidP="00DC7E8C">
      <w:pPr>
        <w:spacing w:after="0"/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>NOVEDADES</w:t>
      </w:r>
    </w:p>
    <w:p w:rsidR="00DC7E8C" w:rsidRDefault="00DC7E8C" w:rsidP="00DC7E8C">
      <w:pPr>
        <w:spacing w:after="0"/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>#Legajo (ANU5, campo de secuencia, clave primaria)</w:t>
      </w:r>
    </w:p>
    <w:p w:rsidR="00B076A1" w:rsidRPr="00DC7E8C" w:rsidRDefault="00B076A1" w:rsidP="00DC7E8C">
      <w:pPr>
        <w:spacing w:after="0"/>
        <w:rPr>
          <w:rFonts w:ascii="Arial" w:hAnsi="Arial" w:cs="Arial"/>
          <w:sz w:val="24"/>
        </w:rPr>
      </w:pPr>
      <w:r w:rsidRPr="00DE15CC">
        <w:rPr>
          <w:rFonts w:ascii="Arial" w:hAnsi="Arial" w:cs="Arial"/>
          <w:sz w:val="24"/>
        </w:rPr>
        <w:t xml:space="preserve"># </w:t>
      </w:r>
      <w:r w:rsidR="002D778A" w:rsidRPr="00DE15CC">
        <w:rPr>
          <w:rFonts w:ascii="Arial" w:hAnsi="Arial" w:cs="Arial"/>
          <w:sz w:val="24"/>
        </w:rPr>
        <w:t>Código</w:t>
      </w:r>
      <w:r w:rsidRPr="00DE15CC">
        <w:rPr>
          <w:rFonts w:ascii="Arial" w:hAnsi="Arial" w:cs="Arial"/>
          <w:sz w:val="24"/>
        </w:rPr>
        <w:t xml:space="preserve"> Carrera (</w:t>
      </w:r>
      <w:r>
        <w:rPr>
          <w:rFonts w:ascii="Arial" w:hAnsi="Arial" w:cs="Arial"/>
          <w:sz w:val="24"/>
        </w:rPr>
        <w:t>1..10)</w:t>
      </w:r>
    </w:p>
    <w:p w:rsidR="00DC7E8C" w:rsidRPr="00DC7E8C" w:rsidRDefault="00DC7E8C" w:rsidP="00DC7E8C">
      <w:pPr>
        <w:spacing w:after="0"/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># Promedio(Nuevo)</w:t>
      </w:r>
    </w:p>
    <w:p w:rsidR="00DC7E8C" w:rsidRPr="004B1746" w:rsidRDefault="00DC7E8C" w:rsidP="00DC7E8C">
      <w:pPr>
        <w:spacing w:after="0"/>
        <w:rPr>
          <w:rFonts w:ascii="Arial" w:hAnsi="Arial" w:cs="Arial"/>
          <w:sz w:val="12"/>
        </w:rPr>
      </w:pPr>
    </w:p>
    <w:p w:rsidR="006D55CC" w:rsidRPr="00DE15CC" w:rsidRDefault="006D55CC" w:rsidP="00DC7E8C">
      <w:pPr>
        <w:spacing w:after="0"/>
        <w:rPr>
          <w:rFonts w:ascii="Arial" w:hAnsi="Arial" w:cs="Arial"/>
          <w:sz w:val="24"/>
        </w:rPr>
      </w:pPr>
      <w:r w:rsidRPr="00DE15CC">
        <w:rPr>
          <w:rFonts w:ascii="Arial" w:hAnsi="Arial" w:cs="Arial"/>
          <w:sz w:val="24"/>
        </w:rPr>
        <w:t>CARRERA</w:t>
      </w:r>
    </w:p>
    <w:p w:rsidR="006D55CC" w:rsidRPr="00DE15CC" w:rsidRDefault="006D55CC" w:rsidP="006D55CC">
      <w:pPr>
        <w:spacing w:after="0"/>
        <w:rPr>
          <w:rFonts w:ascii="Arial" w:hAnsi="Arial" w:cs="Arial"/>
          <w:sz w:val="24"/>
        </w:rPr>
      </w:pPr>
      <w:r w:rsidRPr="00DE15CC">
        <w:rPr>
          <w:rFonts w:ascii="Arial" w:hAnsi="Arial" w:cs="Arial"/>
          <w:sz w:val="24"/>
        </w:rPr>
        <w:t xml:space="preserve"># </w:t>
      </w:r>
      <w:r w:rsidR="002D778A" w:rsidRPr="00DE15CC">
        <w:rPr>
          <w:rFonts w:ascii="Arial" w:hAnsi="Arial" w:cs="Arial"/>
          <w:sz w:val="24"/>
        </w:rPr>
        <w:t>Código</w:t>
      </w:r>
      <w:r w:rsidRPr="00DE15CC">
        <w:rPr>
          <w:rFonts w:ascii="Arial" w:hAnsi="Arial" w:cs="Arial"/>
          <w:sz w:val="24"/>
        </w:rPr>
        <w:t xml:space="preserve"> Carrera(1..10)</w:t>
      </w:r>
    </w:p>
    <w:p w:rsidR="006D55CC" w:rsidRPr="00DC7E8C" w:rsidRDefault="006D55CC" w:rsidP="006D55CC">
      <w:pPr>
        <w:spacing w:after="0"/>
        <w:rPr>
          <w:rFonts w:ascii="Arial" w:hAnsi="Arial" w:cs="Arial"/>
          <w:sz w:val="24"/>
        </w:rPr>
      </w:pPr>
      <w:r w:rsidRPr="00DE15CC">
        <w:rPr>
          <w:rFonts w:ascii="Arial" w:hAnsi="Arial" w:cs="Arial"/>
          <w:sz w:val="24"/>
        </w:rPr>
        <w:t># Descripción</w:t>
      </w:r>
      <w:r w:rsidR="00BC2D71">
        <w:rPr>
          <w:rFonts w:ascii="Arial" w:hAnsi="Arial" w:cs="Arial"/>
          <w:sz w:val="24"/>
        </w:rPr>
        <w:t xml:space="preserve"> (ANU12)</w:t>
      </w:r>
    </w:p>
    <w:p w:rsidR="006D55CC" w:rsidRPr="004B1746" w:rsidRDefault="006D55CC" w:rsidP="00DC7E8C">
      <w:pPr>
        <w:spacing w:after="0"/>
        <w:rPr>
          <w:rFonts w:ascii="Arial" w:hAnsi="Arial" w:cs="Arial"/>
          <w:sz w:val="14"/>
        </w:rPr>
      </w:pPr>
    </w:p>
    <w:p w:rsidR="00DC7E8C" w:rsidRPr="00DC7E8C" w:rsidRDefault="00DC7E8C" w:rsidP="00DC7E8C">
      <w:pPr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>Se pide</w:t>
      </w:r>
      <w:r w:rsidR="002D778A">
        <w:rPr>
          <w:rFonts w:ascii="Arial" w:hAnsi="Arial" w:cs="Arial"/>
          <w:sz w:val="24"/>
        </w:rPr>
        <w:t xml:space="preserve"> </w:t>
      </w:r>
      <w:r w:rsidRPr="00DC7E8C">
        <w:rPr>
          <w:rFonts w:ascii="Arial" w:hAnsi="Arial" w:cs="Arial"/>
          <w:sz w:val="24"/>
        </w:rPr>
        <w:t>actualizar el archivo BECADOS de la siguiente forma:</w:t>
      </w:r>
    </w:p>
    <w:p w:rsidR="00DC7E8C" w:rsidRPr="00DC7E8C" w:rsidRDefault="00DC7E8C" w:rsidP="00DC7E8C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>Para un mismo Legajo en BECADOS y NOVEDADES, si corresponde, actualizar su promedio y el tipo de Beca, en caso de perderla, darlo de baja.</w:t>
      </w:r>
    </w:p>
    <w:p w:rsidR="00DC7E8C" w:rsidRPr="00DC7E8C" w:rsidRDefault="00DC7E8C" w:rsidP="00DC7E8C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>Si el Legajo de NOVEDADES no figura en ALUMNOS, si corresponde, incorporarlo con su Tipo de Beca.</w:t>
      </w:r>
    </w:p>
    <w:p w:rsidR="00DE15CC" w:rsidRDefault="00DC7E8C" w:rsidP="00DC7E8C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DE15CC">
        <w:rPr>
          <w:rFonts w:ascii="Arial" w:hAnsi="Arial" w:cs="Arial"/>
          <w:sz w:val="24"/>
        </w:rPr>
        <w:t>Si el Legajo de BECADOS no figura en NOVEDADES, darlo de baja.</w:t>
      </w:r>
    </w:p>
    <w:p w:rsidR="00DC7E8C" w:rsidRDefault="00DE15CC" w:rsidP="00DE15CC">
      <w:pPr>
        <w:pStyle w:val="Prrafodelista"/>
        <w:spacing w:after="0" w:line="240" w:lineRule="auto"/>
        <w:rPr>
          <w:rFonts w:ascii="Arial" w:hAnsi="Arial" w:cs="Arial"/>
          <w:sz w:val="24"/>
        </w:rPr>
      </w:pPr>
      <w:r w:rsidRPr="00DE15CC">
        <w:rPr>
          <w:rFonts w:ascii="Arial" w:hAnsi="Arial" w:cs="Arial"/>
          <w:sz w:val="24"/>
        </w:rPr>
        <w:t xml:space="preserve"> </w:t>
      </w:r>
    </w:p>
    <w:p w:rsidR="00DC7E8C" w:rsidRPr="00DC7E8C" w:rsidRDefault="00DC7E8C" w:rsidP="00DC7E8C">
      <w:pPr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>Por fin de proceso informar:</w:t>
      </w:r>
    </w:p>
    <w:p w:rsidR="00DC7E8C" w:rsidRPr="00DC7E8C" w:rsidRDefault="00DC7E8C" w:rsidP="00DC7E8C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>Total de alumnos que bajaron o perdieron su Beca.</w:t>
      </w:r>
    </w:p>
    <w:p w:rsidR="00DC7E8C" w:rsidRDefault="00DC7E8C" w:rsidP="00DC7E8C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</w:rPr>
      </w:pPr>
      <w:r w:rsidRPr="00DC7E8C">
        <w:rPr>
          <w:rFonts w:ascii="Arial" w:hAnsi="Arial" w:cs="Arial"/>
          <w:sz w:val="24"/>
        </w:rPr>
        <w:t>Cantidad de alumnos que se dieron de alta con Beca Completa</w:t>
      </w:r>
    </w:p>
    <w:p w:rsidR="00DC7E8C" w:rsidRPr="00DE15CC" w:rsidRDefault="006D55CC" w:rsidP="00DC7E8C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</w:rPr>
      </w:pPr>
      <w:r w:rsidRPr="00DE15CC">
        <w:rPr>
          <w:rFonts w:ascii="Arial" w:hAnsi="Arial" w:cs="Arial"/>
          <w:sz w:val="24"/>
        </w:rPr>
        <w:t>Cantidad de Alumnos con Beca de cada Carrera</w:t>
      </w:r>
    </w:p>
    <w:p w:rsidR="004A449F" w:rsidRPr="00DC7E8C" w:rsidRDefault="004A449F" w:rsidP="006D55CC">
      <w:pPr>
        <w:pStyle w:val="Prrafodelista"/>
        <w:spacing w:after="0" w:line="240" w:lineRule="auto"/>
        <w:rPr>
          <w:rFonts w:ascii="Arial" w:hAnsi="Arial" w:cs="Arial"/>
          <w:sz w:val="24"/>
          <w:highlight w:val="green"/>
        </w:rPr>
      </w:pPr>
    </w:p>
    <w:tbl>
      <w:tblPr>
        <w:tblStyle w:val="Tablaconcuadrcula"/>
        <w:tblW w:w="0" w:type="auto"/>
        <w:tblInd w:w="1409" w:type="dxa"/>
        <w:tblLook w:val="04A0"/>
      </w:tblPr>
      <w:tblGrid>
        <w:gridCol w:w="1242"/>
        <w:gridCol w:w="2268"/>
        <w:gridCol w:w="2268"/>
      </w:tblGrid>
      <w:tr w:rsidR="00163DBC" w:rsidTr="00163DBC">
        <w:trPr>
          <w:trHeight w:val="254"/>
        </w:trPr>
        <w:tc>
          <w:tcPr>
            <w:tcW w:w="1242" w:type="dxa"/>
          </w:tcPr>
          <w:p w:rsidR="00163DBC" w:rsidRDefault="00163DBC" w:rsidP="00163DB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Codigo</w:t>
            </w:r>
          </w:p>
        </w:tc>
        <w:tc>
          <w:tcPr>
            <w:tcW w:w="2268" w:type="dxa"/>
          </w:tcPr>
          <w:p w:rsidR="00163DBC" w:rsidRDefault="00163DBC" w:rsidP="00DC7E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Carrera</w:t>
            </w:r>
          </w:p>
        </w:tc>
        <w:tc>
          <w:tcPr>
            <w:tcW w:w="2268" w:type="dxa"/>
          </w:tcPr>
          <w:p w:rsidR="00163DBC" w:rsidRDefault="00163DBC" w:rsidP="00163DB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Cantidad Becados</w:t>
            </w:r>
          </w:p>
        </w:tc>
      </w:tr>
      <w:tr w:rsidR="00163DBC" w:rsidTr="00163DBC">
        <w:trPr>
          <w:trHeight w:val="273"/>
        </w:trPr>
        <w:tc>
          <w:tcPr>
            <w:tcW w:w="1242" w:type="dxa"/>
          </w:tcPr>
          <w:p w:rsidR="00163DBC" w:rsidRDefault="00163DBC" w:rsidP="00163DB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268" w:type="dxa"/>
          </w:tcPr>
          <w:p w:rsidR="00163DBC" w:rsidRDefault="00163DBC" w:rsidP="00DC7E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XXXXXXXXXXX</w:t>
            </w:r>
            <w:r w:rsidR="00BC2D71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2268" w:type="dxa"/>
          </w:tcPr>
          <w:p w:rsidR="00163DBC" w:rsidRDefault="00163DBC" w:rsidP="00163DB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99</w:t>
            </w:r>
          </w:p>
        </w:tc>
      </w:tr>
      <w:tr w:rsidR="00163DBC" w:rsidTr="00163DBC">
        <w:trPr>
          <w:trHeight w:val="254"/>
        </w:trPr>
        <w:tc>
          <w:tcPr>
            <w:tcW w:w="1242" w:type="dxa"/>
          </w:tcPr>
          <w:p w:rsidR="00163DBC" w:rsidRDefault="00163DBC" w:rsidP="00163DB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2268" w:type="dxa"/>
          </w:tcPr>
          <w:p w:rsidR="00163DBC" w:rsidRDefault="00163DBC" w:rsidP="00DC7E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….</w:t>
            </w:r>
          </w:p>
        </w:tc>
        <w:tc>
          <w:tcPr>
            <w:tcW w:w="2268" w:type="dxa"/>
          </w:tcPr>
          <w:p w:rsidR="00163DBC" w:rsidRDefault="00163DBC" w:rsidP="00163DB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163DBC" w:rsidTr="00163DBC">
        <w:trPr>
          <w:trHeight w:val="273"/>
        </w:trPr>
        <w:tc>
          <w:tcPr>
            <w:tcW w:w="1242" w:type="dxa"/>
          </w:tcPr>
          <w:p w:rsidR="00163DBC" w:rsidRDefault="00163DBC" w:rsidP="00163DB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268" w:type="dxa"/>
          </w:tcPr>
          <w:p w:rsidR="00163DBC" w:rsidRDefault="00163DBC" w:rsidP="00DC7E8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XXXXXXXXXXX</w:t>
            </w:r>
            <w:r w:rsidR="00BC2D71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2268" w:type="dxa"/>
          </w:tcPr>
          <w:p w:rsidR="00163DBC" w:rsidRDefault="00163DBC" w:rsidP="00163DB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99</w:t>
            </w:r>
          </w:p>
        </w:tc>
      </w:tr>
    </w:tbl>
    <w:p w:rsidR="00190DDB" w:rsidRDefault="00190DDB" w:rsidP="00190DDB">
      <w:pPr>
        <w:ind w:firstLine="708"/>
        <w:rPr>
          <w:rFonts w:ascii="Arial" w:hAnsi="Arial" w:cs="Arial"/>
        </w:rPr>
      </w:pPr>
    </w:p>
    <w:p w:rsidR="00190DDB" w:rsidRPr="00190DDB" w:rsidRDefault="004B1746" w:rsidP="0019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s-ES_tradnl"/>
        </w:rPr>
      </w:pPr>
      <w:r w:rsidRPr="00190DDB">
        <w:rPr>
          <w:rFonts w:ascii="Arial" w:hAnsi="Arial" w:cs="Arial"/>
          <w:b/>
          <w:sz w:val="24"/>
          <w:szCs w:val="24"/>
        </w:rPr>
        <w:t>Nota:</w:t>
      </w:r>
      <w:r w:rsidRPr="00190DDB">
        <w:rPr>
          <w:rFonts w:ascii="Arial" w:hAnsi="Arial" w:cs="Arial"/>
          <w:sz w:val="24"/>
          <w:szCs w:val="24"/>
        </w:rPr>
        <w:t xml:space="preserve"> </w:t>
      </w:r>
      <w:r w:rsidR="00190DDB" w:rsidRPr="00190DDB">
        <w:rPr>
          <w:rFonts w:ascii="Arial" w:hAnsi="Arial" w:cs="Arial"/>
          <w:sz w:val="24"/>
          <w:szCs w:val="24"/>
          <w:lang w:val="es-ES_tradnl"/>
        </w:rPr>
        <w:t xml:space="preserve">SOLO debe desarrollar el Procedimiento/Función que resuelva lo pedido </w:t>
      </w:r>
      <w:r w:rsidR="00190DDB">
        <w:rPr>
          <w:rFonts w:ascii="Arial" w:hAnsi="Arial" w:cs="Arial"/>
          <w:sz w:val="24"/>
          <w:szCs w:val="24"/>
          <w:lang w:val="es-ES_tradnl"/>
        </w:rPr>
        <w:t xml:space="preserve"> y </w:t>
      </w:r>
      <w:r w:rsidR="002D778A">
        <w:rPr>
          <w:rFonts w:ascii="Arial" w:hAnsi="Arial" w:cs="Arial"/>
          <w:sz w:val="24"/>
          <w:szCs w:val="24"/>
          <w:lang w:val="es-ES_tradnl"/>
        </w:rPr>
        <w:t>l</w:t>
      </w:r>
      <w:r w:rsidR="00190DDB" w:rsidRPr="00190DDB">
        <w:rPr>
          <w:rFonts w:ascii="Arial" w:hAnsi="Arial" w:cs="Arial"/>
          <w:sz w:val="24"/>
          <w:szCs w:val="24"/>
          <w:lang w:val="es-ES_tradnl"/>
        </w:rPr>
        <w:t>a definic</w:t>
      </w:r>
      <w:r w:rsidR="00190DDB">
        <w:rPr>
          <w:rFonts w:ascii="Arial" w:hAnsi="Arial" w:cs="Arial"/>
          <w:sz w:val="24"/>
          <w:szCs w:val="24"/>
          <w:lang w:val="es-ES_tradnl"/>
        </w:rPr>
        <w:t>ión de Tipos/Variables usadas</w:t>
      </w:r>
      <w:r w:rsidR="00F52F70">
        <w:rPr>
          <w:rFonts w:ascii="Arial" w:hAnsi="Arial" w:cs="Arial"/>
          <w:sz w:val="24"/>
          <w:szCs w:val="24"/>
          <w:lang w:val="es-ES_tradnl"/>
        </w:rPr>
        <w:t xml:space="preserve">. Asumir que los archivos ya fueron cargados  </w:t>
      </w:r>
      <w:r w:rsidR="00190DDB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1757F9" w:rsidRPr="000B4169" w:rsidRDefault="00D720F7" w:rsidP="001757F9">
      <w:pPr>
        <w:jc w:val="both"/>
        <w:rPr>
          <w:rFonts w:ascii="Arial" w:hAnsi="Arial" w:cs="Arial"/>
          <w:sz w:val="24"/>
          <w:szCs w:val="24"/>
        </w:rPr>
      </w:pPr>
      <w:r w:rsidRPr="000B4169">
        <w:rPr>
          <w:rFonts w:ascii="Arial" w:hAnsi="Arial" w:cs="Arial"/>
          <w:sz w:val="24"/>
          <w:szCs w:val="24"/>
        </w:rPr>
        <w:lastRenderedPageBreak/>
        <w:t xml:space="preserve">2.- </w:t>
      </w:r>
      <w:r w:rsidR="00AB0C8C" w:rsidRPr="000B4169">
        <w:rPr>
          <w:rFonts w:ascii="Arial" w:hAnsi="Arial" w:cs="Arial"/>
          <w:b/>
          <w:sz w:val="24"/>
          <w:szCs w:val="24"/>
        </w:rPr>
        <w:t>(</w:t>
      </w:r>
      <w:r w:rsidR="00EB57B8" w:rsidRPr="000B4169">
        <w:rPr>
          <w:rFonts w:ascii="Arial" w:hAnsi="Arial" w:cs="Arial"/>
          <w:b/>
          <w:sz w:val="24"/>
          <w:szCs w:val="24"/>
        </w:rPr>
        <w:t xml:space="preserve">4 </w:t>
      </w:r>
      <w:r w:rsidR="00AB0C8C" w:rsidRPr="000B4169">
        <w:rPr>
          <w:rFonts w:ascii="Arial" w:hAnsi="Arial" w:cs="Arial"/>
          <w:b/>
          <w:sz w:val="24"/>
          <w:szCs w:val="24"/>
        </w:rPr>
        <w:t>puntos)</w:t>
      </w:r>
      <w:r w:rsidR="00F52226" w:rsidRPr="000B4169">
        <w:rPr>
          <w:rFonts w:ascii="Arial" w:hAnsi="Arial" w:cs="Arial"/>
          <w:b/>
          <w:sz w:val="24"/>
          <w:szCs w:val="24"/>
        </w:rPr>
        <w:t xml:space="preserve"> </w:t>
      </w:r>
      <w:r w:rsidR="001757F9" w:rsidRPr="000B4169">
        <w:rPr>
          <w:rFonts w:ascii="Arial" w:hAnsi="Arial" w:cs="Arial"/>
          <w:sz w:val="24"/>
          <w:szCs w:val="24"/>
        </w:rPr>
        <w:t xml:space="preserve">Sea A una matriz de NxN </w:t>
      </w:r>
      <w:r w:rsidR="00AB0C8C" w:rsidRPr="000B4169">
        <w:rPr>
          <w:rFonts w:ascii="Arial" w:hAnsi="Arial" w:cs="Arial"/>
          <w:sz w:val="24"/>
          <w:szCs w:val="24"/>
        </w:rPr>
        <w:t>de</w:t>
      </w:r>
      <w:r w:rsidR="00AB0C8C" w:rsidRPr="000B4169">
        <w:rPr>
          <w:rFonts w:ascii="Arial" w:hAnsi="Arial" w:cs="Arial"/>
          <w:color w:val="00B050"/>
          <w:sz w:val="24"/>
          <w:szCs w:val="24"/>
        </w:rPr>
        <w:t xml:space="preserve"> </w:t>
      </w:r>
      <w:r w:rsidR="001757F9" w:rsidRPr="000B4169">
        <w:rPr>
          <w:rFonts w:ascii="Arial" w:hAnsi="Arial" w:cs="Arial"/>
          <w:sz w:val="24"/>
          <w:szCs w:val="24"/>
        </w:rPr>
        <w:t xml:space="preserve">números reales no repetidos y distintos de cero. Se pide desarrollar una </w:t>
      </w:r>
      <w:r w:rsidR="00F52226" w:rsidRPr="000B4169">
        <w:rPr>
          <w:rFonts w:ascii="Arial" w:hAnsi="Arial" w:cs="Arial"/>
          <w:b/>
          <w:sz w:val="24"/>
          <w:szCs w:val="24"/>
          <w:u w:val="single"/>
        </w:rPr>
        <w:t>única</w:t>
      </w:r>
      <w:r w:rsidR="00F52226" w:rsidRPr="000B4169">
        <w:rPr>
          <w:rFonts w:ascii="Arial" w:hAnsi="Arial" w:cs="Arial"/>
          <w:sz w:val="24"/>
          <w:szCs w:val="24"/>
        </w:rPr>
        <w:t xml:space="preserve"> </w:t>
      </w:r>
      <w:r w:rsidR="001757F9" w:rsidRPr="000B4169">
        <w:rPr>
          <w:rFonts w:ascii="Arial" w:hAnsi="Arial" w:cs="Arial"/>
          <w:sz w:val="24"/>
          <w:szCs w:val="24"/>
        </w:rPr>
        <w:t xml:space="preserve">función booleana recursiva que verifique que las componentes simétricas con respecto a la diagonal, tienen signos opuestos. </w:t>
      </w:r>
    </w:p>
    <w:p w:rsidR="000B4169" w:rsidRPr="000B4169" w:rsidRDefault="000B4169" w:rsidP="001757F9">
      <w:pPr>
        <w:jc w:val="both"/>
        <w:rPr>
          <w:rFonts w:ascii="Arial" w:hAnsi="Arial" w:cs="Arial"/>
          <w:sz w:val="24"/>
          <w:szCs w:val="24"/>
        </w:rPr>
      </w:pPr>
      <w:r w:rsidRPr="000B4169">
        <w:rPr>
          <w:rFonts w:ascii="Arial" w:hAnsi="Arial" w:cs="Arial"/>
          <w:sz w:val="24"/>
          <w:szCs w:val="24"/>
        </w:rPr>
        <w:t>NOTA: Indicar la invocación inicial de la función con los parámetros actuales</w:t>
      </w:r>
    </w:p>
    <w:p w:rsidR="001757F9" w:rsidRPr="000B4169" w:rsidRDefault="001757F9" w:rsidP="001757F9">
      <w:pPr>
        <w:rPr>
          <w:rFonts w:ascii="Arial" w:hAnsi="Arial" w:cs="Arial"/>
          <w:sz w:val="24"/>
          <w:szCs w:val="24"/>
        </w:rPr>
      </w:pPr>
      <w:r w:rsidRPr="000B4169">
        <w:rPr>
          <w:rFonts w:ascii="Arial" w:hAnsi="Arial" w:cs="Arial"/>
          <w:sz w:val="24"/>
          <w:szCs w:val="24"/>
        </w:rPr>
        <w:t xml:space="preserve">Ejemplos: </w:t>
      </w:r>
    </w:p>
    <w:p w:rsidR="001757F9" w:rsidRPr="00DF7EAF" w:rsidRDefault="001757F9" w:rsidP="001757F9">
      <w:pPr>
        <w:rPr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YSpec="inside"/>
        <w:tblW w:w="0" w:type="auto"/>
        <w:tblLook w:val="04A0"/>
      </w:tblPr>
      <w:tblGrid>
        <w:gridCol w:w="679"/>
        <w:gridCol w:w="705"/>
        <w:gridCol w:w="709"/>
        <w:gridCol w:w="567"/>
        <w:gridCol w:w="1331"/>
        <w:gridCol w:w="937"/>
        <w:gridCol w:w="709"/>
        <w:gridCol w:w="850"/>
        <w:gridCol w:w="709"/>
        <w:gridCol w:w="709"/>
      </w:tblGrid>
      <w:tr w:rsidR="00DF7EAF" w:rsidRPr="00DF7EAF" w:rsidTr="00DF7EAF">
        <w:tc>
          <w:tcPr>
            <w:tcW w:w="679" w:type="dxa"/>
            <w:tcBorders>
              <w:top w:val="nil"/>
              <w:left w:val="nil"/>
              <w:bottom w:val="nil"/>
            </w:tcBorders>
          </w:tcPr>
          <w:p w:rsidR="001757F9" w:rsidRPr="00DF7EAF" w:rsidRDefault="001757F9" w:rsidP="002606C4">
            <w:pPr>
              <w:jc w:val="both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N=3</w:t>
            </w:r>
          </w:p>
        </w:tc>
        <w:tc>
          <w:tcPr>
            <w:tcW w:w="705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-8</w:t>
            </w: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1757F9" w:rsidRPr="00DF7EAF" w:rsidRDefault="001757F9" w:rsidP="002606C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 w:rsidR="001757F9" w:rsidRPr="00DF7EAF" w:rsidRDefault="001757F9" w:rsidP="002606C4">
            <w:pPr>
              <w:jc w:val="both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 xml:space="preserve">  N=4</w:t>
            </w:r>
          </w:p>
        </w:tc>
        <w:tc>
          <w:tcPr>
            <w:tcW w:w="709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11</w:t>
            </w:r>
          </w:p>
        </w:tc>
        <w:tc>
          <w:tcPr>
            <w:tcW w:w="850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9</w:t>
            </w:r>
          </w:p>
        </w:tc>
      </w:tr>
      <w:tr w:rsidR="00DF7EAF" w:rsidRPr="00DF7EAF" w:rsidTr="00DF7EAF">
        <w:tc>
          <w:tcPr>
            <w:tcW w:w="679" w:type="dxa"/>
            <w:tcBorders>
              <w:top w:val="nil"/>
              <w:left w:val="nil"/>
              <w:bottom w:val="nil"/>
            </w:tcBorders>
          </w:tcPr>
          <w:p w:rsidR="001757F9" w:rsidRPr="00DF7EAF" w:rsidRDefault="001757F9" w:rsidP="002606C4">
            <w:pPr>
              <w:jc w:val="right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A=</w:t>
            </w:r>
          </w:p>
        </w:tc>
        <w:tc>
          <w:tcPr>
            <w:tcW w:w="705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-1</w:t>
            </w:r>
          </w:p>
        </w:tc>
        <w:tc>
          <w:tcPr>
            <w:tcW w:w="709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3</w:t>
            </w: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1757F9" w:rsidRPr="00DF7EAF" w:rsidRDefault="001757F9" w:rsidP="002606C4">
            <w:pPr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sym w:font="Wingdings" w:char="F0E0"/>
            </w:r>
            <w:r w:rsidRPr="00DF7EAF">
              <w:rPr>
                <w:sz w:val="28"/>
                <w:szCs w:val="28"/>
              </w:rPr>
              <w:t>cumple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:rsidR="001757F9" w:rsidRPr="00DF7EAF" w:rsidRDefault="001757F9" w:rsidP="002606C4">
            <w:pPr>
              <w:jc w:val="right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A=</w:t>
            </w:r>
          </w:p>
        </w:tc>
        <w:tc>
          <w:tcPr>
            <w:tcW w:w="709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-3</w:t>
            </w:r>
          </w:p>
        </w:tc>
        <w:tc>
          <w:tcPr>
            <w:tcW w:w="850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21</w:t>
            </w:r>
          </w:p>
        </w:tc>
        <w:tc>
          <w:tcPr>
            <w:tcW w:w="709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-10</w:t>
            </w:r>
          </w:p>
        </w:tc>
      </w:tr>
      <w:tr w:rsidR="00DF7EAF" w:rsidRPr="00DF7EAF" w:rsidTr="00DF7EAF">
        <w:tc>
          <w:tcPr>
            <w:tcW w:w="679" w:type="dxa"/>
            <w:tcBorders>
              <w:top w:val="nil"/>
              <w:left w:val="nil"/>
              <w:bottom w:val="nil"/>
            </w:tcBorders>
          </w:tcPr>
          <w:p w:rsidR="001757F9" w:rsidRPr="00DF7EAF" w:rsidRDefault="001757F9" w:rsidP="002606C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-5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7</w:t>
            </w: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1757F9" w:rsidRPr="00DF7EAF" w:rsidRDefault="001757F9" w:rsidP="002606C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 w:rsidR="001757F9" w:rsidRPr="00DF7EAF" w:rsidRDefault="001757F9" w:rsidP="002606C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-8</w:t>
            </w:r>
          </w:p>
        </w:tc>
        <w:tc>
          <w:tcPr>
            <w:tcW w:w="850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15</w:t>
            </w:r>
          </w:p>
        </w:tc>
        <w:tc>
          <w:tcPr>
            <w:tcW w:w="709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-12</w:t>
            </w:r>
          </w:p>
        </w:tc>
      </w:tr>
      <w:tr w:rsidR="00DF7EAF" w:rsidRPr="00DF7EAF" w:rsidTr="00DF7EA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1757F9" w:rsidRPr="00DF7EAF" w:rsidRDefault="001757F9" w:rsidP="002606C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57F9" w:rsidRPr="00DF7EAF" w:rsidRDefault="001757F9" w:rsidP="002606C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57F9" w:rsidRPr="00DF7EAF" w:rsidRDefault="001757F9" w:rsidP="002606C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-12</w:t>
            </w:r>
          </w:p>
        </w:tc>
        <w:tc>
          <w:tcPr>
            <w:tcW w:w="850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:rsidR="001757F9" w:rsidRPr="00DF7EAF" w:rsidRDefault="001757F9" w:rsidP="002606C4">
            <w:pPr>
              <w:jc w:val="center"/>
              <w:rPr>
                <w:sz w:val="28"/>
                <w:szCs w:val="28"/>
              </w:rPr>
            </w:pPr>
            <w:r w:rsidRPr="00DF7EAF">
              <w:rPr>
                <w:sz w:val="28"/>
                <w:szCs w:val="28"/>
              </w:rPr>
              <w:t>-1</w:t>
            </w:r>
          </w:p>
        </w:tc>
      </w:tr>
    </w:tbl>
    <w:p w:rsidR="001757F9" w:rsidRPr="00DF7EAF" w:rsidRDefault="001757F9" w:rsidP="001757F9">
      <w:pPr>
        <w:rPr>
          <w:sz w:val="28"/>
          <w:szCs w:val="28"/>
        </w:rPr>
      </w:pPr>
    </w:p>
    <w:p w:rsidR="001757F9" w:rsidRPr="00DF7EAF" w:rsidRDefault="001757F9" w:rsidP="001757F9">
      <w:pPr>
        <w:pStyle w:val="Prrafodelista"/>
        <w:rPr>
          <w:sz w:val="28"/>
          <w:szCs w:val="28"/>
        </w:rPr>
      </w:pPr>
      <w:r w:rsidRPr="00DF7EAF">
        <w:rPr>
          <w:sz w:val="28"/>
          <w:szCs w:val="28"/>
        </w:rPr>
        <w:sym w:font="Wingdings" w:char="F0E0"/>
      </w:r>
      <w:r w:rsidRPr="00DF7EAF">
        <w:rPr>
          <w:sz w:val="28"/>
          <w:szCs w:val="28"/>
        </w:rPr>
        <w:t>no cumple</w:t>
      </w:r>
    </w:p>
    <w:p w:rsidR="001757F9" w:rsidRPr="00DF7EAF" w:rsidRDefault="001757F9" w:rsidP="001757F9">
      <w:pPr>
        <w:rPr>
          <w:sz w:val="28"/>
          <w:szCs w:val="28"/>
        </w:rPr>
      </w:pPr>
    </w:p>
    <w:p w:rsidR="00DF7EAF" w:rsidRPr="000B4169" w:rsidRDefault="00DF7EAF" w:rsidP="005F2F5A">
      <w:pPr>
        <w:rPr>
          <w:rFonts w:ascii="Arial" w:hAnsi="Arial" w:cs="Arial"/>
          <w:sz w:val="24"/>
          <w:szCs w:val="24"/>
        </w:rPr>
      </w:pPr>
    </w:p>
    <w:p w:rsidR="005F2F5A" w:rsidRPr="000B4169" w:rsidRDefault="00D720F7" w:rsidP="005F2F5A">
      <w:pPr>
        <w:rPr>
          <w:rFonts w:ascii="Arial" w:hAnsi="Arial" w:cs="Arial"/>
          <w:sz w:val="24"/>
          <w:szCs w:val="24"/>
        </w:rPr>
      </w:pPr>
      <w:r w:rsidRPr="000B4169">
        <w:rPr>
          <w:rFonts w:ascii="Arial" w:hAnsi="Arial" w:cs="Arial"/>
          <w:sz w:val="24"/>
          <w:szCs w:val="24"/>
        </w:rPr>
        <w:t>3.</w:t>
      </w:r>
      <w:r w:rsidR="005F2F5A" w:rsidRPr="000B4169">
        <w:rPr>
          <w:rFonts w:ascii="Arial" w:hAnsi="Arial" w:cs="Arial"/>
          <w:sz w:val="24"/>
          <w:szCs w:val="24"/>
        </w:rPr>
        <w:t>-</w:t>
      </w:r>
      <w:r w:rsidR="00E93ADE">
        <w:rPr>
          <w:rFonts w:ascii="Arial" w:hAnsi="Arial" w:cs="Arial"/>
          <w:sz w:val="24"/>
          <w:szCs w:val="24"/>
        </w:rPr>
        <w:t xml:space="preserve"> </w:t>
      </w:r>
      <w:r w:rsidR="00AB0C8C" w:rsidRPr="000B4169">
        <w:rPr>
          <w:rFonts w:ascii="Arial" w:hAnsi="Arial" w:cs="Arial"/>
          <w:b/>
          <w:sz w:val="24"/>
          <w:szCs w:val="24"/>
        </w:rPr>
        <w:t>(1punto)</w:t>
      </w:r>
      <w:r w:rsidR="005F2F5A" w:rsidRPr="000B4169">
        <w:rPr>
          <w:rFonts w:ascii="Arial" w:hAnsi="Arial" w:cs="Arial"/>
          <w:sz w:val="24"/>
          <w:szCs w:val="24"/>
        </w:rPr>
        <w:t>Indique las secuencias ordenadas que se obtendrían en los archivos que intervienen en el proceso de ordenación</w:t>
      </w:r>
      <w:r w:rsidR="00EB57B8" w:rsidRPr="000B4169">
        <w:rPr>
          <w:rFonts w:ascii="Arial" w:hAnsi="Arial" w:cs="Arial"/>
          <w:sz w:val="24"/>
          <w:szCs w:val="24"/>
        </w:rPr>
        <w:t xml:space="preserve"> p</w:t>
      </w:r>
      <w:r w:rsidR="005F2F5A" w:rsidRPr="000B4169">
        <w:rPr>
          <w:rFonts w:ascii="Arial" w:hAnsi="Arial" w:cs="Arial"/>
          <w:sz w:val="24"/>
          <w:szCs w:val="24"/>
        </w:rPr>
        <w:t xml:space="preserve">or </w:t>
      </w:r>
      <w:r w:rsidR="00EB57B8" w:rsidRPr="000B4169">
        <w:rPr>
          <w:rFonts w:ascii="Arial" w:hAnsi="Arial" w:cs="Arial"/>
          <w:b/>
          <w:sz w:val="24"/>
          <w:szCs w:val="24"/>
        </w:rPr>
        <w:t>M</w:t>
      </w:r>
      <w:r w:rsidR="005F2F5A" w:rsidRPr="000B4169">
        <w:rPr>
          <w:rFonts w:ascii="Arial" w:hAnsi="Arial" w:cs="Arial"/>
          <w:b/>
          <w:sz w:val="24"/>
          <w:szCs w:val="24"/>
        </w:rPr>
        <w:t xml:space="preserve">ezcla </w:t>
      </w:r>
      <w:r w:rsidR="00EB57B8" w:rsidRPr="000B4169">
        <w:rPr>
          <w:rFonts w:ascii="Arial" w:hAnsi="Arial" w:cs="Arial"/>
          <w:b/>
          <w:sz w:val="24"/>
          <w:szCs w:val="24"/>
        </w:rPr>
        <w:t>D</w:t>
      </w:r>
      <w:r w:rsidR="005F2F5A" w:rsidRPr="000B4169">
        <w:rPr>
          <w:rFonts w:ascii="Arial" w:hAnsi="Arial" w:cs="Arial"/>
          <w:b/>
          <w:sz w:val="24"/>
          <w:szCs w:val="24"/>
        </w:rPr>
        <w:t>irecta</w:t>
      </w:r>
      <w:r w:rsidR="005F2F5A" w:rsidRPr="000B4169">
        <w:rPr>
          <w:rFonts w:ascii="Arial" w:hAnsi="Arial" w:cs="Arial"/>
          <w:sz w:val="24"/>
          <w:szCs w:val="24"/>
        </w:rPr>
        <w:t xml:space="preserve">  (F, F1 y F2)</w:t>
      </w:r>
      <w:r w:rsidR="00EB57B8" w:rsidRPr="000B4169">
        <w:rPr>
          <w:rFonts w:ascii="Arial" w:hAnsi="Arial" w:cs="Arial"/>
          <w:sz w:val="24"/>
          <w:szCs w:val="24"/>
        </w:rPr>
        <w:t xml:space="preserve"> </w:t>
      </w:r>
      <w:r w:rsidR="005F2F5A" w:rsidRPr="000B4169">
        <w:rPr>
          <w:rFonts w:ascii="Arial" w:hAnsi="Arial" w:cs="Arial"/>
          <w:sz w:val="24"/>
          <w:szCs w:val="24"/>
        </w:rPr>
        <w:t>para la siguiente secuencia de claves:</w:t>
      </w:r>
    </w:p>
    <w:p w:rsidR="005F2F5A" w:rsidRPr="000B4169" w:rsidRDefault="00EB57B8" w:rsidP="005F2F5A">
      <w:pPr>
        <w:rPr>
          <w:rFonts w:ascii="Arial" w:hAnsi="Arial" w:cs="Arial"/>
          <w:sz w:val="24"/>
          <w:szCs w:val="24"/>
        </w:rPr>
      </w:pPr>
      <w:r w:rsidRPr="000B4169">
        <w:rPr>
          <w:rFonts w:ascii="Arial" w:hAnsi="Arial" w:cs="Arial"/>
          <w:sz w:val="24"/>
          <w:szCs w:val="24"/>
        </w:rPr>
        <w:t xml:space="preserve">              </w:t>
      </w:r>
      <w:r w:rsidR="005F2F5A" w:rsidRPr="000B4169">
        <w:rPr>
          <w:rFonts w:ascii="Arial" w:hAnsi="Arial" w:cs="Arial"/>
          <w:sz w:val="24"/>
          <w:szCs w:val="24"/>
        </w:rPr>
        <w:t>F : 17, 20, 6, 70, 17, 13, 40, 50, 100, 71, 28, 67, 27, 17</w:t>
      </w:r>
    </w:p>
    <w:sectPr w:rsidR="005F2F5A" w:rsidRPr="000B4169" w:rsidSect="00EB57B8">
      <w:headerReference w:type="default" r:id="rId7"/>
      <w:pgSz w:w="11906" w:h="16838"/>
      <w:pgMar w:top="720" w:right="567" w:bottom="567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2F3" w:rsidRDefault="009352F3" w:rsidP="00242D17">
      <w:pPr>
        <w:spacing w:after="0" w:line="240" w:lineRule="auto"/>
      </w:pPr>
      <w:r>
        <w:separator/>
      </w:r>
    </w:p>
  </w:endnote>
  <w:endnote w:type="continuationSeparator" w:id="1">
    <w:p w:rsidR="009352F3" w:rsidRDefault="009352F3" w:rsidP="0024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2F3" w:rsidRDefault="009352F3" w:rsidP="00242D17">
      <w:pPr>
        <w:spacing w:after="0" w:line="240" w:lineRule="auto"/>
      </w:pPr>
      <w:r>
        <w:separator/>
      </w:r>
    </w:p>
  </w:footnote>
  <w:footnote w:type="continuationSeparator" w:id="1">
    <w:p w:rsidR="009352F3" w:rsidRDefault="009352F3" w:rsidP="00242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10" w:type="dxa"/>
      <w:jc w:val="center"/>
      <w:tblInd w:w="-1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/>
    </w:tblPr>
    <w:tblGrid>
      <w:gridCol w:w="1472"/>
      <w:gridCol w:w="7316"/>
      <w:gridCol w:w="1322"/>
    </w:tblGrid>
    <w:tr w:rsidR="00864489" w:rsidTr="00CC7042">
      <w:trPr>
        <w:jc w:val="center"/>
      </w:trPr>
      <w:tc>
        <w:tcPr>
          <w:tcW w:w="14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64489" w:rsidRDefault="00864489" w:rsidP="00820C4F">
          <w:pPr>
            <w:widowControl w:val="0"/>
            <w:spacing w:after="0"/>
          </w:pPr>
          <w:r>
            <w:rPr>
              <w:noProof/>
            </w:rPr>
            <w:drawing>
              <wp:inline distT="0" distB="0" distL="0" distR="0">
                <wp:extent cx="495300" cy="457200"/>
                <wp:effectExtent l="19050" t="0" r="0" b="0"/>
                <wp:docPr id="1" name="image7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472" cy="4592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05" w:type="dxa"/>
          <w:tcBorders>
            <w:bottom w:val="single" w:sz="8" w:space="0" w:color="FFFFFF"/>
          </w:tcBorders>
          <w:shd w:val="clear" w:color="auto" w:fill="auto"/>
        </w:tcPr>
        <w:p w:rsidR="00864489" w:rsidRPr="00E30D3B" w:rsidRDefault="00864489" w:rsidP="00820C4F">
          <w:pPr>
            <w:widowControl w:val="0"/>
            <w:spacing w:after="0"/>
            <w:rPr>
              <w:b/>
              <w:sz w:val="6"/>
              <w:szCs w:val="24"/>
            </w:rPr>
          </w:pPr>
        </w:p>
        <w:p w:rsidR="00864489" w:rsidRDefault="00864489" w:rsidP="00820C4F">
          <w:pPr>
            <w:widowControl w:val="0"/>
            <w:spacing w:after="0"/>
            <w:rPr>
              <w:rFonts w:ascii="Arial" w:hAnsi="Arial" w:cs="Arial"/>
              <w:b/>
              <w:sz w:val="28"/>
              <w:szCs w:val="24"/>
            </w:rPr>
          </w:pPr>
          <w:r w:rsidRPr="00A94313">
            <w:rPr>
              <w:rFonts w:ascii="Arial" w:eastAsia="Calibri" w:hAnsi="Arial" w:cs="Arial"/>
              <w:b/>
              <w:szCs w:val="24"/>
              <w:lang w:eastAsia="en-US"/>
            </w:rPr>
            <w:t>UNMDP</w:t>
          </w:r>
          <w:r w:rsidRPr="00A94313">
            <w:rPr>
              <w:rFonts w:ascii="Arial" w:hAnsi="Arial" w:cs="Arial"/>
              <w:b/>
              <w:sz w:val="28"/>
              <w:szCs w:val="24"/>
            </w:rPr>
            <w:t xml:space="preserve">             </w:t>
          </w:r>
          <w:r w:rsidRPr="00A94313">
            <w:rPr>
              <w:rFonts w:ascii="Arial" w:hAnsi="Arial" w:cs="Arial"/>
              <w:b/>
              <w:sz w:val="24"/>
              <w:szCs w:val="24"/>
            </w:rPr>
            <w:t xml:space="preserve">PROGRAMACION I           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Pr="00A94313">
            <w:rPr>
              <w:rFonts w:ascii="Arial" w:hAnsi="Arial" w:cs="Arial"/>
              <w:b/>
              <w:sz w:val="24"/>
              <w:szCs w:val="24"/>
            </w:rPr>
            <w:t>Fac Ingeniería</w:t>
          </w:r>
        </w:p>
        <w:p w:rsidR="00C54DD0" w:rsidRPr="00C54DD0" w:rsidRDefault="00C54DD0" w:rsidP="00820C4F">
          <w:pPr>
            <w:widowControl w:val="0"/>
            <w:spacing w:after="0"/>
            <w:rPr>
              <w:rFonts w:ascii="Arial" w:eastAsia="Calibri" w:hAnsi="Arial" w:cs="Arial"/>
              <w:b/>
              <w:sz w:val="24"/>
              <w:szCs w:val="24"/>
              <w:lang w:eastAsia="en-US"/>
            </w:rPr>
          </w:pPr>
          <w:r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 xml:space="preserve">                        Totalizador   </w:t>
          </w:r>
          <w:r w:rsidR="00864489" w:rsidRPr="00E92CEC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 xml:space="preserve"> – </w:t>
          </w:r>
          <w:r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 xml:space="preserve">   </w:t>
          </w:r>
          <w:r w:rsidR="00864489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04/09/2020</w:t>
          </w:r>
        </w:p>
      </w:tc>
      <w:tc>
        <w:tcPr>
          <w:tcW w:w="13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64489" w:rsidRDefault="00864489" w:rsidP="00820C4F">
          <w:pPr>
            <w:widowControl w:val="0"/>
            <w:spacing w:after="0"/>
            <w:jc w:val="right"/>
          </w:pPr>
          <w:r>
            <w:rPr>
              <w:rFonts w:ascii="Liberation Serif" w:eastAsia="Liberation Serif" w:hAnsi="Liberation Serif" w:cs="Liberation Serif"/>
              <w:noProof/>
            </w:rPr>
            <w:drawing>
              <wp:inline distT="0" distB="0" distL="0" distR="0">
                <wp:extent cx="590550" cy="409575"/>
                <wp:effectExtent l="19050" t="0" r="0" b="0"/>
                <wp:docPr id="2" name="image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409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242D17" w:rsidRDefault="00864489">
    <w:pPr>
      <w:pStyle w:val="Encabezado"/>
    </w:pPr>
    <w:r>
      <w:t>------------------------------------------------------------------------------------------------------------------------------------------------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3CFC"/>
    <w:multiLevelType w:val="hybridMultilevel"/>
    <w:tmpl w:val="EDD0FFEC"/>
    <w:lvl w:ilvl="0" w:tplc="4988556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B0688A"/>
    <w:multiLevelType w:val="hybridMultilevel"/>
    <w:tmpl w:val="41ACF48C"/>
    <w:lvl w:ilvl="0" w:tplc="E50820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861EB1"/>
    <w:multiLevelType w:val="hybridMultilevel"/>
    <w:tmpl w:val="B56ED500"/>
    <w:lvl w:ilvl="0" w:tplc="B44AEA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470BD"/>
    <w:multiLevelType w:val="hybridMultilevel"/>
    <w:tmpl w:val="DD6E5E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32D1A"/>
    <w:multiLevelType w:val="hybridMultilevel"/>
    <w:tmpl w:val="0C5203DC"/>
    <w:lvl w:ilvl="0" w:tplc="743A6A4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13455"/>
    <w:multiLevelType w:val="hybridMultilevel"/>
    <w:tmpl w:val="EE98C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FA153F"/>
    <w:multiLevelType w:val="hybridMultilevel"/>
    <w:tmpl w:val="B5E49046"/>
    <w:lvl w:ilvl="0" w:tplc="9E164D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77355"/>
    <w:multiLevelType w:val="hybridMultilevel"/>
    <w:tmpl w:val="8E2E1B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02959"/>
    <w:multiLevelType w:val="hybridMultilevel"/>
    <w:tmpl w:val="FB1AB644"/>
    <w:lvl w:ilvl="0" w:tplc="CBBEF6E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4E4A24"/>
    <w:multiLevelType w:val="hybridMultilevel"/>
    <w:tmpl w:val="100E60D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C61EE"/>
    <w:multiLevelType w:val="hybridMultilevel"/>
    <w:tmpl w:val="530AF8C4"/>
    <w:lvl w:ilvl="0" w:tplc="CBBEF6E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F7241"/>
    <w:multiLevelType w:val="hybridMultilevel"/>
    <w:tmpl w:val="8DEAB2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EF06E6"/>
    <w:multiLevelType w:val="hybridMultilevel"/>
    <w:tmpl w:val="9E1E9358"/>
    <w:lvl w:ilvl="0" w:tplc="06AC3FA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B9D79CD"/>
    <w:multiLevelType w:val="hybridMultilevel"/>
    <w:tmpl w:val="71F8BF4E"/>
    <w:lvl w:ilvl="0" w:tplc="24485A52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F9D0DEB"/>
    <w:multiLevelType w:val="hybridMultilevel"/>
    <w:tmpl w:val="6D6AFB1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E6F3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14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12"/>
  </w:num>
  <w:num w:numId="10">
    <w:abstractNumId w:val="7"/>
  </w:num>
  <w:num w:numId="11">
    <w:abstractNumId w:val="4"/>
  </w:num>
  <w:num w:numId="12">
    <w:abstractNumId w:val="5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123A"/>
    <w:rsid w:val="00021850"/>
    <w:rsid w:val="00083925"/>
    <w:rsid w:val="0009102F"/>
    <w:rsid w:val="000A691A"/>
    <w:rsid w:val="000B4169"/>
    <w:rsid w:val="001232EB"/>
    <w:rsid w:val="00163DBC"/>
    <w:rsid w:val="00171304"/>
    <w:rsid w:val="001757F9"/>
    <w:rsid w:val="00190DDB"/>
    <w:rsid w:val="00194980"/>
    <w:rsid w:val="001C123A"/>
    <w:rsid w:val="00226107"/>
    <w:rsid w:val="00236620"/>
    <w:rsid w:val="00242D17"/>
    <w:rsid w:val="002505FF"/>
    <w:rsid w:val="0028323A"/>
    <w:rsid w:val="002918E1"/>
    <w:rsid w:val="002B2F6A"/>
    <w:rsid w:val="002D778A"/>
    <w:rsid w:val="002E1AB2"/>
    <w:rsid w:val="00327F1F"/>
    <w:rsid w:val="003572BB"/>
    <w:rsid w:val="00382B95"/>
    <w:rsid w:val="003A1AC9"/>
    <w:rsid w:val="003A7284"/>
    <w:rsid w:val="00441370"/>
    <w:rsid w:val="004626C6"/>
    <w:rsid w:val="0046334B"/>
    <w:rsid w:val="004755F2"/>
    <w:rsid w:val="004A449F"/>
    <w:rsid w:val="004B1746"/>
    <w:rsid w:val="004C4B79"/>
    <w:rsid w:val="00536086"/>
    <w:rsid w:val="005F2F5A"/>
    <w:rsid w:val="005F5DF4"/>
    <w:rsid w:val="006D55CC"/>
    <w:rsid w:val="006E1984"/>
    <w:rsid w:val="006F41BB"/>
    <w:rsid w:val="007523F0"/>
    <w:rsid w:val="00766FE2"/>
    <w:rsid w:val="00793B95"/>
    <w:rsid w:val="00820C4F"/>
    <w:rsid w:val="00856886"/>
    <w:rsid w:val="008570C1"/>
    <w:rsid w:val="00864489"/>
    <w:rsid w:val="008A0E92"/>
    <w:rsid w:val="008F072E"/>
    <w:rsid w:val="00926FEC"/>
    <w:rsid w:val="009352F3"/>
    <w:rsid w:val="00A000AE"/>
    <w:rsid w:val="00A32B91"/>
    <w:rsid w:val="00AA328A"/>
    <w:rsid w:val="00AA55AA"/>
    <w:rsid w:val="00AB0C8C"/>
    <w:rsid w:val="00AB3050"/>
    <w:rsid w:val="00AD0027"/>
    <w:rsid w:val="00AE4737"/>
    <w:rsid w:val="00B06D2D"/>
    <w:rsid w:val="00B076A1"/>
    <w:rsid w:val="00B509CC"/>
    <w:rsid w:val="00B81C97"/>
    <w:rsid w:val="00B8781F"/>
    <w:rsid w:val="00BA0106"/>
    <w:rsid w:val="00BC2D71"/>
    <w:rsid w:val="00C4005D"/>
    <w:rsid w:val="00C427A4"/>
    <w:rsid w:val="00C54DD0"/>
    <w:rsid w:val="00CA2AF3"/>
    <w:rsid w:val="00CE1EC8"/>
    <w:rsid w:val="00D527DF"/>
    <w:rsid w:val="00D720F7"/>
    <w:rsid w:val="00D73D19"/>
    <w:rsid w:val="00DC7E8C"/>
    <w:rsid w:val="00DE15CC"/>
    <w:rsid w:val="00DF7EAF"/>
    <w:rsid w:val="00E0748A"/>
    <w:rsid w:val="00E107A5"/>
    <w:rsid w:val="00E14B39"/>
    <w:rsid w:val="00E15B2A"/>
    <w:rsid w:val="00E67E44"/>
    <w:rsid w:val="00E85C1D"/>
    <w:rsid w:val="00E87468"/>
    <w:rsid w:val="00E93ADE"/>
    <w:rsid w:val="00EB57B8"/>
    <w:rsid w:val="00F1066E"/>
    <w:rsid w:val="00F171BD"/>
    <w:rsid w:val="00F17323"/>
    <w:rsid w:val="00F52226"/>
    <w:rsid w:val="00F52F70"/>
    <w:rsid w:val="00F9408C"/>
    <w:rsid w:val="00FA4469"/>
    <w:rsid w:val="00FB5C83"/>
    <w:rsid w:val="00FE52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6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12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B2F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2D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D17"/>
  </w:style>
  <w:style w:type="paragraph" w:styleId="Piedepgina">
    <w:name w:val="footer"/>
    <w:basedOn w:val="Normal"/>
    <w:link w:val="PiedepginaCar"/>
    <w:uiPriority w:val="99"/>
    <w:unhideWhenUsed/>
    <w:rsid w:val="00242D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D17"/>
  </w:style>
  <w:style w:type="character" w:styleId="Refdecomentario">
    <w:name w:val="annotation reference"/>
    <w:basedOn w:val="Fuentedeprrafopredeter"/>
    <w:uiPriority w:val="99"/>
    <w:semiHidden/>
    <w:unhideWhenUsed/>
    <w:rsid w:val="00CE1E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E1EC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E1E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1E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E1EC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</dc:creator>
  <cp:lastModifiedBy>Ivonne</cp:lastModifiedBy>
  <cp:revision>5</cp:revision>
  <cp:lastPrinted>2015-10-31T12:08:00Z</cp:lastPrinted>
  <dcterms:created xsi:type="dcterms:W3CDTF">2020-09-04T10:13:00Z</dcterms:created>
  <dcterms:modified xsi:type="dcterms:W3CDTF">2020-09-04T10:34:00Z</dcterms:modified>
</cp:coreProperties>
</file>