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CABAF8" w14:textId="77777777" w:rsidR="00AB4F76" w:rsidRDefault="00000000">
      <w:pPr>
        <w:jc w:val="center"/>
        <w:rPr>
          <w:lang w:eastAsia="ja-JP"/>
        </w:rPr>
      </w:pPr>
      <w:r>
        <w:rPr>
          <w:b/>
          <w:sz w:val="32"/>
          <w:lang w:eastAsia="ja-JP"/>
        </w:rPr>
        <w:t>調達代行契約書</w:t>
      </w:r>
    </w:p>
    <w:p w14:paraId="5273A032" w14:textId="77777777" w:rsidR="00AB4F76" w:rsidRDefault="00AB4F76">
      <w:pPr>
        <w:rPr>
          <w:lang w:eastAsia="ja-JP"/>
        </w:rPr>
      </w:pPr>
    </w:p>
    <w:p w14:paraId="38D591C7" w14:textId="77777777" w:rsidR="00AB4F76" w:rsidRDefault="00000000">
      <w:pPr>
        <w:rPr>
          <w:lang w:eastAsia="ja-JP"/>
        </w:rPr>
      </w:pPr>
      <w:r>
        <w:rPr>
          <w:lang w:eastAsia="ja-JP"/>
        </w:rPr>
        <w:t>テンフィールズファーム株式会社（以下「甲」という。）とテンフィールズファクトリー株式会社（以下「乙」という。）は、甲が必要とする物品の調達に関し、乙が甲の依頼に基づき甲のために当該物品の購入を代行することについて、次のとおり契約（以下「本契約」という。）を締結する。</w:t>
      </w:r>
    </w:p>
    <w:p w14:paraId="7446638B" w14:textId="77777777" w:rsidR="00AB4F76" w:rsidRDefault="00000000">
      <w:pPr>
        <w:rPr>
          <w:lang w:eastAsia="ja-JP"/>
        </w:rPr>
      </w:pPr>
      <w:r>
        <w:rPr>
          <w:b/>
          <w:lang w:eastAsia="ja-JP"/>
        </w:rPr>
        <w:t>第1条（目的）</w:t>
      </w:r>
    </w:p>
    <w:p w14:paraId="4B65CD0C" w14:textId="77777777" w:rsidR="00AB4F76" w:rsidRDefault="00000000">
      <w:pPr>
        <w:ind w:left="227"/>
        <w:rPr>
          <w:lang w:eastAsia="ja-JP"/>
        </w:rPr>
      </w:pPr>
      <w:r>
        <w:rPr>
          <w:lang w:eastAsia="ja-JP"/>
        </w:rPr>
        <w:t>1　甲は乙に対し、別紙「調達対象物品一覧」記載の物品及び役務（以下「本件物品等」という。）の購入を、甲の計算と負担において代行することを委託し、乙はこれを受託する。</w:t>
      </w:r>
    </w:p>
    <w:p w14:paraId="1B782173" w14:textId="77777777" w:rsidR="00AB4F76" w:rsidRDefault="00000000">
      <w:pPr>
        <w:ind w:left="227"/>
        <w:rPr>
          <w:lang w:eastAsia="ja-JP"/>
        </w:rPr>
      </w:pPr>
      <w:r>
        <w:rPr>
          <w:lang w:eastAsia="ja-JP"/>
        </w:rPr>
        <w:t>2　本件物品等は、すべて甲の事業のために調達されるものであり、本件物品等の調達に係る費用は、甲が最終的に負担する甲の費用とする。</w:t>
      </w:r>
    </w:p>
    <w:p w14:paraId="6AA7F551" w14:textId="77777777" w:rsidR="00AB4F76" w:rsidRDefault="00000000">
      <w:pPr>
        <w:rPr>
          <w:lang w:eastAsia="ja-JP"/>
        </w:rPr>
      </w:pPr>
      <w:r>
        <w:rPr>
          <w:b/>
          <w:lang w:eastAsia="ja-JP"/>
        </w:rPr>
        <w:t>第2条（代行の方法）</w:t>
      </w:r>
    </w:p>
    <w:p w14:paraId="487B1BA3" w14:textId="77777777" w:rsidR="00AB4F76" w:rsidRDefault="00000000">
      <w:pPr>
        <w:ind w:left="227"/>
        <w:rPr>
          <w:lang w:eastAsia="ja-JP"/>
        </w:rPr>
      </w:pPr>
      <w:r>
        <w:rPr>
          <w:lang w:eastAsia="ja-JP"/>
        </w:rPr>
        <w:t>1　乙は、甲の指示に従い、別紙記載の仕入先（以下「仕入先」という。）から本件物品等を購入し、仕入先に対する代金の支払を甲のために立替えて行う。</w:t>
      </w:r>
    </w:p>
    <w:p w14:paraId="35E015AE" w14:textId="3C32CA5B" w:rsidR="00AB4F76" w:rsidRDefault="00000000">
      <w:pPr>
        <w:ind w:left="227"/>
        <w:rPr>
          <w:lang w:eastAsia="ja-JP"/>
        </w:rPr>
      </w:pPr>
      <w:r>
        <w:rPr>
          <w:lang w:eastAsia="ja-JP"/>
        </w:rPr>
        <w:t>2　乙は、甲の指示に従い、専ら甲の計算及び利益のために本件物品等を調達する。仕入先が発行する注文書、契約書又は請求書が乙宛てであるか否かにかかわらず、本件物品等は甲のために調達されるものであり、本件物品等に係る経済的なリスク、収益、費用及び利益は、甲が負担し、かつ、甲に帰属する。</w:t>
      </w:r>
    </w:p>
    <w:p w14:paraId="35E015AE" w14:textId="3C32CA5B" w:rsidR="00AB4F76" w:rsidRDefault="00000000">
      <w:pPr>
        <w:ind w:left="227"/>
        <w:rPr>
          <w:lang w:eastAsia="ja-JP"/>
        </w:rPr>
      </w:pPr>
      <w:r>
        <w:rPr>
          <w:lang w:eastAsia="ja-JP"/>
        </w:rPr>
        <w:t>3　乙は、専ら調達代行者として行為するものとし、本件物品等について、実質的な所有権及び経済的利益を取得しない。乙が本件物品等の購入に関して仕入先に対して負う支払債務は、甲の計算によるものとし、甲が本契約に従い乙に償還し、又は精算する。</w:t>
      </w:r>
    </w:p>
    <w:p w14:paraId="70AC8967" w14:textId="77777777" w:rsidR="00AB4F76" w:rsidRDefault="00000000">
      <w:pPr>
        <w:ind w:left="227"/>
        <w:rPr>
          <w:lang w:eastAsia="ja-JP"/>
        </w:rPr>
      </w:pPr>
      <w:r>
        <w:rPr>
          <w:lang w:eastAsia="ja-JP"/>
        </w:rPr>
        <w:t>4　乙は、善良な管理者の注意をもって本件調達代行業務を行う。</w:t>
      </w:r>
    </w:p>
    <w:p w14:paraId="2620226A" w14:textId="77777777" w:rsidR="00AB4F76" w:rsidRDefault="00000000">
      <w:pPr>
        <w:rPr>
          <w:lang w:eastAsia="ja-JP"/>
        </w:rPr>
      </w:pPr>
      <w:r>
        <w:rPr>
          <w:b/>
          <w:lang w:eastAsia="ja-JP"/>
        </w:rPr>
        <w:t>第3条（代金の精算）</w:t>
      </w:r>
    </w:p>
    <w:p w14:paraId="39D508DC" w14:textId="77777777" w:rsidR="00AB4F76" w:rsidRDefault="00000000">
      <w:pPr>
        <w:ind w:left="227"/>
        <w:rPr>
          <w:lang w:eastAsia="ja-JP"/>
        </w:rPr>
      </w:pPr>
      <w:r>
        <w:rPr>
          <w:lang w:eastAsia="ja-JP"/>
        </w:rPr>
        <w:t>乙が仕入先に支払った本件物品等の代金その他の費用（運賃、諸経費を含む。）は、乙の立替金として、甲が乙に対して支払うものとする。</w:t>
      </w:r>
    </w:p>
    <w:p w14:paraId="3CC1BD48" w14:textId="77777777" w:rsidR="00AB4F76" w:rsidRDefault="00000000">
      <w:pPr>
        <w:rPr>
          <w:lang w:eastAsia="ja-JP"/>
        </w:rPr>
      </w:pPr>
      <w:r>
        <w:rPr>
          <w:b/>
          <w:lang w:eastAsia="ja-JP"/>
        </w:rPr>
        <w:t>第4条（物品の引渡し及び所有権・危険負担）</w:t>
      </w:r>
    </w:p>
    <w:p w14:paraId="6F87596E" w14:textId="77777777" w:rsidR="00AB4F76" w:rsidRDefault="00000000">
      <w:pPr>
        <w:ind w:left="227"/>
        <w:rPr>
          <w:lang w:eastAsia="ja-JP"/>
        </w:rPr>
      </w:pPr>
      <w:r>
        <w:rPr>
          <w:lang w:eastAsia="ja-JP"/>
        </w:rPr>
        <w:t>1　本件物品等は、仕入先から甲の指定する場所に直接納入されるものとし、納入をもって甲に引き渡されたものとみなす。</w:t>
      </w:r>
    </w:p>
    <w:p w14:paraId="367ECED7" w14:textId="77777777" w:rsidR="00AB4F76" w:rsidRDefault="00000000">
      <w:pPr>
        <w:ind w:left="227"/>
        <w:rPr>
          <w:lang w:eastAsia="ja-JP"/>
        </w:rPr>
      </w:pPr>
      <w:r>
        <w:rPr>
          <w:lang w:eastAsia="ja-JP"/>
        </w:rPr>
        <w:t>2　本件物品等の所有権及び危険は、仕入先から納入された時点で甲に移転する。乙は、本件物品等について所有権を取得せず、甲のために行為するにとどまる。</w:t>
      </w:r>
    </w:p>
    <w:p w14:paraId="39D1EDF1" w14:textId="77777777" w:rsidR="00AB4F76" w:rsidRDefault="00000000">
      <w:pPr>
        <w:rPr>
          <w:lang w:eastAsia="ja-JP"/>
        </w:rPr>
      </w:pPr>
      <w:r>
        <w:rPr>
          <w:b/>
          <w:lang w:eastAsia="ja-JP"/>
        </w:rPr>
        <w:t>第5条（検収及び契約不適合）</w:t>
      </w:r>
    </w:p>
    <w:p w14:paraId="45A1F63D" w14:textId="77777777" w:rsidR="00AB4F76" w:rsidRDefault="00000000">
      <w:pPr>
        <w:ind w:left="227"/>
        <w:rPr>
          <w:lang w:eastAsia="ja-JP"/>
        </w:rPr>
      </w:pPr>
      <w:r>
        <w:rPr>
          <w:lang w:eastAsia="ja-JP"/>
        </w:rPr>
        <w:t>1　甲は、本件物品等の納入後、遅滞なく検収を行い、数量・品質等に不適合を発見した場合は、直ちに乙に通知する。</w:t>
      </w:r>
    </w:p>
    <w:p w14:paraId="71706B22" w14:textId="77777777" w:rsidR="00AB4F76" w:rsidRDefault="00000000">
      <w:pPr>
        <w:ind w:left="227"/>
        <w:rPr>
          <w:lang w:eastAsia="ja-JP"/>
        </w:rPr>
      </w:pPr>
      <w:r>
        <w:rPr>
          <w:lang w:eastAsia="ja-JP"/>
        </w:rPr>
        <w:t>2　乙は、前項の通知を受けたときは、甲の費用負担において、仕入先に対する交渉その他必要な対応に協力する。乙は、仕入先の責めに帰すべき事由による本件物品等の不適合について、甲に対し責任を負わない。</w:t>
      </w:r>
    </w:p>
    <w:p w14:paraId="00CAE38D" w14:textId="77777777" w:rsidR="00AB4F76" w:rsidRDefault="00000000">
      <w:pPr>
        <w:rPr>
          <w:lang w:eastAsia="ja-JP"/>
        </w:rPr>
      </w:pPr>
      <w:r>
        <w:rPr>
          <w:b/>
          <w:lang w:eastAsia="ja-JP"/>
        </w:rPr>
        <w:t>第6条（遡及適用）</w:t>
      </w:r>
    </w:p>
    <w:p w14:paraId="028856CB" w14:textId="77777777" w:rsidR="00AB4F76" w:rsidRDefault="00000000">
      <w:pPr>
        <w:ind w:left="227"/>
        <w:rPr>
          <w:lang w:eastAsia="ja-JP"/>
        </w:rPr>
      </w:pPr>
      <w:r>
        <w:rPr>
          <w:lang w:eastAsia="ja-JP"/>
        </w:rPr>
        <w:t>1　甲及び乙は、別紙記載の取引について、本契約締結以前から、乙が甲の依頼に基づき甲のために代行して調達していたものであることを相互に確認する。</w:t>
      </w:r>
    </w:p>
    <w:p w14:paraId="4376508F" w14:textId="77777777" w:rsidR="00AB4F76" w:rsidRDefault="00000000">
      <w:pPr>
        <w:ind w:left="227"/>
        <w:rPr>
          <w:lang w:eastAsia="ja-JP"/>
        </w:rPr>
      </w:pPr>
      <w:r>
        <w:rPr>
          <w:lang w:eastAsia="ja-JP"/>
        </w:rPr>
        <w:t>2　本契約は、別紙記載の各取引に対しても適用される。</w:t>
      </w:r>
    </w:p>
    <w:p w14:paraId="259D0EFB" w14:textId="77777777" w:rsidR="001159B0" w:rsidRDefault="001159B0">
      <w:pPr>
        <w:ind w:left="227"/>
        <w:rPr>
          <w:lang w:eastAsia="ja-JP"/>
        </w:rPr>
      </w:pPr>
    </w:p>
    <w:p w14:paraId="65F28506" w14:textId="77777777" w:rsidR="001159B0" w:rsidRPr="001159B0" w:rsidRDefault="001159B0">
      <w:pPr>
        <w:ind w:left="227"/>
        <w:rPr>
          <w:lang w:eastAsia="ja-JP"/>
        </w:rPr>
      </w:pPr>
    </w:p>
    <w:p w14:paraId="2CFD66BC" w14:textId="77777777" w:rsidR="00AB4F76" w:rsidRDefault="00000000">
      <w:pPr>
        <w:rPr>
          <w:lang w:eastAsia="ja-JP"/>
        </w:rPr>
      </w:pPr>
      <w:r>
        <w:rPr>
          <w:b/>
          <w:lang w:eastAsia="ja-JP"/>
        </w:rPr>
        <w:lastRenderedPageBreak/>
        <w:t>第7条（秘密保持）</w:t>
      </w:r>
    </w:p>
    <w:p w14:paraId="105B114B" w14:textId="77777777" w:rsidR="00AB4F76" w:rsidRDefault="00000000">
      <w:pPr>
        <w:ind w:left="227"/>
        <w:rPr>
          <w:lang w:eastAsia="ja-JP"/>
        </w:rPr>
      </w:pPr>
      <w:r>
        <w:rPr>
          <w:lang w:eastAsia="ja-JP"/>
        </w:rPr>
        <w:t>甲及び乙は、本契約に関して知り得た相手方の業務上、技術上の秘密を、相手方の事前の書面による承諾なく第三者に開示又は漏洩してはならない。ただし、法令に基づき開示を求められた場合、又は会計・税務上の専門家に対して守秘義務を課した上で開示する場合はこの限りでない。</w:t>
      </w:r>
    </w:p>
    <w:p w14:paraId="10B3194E" w14:textId="77777777" w:rsidR="00AB4F76" w:rsidRDefault="00000000">
      <w:pPr>
        <w:rPr>
          <w:lang w:eastAsia="ja-JP"/>
        </w:rPr>
      </w:pPr>
      <w:r>
        <w:rPr>
          <w:b/>
          <w:lang w:eastAsia="ja-JP"/>
        </w:rPr>
        <w:t>第8条（契約期間）</w:t>
      </w:r>
    </w:p>
    <w:p w14:paraId="41DE7B82" w14:textId="324708D9" w:rsidR="00AB4F76" w:rsidRDefault="00000000">
      <w:pPr>
        <w:ind w:left="227"/>
        <w:rPr>
          <w:lang w:eastAsia="ja-JP"/>
        </w:rPr>
      </w:pPr>
      <w:r>
        <w:rPr>
          <w:lang w:eastAsia="ja-JP"/>
        </w:rPr>
        <w:t>1　本契約の有効期間は、2024年</w:t>
      </w:r>
      <w:r w:rsidR="00970098">
        <w:rPr>
          <w:rFonts w:hint="eastAsia"/>
          <w:lang w:eastAsia="ja-JP"/>
        </w:rPr>
        <w:t>10</w:t>
      </w:r>
      <w:r>
        <w:rPr>
          <w:lang w:eastAsia="ja-JP"/>
        </w:rPr>
        <w:t>月</w:t>
      </w:r>
      <w:r w:rsidR="00970098">
        <w:rPr>
          <w:rFonts w:hint="eastAsia"/>
          <w:lang w:eastAsia="ja-JP"/>
        </w:rPr>
        <w:t>9</w:t>
      </w:r>
      <w:r>
        <w:rPr>
          <w:lang w:eastAsia="ja-JP"/>
        </w:rPr>
        <w:t>日から1年間とする。ただし、期間満了の1か月前までに甲乙いずれからも書面による解約の申出がないときは、同一条件でさらに1年間更新されるものとし、以後も同様とする。</w:t>
      </w:r>
    </w:p>
    <w:p w14:paraId="0F351095" w14:textId="77777777" w:rsidR="00AB4F76" w:rsidRDefault="00000000">
      <w:pPr>
        <w:ind w:left="227"/>
        <w:rPr>
          <w:lang w:eastAsia="ja-JP"/>
        </w:rPr>
      </w:pPr>
      <w:r>
        <w:rPr>
          <w:lang w:eastAsia="ja-JP"/>
        </w:rPr>
        <w:t>2　期間満了又は解約後も、既に発生した立替金の精算義務その他本契約に基づく債権債務は、その履行が完了するまで存続する。</w:t>
      </w:r>
    </w:p>
    <w:p w14:paraId="01C9DC41" w14:textId="77777777" w:rsidR="00AB4F76" w:rsidRDefault="00000000">
      <w:pPr>
        <w:rPr>
          <w:lang w:eastAsia="ja-JP"/>
        </w:rPr>
      </w:pPr>
      <w:r>
        <w:rPr>
          <w:b/>
          <w:lang w:eastAsia="ja-JP"/>
        </w:rPr>
        <w:t>第9条（解除）</w:t>
      </w:r>
    </w:p>
    <w:p w14:paraId="38135EF7" w14:textId="77777777" w:rsidR="00AB4F76" w:rsidRDefault="00000000">
      <w:pPr>
        <w:ind w:left="227"/>
        <w:rPr>
          <w:lang w:eastAsia="ja-JP"/>
        </w:rPr>
      </w:pPr>
      <w:r>
        <w:rPr>
          <w:lang w:eastAsia="ja-JP"/>
        </w:rPr>
        <w:t>甲又は乙は、相手方が本契約に違反し、相当の期間を定めて催告したにもかかわらず是正されないときは、本契約を解除することができる。</w:t>
      </w:r>
    </w:p>
    <w:p w14:paraId="5A2EE9CC" w14:textId="77777777" w:rsidR="00AB4F76" w:rsidRDefault="00000000">
      <w:pPr>
        <w:rPr>
          <w:lang w:eastAsia="ja-JP"/>
        </w:rPr>
      </w:pPr>
      <w:r>
        <w:rPr>
          <w:b/>
          <w:lang w:eastAsia="ja-JP"/>
        </w:rPr>
        <w:t>第10条（反社会的勢力の排除）</w:t>
      </w:r>
    </w:p>
    <w:p w14:paraId="54CC0D33" w14:textId="77777777" w:rsidR="00AB4F76" w:rsidRDefault="00000000">
      <w:pPr>
        <w:ind w:left="227"/>
        <w:rPr>
          <w:lang w:eastAsia="ja-JP"/>
        </w:rPr>
      </w:pPr>
      <w:r>
        <w:rPr>
          <w:lang w:eastAsia="ja-JP"/>
        </w:rPr>
        <w:t>甲及び乙は、自己及びその役員等が反社会的勢力に該当しないこと、並びに将来にわたって関係を持たないことを表明し、保証する。違反があった場合、相手方は、催告なく直ちに本契約を解除することができる。</w:t>
      </w:r>
    </w:p>
    <w:p w14:paraId="3323526B" w14:textId="77777777" w:rsidR="00AB4F76" w:rsidRDefault="00000000">
      <w:pPr>
        <w:rPr>
          <w:lang w:eastAsia="ja-JP"/>
        </w:rPr>
      </w:pPr>
      <w:r>
        <w:rPr>
          <w:b/>
          <w:lang w:eastAsia="ja-JP"/>
        </w:rPr>
        <w:t>第11条（協議・準拠法・管轄）</w:t>
      </w:r>
    </w:p>
    <w:p w14:paraId="6D1D9422" w14:textId="77777777" w:rsidR="00AB4F76" w:rsidRDefault="00000000">
      <w:pPr>
        <w:ind w:left="227"/>
        <w:rPr>
          <w:lang w:eastAsia="ja-JP"/>
        </w:rPr>
      </w:pPr>
      <w:r>
        <w:rPr>
          <w:lang w:eastAsia="ja-JP"/>
        </w:rPr>
        <w:t>1　本契約に定めのない事項又は本契約の解釈に疑義が生じた事項については、甲乙誠意をもって協議の上解決する。</w:t>
      </w:r>
    </w:p>
    <w:p w14:paraId="22C8BE36" w14:textId="77777777" w:rsidR="00AB4F76" w:rsidRDefault="00000000">
      <w:pPr>
        <w:ind w:left="227"/>
        <w:rPr>
          <w:lang w:eastAsia="ja-JP"/>
        </w:rPr>
      </w:pPr>
      <w:r>
        <w:rPr>
          <w:lang w:eastAsia="ja-JP"/>
        </w:rPr>
        <w:t>2　本契約は日本法に準拠し、本契約に関する紛争については、京都地方裁判所を第一審の専属的合意管轄裁判所とする。</w:t>
      </w:r>
    </w:p>
    <w:p w14:paraId="0A35D9A3" w14:textId="77777777" w:rsidR="00AB4F76" w:rsidRDefault="00AB4F76">
      <w:pPr>
        <w:rPr>
          <w:lang w:eastAsia="ja-JP"/>
        </w:rPr>
      </w:pPr>
    </w:p>
    <w:p w14:paraId="4EEB08A6" w14:textId="77777777" w:rsidR="00AB4F76" w:rsidRDefault="00000000">
      <w:pPr>
        <w:rPr>
          <w:lang w:eastAsia="ja-JP"/>
        </w:rPr>
      </w:pPr>
      <w:r>
        <w:rPr>
          <w:lang w:eastAsia="ja-JP"/>
        </w:rPr>
        <w:t>本契約の成立を証するため、本書2通を作成し、甲乙記名押印の上、各1通を保有する。</w:t>
      </w:r>
    </w:p>
    <w:p w14:paraId="29B79841" w14:textId="77777777" w:rsidR="00AB4F76" w:rsidRDefault="00AB4F76">
      <w:pPr>
        <w:rPr>
          <w:lang w:eastAsia="ja-JP"/>
        </w:rPr>
      </w:pPr>
    </w:p>
    <w:p w14:paraId="0358C830" w14:textId="43A11C32" w:rsidR="00AB4F76" w:rsidRDefault="00000000">
      <w:pPr>
        <w:rPr>
          <w:lang w:eastAsia="ja-JP"/>
        </w:rPr>
      </w:pPr>
      <w:r>
        <w:rPr>
          <w:lang w:eastAsia="ja-JP"/>
        </w:rPr>
        <w:t xml:space="preserve">　　2024年　</w:t>
      </w:r>
      <w:r w:rsidR="00970098">
        <w:rPr>
          <w:rFonts w:hint="eastAsia"/>
          <w:lang w:eastAsia="ja-JP"/>
        </w:rPr>
        <w:t>10</w:t>
      </w:r>
      <w:r>
        <w:rPr>
          <w:lang w:eastAsia="ja-JP"/>
        </w:rPr>
        <w:t xml:space="preserve">月　</w:t>
      </w:r>
      <w:r w:rsidR="00970098">
        <w:rPr>
          <w:rFonts w:hint="eastAsia"/>
          <w:lang w:eastAsia="ja-JP"/>
        </w:rPr>
        <w:t>9</w:t>
      </w:r>
      <w:r>
        <w:rPr>
          <w:lang w:eastAsia="ja-JP"/>
        </w:rPr>
        <w:t>日</w:t>
      </w:r>
    </w:p>
    <w:p w14:paraId="0004935C" w14:textId="77777777" w:rsidR="00AB4F76" w:rsidRDefault="00AB4F76">
      <w:pPr>
        <w:rPr>
          <w:lang w:eastAsia="ja-JP"/>
        </w:rPr>
      </w:pPr>
    </w:p>
    <w:p w14:paraId="4A95F38F" w14:textId="77777777" w:rsidR="00AB4F76" w:rsidRDefault="00000000">
      <w:pPr>
        <w:rPr>
          <w:lang w:eastAsia="ja-JP"/>
        </w:rPr>
      </w:pPr>
      <w:r>
        <w:rPr>
          <w:b/>
          <w:lang w:eastAsia="ja-JP"/>
        </w:rPr>
        <w:t>【甲】</w:t>
      </w:r>
    </w:p>
    <w:p w14:paraId="75AD8532" w14:textId="77777777" w:rsidR="00AB4F76" w:rsidRDefault="00000000">
      <w:pPr>
        <w:ind w:left="340"/>
        <w:rPr>
          <w:lang w:eastAsia="ja-JP"/>
        </w:rPr>
      </w:pPr>
      <w:r>
        <w:rPr>
          <w:lang w:eastAsia="ja-JP"/>
        </w:rPr>
        <w:t>所在地：三重県いなべ市大安町南金井2804 ラフィネ大安B205</w:t>
      </w:r>
    </w:p>
    <w:p w14:paraId="1CDBCB79" w14:textId="77777777" w:rsidR="00AB4F76" w:rsidRDefault="00000000">
      <w:pPr>
        <w:ind w:left="340"/>
        <w:rPr>
          <w:lang w:eastAsia="ja-JP"/>
        </w:rPr>
      </w:pPr>
      <w:r>
        <w:rPr>
          <w:lang w:eastAsia="ja-JP"/>
        </w:rPr>
        <w:t>名　称：テンフィールズファーム株式会社</w:t>
      </w:r>
    </w:p>
    <w:p w14:paraId="3719A19F" w14:textId="77777777" w:rsidR="00AB4F76" w:rsidRDefault="00000000">
      <w:pPr>
        <w:ind w:left="340"/>
      </w:pPr>
      <w:proofErr w:type="spellStart"/>
      <w:r>
        <w:t>代表者：代表取締役</w:t>
      </w:r>
      <w:proofErr w:type="spellEnd"/>
      <w:r>
        <w:t xml:space="preserve">　</w:t>
      </w:r>
      <w:proofErr w:type="spellStart"/>
      <w:r>
        <w:t>市川</w:t>
      </w:r>
      <w:proofErr w:type="spellEnd"/>
      <w:r>
        <w:t xml:space="preserve">　裕　　　　　　　　印</w:t>
      </w:r>
    </w:p>
    <w:p w14:paraId="6D5A213B" w14:textId="77777777" w:rsidR="00AB4F76" w:rsidRDefault="00AB4F76"/>
    <w:p w14:paraId="35B9D7C9" w14:textId="77777777" w:rsidR="00AB4F76" w:rsidRDefault="00000000">
      <w:pPr>
        <w:rPr>
          <w:lang w:eastAsia="ja-JP"/>
        </w:rPr>
      </w:pPr>
      <w:r>
        <w:rPr>
          <w:b/>
          <w:lang w:eastAsia="ja-JP"/>
        </w:rPr>
        <w:t>【乙】</w:t>
      </w:r>
    </w:p>
    <w:p w14:paraId="3597FD88" w14:textId="77777777" w:rsidR="00AB4F76" w:rsidRDefault="00000000">
      <w:pPr>
        <w:ind w:left="340"/>
        <w:rPr>
          <w:lang w:eastAsia="ja-JP"/>
        </w:rPr>
      </w:pPr>
      <w:r>
        <w:rPr>
          <w:lang w:eastAsia="ja-JP"/>
        </w:rPr>
        <w:t xml:space="preserve">所在地：京都府相楽郡精華町光台1丁目7 </w:t>
      </w:r>
      <w:proofErr w:type="gramStart"/>
      <w:r>
        <w:rPr>
          <w:lang w:eastAsia="ja-JP"/>
        </w:rPr>
        <w:t>けいはんな</w:t>
      </w:r>
      <w:proofErr w:type="gramEnd"/>
      <w:r>
        <w:rPr>
          <w:lang w:eastAsia="ja-JP"/>
        </w:rPr>
        <w:t>プラザラボ棟9F</w:t>
      </w:r>
    </w:p>
    <w:p w14:paraId="22E61723" w14:textId="77777777" w:rsidR="00AB4F76" w:rsidRDefault="00000000">
      <w:pPr>
        <w:ind w:left="340"/>
        <w:rPr>
          <w:lang w:eastAsia="ja-JP"/>
        </w:rPr>
      </w:pPr>
      <w:r>
        <w:rPr>
          <w:lang w:eastAsia="ja-JP"/>
        </w:rPr>
        <w:t>名　称：テンフィールズファクトリー株式会社</w:t>
      </w:r>
    </w:p>
    <w:p w14:paraId="70124D30" w14:textId="77777777" w:rsidR="00AB4F76" w:rsidRDefault="00000000">
      <w:pPr>
        <w:ind w:left="340"/>
      </w:pPr>
      <w:proofErr w:type="spellStart"/>
      <w:r>
        <w:t>代表者：代表取締役</w:t>
      </w:r>
      <w:proofErr w:type="spellEnd"/>
      <w:r>
        <w:t xml:space="preserve">　</w:t>
      </w:r>
      <w:proofErr w:type="spellStart"/>
      <w:r>
        <w:t>市川</w:t>
      </w:r>
      <w:proofErr w:type="spellEnd"/>
      <w:r>
        <w:t xml:space="preserve">　裕　　　　　　　　印</w:t>
      </w:r>
    </w:p>
    <w:p w14:paraId="63BF5558" w14:textId="77777777" w:rsidR="00AB4F76" w:rsidRDefault="00000000">
      <w:r>
        <w:br w:type="page"/>
      </w:r>
    </w:p>
    <w:p w14:paraId="1225E993" w14:textId="77777777" w:rsidR="001159B0" w:rsidRDefault="001159B0">
      <w:pPr>
        <w:jc w:val="center"/>
        <w:rPr>
          <w:b/>
          <w:sz w:val="26"/>
          <w:lang w:eastAsia="ja-JP"/>
        </w:rPr>
      </w:pPr>
    </w:p>
    <w:p w14:paraId="3E3A058F" w14:textId="77123FC9" w:rsidR="00AB4F76" w:rsidRDefault="00000000">
      <w:pPr>
        <w:jc w:val="center"/>
      </w:pPr>
      <w:proofErr w:type="spellStart"/>
      <w:r>
        <w:rPr>
          <w:b/>
          <w:sz w:val="26"/>
        </w:rPr>
        <w:t>別紙</w:t>
      </w:r>
      <w:proofErr w:type="spellEnd"/>
      <w:r>
        <w:rPr>
          <w:b/>
          <w:sz w:val="26"/>
        </w:rPr>
        <w:t xml:space="preserve">　</w:t>
      </w:r>
      <w:proofErr w:type="spellStart"/>
      <w:r>
        <w:rPr>
          <w:b/>
          <w:sz w:val="26"/>
        </w:rPr>
        <w:t>調達対象物品一覧</w:t>
      </w:r>
      <w:proofErr w:type="spellEnd"/>
    </w:p>
    <w:p w14:paraId="52F40AB3" w14:textId="77777777" w:rsidR="00AB4F76" w:rsidRDefault="00000000">
      <w:pPr>
        <w:jc w:val="center"/>
        <w:rPr>
          <w:lang w:eastAsia="ja-JP"/>
        </w:rPr>
      </w:pPr>
      <w:r>
        <w:rPr>
          <w:lang w:eastAsia="ja-JP"/>
        </w:rPr>
        <w:t>（委託者：テンフィールズファーム株式会社　／　受託者：テンフィールズファクトリー株式会社）</w:t>
      </w:r>
    </w:p>
    <w:p w14:paraId="774B675D" w14:textId="77777777" w:rsidR="00AB4F76" w:rsidRDefault="00AB4F76">
      <w:pPr>
        <w:rPr>
          <w:lang w:eastAsia="ja-JP"/>
        </w:rPr>
      </w:pPr>
    </w:p>
    <w:tbl>
      <w:tblPr>
        <w:tblStyle w:val="afe"/>
        <w:tblW w:w="0" w:type="auto"/>
        <w:jc w:val="center"/>
        <w:tblLook w:val="04A0" w:firstRow="1" w:lastRow="0" w:firstColumn="1" w:lastColumn="0" w:noHBand="0" w:noVBand="1"/>
      </w:tblPr>
      <w:tblGrid>
        <w:gridCol w:w="565"/>
        <w:gridCol w:w="1131"/>
        <w:gridCol w:w="1581"/>
        <w:gridCol w:w="1553"/>
        <w:gridCol w:w="3333"/>
        <w:gridCol w:w="1465"/>
      </w:tblGrid>
      <w:tr w:rsidR="00AB4F76" w14:paraId="06E04C62" w14:textId="77777777">
        <w:trPr>
          <w:jc w:val="center"/>
        </w:trPr>
        <w:tc>
          <w:tcPr>
            <w:tcW w:w="567" w:type="dxa"/>
          </w:tcPr>
          <w:p w14:paraId="22C96208" w14:textId="77777777" w:rsidR="00AB4F76" w:rsidRDefault="00000000">
            <w:pPr>
              <w:jc w:val="center"/>
            </w:pPr>
            <w:r>
              <w:rPr>
                <w:b/>
                <w:sz w:val="18"/>
              </w:rPr>
              <w:t>No.</w:t>
            </w:r>
          </w:p>
        </w:tc>
        <w:tc>
          <w:tcPr>
            <w:tcW w:w="1134" w:type="dxa"/>
          </w:tcPr>
          <w:p w14:paraId="22C2A181" w14:textId="77777777" w:rsidR="00AB4F76" w:rsidRDefault="00000000">
            <w:pPr>
              <w:jc w:val="center"/>
            </w:pPr>
            <w:r>
              <w:rPr>
                <w:b/>
                <w:sz w:val="18"/>
              </w:rPr>
              <w:t>取引日</w:t>
            </w:r>
          </w:p>
        </w:tc>
        <w:tc>
          <w:tcPr>
            <w:tcW w:w="1587" w:type="dxa"/>
          </w:tcPr>
          <w:p w14:paraId="1FBA881D" w14:textId="77777777" w:rsidR="00AB4F76" w:rsidRDefault="00000000">
            <w:pPr>
              <w:jc w:val="center"/>
            </w:pPr>
            <w:r>
              <w:rPr>
                <w:b/>
                <w:sz w:val="18"/>
              </w:rPr>
              <w:t>請求書番号</w:t>
            </w:r>
          </w:p>
        </w:tc>
        <w:tc>
          <w:tcPr>
            <w:tcW w:w="1587" w:type="dxa"/>
          </w:tcPr>
          <w:p w14:paraId="5204877E" w14:textId="77777777" w:rsidR="00AB4F76" w:rsidRDefault="00000000">
            <w:pPr>
              <w:jc w:val="center"/>
            </w:pPr>
            <w:r>
              <w:rPr>
                <w:b/>
                <w:sz w:val="18"/>
              </w:rPr>
              <w:t>仕入先</w:t>
            </w:r>
          </w:p>
        </w:tc>
        <w:tc>
          <w:tcPr>
            <w:tcW w:w="3402" w:type="dxa"/>
          </w:tcPr>
          <w:p w14:paraId="12CEC724" w14:textId="77777777" w:rsidR="00AB4F76" w:rsidRDefault="00000000">
            <w:pPr>
              <w:jc w:val="center"/>
            </w:pPr>
            <w:r>
              <w:rPr>
                <w:b/>
                <w:sz w:val="18"/>
              </w:rPr>
              <w:t>内容</w:t>
            </w:r>
          </w:p>
        </w:tc>
        <w:tc>
          <w:tcPr>
            <w:tcW w:w="1474" w:type="dxa"/>
          </w:tcPr>
          <w:p w14:paraId="21BA65CE" w14:textId="77777777" w:rsidR="00AB4F76" w:rsidRDefault="00000000">
            <w:pPr>
              <w:jc w:val="center"/>
            </w:pPr>
            <w:r>
              <w:rPr>
                <w:b/>
                <w:sz w:val="18"/>
              </w:rPr>
              <w:t>金額（円）</w:t>
            </w:r>
          </w:p>
        </w:tc>
      </w:tr>
      <w:tr w:rsidR="00AB4F76" w14:paraId="11841EAB" w14:textId="77777777">
        <w:trPr>
          <w:jc w:val="center"/>
        </w:trPr>
        <w:tc>
          <w:tcPr>
            <w:tcW w:w="567" w:type="dxa"/>
          </w:tcPr>
          <w:p w14:paraId="65DEF615" w14:textId="77777777" w:rsidR="00AB4F76" w:rsidRDefault="00000000">
            <w:r>
              <w:rPr>
                <w:sz w:val="18"/>
              </w:rPr>
              <w:t>1</w:t>
            </w:r>
          </w:p>
        </w:tc>
        <w:tc>
          <w:tcPr>
            <w:tcW w:w="1134" w:type="dxa"/>
          </w:tcPr>
          <w:p w14:paraId="35938375" w14:textId="77777777" w:rsidR="00AB4F76" w:rsidRDefault="00000000">
            <w:r>
              <w:rPr>
                <w:sz w:val="18"/>
              </w:rPr>
              <w:t>2024/10/9</w:t>
            </w:r>
          </w:p>
        </w:tc>
        <w:tc>
          <w:tcPr>
            <w:tcW w:w="1587" w:type="dxa"/>
          </w:tcPr>
          <w:p w14:paraId="7726F4B2" w14:textId="77777777" w:rsidR="00AB4F76" w:rsidRDefault="00000000">
            <w:r>
              <w:rPr>
                <w:sz w:val="18"/>
              </w:rPr>
              <w:t>Bill202427589</w:t>
            </w:r>
            <w:r>
              <w:rPr>
                <w:sz w:val="18"/>
              </w:rPr>
              <w:br/>
              <w:t>（#27589）</w:t>
            </w:r>
          </w:p>
        </w:tc>
        <w:tc>
          <w:tcPr>
            <w:tcW w:w="1587" w:type="dxa"/>
          </w:tcPr>
          <w:p w14:paraId="2C863EA9" w14:textId="77777777" w:rsidR="00AB4F76" w:rsidRDefault="00000000">
            <w:r>
              <w:rPr>
                <w:sz w:val="18"/>
              </w:rPr>
              <w:t>七河香取農産㈱</w:t>
            </w:r>
          </w:p>
        </w:tc>
        <w:tc>
          <w:tcPr>
            <w:tcW w:w="3402" w:type="dxa"/>
          </w:tcPr>
          <w:p w14:paraId="351EA5BF" w14:textId="77777777" w:rsidR="00AB4F76" w:rsidRDefault="00000000">
            <w:pPr>
              <w:rPr>
                <w:lang w:eastAsia="ja-JP"/>
              </w:rPr>
            </w:pPr>
            <w:r>
              <w:rPr>
                <w:sz w:val="18"/>
                <w:lang w:eastAsia="ja-JP"/>
              </w:rPr>
              <w:t>千葉完熟菌棒 68,484本、蕾つき菌棒 ¥57,600、運賃 ¥30,000</w:t>
            </w:r>
            <w:r>
              <w:rPr>
                <w:sz w:val="18"/>
                <w:lang w:eastAsia="ja-JP"/>
              </w:rPr>
              <w:br/>
              <w:t>（ファーム9月末振込分）</w:t>
            </w:r>
          </w:p>
        </w:tc>
        <w:tc>
          <w:tcPr>
            <w:tcW w:w="1474" w:type="dxa"/>
          </w:tcPr>
          <w:p w14:paraId="73C96DBF" w14:textId="77777777" w:rsidR="00AB4F76" w:rsidRDefault="00000000">
            <w:pPr>
              <w:jc w:val="right"/>
            </w:pPr>
            <w:r>
              <w:rPr>
                <w:sz w:val="18"/>
              </w:rPr>
              <w:t>16,406,623</w:t>
            </w:r>
          </w:p>
        </w:tc>
      </w:tr>
      <w:tr w:rsidR="00AB4F76" w14:paraId="19A4738E" w14:textId="77777777">
        <w:trPr>
          <w:jc w:val="center"/>
        </w:trPr>
        <w:tc>
          <w:tcPr>
            <w:tcW w:w="567" w:type="dxa"/>
          </w:tcPr>
          <w:p w14:paraId="1499375A" w14:textId="77777777" w:rsidR="00AB4F76" w:rsidRDefault="00000000">
            <w:r>
              <w:rPr>
                <w:sz w:val="18"/>
              </w:rPr>
              <w:t>2</w:t>
            </w:r>
          </w:p>
        </w:tc>
        <w:tc>
          <w:tcPr>
            <w:tcW w:w="1134" w:type="dxa"/>
          </w:tcPr>
          <w:p w14:paraId="54ED3822" w14:textId="77777777" w:rsidR="00AB4F76" w:rsidRDefault="00000000">
            <w:r>
              <w:rPr>
                <w:sz w:val="18"/>
              </w:rPr>
              <w:t>2024/9/30</w:t>
            </w:r>
          </w:p>
        </w:tc>
        <w:tc>
          <w:tcPr>
            <w:tcW w:w="1587" w:type="dxa"/>
          </w:tcPr>
          <w:p w14:paraId="2B8F5249" w14:textId="77777777" w:rsidR="00AB4F76" w:rsidRDefault="00000000">
            <w:r>
              <w:rPr>
                <w:sz w:val="18"/>
              </w:rPr>
              <w:t>Bill202527801</w:t>
            </w:r>
            <w:r>
              <w:rPr>
                <w:sz w:val="18"/>
              </w:rPr>
              <w:br/>
              <w:t>（#27801）</w:t>
            </w:r>
          </w:p>
        </w:tc>
        <w:tc>
          <w:tcPr>
            <w:tcW w:w="1587" w:type="dxa"/>
          </w:tcPr>
          <w:p w14:paraId="34547D82" w14:textId="77777777" w:rsidR="00AB4F76" w:rsidRDefault="00000000">
            <w:r>
              <w:rPr>
                <w:sz w:val="18"/>
              </w:rPr>
              <w:t>七河香取農産㈱</w:t>
            </w:r>
          </w:p>
        </w:tc>
        <w:tc>
          <w:tcPr>
            <w:tcW w:w="3402" w:type="dxa"/>
          </w:tcPr>
          <w:p w14:paraId="285FA68A" w14:textId="77777777" w:rsidR="00AB4F76" w:rsidRDefault="00000000">
            <w:pPr>
              <w:rPr>
                <w:lang w:eastAsia="ja-JP"/>
              </w:rPr>
            </w:pPr>
            <w:r>
              <w:rPr>
                <w:sz w:val="18"/>
                <w:lang w:eastAsia="ja-JP"/>
              </w:rPr>
              <w:t>千葉完熟菌棒 42,840本、芽付き菌棒 22本</w:t>
            </w:r>
            <w:r>
              <w:rPr>
                <w:sz w:val="18"/>
                <w:lang w:eastAsia="ja-JP"/>
              </w:rPr>
              <w:br/>
              <w:t>（ファーム10月末振込分）</w:t>
            </w:r>
          </w:p>
        </w:tc>
        <w:tc>
          <w:tcPr>
            <w:tcW w:w="1474" w:type="dxa"/>
          </w:tcPr>
          <w:p w14:paraId="7884CC74" w14:textId="77777777" w:rsidR="00AB4F76" w:rsidRDefault="00000000">
            <w:pPr>
              <w:jc w:val="right"/>
            </w:pPr>
            <w:r>
              <w:rPr>
                <w:sz w:val="18"/>
              </w:rPr>
              <w:t>10,369,304</w:t>
            </w:r>
          </w:p>
        </w:tc>
      </w:tr>
      <w:tr w:rsidR="00AB4F76" w14:paraId="3DAF2DDA" w14:textId="77777777">
        <w:trPr>
          <w:jc w:val="center"/>
        </w:trPr>
        <w:tc>
          <w:tcPr>
            <w:tcW w:w="567" w:type="dxa"/>
          </w:tcPr>
          <w:p w14:paraId="54F1DA56" w14:textId="77777777" w:rsidR="00AB4F76" w:rsidRDefault="00000000">
            <w:r>
              <w:rPr>
                <w:sz w:val="18"/>
              </w:rPr>
              <w:t>3</w:t>
            </w:r>
          </w:p>
        </w:tc>
        <w:tc>
          <w:tcPr>
            <w:tcW w:w="1134" w:type="dxa"/>
          </w:tcPr>
          <w:p w14:paraId="5D520795" w14:textId="77777777" w:rsidR="00AB4F76" w:rsidRDefault="00000000">
            <w:r>
              <w:rPr>
                <w:sz w:val="18"/>
              </w:rPr>
              <w:t>2024/9/30</w:t>
            </w:r>
          </w:p>
        </w:tc>
        <w:tc>
          <w:tcPr>
            <w:tcW w:w="1587" w:type="dxa"/>
          </w:tcPr>
          <w:p w14:paraId="2EF9C003" w14:textId="77777777" w:rsidR="00AB4F76" w:rsidRDefault="00000000">
            <w:r>
              <w:rPr>
                <w:sz w:val="18"/>
              </w:rPr>
              <w:t>Bill202428862</w:t>
            </w:r>
            <w:r>
              <w:rPr>
                <w:sz w:val="18"/>
              </w:rPr>
              <w:br/>
              <w:t>（#28862）</w:t>
            </w:r>
          </w:p>
        </w:tc>
        <w:tc>
          <w:tcPr>
            <w:tcW w:w="1587" w:type="dxa"/>
          </w:tcPr>
          <w:p w14:paraId="3E48079C" w14:textId="77777777" w:rsidR="00AB4F76" w:rsidRDefault="00000000">
            <w:r>
              <w:rPr>
                <w:sz w:val="18"/>
              </w:rPr>
              <w:t>京和運輸㈱</w:t>
            </w:r>
          </w:p>
        </w:tc>
        <w:tc>
          <w:tcPr>
            <w:tcW w:w="3402" w:type="dxa"/>
          </w:tcPr>
          <w:p w14:paraId="6C58C150" w14:textId="77777777" w:rsidR="00AB4F76" w:rsidRDefault="00000000">
            <w:r>
              <w:rPr>
                <w:sz w:val="18"/>
              </w:rPr>
              <w:t>志摩菌床 運送費用（志摩⇔南丹）9月分</w:t>
            </w:r>
          </w:p>
        </w:tc>
        <w:tc>
          <w:tcPr>
            <w:tcW w:w="1474" w:type="dxa"/>
          </w:tcPr>
          <w:p w14:paraId="23FD0B82" w14:textId="77777777" w:rsidR="00AB4F76" w:rsidRDefault="00000000">
            <w:pPr>
              <w:jc w:val="right"/>
            </w:pPr>
            <w:r>
              <w:rPr>
                <w:sz w:val="18"/>
              </w:rPr>
              <w:t>151,250</w:t>
            </w:r>
          </w:p>
        </w:tc>
      </w:tr>
      <w:tr w:rsidR="00AB4F76" w14:paraId="08426086" w14:textId="77777777">
        <w:trPr>
          <w:jc w:val="center"/>
        </w:trPr>
        <w:tc>
          <w:tcPr>
            <w:tcW w:w="3402" w:type="dxa"/>
            <w:gridSpan w:val="5"/>
          </w:tcPr>
          <w:p w14:paraId="047EE3CF" w14:textId="77777777" w:rsidR="00AB4F76" w:rsidRDefault="00000000">
            <w:pPr>
              <w:jc w:val="center"/>
            </w:pPr>
            <w:r>
              <w:rPr>
                <w:b/>
                <w:sz w:val="18"/>
              </w:rPr>
              <w:t>合　計</w:t>
            </w:r>
          </w:p>
        </w:tc>
        <w:tc>
          <w:tcPr>
            <w:tcW w:w="1474" w:type="dxa"/>
          </w:tcPr>
          <w:p w14:paraId="12F626FD" w14:textId="77777777" w:rsidR="00AB4F76" w:rsidRDefault="00000000">
            <w:pPr>
              <w:jc w:val="right"/>
            </w:pPr>
            <w:r>
              <w:rPr>
                <w:b/>
                <w:sz w:val="18"/>
              </w:rPr>
              <w:t>26,927,177</w:t>
            </w:r>
          </w:p>
        </w:tc>
      </w:tr>
    </w:tbl>
    <w:p w14:paraId="757DB963" w14:textId="77777777" w:rsidR="00B81C5D" w:rsidRDefault="00B81C5D"/>
    <w:sectPr w:rsidR="00B81C5D" w:rsidSect="001159B0">
      <w:pgSz w:w="11906" w:h="16838"/>
      <w:pgMar w:top="851" w:right="1247" w:bottom="85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0854240">
    <w:abstractNumId w:val="8"/>
  </w:num>
  <w:num w:numId="2" w16cid:durableId="458494782">
    <w:abstractNumId w:val="6"/>
  </w:num>
  <w:num w:numId="3" w16cid:durableId="453403888">
    <w:abstractNumId w:val="5"/>
  </w:num>
  <w:num w:numId="4" w16cid:durableId="287470609">
    <w:abstractNumId w:val="4"/>
  </w:num>
  <w:num w:numId="5" w16cid:durableId="632978903">
    <w:abstractNumId w:val="7"/>
  </w:num>
  <w:num w:numId="6" w16cid:durableId="670715602">
    <w:abstractNumId w:val="3"/>
  </w:num>
  <w:num w:numId="7" w16cid:durableId="820731467">
    <w:abstractNumId w:val="2"/>
  </w:num>
  <w:num w:numId="8" w16cid:durableId="674066447">
    <w:abstractNumId w:val="1"/>
  </w:num>
  <w:num w:numId="9" w16cid:durableId="19260375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9B0"/>
    <w:rsid w:val="0015074B"/>
    <w:rsid w:val="0029639D"/>
    <w:rsid w:val="00326F90"/>
    <w:rsid w:val="00970098"/>
    <w:rsid w:val="00AA1D8D"/>
    <w:rsid w:val="00AB4F76"/>
    <w:rsid w:val="00B47730"/>
    <w:rsid w:val="00B81C5D"/>
    <w:rsid w:val="00BA1FB3"/>
    <w:rsid w:val="00CB0664"/>
    <w:rsid w:val="00EC0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271E7E2"/>
  <w14:defaultImageDpi w14:val="300"/>
  <w15:docId w15:val="{B19A8F93-1D0E-B446-9E65-C0C2AD4E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ＭＳ 明朝" w:eastAsia="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市川裕</cp:lastModifiedBy>
  <cp:revision>4</cp:revision>
  <dcterms:created xsi:type="dcterms:W3CDTF">2013-12-23T23:15:00Z</dcterms:created>
  <dcterms:modified xsi:type="dcterms:W3CDTF">2026-10-27T04:18:00Z</dcterms:modified>
  <cp:category/>
</cp:coreProperties>
</file>