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ADA3" w14:textId="129229DF" w:rsid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Acciones de Control</w:t>
      </w:r>
    </w:p>
    <w:p w14:paraId="0C5D1E51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5E50A7A" w14:textId="4885EC3D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Un control automático compara el valor efectivo de la salida de una planta con el</w:t>
      </w:r>
    </w:p>
    <w:p w14:paraId="7ECFCEF2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valor deseado, determina la desviación o error y produce una señal de control que</w:t>
      </w:r>
    </w:p>
    <w:p w14:paraId="054317F3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reduce el error a cero o a un valor pequeño. La forma en que el control automático</w:t>
      </w:r>
    </w:p>
    <w:p w14:paraId="01201255" w14:textId="1503D3C4" w:rsidR="006B3844" w:rsidRDefault="00B024A7" w:rsidP="00B024A7">
      <w:pPr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produce la señal de control recibe el nombre de acción de control.</w:t>
      </w:r>
    </w:p>
    <w:p w14:paraId="4EDFB7A8" w14:textId="77957D5F" w:rsidR="00855EF8" w:rsidRDefault="00855EF8" w:rsidP="00B024A7">
      <w:pPr>
        <w:rPr>
          <w:rFonts w:ascii="Verdana" w:hAnsi="Verdana" w:cs="Verdana"/>
          <w:sz w:val="21"/>
          <w:szCs w:val="21"/>
          <w:lang w:val="es-CO"/>
        </w:rPr>
      </w:pPr>
    </w:p>
    <w:p w14:paraId="3CF7A172" w14:textId="461C5A57" w:rsidR="00855EF8" w:rsidRDefault="00855EF8" w:rsidP="00855EF8">
      <w:pPr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D562EEA" wp14:editId="13D5D266">
            <wp:extent cx="5612130" cy="25717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9764" w14:textId="1220399E" w:rsidR="00855EF8" w:rsidRDefault="00855EF8" w:rsidP="00855EF8">
      <w:pPr>
        <w:jc w:val="center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B58440" wp14:editId="5B9F878E">
            <wp:extent cx="3305175" cy="106680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0C81" w14:textId="6F1DAE54" w:rsidR="00855EF8" w:rsidRDefault="00855EF8" w:rsidP="00855EF8">
      <w:pPr>
        <w:pStyle w:val="Descripcin"/>
        <w:jc w:val="center"/>
        <w:rPr>
          <w:lang w:val="es-CO"/>
        </w:rPr>
      </w:pPr>
      <w:r w:rsidRPr="00855EF8">
        <w:rPr>
          <w:lang w:val="es-CO"/>
        </w:rPr>
        <w:t xml:space="preserve">Figura </w:t>
      </w:r>
      <w:r>
        <w:fldChar w:fldCharType="begin"/>
      </w:r>
      <w:r w:rsidRPr="00855EF8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1</w:t>
      </w:r>
      <w:r>
        <w:fldChar w:fldCharType="end"/>
      </w:r>
      <w:r w:rsidRPr="00855EF8">
        <w:rPr>
          <w:lang w:val="es-CO"/>
        </w:rPr>
        <w:t xml:space="preserve"> Diagrama de bloques d</w:t>
      </w:r>
      <w:r>
        <w:rPr>
          <w:lang w:val="es-CO"/>
        </w:rPr>
        <w:t>e un sistema de control.</w:t>
      </w:r>
    </w:p>
    <w:p w14:paraId="571AA164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Los sistemas clásicos de control automático se pueden clasificar, según su acción</w:t>
      </w:r>
    </w:p>
    <w:p w14:paraId="33AE6B4C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de control, en:</w:t>
      </w:r>
    </w:p>
    <w:p w14:paraId="455700A6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de dos posiciones (control sí - no ó control on off).</w:t>
      </w:r>
    </w:p>
    <w:p w14:paraId="35C0C96E" w14:textId="4F49123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FFC54BB" w14:textId="524292B1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integral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4E4B669F" w14:textId="430827F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proporcional - integral </w:t>
      </w:r>
      <w:r w:rsidR="00EA2D10">
        <w:rPr>
          <w:rFonts w:ascii="Verdana" w:hAnsi="Verdana" w:cs="Verdana"/>
          <w:sz w:val="21"/>
          <w:szCs w:val="21"/>
          <w:lang w:val="es-CO"/>
        </w:rPr>
        <w:t>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DACAFB0" w14:textId="6C518EBE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derivado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7C4D9C09" w14:textId="0C9286FF" w:rsidR="00855EF8" w:rsidRDefault="00EF2BFD" w:rsidP="00EF2BFD">
      <w:pPr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integral - derivativo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48A5655E" w14:textId="252C0226" w:rsidR="00EF2BFD" w:rsidRDefault="00EF2BFD" w:rsidP="00EF2BFD">
      <w:pPr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Control ON-OFF</w:t>
      </w:r>
    </w:p>
    <w:p w14:paraId="7F586BF7" w14:textId="77777777" w:rsidR="000A519F" w:rsidRPr="000A519F" w:rsidRDefault="000A519F" w:rsidP="000A51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El elemento accionador tiene solamente dos posiciones fijas, que en muchos casos</w:t>
      </w:r>
    </w:p>
    <w:p w14:paraId="245B23C8" w14:textId="6E674736" w:rsidR="00EF2BFD" w:rsidRDefault="000A51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 xml:space="preserve">es conectado - desconectado (ó abierto o cerrado). </w:t>
      </w:r>
    </w:p>
    <w:p w14:paraId="0B23E7FE" w14:textId="77777777" w:rsidR="00130A7F" w:rsidRDefault="00130A7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BEFFB2E" w14:textId="22BD14B5" w:rsidR="000A31CB" w:rsidRPr="000979AC" w:rsidRDefault="000979AC" w:rsidP="000A519F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&lt;0</m:t>
                  </m:r>
                </m:e>
              </m:eqArr>
            </m:e>
          </m:d>
        </m:oMath>
      </m:oMathPara>
    </w:p>
    <w:p w14:paraId="44FE600E" w14:textId="3492861E" w:rsidR="00DC4747" w:rsidRDefault="00DC4747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lastRenderedPageBreak/>
        <w:t>El control de dos posiciones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0A519F">
        <w:rPr>
          <w:rFonts w:ascii="Verdana" w:hAnsi="Verdana" w:cs="Verdana"/>
          <w:sz w:val="21"/>
          <w:szCs w:val="21"/>
          <w:lang w:val="es-CO"/>
        </w:rPr>
        <w:t>relativamente simple y económico, por lo cual es muy utilizado.</w:t>
      </w:r>
      <w:r w:rsidR="00195C29">
        <w:rPr>
          <w:rFonts w:ascii="Verdana" w:hAnsi="Verdana" w:cs="Verdana"/>
          <w:sz w:val="21"/>
          <w:szCs w:val="21"/>
          <w:lang w:val="es-CO"/>
        </w:rPr>
        <w:t xml:space="preserve"> Ejemplos: calentadores de agua, enfriadores, etc.</w:t>
      </w:r>
    </w:p>
    <w:p w14:paraId="743001B7" w14:textId="77777777" w:rsid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452D1758" w14:textId="06EFB229" w:rsidR="00397B9F" w:rsidRP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Ejemplo:</w:t>
      </w:r>
    </w:p>
    <w:p w14:paraId="0B9B71DF" w14:textId="656C23FE" w:rsidR="00EC374B" w:rsidRDefault="00EC374B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00ADB905" w14:textId="141B9C45" w:rsidR="00EC374B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23EE20A1" wp14:editId="5D4BEEB4">
            <wp:extent cx="5612130" cy="2414270"/>
            <wp:effectExtent l="0" t="0" r="7620" b="5080"/>
            <wp:docPr id="6" name="Imagen 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Dibujo de ingenierí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C156" w14:textId="62810BBA" w:rsidR="00341238" w:rsidRDefault="0034123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G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RCs+1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τs+1</m:t>
              </m:r>
            </m:den>
          </m:f>
        </m:oMath>
      </m:oMathPara>
    </w:p>
    <w:p w14:paraId="21D6105C" w14:textId="2C3E6254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704F003D" w14:textId="5F8B0F7B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Control proporci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on</w:t>
      </w: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al</w:t>
      </w:r>
      <w:r w:rsidR="00385793">
        <w:rPr>
          <w:rFonts w:ascii="Verdana" w:hAnsi="Verdana" w:cs="Verdana"/>
          <w:b/>
          <w:bCs/>
          <w:sz w:val="21"/>
          <w:szCs w:val="21"/>
          <w:lang w:val="es-CO"/>
        </w:rPr>
        <w:t xml:space="preserve"> (P)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:</w:t>
      </w:r>
    </w:p>
    <w:p w14:paraId="5E3095E7" w14:textId="416E5D90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2083D4C" w14:textId="6CBA1847" w:rsidR="001F66EC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error.</w:t>
      </w:r>
    </w:p>
    <w:p w14:paraId="6B02B27D" w14:textId="329FC80F" w:rsidR="001F66EC" w:rsidRPr="00A12ACE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e(t)</m:t>
          </m:r>
        </m:oMath>
      </m:oMathPara>
    </w:p>
    <w:p w14:paraId="16ADE661" w14:textId="4A817F22" w:rsidR="00A12ACE" w:rsidRPr="00A12ACE" w:rsidRDefault="00A12ACE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64F7193C" w14:textId="5ECBACFF" w:rsidR="00A12ACE" w:rsidRPr="005E5696" w:rsidRDefault="00432BF7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</m:oMath>
      </m:oMathPara>
    </w:p>
    <w:p w14:paraId="36CAB60D" w14:textId="77777777" w:rsidR="00A12ACE" w:rsidRPr="00603071" w:rsidRDefault="00A12ACE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C1EF335" w14:textId="3A29BA17" w:rsidR="00603071" w:rsidRDefault="00603071" w:rsidP="00F84A7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6E0224F" wp14:editId="5F90F58F">
            <wp:extent cx="2209800" cy="11525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CCE2" w14:textId="2CC32A7F" w:rsidR="00F84A7C" w:rsidRPr="00385793" w:rsidRDefault="00F84A7C" w:rsidP="00F84A7C">
      <w:pPr>
        <w:pStyle w:val="Descripcin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2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proporcional</w:t>
      </w:r>
    </w:p>
    <w:p w14:paraId="67F0F6AA" w14:textId="14266D12" w:rsidR="00385793" w:rsidRDefault="00385793" w:rsidP="00A12AC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Cualquiera que sea el mecanismo real y la forma de la potencia de operación, el controlador proporcional es básicamente un amplificador con una ganancia ajustable.</w:t>
      </w:r>
    </w:p>
    <w:p w14:paraId="2132FA85" w14:textId="77777777" w:rsidR="00385793" w:rsidRPr="003C5F78" w:rsidRDefault="00385793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82965E3" w14:textId="4D93A93B" w:rsid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 respecto a un sistema de primer orden:</w:t>
      </w:r>
    </w:p>
    <w:p w14:paraId="34D012AD" w14:textId="77777777" w:rsidR="003C5F78" w:rsidRP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88F9A9" w14:textId="240CA68F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>Con este controlador se mantiene el orden del sistema.</w:t>
      </w:r>
    </w:p>
    <w:p w14:paraId="145E829C" w14:textId="4554E2D1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Hay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>.</w:t>
      </w:r>
    </w:p>
    <w:p w14:paraId="273F5D16" w14:textId="712008F0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Ganancia del sistema disminuye.</w:t>
      </w:r>
    </w:p>
    <w:p w14:paraId="14D8CAB4" w14:textId="2C996273" w:rsidR="003C5F78" w:rsidRPr="00385793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Constante de tiempo disminuye.</w:t>
      </w:r>
    </w:p>
    <w:p w14:paraId="13629EC3" w14:textId="77777777" w:rsidR="00385793" w:rsidRPr="00385793" w:rsidRDefault="00385793" w:rsidP="00385793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6B40D6F8" w14:textId="77777777" w:rsidR="006B2696" w:rsidRDefault="006B2696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C83FC74" w14:textId="4CC30B53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 w:rsidR="0003351A">
        <w:rPr>
          <w:rFonts w:ascii="Verdana" w:hAnsi="Verdana" w:cs="Verdana"/>
          <w:b/>
          <w:bCs/>
          <w:sz w:val="21"/>
          <w:szCs w:val="21"/>
          <w:lang w:val="es-CO"/>
        </w:rPr>
        <w:t>integral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(I):</w:t>
      </w:r>
    </w:p>
    <w:p w14:paraId="2E78CC2D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27774E5C" w14:textId="7FD81A3B" w:rsidR="00603071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área bajo la curva de la señal de error.</w:t>
      </w:r>
    </w:p>
    <w:p w14:paraId="28B74DDA" w14:textId="5E52E0F5" w:rsidR="00603071" w:rsidRDefault="00603071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8FA09D3" w14:textId="0335AF01" w:rsidR="00651689" w:rsidRPr="0000287D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3D87712F" w14:textId="3C31D15A" w:rsidR="0000287D" w:rsidRPr="0000287D" w:rsidRDefault="0000287D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5E394EB2" w14:textId="37CE5540" w:rsidR="0000287D" w:rsidRPr="00DD2BDA" w:rsidRDefault="00432BF7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38F17E42" w14:textId="48D3606D" w:rsidR="00603071" w:rsidRDefault="00603071" w:rsidP="0060307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02E0676" wp14:editId="40BAB5CF">
            <wp:extent cx="2200275" cy="1143000"/>
            <wp:effectExtent l="0" t="0" r="952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A7B" w14:textId="10010794" w:rsidR="00D723CB" w:rsidRDefault="00D723CB" w:rsidP="00D723CB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3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integral</w:t>
      </w:r>
    </w:p>
    <w:p w14:paraId="6B57C6EE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La constante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es una constante ajustable, además puede ser representada por una ganancia </w:t>
      </w:r>
      <w:bookmarkStart w:id="0" w:name="_Hlk85202220"/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bookmarkEnd w:id="0"/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y un tiempo integral o tiempo de </w:t>
      </w:r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reset(reajuste)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>. Este tiempo es el tiempo que debe transcurrir para que la acción integral alcance(iguale o repita) a la acción proporcional.</w:t>
      </w:r>
    </w:p>
    <w:p w14:paraId="21778C27" w14:textId="77777777" w:rsidR="00651689" w:rsidRDefault="00432BF7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:velocidad de reajuste</m:t>
          </m:r>
        </m:oMath>
      </m:oMathPara>
    </w:p>
    <w:p w14:paraId="02487908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157D89C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Tiene la finalidad de eliminar el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(aumenta el tipo del sistema).</w:t>
      </w:r>
    </w:p>
    <w:p w14:paraId="5CEAF348" w14:textId="0D5A08E7" w:rsidR="00651689" w:rsidRDefault="00651689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BB71733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derivativo (D):</w:t>
      </w:r>
    </w:p>
    <w:p w14:paraId="6A01EBDF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66C2BD06" w14:textId="3892D1D8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una señal de control proporcional a la velocidad de la señal de error.</w:t>
      </w:r>
    </w:p>
    <w:p w14:paraId="57DA886A" w14:textId="20CD1A69" w:rsidR="00842338" w:rsidRPr="00DD2BDA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777AE55D" w14:textId="0B12F751" w:rsidR="00DD2BDA" w:rsidRPr="00DD2BDA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sE(s)</m:t>
          </m:r>
        </m:oMath>
      </m:oMathPara>
    </w:p>
    <w:p w14:paraId="71A688AF" w14:textId="2F676ABE" w:rsidR="00DD2BDA" w:rsidRPr="00F1485B" w:rsidRDefault="00432BF7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</m:t>
          </m:r>
        </m:oMath>
      </m:oMathPara>
    </w:p>
    <w:p w14:paraId="544C95BB" w14:textId="77777777" w:rsidR="00DD2BDA" w:rsidRPr="00385793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5B0204C" w14:textId="58B20F7E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d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>, se denomina tiempo derivativo o diferencial. Es el intervalo de tiempo, en el que la acción derivativa adelanta a la acción proporcional.</w:t>
      </w:r>
    </w:p>
    <w:p w14:paraId="42092C37" w14:textId="74F212D8" w:rsidR="00FC7ED0" w:rsidRDefault="00FC7ED0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5C9D2A5" w14:textId="6A238C73" w:rsidR="00FC7ED0" w:rsidRDefault="00FC7ED0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Se puede mejorar la respuesta transitoria y el sistema conserva el orden original. No se acostumbra a usar sola ya que solo actúa en el transitorio, en régimen estacionario la derivada del error va a ser cero. </w:t>
      </w:r>
      <w:r w:rsidR="003B53C5">
        <w:rPr>
          <w:rFonts w:ascii="Verdana" w:eastAsiaTheme="minorEastAsia" w:hAnsi="Verdana" w:cs="Verdana"/>
          <w:sz w:val="21"/>
          <w:szCs w:val="21"/>
          <w:lang w:val="es-CO"/>
        </w:rPr>
        <w:t>Además,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tiene la desventaja que amplifica las señales de ruido y puede producir efectos de saturación en el actuador.</w:t>
      </w:r>
    </w:p>
    <w:p w14:paraId="70D003BF" w14:textId="772CACC5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7ED0179" w14:textId="719645B1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CFC8FA3" w14:textId="5C3BA890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PI(Proporcional+integral)</w:t>
      </w:r>
    </w:p>
    <w:p w14:paraId="77BE8F66" w14:textId="574576AC" w:rsidR="00BC5355" w:rsidRPr="00BC5355" w:rsidRDefault="00BC535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1EE69388" w14:textId="4B711521" w:rsidR="00BC5355" w:rsidRPr="00BC5355" w:rsidRDefault="00432BF7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=K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Verdana"/>
                              <w:i/>
                              <w:sz w:val="21"/>
                              <w:szCs w:val="21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C4477B1" w14:textId="26F387DD" w:rsidR="00BC5355" w:rsidRPr="00BC5355" w:rsidRDefault="00432BF7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448524FE" w14:textId="722B452C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0109A059" w14:textId="4CD4A90F" w:rsidR="00B57BB7" w:rsidRDefault="00B57BB7" w:rsidP="00B57BB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5B6582" wp14:editId="4178A813">
            <wp:extent cx="2295525" cy="12096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B38" w14:textId="6E13EEE9" w:rsidR="00B57BB7" w:rsidRDefault="004436BD" w:rsidP="004436BD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4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</w:t>
      </w:r>
    </w:p>
    <w:p w14:paraId="04A3C327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1982551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orden del sistema controlado se incrementa.</w:t>
      </w:r>
    </w:p>
    <w:p w14:paraId="3806DD06" w14:textId="5B1E45B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Se introduce un polo en el origen y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i</m:t>
                </m:r>
              </m:sub>
            </m:sSub>
          </m:den>
        </m:f>
      </m:oMath>
      <w:r w:rsidRPr="000A5CA2">
        <w:rPr>
          <w:rFonts w:ascii="Verdana" w:hAnsi="Verdana" w:cs="Verdana"/>
          <w:sz w:val="21"/>
          <w:szCs w:val="21"/>
          <w:lang w:val="es-CO"/>
        </w:rPr>
        <w:t>.</w:t>
      </w:r>
    </w:p>
    <w:p w14:paraId="7A59F33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error en estado estacionario (para entrada tipo escalón), se elimina.</w:t>
      </w:r>
    </w:p>
    <w:p w14:paraId="67D45C1F" w14:textId="3539CDAB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tiempo integral (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 w:rsidRPr="000A5CA2">
        <w:rPr>
          <w:rFonts w:ascii="Verdana" w:hAnsi="Verdana" w:cs="Verdana"/>
          <w:sz w:val="21"/>
          <w:szCs w:val="21"/>
          <w:lang w:val="es-CO"/>
        </w:rPr>
        <w:t>) regula la acción de control integral, mientras una</w:t>
      </w:r>
    </w:p>
    <w:p w14:paraId="58DEF4B1" w14:textId="417DB8C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modificación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afecta tanto a la parte proporcional como a la integral.</w:t>
      </w:r>
    </w:p>
    <w:p w14:paraId="7C5E058F" w14:textId="228D3818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Si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se aumenta, la respuesta se hace </w:t>
      </w:r>
      <w:r w:rsidR="00543284" w:rsidRPr="000A5CA2">
        <w:rPr>
          <w:rFonts w:ascii="Verdana" w:hAnsi="Verdana" w:cs="Verdana"/>
          <w:sz w:val="21"/>
          <w:szCs w:val="21"/>
          <w:lang w:val="es-CO"/>
        </w:rPr>
        <w:t>más rápida y oscilatoria</w:t>
      </w:r>
      <w:r w:rsidRPr="000A5CA2">
        <w:rPr>
          <w:rFonts w:ascii="Verdana" w:hAnsi="Verdana" w:cs="Verdana"/>
          <w:sz w:val="21"/>
          <w:szCs w:val="21"/>
          <w:lang w:val="es-CO"/>
        </w:rPr>
        <w:t>. Valores</w:t>
      </w:r>
    </w:p>
    <w:p w14:paraId="3E08484B" w14:textId="14C05CD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grandes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pueden llevar el sistema a la inestabilidad.</w:t>
      </w:r>
    </w:p>
    <w:p w14:paraId="308E7C6A" w14:textId="3643DEB3" w:rsidR="004436BD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Si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  <m:r>
          <w:rPr>
            <w:rFonts w:ascii="Cambria Math" w:hAnsi="Cambria Math" w:cs="Verdana"/>
            <w:sz w:val="21"/>
            <w:szCs w:val="21"/>
            <w:lang w:val="es-CO"/>
          </w:rPr>
          <m:t xml:space="preserve"> </m:t>
        </m:r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disminuye (con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constante), la respuesta es más rápida pero también más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o</w:t>
      </w:r>
      <w:r w:rsidRPr="00543284">
        <w:rPr>
          <w:rFonts w:ascii="Verdana" w:hAnsi="Verdana" w:cs="Verdana"/>
          <w:sz w:val="21"/>
          <w:szCs w:val="21"/>
          <w:lang w:val="es-CO"/>
        </w:rPr>
        <w:t>scilatoria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64C339FE" w14:textId="3094A243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132E430E" w14:textId="02971FE6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PD(Proporcional+derivativo)</w:t>
      </w:r>
    </w:p>
    <w:p w14:paraId="7AAF687C" w14:textId="4C7FF913" w:rsidR="00AA1081" w:rsidRPr="00AA1081" w:rsidRDefault="00AA1081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159B8114" w14:textId="3D92B82B" w:rsidR="00AA1081" w:rsidRPr="00AA1081" w:rsidRDefault="00AA1081" w:rsidP="00AA108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64832125" w14:textId="1E734334" w:rsidR="00AA1081" w:rsidRDefault="00432BF7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70CF27AE" w14:textId="77777777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563235DF" w14:textId="418FD9AD" w:rsidR="00543284" w:rsidRDefault="00FD6C8F" w:rsidP="00543284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69E9445" wp14:editId="4CAAED6A">
            <wp:extent cx="2438400" cy="1152525"/>
            <wp:effectExtent l="0" t="0" r="0" b="9525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8FF" w14:textId="291B8B35" w:rsidR="00543284" w:rsidRDefault="00543284" w:rsidP="00543284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5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 w:rsidR="00FD6C8F">
        <w:rPr>
          <w:lang w:val="es-CO"/>
        </w:rPr>
        <w:t>D</w:t>
      </w:r>
    </w:p>
    <w:p w14:paraId="23198870" w14:textId="77777777" w:rsidR="00543284" w:rsidRPr="000A5CA2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0B8B6AA0" w14:textId="0A378196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 xml:space="preserve">- Se introduce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d</m:t>
                </m:r>
              </m:sub>
            </m:sSub>
          </m:den>
        </m:f>
      </m:oMath>
      <w:r w:rsidRPr="0054328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001E931E" w14:textId="77777777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señal de control es proporcional a la velocidad de variación de la señal de</w:t>
      </w:r>
    </w:p>
    <w:p w14:paraId="2FFE9315" w14:textId="4874ADA7" w:rsid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lastRenderedPageBreak/>
        <w:t>error actuante.</w:t>
      </w:r>
    </w:p>
    <w:p w14:paraId="3F36B550" w14:textId="5B34894A" w:rsidR="002963FC" w:rsidRPr="00543284" w:rsidRDefault="002963FC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-La acción derivativa produce una acción correctiva significativa antes de que la magnitud del error se vuelva muy grande</w:t>
      </w:r>
      <w:r w:rsidR="00FA24CD">
        <w:rPr>
          <w:rFonts w:ascii="Verdana" w:hAnsi="Verdana" w:cs="Verdana"/>
          <w:sz w:val="21"/>
          <w:szCs w:val="21"/>
          <w:lang w:val="es-CO"/>
        </w:rPr>
        <w:t xml:space="preserve"> </w:t>
      </w:r>
      <w:r>
        <w:rPr>
          <w:rFonts w:ascii="Verdana" w:hAnsi="Verdana" w:cs="Verdana"/>
          <w:sz w:val="21"/>
          <w:szCs w:val="21"/>
          <w:lang w:val="es-CO"/>
        </w:rPr>
        <w:t xml:space="preserve">(se anticipa al error). Aunque el control derivativo no mejora la respuesta en estado estacionario, añade amortiguamiento al sistema, y permite así usar valores más grandes en la parte proporcional </w:t>
      </w:r>
      <w:r w:rsidR="007736A5">
        <w:rPr>
          <w:rFonts w:ascii="Verdana" w:hAnsi="Verdana" w:cs="Verdana"/>
          <w:sz w:val="21"/>
          <w:szCs w:val="21"/>
          <w:lang w:val="es-CO"/>
        </w:rPr>
        <w:t>m</w:t>
      </w:r>
      <w:r>
        <w:rPr>
          <w:rFonts w:ascii="Verdana" w:hAnsi="Verdana" w:cs="Verdana"/>
          <w:sz w:val="21"/>
          <w:szCs w:val="21"/>
          <w:lang w:val="es-CO"/>
        </w:rPr>
        <w:t>ejorando la precisión en estado estacionario.</w:t>
      </w:r>
    </w:p>
    <w:p w14:paraId="545D5469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acción de control derivativo tiene las desventajas de amplificar las señales de</w:t>
      </w:r>
    </w:p>
    <w:p w14:paraId="1B7C28D2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ruido y puede producir efectos de saturación en el actuador.</w:t>
      </w:r>
    </w:p>
    <w:p w14:paraId="012708B9" w14:textId="77B72789" w:rsidR="002963FC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Se debe notar que nunca puede tenerse una acción derivativa</w:t>
      </w:r>
      <w:r w:rsidR="00D864D4">
        <w:rPr>
          <w:rFonts w:ascii="Verdana" w:hAnsi="Verdana" w:cs="Verdana"/>
          <w:sz w:val="21"/>
          <w:szCs w:val="21"/>
          <w:lang w:val="es-CO"/>
        </w:rPr>
        <w:t>.</w:t>
      </w:r>
    </w:p>
    <w:p w14:paraId="4F3CAC04" w14:textId="77777777" w:rsidR="00A44266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684BF8F3" w14:textId="2914C04E" w:rsidR="00A44266" w:rsidRDefault="00A44266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PID</w:t>
      </w:r>
      <w:r w:rsidR="00507C52"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 xml:space="preserve"> </w:t>
      </w: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(Proporcional+integral+derivativo)</w:t>
      </w:r>
    </w:p>
    <w:p w14:paraId="009A2C48" w14:textId="3D632AD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206FDE7D" w14:textId="7FB3AE8F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2B3CA8F3" w14:textId="143AF82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4F3BC0" w14:textId="3A3BA182" w:rsidR="007736A5" w:rsidRPr="007736A5" w:rsidRDefault="00432BF7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054CF1B" w14:textId="77777777" w:rsidR="007736A5" w:rsidRPr="007736A5" w:rsidRDefault="007736A5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768A6AD" w14:textId="3C86A7F2" w:rsidR="000F47D2" w:rsidRDefault="000F47D2" w:rsidP="00612F2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EA816EC" wp14:editId="618403BF">
            <wp:extent cx="3000375" cy="1104900"/>
            <wp:effectExtent l="0" t="0" r="952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AB29" w14:textId="1AA27EF9" w:rsidR="00612F2C" w:rsidRDefault="00612F2C" w:rsidP="00612F2C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6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ID</w:t>
      </w:r>
    </w:p>
    <w:p w14:paraId="14E5B31A" w14:textId="77777777" w:rsidR="00612F2C" w:rsidRDefault="00612F2C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6D157C2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Efectos:</w:t>
      </w:r>
    </w:p>
    <w:p w14:paraId="08209BDA" w14:textId="06A45AFC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 xml:space="preserve">- </w:t>
      </w:r>
      <w:r w:rsidRPr="00F975A4">
        <w:rPr>
          <w:rFonts w:ascii="Verdana" w:hAnsi="Verdana" w:cs="Verdana"/>
          <w:sz w:val="21"/>
          <w:szCs w:val="21"/>
          <w:lang w:val="es-CO"/>
        </w:rPr>
        <w:t>Se introduce dos ceros de lazo abierto y un polo en el origen.</w:t>
      </w:r>
    </w:p>
    <w:p w14:paraId="66079CA9" w14:textId="53FCBE39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 xml:space="preserve">- Al aumentar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Pr="00F975A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F975A4">
        <w:rPr>
          <w:rFonts w:ascii="Verdana" w:hAnsi="Verdana" w:cs="Verdana"/>
          <w:sz w:val="21"/>
          <w:szCs w:val="21"/>
          <w:lang w:val="es-CO"/>
        </w:rPr>
        <w:t>la respuesta se hace más rápida y oscilatoria.</w:t>
      </w:r>
    </w:p>
    <w:p w14:paraId="4D11EE83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derivativa disminuye la oscilación (tiene un efecto estabilizador)</w:t>
      </w:r>
    </w:p>
    <w:p w14:paraId="6D079BDD" w14:textId="43F7FFBE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integral permite tener un error de estado estable nulo.</w:t>
      </w:r>
    </w:p>
    <w:p w14:paraId="64B3FF09" w14:textId="77777777" w:rsidR="00A44266" w:rsidRPr="00543284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2143160" w14:textId="77777777" w:rsidR="00842338" w:rsidRPr="00385793" w:rsidRDefault="0084233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BB80CB" w14:textId="7FB091FF" w:rsidR="00B024A7" w:rsidRDefault="00B024A7" w:rsidP="00B024A7">
      <w:pPr>
        <w:rPr>
          <w:rFonts w:ascii="Verdana" w:hAnsi="Verdana" w:cs="Verdana"/>
          <w:b/>
          <w:bCs/>
          <w:sz w:val="21"/>
          <w:szCs w:val="21"/>
          <w:lang w:val="es-CO"/>
        </w:rPr>
      </w:pPr>
      <w:r w:rsidRPr="00B024A7">
        <w:rPr>
          <w:rFonts w:ascii="Verdana" w:hAnsi="Verdana" w:cs="Verdana"/>
          <w:b/>
          <w:bCs/>
          <w:sz w:val="21"/>
          <w:szCs w:val="21"/>
          <w:lang w:val="es-CO"/>
        </w:rPr>
        <w:t>Aplicaciones más comunes del controlador PID</w:t>
      </w:r>
    </w:p>
    <w:p w14:paraId="7FF3C8A2" w14:textId="1BAEC8A1" w:rsidR="00B024A7" w:rsidRP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 xml:space="preserve">Control de posición y velocidad: Generalmente se utilizan las tres acciones del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B024A7">
        <w:rPr>
          <w:rFonts w:ascii="Verdana" w:hAnsi="Verdana" w:cs="Verdana"/>
          <w:sz w:val="21"/>
          <w:szCs w:val="21"/>
          <w:lang w:val="es-CO"/>
        </w:rPr>
        <w:t>, por ejemplo, en los pilotos automáticos de naves o en el control de los ejes de robot. Hay casos, como en algunas máquinas herramientas de control numérico,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que solo se aplican las acciones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ó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B024A7">
        <w:rPr>
          <w:rFonts w:ascii="Verdana" w:hAnsi="Verdana" w:cs="Verdana"/>
          <w:sz w:val="21"/>
          <w:szCs w:val="21"/>
          <w:lang w:val="es-CO"/>
        </w:rPr>
        <w:t>.</w:t>
      </w:r>
    </w:p>
    <w:p w14:paraId="01D159DD" w14:textId="77777777" w:rsidR="00B024A7" w:rsidRDefault="00B024A7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4A9CEC8" w14:textId="4E462CD4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Control de caudal y presión de líquidos: La acción integral es esencial (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B024A7">
        <w:rPr>
          <w:rFonts w:ascii="Verdana" w:hAnsi="Verdana" w:cs="Verdana"/>
          <w:sz w:val="21"/>
          <w:szCs w:val="21"/>
          <w:lang w:val="es-CO"/>
        </w:rPr>
        <w:t>), mientras que la acción derivativa es perjudicial, ya que el ruido en los sensores de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>esta variable no permite su aplicación.</w:t>
      </w:r>
    </w:p>
    <w:p w14:paraId="253FFFC3" w14:textId="77777777" w:rsidR="007C0D28" w:rsidRDefault="007C0D28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51C616E" w14:textId="05F01F80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lastRenderedPageBreak/>
        <w:t xml:space="preserve">Control de presión de gases: Un controlador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r w:rsidRPr="007C0D28">
        <w:rPr>
          <w:rFonts w:ascii="Verdana" w:hAnsi="Verdana" w:cs="Verdana"/>
          <w:sz w:val="21"/>
          <w:szCs w:val="21"/>
          <w:lang w:val="es-CO"/>
        </w:rPr>
        <w:t>basta, ya que estos procesos son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muy estables y pueden aplicarse una acción proporcional elevada, la cual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prácticamente elimina el error de estado estable.</w:t>
      </w:r>
    </w:p>
    <w:p w14:paraId="41B546B6" w14:textId="77777777" w:rsidR="007C0D28" w:rsidRPr="007C0D28" w:rsidRDefault="007C0D28" w:rsidP="00CD2A1B">
      <w:pPr>
        <w:pStyle w:val="Prrafodelista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D14D2C7" w14:textId="62E6E040" w:rsidR="007C0D28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nivel de líquidos: No se utiliza la acción de control derivativa por la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 xml:space="preserve">misma razón que en el control de caudal. Se recomienda la acción de control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7C0D28">
        <w:rPr>
          <w:rFonts w:ascii="Verdana" w:hAnsi="Verdana" w:cs="Verdana"/>
          <w:sz w:val="21"/>
          <w:szCs w:val="21"/>
          <w:lang w:val="es-CO"/>
        </w:rPr>
        <w:t>.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</w:p>
    <w:p w14:paraId="4E35EDC9" w14:textId="77777777" w:rsid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10065BF" w14:textId="0362B733" w:rsidR="00B024A7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temperatura y de presión de vapor: La acción de control integral es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necesaria y la acción derivativa es esencial si se desea acelerar la respuesta del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proceso.</w:t>
      </w:r>
    </w:p>
    <w:p w14:paraId="7D1AC5D0" w14:textId="77777777" w:rsidR="007C0D28" w:rsidRP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3DDD36E" w14:textId="1DF80532" w:rsidR="00B024A7" w:rsidRPr="00BB3356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PH: La acción integral es esencial y la acción derivativa es recomendable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dada la inestabilidad intrínseca de estos procesos.</w:t>
      </w:r>
    </w:p>
    <w:p w14:paraId="5241BBD0" w14:textId="77777777" w:rsidR="00BB3356" w:rsidRPr="00BB3356" w:rsidRDefault="00BB3356" w:rsidP="00BB3356">
      <w:pPr>
        <w:pStyle w:val="Prrafodelista"/>
        <w:rPr>
          <w:b/>
          <w:bCs/>
          <w:lang w:val="es-CO"/>
        </w:rPr>
      </w:pPr>
    </w:p>
    <w:p w14:paraId="4EEC172B" w14:textId="3315ED40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Ejemplo:</w:t>
      </w:r>
    </w:p>
    <w:p w14:paraId="631A15DF" w14:textId="7AC5F415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731D54C" w14:textId="74CA1411" w:rsidR="00BB3356" w:rsidRP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+48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0770D028" w14:textId="096C7EF1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eliminar el error en estado estacionario</w:t>
      </w:r>
      <w:r w:rsidR="008C3D4B">
        <w:rPr>
          <w:rFonts w:eastAsiaTheme="minorEastAsia"/>
          <w:lang w:val="es-CO"/>
        </w:rPr>
        <w:t xml:space="preserve"> cuando ingresemos entradas tipo escalón</w:t>
      </w:r>
      <w:r>
        <w:rPr>
          <w:rFonts w:eastAsiaTheme="minorEastAsia"/>
          <w:lang w:val="es-CO"/>
        </w:rPr>
        <w:t xml:space="preserve">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</w:t>
      </w:r>
      <w:r w:rsidR="008C3D4B"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>impulso del 13%.</w:t>
      </w:r>
    </w:p>
    <w:p w14:paraId="224E8E56" w14:textId="3AB74838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45A510E" w14:textId="4571B1B3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BAF8AB" w14:textId="65101405" w:rsidR="008C3D4B" w:rsidRPr="008C3D4B" w:rsidRDefault="00432BF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326E2D34" w14:textId="5A6C707B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D240411" w14:textId="5F1B862F" w:rsidR="008C3D4B" w:rsidRPr="001E31A1" w:rsidRDefault="001E31A1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1E5CC51F" w14:textId="1D1A61EF" w:rsidR="008C3D4B" w:rsidRPr="008C3D4B" w:rsidRDefault="00432BF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518CC58B" w14:textId="1B45183E" w:rsidR="008C3D4B" w:rsidRPr="001E31A1" w:rsidRDefault="00432BF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449CF23D" w14:textId="77777777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51CA2DE" w14:textId="639FF80A" w:rsidR="001E31A1" w:rsidRPr="001E31A1" w:rsidRDefault="00432BF7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0AFB894D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DE2D75A" w14:textId="2424BE50" w:rsidR="001E31A1" w:rsidRPr="001E31A1" w:rsidRDefault="00432BF7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+48s+5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30A5CC6B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1408F5E" w14:textId="056D608B" w:rsidR="001E31A1" w:rsidRPr="0084432C" w:rsidRDefault="00432BF7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color w:val="C0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color w:val="C0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+48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1167AC10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FCF8348" w14:textId="5B50A558" w:rsidR="002963FC" w:rsidRPr="00432BF7" w:rsidRDefault="00432BF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3FE417A8" w14:textId="17D1726D" w:rsidR="00432BF7" w:rsidRPr="0084432C" w:rsidRDefault="00432BF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5s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3A52FF5" w14:textId="437BAFB1" w:rsidR="0084432C" w:rsidRPr="0084432C" w:rsidRDefault="00432BF7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B0FFB14" w14:textId="695407FD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2BC92E14" w14:textId="7E06BE03" w:rsidR="0084432C" w:rsidRPr="0084432C" w:rsidRDefault="00432BF7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63B47372" w14:textId="77777777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A791EF4" w14:textId="398F5076" w:rsidR="0084432C" w:rsidRPr="0084432C" w:rsidRDefault="00432BF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3F318202" w14:textId="27E33A5D" w:rsidR="0084432C" w:rsidRDefault="0084432C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Igualando polinomios:</w:t>
      </w:r>
    </w:p>
    <w:p w14:paraId="0B1E8F96" w14:textId="39FADEBE" w:rsidR="0084432C" w:rsidRPr="00E630C8" w:rsidRDefault="00432BF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683FF3FD" w14:textId="7880305C" w:rsid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8CC3880" w14:textId="77777777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AD87920" w14:textId="31A45A01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32FB4405" w14:textId="034A2EC6" w:rsidR="00E630C8" w:rsidRPr="00C50C81" w:rsidRDefault="00432BF7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2157.5 -→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D4DD9C8" w14:textId="5EA8CD2F" w:rsidR="00C50C81" w:rsidRDefault="00C50C81" w:rsidP="00C50C81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D:</w:t>
      </w:r>
    </w:p>
    <w:p w14:paraId="2E22D68B" w14:textId="160BC206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241632D" w14:textId="6173D096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Ejemplo:</w:t>
      </w:r>
    </w:p>
    <w:p w14:paraId="11867497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6E338404" w14:textId="62BDCD99" w:rsidR="00CE53FF" w:rsidRPr="00BB3356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495C9260" w14:textId="368E3D62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eliminar el error en estado estacionario,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 impulso del 13%.</w:t>
      </w:r>
    </w:p>
    <w:p w14:paraId="09D5AC86" w14:textId="654854F0" w:rsidR="000011EF" w:rsidRDefault="000011E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5583FCA" w14:textId="77777777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93FDCD" w14:textId="77777777" w:rsidR="000011EF" w:rsidRPr="008C3D4B" w:rsidRDefault="00432BF7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097C7E03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7FAF915" w14:textId="77777777" w:rsidR="000011EF" w:rsidRPr="001E31A1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423252C0" w14:textId="77777777" w:rsidR="000011EF" w:rsidRPr="008C3D4B" w:rsidRDefault="00432BF7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1F9D6B77" w14:textId="77777777" w:rsidR="000011EF" w:rsidRPr="001E31A1" w:rsidRDefault="00432BF7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7530744B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5EEA46B3" w14:textId="116E0BF2" w:rsidR="000011EF" w:rsidRPr="000011EF" w:rsidRDefault="00432BF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630F6C42" w14:textId="40D2D7B4" w:rsidR="000011EF" w:rsidRPr="000011EF" w:rsidRDefault="00432BF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57E04DB8" w14:textId="0151611F" w:rsidR="000011EF" w:rsidRPr="000011EF" w:rsidRDefault="00432BF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color w:val="FF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2A078D1F" w14:textId="7EBDB434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</w:p>
    <w:p w14:paraId="4EB72158" w14:textId="4162581A" w:rsidR="000011EF" w:rsidRPr="000011EF" w:rsidRDefault="00432BF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3BE87851" w14:textId="4D6EC959" w:rsidR="000011EF" w:rsidRPr="006F5A19" w:rsidRDefault="00432BF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4682708" w14:textId="74EC0E5B" w:rsidR="006F5A19" w:rsidRPr="00815907" w:rsidRDefault="00432BF7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AC2914B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454CD70B" w14:textId="77777777" w:rsidR="006F5A19" w:rsidRPr="0084432C" w:rsidRDefault="00432BF7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FE290F2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1DF667D" w14:textId="77777777" w:rsidR="006F5A19" w:rsidRPr="0084432C" w:rsidRDefault="00432BF7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126B8355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5A93F578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793CF2C1" w14:textId="77777777" w:rsidR="006F5A19" w:rsidRPr="0084432C" w:rsidRDefault="00432BF7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239C11D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CB237B2" w14:textId="77777777" w:rsidR="006F5A19" w:rsidRPr="0084432C" w:rsidRDefault="00432BF7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0C0F906B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4C2409F3" w14:textId="2D6D4B97" w:rsidR="006F5A19" w:rsidRPr="00D132CA" w:rsidRDefault="00432BF7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54F9A324" w14:textId="31487B50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No sirve.</w:t>
      </w:r>
    </w:p>
    <w:p w14:paraId="44AF703F" w14:textId="370F5D13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3726C14" w14:textId="37A934BA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15887E7" w14:textId="77777777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65BAFD8" w14:textId="5E0B63D2" w:rsidR="00D132CA" w:rsidRP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w:r w:rsidRPr="00D132CA">
        <w:rPr>
          <w:rFonts w:eastAsiaTheme="minorEastAsia"/>
          <w:b/>
          <w:bCs/>
          <w:color w:val="FF0000"/>
          <w:lang w:val="es-CO"/>
        </w:rPr>
        <w:t>Probar PID</w:t>
      </w:r>
    </w:p>
    <w:p w14:paraId="3EE24C67" w14:textId="27539860" w:rsidR="00D132CA" w:rsidRPr="00D132CA" w:rsidRDefault="00D132CA" w:rsidP="00D132C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+3s+5</m:t>
              </m:r>
            </m:den>
          </m:f>
        </m:oMath>
      </m:oMathPara>
    </w:p>
    <w:p w14:paraId="3A8A67F2" w14:textId="4FA22A4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3CC0FC" w14:textId="06087B1D" w:rsidR="00D132CA" w:rsidRPr="00E37BB4" w:rsidRDefault="00432BF7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E67C98D" w14:textId="77777777" w:rsidR="00E37BB4" w:rsidRPr="00D132CA" w:rsidRDefault="00E37BB4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9C1DC59" w14:textId="3DFAC48C" w:rsidR="00D132CA" w:rsidRPr="00E37BB4" w:rsidRDefault="00432BF7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den>
          </m:f>
        </m:oMath>
      </m:oMathPara>
    </w:p>
    <w:p w14:paraId="585312E3" w14:textId="77777777" w:rsidR="00E37BB4" w:rsidRPr="00E37BB4" w:rsidRDefault="00E37BB4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D23C0EF" w14:textId="654B357E" w:rsidR="00E37BB4" w:rsidRPr="00422E31" w:rsidRDefault="00432BF7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11500442" w14:textId="77777777" w:rsidR="00422E31" w:rsidRPr="000011EF" w:rsidRDefault="00422E31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9550169" w14:textId="39916D40" w:rsidR="00E37BB4" w:rsidRPr="00422E31" w:rsidRDefault="00432BF7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1B1906CB" w14:textId="2C00C796" w:rsidR="00422E31" w:rsidRPr="00422E31" w:rsidRDefault="00432BF7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4D3EF970" w14:textId="2346D2EB" w:rsidR="00422E31" w:rsidRPr="00C14A47" w:rsidRDefault="00432BF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F164DCC" w14:textId="65CFEC8B" w:rsidR="00C14A47" w:rsidRDefault="00C14A4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Igualamos polinomios:</w:t>
      </w:r>
    </w:p>
    <w:p w14:paraId="74B26D8E" w14:textId="23D385B2" w:rsidR="00C14A47" w:rsidRPr="000011EF" w:rsidRDefault="00432BF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34F59AC3" w14:textId="77777777" w:rsidR="00422E31" w:rsidRPr="000011EF" w:rsidRDefault="00422E31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E2F3745" w14:textId="7FDA17F2" w:rsidR="006F5A19" w:rsidRPr="00DC7DBE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3+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=48</m:t>
          </m:r>
          <m:r>
            <w:rPr>
              <w:rFonts w:ascii="Cambria Math" w:eastAsiaTheme="minorEastAsia" w:hAnsi="Cambria Math" w:cs="Verdana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lang w:val="es-CO"/>
            </w:rPr>
            <m:t>=0.122</m:t>
          </m:r>
        </m:oMath>
      </m:oMathPara>
    </w:p>
    <w:p w14:paraId="3625ECFC" w14:textId="1B0F5174" w:rsidR="00DC7DBE" w:rsidRPr="000011EF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6D99AF56" w14:textId="18520C29" w:rsidR="000011EF" w:rsidRPr="000011EF" w:rsidRDefault="00432BF7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572FAFF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Ejemplo:</w:t>
      </w:r>
    </w:p>
    <w:p w14:paraId="0713E494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0EC77A4" w14:textId="7267F7AF" w:rsidR="00CE53FF" w:rsidRP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293843E7" w14:textId="309BAD9E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un tiempo de estabilización de 8 </w:t>
      </w:r>
      <w:r w:rsidR="00111CD0">
        <w:rPr>
          <w:rFonts w:eastAsiaTheme="minorEastAsia"/>
          <w:lang w:val="es-CO"/>
        </w:rPr>
        <w:t>segundos y</w:t>
      </w:r>
      <w:r>
        <w:rPr>
          <w:rFonts w:eastAsiaTheme="minorEastAsia"/>
          <w:lang w:val="es-CO"/>
        </w:rPr>
        <w:t xml:space="preserve"> un sobre impulso </w:t>
      </w:r>
      <w:r w:rsidR="00CA7CD0">
        <w:rPr>
          <w:rFonts w:eastAsiaTheme="minorEastAsia"/>
          <w:lang w:val="es-CO"/>
        </w:rPr>
        <w:t xml:space="preserve">menor del </w:t>
      </w:r>
      <w:r>
        <w:rPr>
          <w:rFonts w:eastAsiaTheme="minorEastAsia"/>
          <w:lang w:val="es-CO"/>
        </w:rPr>
        <w:t>40%.</w:t>
      </w:r>
    </w:p>
    <w:p w14:paraId="67645431" w14:textId="0EFECEAB" w:rsidR="00D72416" w:rsidRDefault="00D72416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04B3B0E" w14:textId="2CAC5AF5" w:rsidR="00D72416" w:rsidRPr="003D2D57" w:rsidRDefault="00D72416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1995F72D" w14:textId="77777777" w:rsidR="00CE53FF" w:rsidRP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sectPr w:rsidR="00CE53FF" w:rsidRPr="00CE5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6A1"/>
    <w:multiLevelType w:val="hybridMultilevel"/>
    <w:tmpl w:val="468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83CAD"/>
    <w:multiLevelType w:val="hybridMultilevel"/>
    <w:tmpl w:val="7AEA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B6AEE"/>
    <w:multiLevelType w:val="hybridMultilevel"/>
    <w:tmpl w:val="99829D7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491529429">
    <w:abstractNumId w:val="0"/>
  </w:num>
  <w:num w:numId="2" w16cid:durableId="1280185883">
    <w:abstractNumId w:val="2"/>
  </w:num>
  <w:num w:numId="3" w16cid:durableId="4125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44"/>
    <w:rsid w:val="000011EF"/>
    <w:rsid w:val="0000287D"/>
    <w:rsid w:val="0003351A"/>
    <w:rsid w:val="000979AC"/>
    <w:rsid w:val="000A31CB"/>
    <w:rsid w:val="000A519F"/>
    <w:rsid w:val="000A5CA2"/>
    <w:rsid w:val="000F47D2"/>
    <w:rsid w:val="00111CD0"/>
    <w:rsid w:val="00124FAA"/>
    <w:rsid w:val="00130A7F"/>
    <w:rsid w:val="00195C29"/>
    <w:rsid w:val="001E31A1"/>
    <w:rsid w:val="001F3097"/>
    <w:rsid w:val="001F66EC"/>
    <w:rsid w:val="002963FC"/>
    <w:rsid w:val="002D1A18"/>
    <w:rsid w:val="002D42B7"/>
    <w:rsid w:val="002E23C7"/>
    <w:rsid w:val="003027DD"/>
    <w:rsid w:val="00341238"/>
    <w:rsid w:val="00373C94"/>
    <w:rsid w:val="00385793"/>
    <w:rsid w:val="00397B9F"/>
    <w:rsid w:val="003B53C5"/>
    <w:rsid w:val="003C5F78"/>
    <w:rsid w:val="003D2D57"/>
    <w:rsid w:val="00422E31"/>
    <w:rsid w:val="00432BF7"/>
    <w:rsid w:val="004363DA"/>
    <w:rsid w:val="004436BD"/>
    <w:rsid w:val="00507C52"/>
    <w:rsid w:val="005316CD"/>
    <w:rsid w:val="00543284"/>
    <w:rsid w:val="005E40F4"/>
    <w:rsid w:val="005E5696"/>
    <w:rsid w:val="00603071"/>
    <w:rsid w:val="00612F2C"/>
    <w:rsid w:val="0063315C"/>
    <w:rsid w:val="00651689"/>
    <w:rsid w:val="00691C93"/>
    <w:rsid w:val="006B2696"/>
    <w:rsid w:val="006B3844"/>
    <w:rsid w:val="006F5A19"/>
    <w:rsid w:val="007736A5"/>
    <w:rsid w:val="007C0D28"/>
    <w:rsid w:val="00815907"/>
    <w:rsid w:val="00842338"/>
    <w:rsid w:val="0084432C"/>
    <w:rsid w:val="00855EF8"/>
    <w:rsid w:val="008C3D4B"/>
    <w:rsid w:val="008D0154"/>
    <w:rsid w:val="00A12ACE"/>
    <w:rsid w:val="00A44266"/>
    <w:rsid w:val="00AA1081"/>
    <w:rsid w:val="00AE5E21"/>
    <w:rsid w:val="00B024A7"/>
    <w:rsid w:val="00B57BB7"/>
    <w:rsid w:val="00B87F5C"/>
    <w:rsid w:val="00BB3356"/>
    <w:rsid w:val="00BC5355"/>
    <w:rsid w:val="00C14A47"/>
    <w:rsid w:val="00C50C81"/>
    <w:rsid w:val="00CA7CD0"/>
    <w:rsid w:val="00CD2A1B"/>
    <w:rsid w:val="00CE53FF"/>
    <w:rsid w:val="00D132CA"/>
    <w:rsid w:val="00D17B96"/>
    <w:rsid w:val="00D723CB"/>
    <w:rsid w:val="00D72416"/>
    <w:rsid w:val="00D864D4"/>
    <w:rsid w:val="00DC4747"/>
    <w:rsid w:val="00DC7DBE"/>
    <w:rsid w:val="00DD2BDA"/>
    <w:rsid w:val="00E37BB4"/>
    <w:rsid w:val="00E5464E"/>
    <w:rsid w:val="00E630C8"/>
    <w:rsid w:val="00E82F2F"/>
    <w:rsid w:val="00EA2D10"/>
    <w:rsid w:val="00EB54AE"/>
    <w:rsid w:val="00EC374B"/>
    <w:rsid w:val="00EF2BFD"/>
    <w:rsid w:val="00F1485B"/>
    <w:rsid w:val="00F45BD3"/>
    <w:rsid w:val="00F84A7C"/>
    <w:rsid w:val="00F975A4"/>
    <w:rsid w:val="00FA24CD"/>
    <w:rsid w:val="00FB11C6"/>
    <w:rsid w:val="00FC6651"/>
    <w:rsid w:val="00FC7ED0"/>
    <w:rsid w:val="00FD6C8F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F558"/>
  <w15:chartTrackingRefBased/>
  <w15:docId w15:val="{B9656E9B-DAE3-4080-9C90-E4261FF1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4A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55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A3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BF700-D830-437E-93BF-B1C14028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1633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Carlos Mario Paredes Valencia</cp:lastModifiedBy>
  <cp:revision>80</cp:revision>
  <cp:lastPrinted>2021-10-16T02:27:00Z</cp:lastPrinted>
  <dcterms:created xsi:type="dcterms:W3CDTF">2021-10-15T19:08:00Z</dcterms:created>
  <dcterms:modified xsi:type="dcterms:W3CDTF">2022-04-23T16:43:00Z</dcterms:modified>
</cp:coreProperties>
</file>