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68B" w:rsidRPr="00A3632F" w:rsidRDefault="00CE7628" w:rsidP="0045668B">
      <w:pPr>
        <w:spacing w:line="240" w:lineRule="auto"/>
        <w:jc w:val="center"/>
        <w:rPr>
          <w:rFonts w:ascii="Times New Roman" w:eastAsia="Times New Roman" w:hAnsi="Times New Roman" w:cs="Times New Roman"/>
          <w:b/>
          <w:bCs/>
          <w:sz w:val="28"/>
          <w:szCs w:val="28"/>
          <w:lang w:eastAsia="es-ES"/>
        </w:rPr>
      </w:pPr>
      <w:r>
        <w:rPr>
          <w:rFonts w:ascii="Times New Roman" w:eastAsia="Times New Roman" w:hAnsi="Times New Roman" w:cs="Times New Roman"/>
          <w:b/>
          <w:bCs/>
          <w:sz w:val="28"/>
          <w:szCs w:val="28"/>
          <w:lang w:eastAsia="es-ES"/>
        </w:rPr>
        <w:t xml:space="preserve">ECUALIZADOR </w:t>
      </w:r>
    </w:p>
    <w:p w:rsidR="0045668B" w:rsidRPr="009A62CF" w:rsidRDefault="0045668B" w:rsidP="0045668B">
      <w:pPr>
        <w:contextualSpacing/>
        <w:jc w:val="center"/>
        <w:rPr>
          <w:rFonts w:ascii="Times New Roman" w:hAnsi="Times New Roman" w:cs="Times New Roman"/>
          <w:sz w:val="20"/>
          <w:szCs w:val="20"/>
          <w:vertAlign w:val="superscript"/>
        </w:rPr>
      </w:pPr>
      <w:r>
        <w:rPr>
          <w:rFonts w:ascii="Times New Roman" w:hAnsi="Times New Roman" w:cs="Times New Roman"/>
          <w:sz w:val="20"/>
          <w:szCs w:val="20"/>
        </w:rPr>
        <w:t>Cardona Andres</w:t>
      </w:r>
      <w:r w:rsidRPr="009A62CF">
        <w:rPr>
          <w:rFonts w:ascii="Times New Roman" w:hAnsi="Times New Roman" w:cs="Times New Roman"/>
          <w:sz w:val="20"/>
          <w:szCs w:val="20"/>
          <w:vertAlign w:val="superscript"/>
        </w:rPr>
        <w:t>1</w:t>
      </w:r>
      <w:r w:rsidR="00F40152">
        <w:rPr>
          <w:rFonts w:ascii="Times New Roman" w:hAnsi="Times New Roman" w:cs="Times New Roman"/>
          <w:sz w:val="20"/>
          <w:szCs w:val="20"/>
        </w:rPr>
        <w:t>, Gomez Nicolas</w:t>
      </w:r>
      <w:r w:rsidR="00F40152">
        <w:rPr>
          <w:rFonts w:ascii="Times New Roman" w:hAnsi="Times New Roman" w:cs="Times New Roman"/>
          <w:sz w:val="20"/>
          <w:szCs w:val="20"/>
          <w:vertAlign w:val="superscript"/>
        </w:rPr>
        <w:t>2</w:t>
      </w:r>
      <w:r w:rsidR="00F40152">
        <w:rPr>
          <w:rFonts w:ascii="Times New Roman" w:hAnsi="Times New Roman" w:cs="Times New Roman"/>
          <w:sz w:val="20"/>
          <w:szCs w:val="20"/>
        </w:rPr>
        <w:t>,  Mora Jean Breitner</w:t>
      </w:r>
      <w:r w:rsidR="00F40152">
        <w:rPr>
          <w:rFonts w:ascii="Times New Roman" w:hAnsi="Times New Roman" w:cs="Times New Roman"/>
          <w:sz w:val="20"/>
          <w:szCs w:val="20"/>
          <w:vertAlign w:val="superscript"/>
        </w:rPr>
        <w:t>3</w:t>
      </w:r>
      <w:r w:rsidR="00F40152">
        <w:rPr>
          <w:rFonts w:ascii="Times New Roman" w:hAnsi="Times New Roman" w:cs="Times New Roman"/>
          <w:sz w:val="20"/>
          <w:szCs w:val="20"/>
        </w:rPr>
        <w:t xml:space="preserve">, </w:t>
      </w:r>
      <w:r w:rsidRPr="009A62CF">
        <w:rPr>
          <w:rFonts w:ascii="Times New Roman" w:hAnsi="Times New Roman" w:cs="Times New Roman"/>
          <w:sz w:val="20"/>
          <w:szCs w:val="20"/>
        </w:rPr>
        <w:t>Rincón Daniela</w:t>
      </w:r>
      <w:r w:rsidR="00F40152">
        <w:rPr>
          <w:rFonts w:ascii="Times New Roman" w:hAnsi="Times New Roman" w:cs="Times New Roman"/>
          <w:sz w:val="20"/>
          <w:szCs w:val="20"/>
          <w:vertAlign w:val="superscript"/>
        </w:rPr>
        <w:t>4</w:t>
      </w:r>
    </w:p>
    <w:p w:rsidR="0045668B" w:rsidRDefault="00F40152" w:rsidP="0045668B">
      <w:pPr>
        <w:contextualSpacing/>
        <w:jc w:val="center"/>
        <w:rPr>
          <w:rFonts w:ascii="Times New Roman" w:hAnsi="Times New Roman" w:cs="Times New Roman"/>
          <w:sz w:val="20"/>
          <w:szCs w:val="20"/>
        </w:rPr>
      </w:pPr>
      <w:r>
        <w:rPr>
          <w:rFonts w:ascii="Times New Roman" w:hAnsi="Times New Roman" w:cs="Times New Roman"/>
          <w:sz w:val="20"/>
          <w:szCs w:val="20"/>
          <w:vertAlign w:val="superscript"/>
        </w:rPr>
        <w:t>[2</w:t>
      </w:r>
      <w:r w:rsidR="0045668B" w:rsidRPr="009A62CF">
        <w:rPr>
          <w:rFonts w:ascii="Times New Roman" w:hAnsi="Times New Roman" w:cs="Times New Roman"/>
          <w:sz w:val="20"/>
          <w:szCs w:val="20"/>
          <w:vertAlign w:val="superscript"/>
        </w:rPr>
        <w:t xml:space="preserve">] </w:t>
      </w:r>
      <w:r w:rsidR="0045668B" w:rsidRPr="009A62CF">
        <w:rPr>
          <w:rFonts w:ascii="Times New Roman" w:hAnsi="Times New Roman" w:cs="Times New Roman"/>
          <w:sz w:val="20"/>
          <w:szCs w:val="20"/>
        </w:rPr>
        <w:t>Código:</w:t>
      </w:r>
      <w:r w:rsidR="0045668B" w:rsidRPr="009A62CF">
        <w:rPr>
          <w:rFonts w:ascii="Times New Roman" w:hAnsi="Times New Roman" w:cs="Times New Roman"/>
          <w:sz w:val="20"/>
          <w:szCs w:val="20"/>
          <w:vertAlign w:val="superscript"/>
        </w:rPr>
        <w:t xml:space="preserve"> </w:t>
      </w:r>
      <w:r w:rsidR="0045668B">
        <w:rPr>
          <w:rFonts w:ascii="Times New Roman" w:hAnsi="Times New Roman" w:cs="Times New Roman"/>
          <w:sz w:val="20"/>
          <w:szCs w:val="20"/>
        </w:rPr>
        <w:t>215</w:t>
      </w:r>
      <w:r>
        <w:rPr>
          <w:rFonts w:ascii="Times New Roman" w:hAnsi="Times New Roman" w:cs="Times New Roman"/>
          <w:sz w:val="20"/>
          <w:szCs w:val="20"/>
        </w:rPr>
        <w:t>0038</w:t>
      </w:r>
      <w:r w:rsidR="0045668B" w:rsidRPr="009A62CF">
        <w:rPr>
          <w:rFonts w:ascii="Times New Roman" w:hAnsi="Times New Roman" w:cs="Times New Roman"/>
          <w:sz w:val="20"/>
          <w:szCs w:val="20"/>
        </w:rPr>
        <w:t>, Ingeniería Mecatrónica.</w:t>
      </w:r>
    </w:p>
    <w:p w:rsidR="00F40152" w:rsidRDefault="00F40152" w:rsidP="00F40152">
      <w:pPr>
        <w:contextualSpacing/>
        <w:jc w:val="center"/>
        <w:rPr>
          <w:rFonts w:ascii="Times New Roman" w:hAnsi="Times New Roman" w:cs="Times New Roman"/>
          <w:sz w:val="20"/>
          <w:szCs w:val="20"/>
        </w:rPr>
      </w:pPr>
      <w:r>
        <w:rPr>
          <w:rFonts w:ascii="Times New Roman" w:hAnsi="Times New Roman" w:cs="Times New Roman"/>
          <w:sz w:val="20"/>
          <w:szCs w:val="20"/>
          <w:vertAlign w:val="superscript"/>
        </w:rPr>
        <w:t>[2</w:t>
      </w:r>
      <w:r w:rsidRPr="009A62CF">
        <w:rPr>
          <w:rFonts w:ascii="Times New Roman" w:hAnsi="Times New Roman" w:cs="Times New Roman"/>
          <w:sz w:val="20"/>
          <w:szCs w:val="20"/>
          <w:vertAlign w:val="superscript"/>
        </w:rPr>
        <w:t xml:space="preserve">] </w:t>
      </w:r>
      <w:r w:rsidRPr="009A62CF">
        <w:rPr>
          <w:rFonts w:ascii="Times New Roman" w:hAnsi="Times New Roman" w:cs="Times New Roman"/>
          <w:sz w:val="20"/>
          <w:szCs w:val="20"/>
        </w:rPr>
        <w:t>Código:</w:t>
      </w:r>
      <w:r w:rsidRPr="009A62CF">
        <w:rPr>
          <w:rFonts w:ascii="Times New Roman" w:hAnsi="Times New Roman" w:cs="Times New Roman"/>
          <w:sz w:val="20"/>
          <w:szCs w:val="20"/>
          <w:vertAlign w:val="superscript"/>
        </w:rPr>
        <w:t xml:space="preserve"> </w:t>
      </w:r>
      <w:r>
        <w:rPr>
          <w:rFonts w:ascii="Times New Roman" w:hAnsi="Times New Roman" w:cs="Times New Roman"/>
          <w:sz w:val="20"/>
          <w:szCs w:val="20"/>
        </w:rPr>
        <w:t>2150691</w:t>
      </w:r>
      <w:r w:rsidRPr="009A62CF">
        <w:rPr>
          <w:rFonts w:ascii="Times New Roman" w:hAnsi="Times New Roman" w:cs="Times New Roman"/>
          <w:sz w:val="20"/>
          <w:szCs w:val="20"/>
        </w:rPr>
        <w:t>, Ingeniería Mecatrónica.</w:t>
      </w:r>
    </w:p>
    <w:p w:rsidR="00F40152" w:rsidRPr="009A62CF" w:rsidRDefault="00F40152" w:rsidP="00F40152">
      <w:pPr>
        <w:contextualSpacing/>
        <w:jc w:val="center"/>
        <w:rPr>
          <w:rFonts w:ascii="Times New Roman" w:hAnsi="Times New Roman" w:cs="Times New Roman"/>
          <w:sz w:val="20"/>
          <w:szCs w:val="20"/>
        </w:rPr>
      </w:pPr>
      <w:r>
        <w:rPr>
          <w:rFonts w:ascii="Times New Roman" w:hAnsi="Times New Roman" w:cs="Times New Roman"/>
          <w:sz w:val="20"/>
          <w:szCs w:val="20"/>
          <w:vertAlign w:val="superscript"/>
        </w:rPr>
        <w:t>[3</w:t>
      </w:r>
      <w:r w:rsidRPr="009A62CF">
        <w:rPr>
          <w:rFonts w:ascii="Times New Roman" w:hAnsi="Times New Roman" w:cs="Times New Roman"/>
          <w:sz w:val="20"/>
          <w:szCs w:val="20"/>
          <w:vertAlign w:val="superscript"/>
        </w:rPr>
        <w:t xml:space="preserve">] </w:t>
      </w:r>
      <w:r w:rsidRPr="009A62CF">
        <w:rPr>
          <w:rFonts w:ascii="Times New Roman" w:hAnsi="Times New Roman" w:cs="Times New Roman"/>
          <w:sz w:val="20"/>
          <w:szCs w:val="20"/>
        </w:rPr>
        <w:t>Código:</w:t>
      </w:r>
      <w:r w:rsidRPr="009A62CF">
        <w:rPr>
          <w:rFonts w:ascii="Times New Roman" w:hAnsi="Times New Roman" w:cs="Times New Roman"/>
          <w:sz w:val="20"/>
          <w:szCs w:val="20"/>
          <w:vertAlign w:val="superscript"/>
        </w:rPr>
        <w:t xml:space="preserve"> </w:t>
      </w:r>
      <w:r>
        <w:rPr>
          <w:rFonts w:ascii="Times New Roman" w:hAnsi="Times New Roman" w:cs="Times New Roman"/>
          <w:sz w:val="20"/>
          <w:szCs w:val="20"/>
        </w:rPr>
        <w:t>2150913</w:t>
      </w:r>
      <w:r w:rsidRPr="009A62CF">
        <w:rPr>
          <w:rFonts w:ascii="Times New Roman" w:hAnsi="Times New Roman" w:cs="Times New Roman"/>
          <w:sz w:val="20"/>
          <w:szCs w:val="20"/>
        </w:rPr>
        <w:t>, Ingeniería Mecatrónica.</w:t>
      </w:r>
    </w:p>
    <w:p w:rsidR="0045668B" w:rsidRPr="009A62CF" w:rsidRDefault="00F40152" w:rsidP="0045668B">
      <w:pPr>
        <w:contextualSpacing/>
        <w:jc w:val="center"/>
        <w:rPr>
          <w:rFonts w:ascii="Times New Roman" w:hAnsi="Times New Roman" w:cs="Times New Roman"/>
          <w:sz w:val="20"/>
          <w:szCs w:val="20"/>
        </w:rPr>
      </w:pPr>
      <w:r>
        <w:rPr>
          <w:rFonts w:ascii="Times New Roman" w:hAnsi="Times New Roman" w:cs="Times New Roman"/>
          <w:sz w:val="20"/>
          <w:szCs w:val="20"/>
          <w:vertAlign w:val="superscript"/>
        </w:rPr>
        <w:t xml:space="preserve"> [4</w:t>
      </w:r>
      <w:r w:rsidR="0045668B" w:rsidRPr="009A62CF">
        <w:rPr>
          <w:rFonts w:ascii="Times New Roman" w:hAnsi="Times New Roman" w:cs="Times New Roman"/>
          <w:sz w:val="20"/>
          <w:szCs w:val="20"/>
          <w:vertAlign w:val="superscript"/>
        </w:rPr>
        <w:t xml:space="preserve">] </w:t>
      </w:r>
      <w:r w:rsidR="0045668B" w:rsidRPr="009A62CF">
        <w:rPr>
          <w:rFonts w:ascii="Times New Roman" w:hAnsi="Times New Roman" w:cs="Times New Roman"/>
          <w:sz w:val="20"/>
          <w:szCs w:val="20"/>
        </w:rPr>
        <w:t>Código:</w:t>
      </w:r>
      <w:r w:rsidR="0045668B" w:rsidRPr="009A62CF">
        <w:rPr>
          <w:rFonts w:ascii="Times New Roman" w:hAnsi="Times New Roman" w:cs="Times New Roman"/>
          <w:sz w:val="20"/>
          <w:szCs w:val="20"/>
          <w:vertAlign w:val="superscript"/>
        </w:rPr>
        <w:t xml:space="preserve"> </w:t>
      </w:r>
      <w:r w:rsidR="0045668B" w:rsidRPr="009A62CF">
        <w:rPr>
          <w:rFonts w:ascii="Times New Roman" w:hAnsi="Times New Roman" w:cs="Times New Roman"/>
          <w:sz w:val="20"/>
          <w:szCs w:val="20"/>
        </w:rPr>
        <w:t>2146095, Ingeniería Biomédica</w:t>
      </w:r>
    </w:p>
    <w:p w:rsidR="0045668B" w:rsidRPr="009A62CF" w:rsidRDefault="0045668B" w:rsidP="0045668B">
      <w:pPr>
        <w:contextualSpacing/>
        <w:jc w:val="center"/>
        <w:rPr>
          <w:rFonts w:ascii="Times New Roman" w:hAnsi="Times New Roman" w:cs="Times New Roman"/>
          <w:sz w:val="20"/>
          <w:szCs w:val="20"/>
        </w:rPr>
      </w:pPr>
    </w:p>
    <w:p w:rsidR="0045668B" w:rsidRPr="009A62CF" w:rsidRDefault="0045668B" w:rsidP="0045668B">
      <w:pPr>
        <w:contextualSpacing/>
        <w:jc w:val="center"/>
        <w:rPr>
          <w:rFonts w:ascii="Times New Roman" w:hAnsi="Times New Roman" w:cs="Times New Roman"/>
          <w:i/>
          <w:sz w:val="20"/>
          <w:szCs w:val="20"/>
        </w:rPr>
      </w:pPr>
      <w:r w:rsidRPr="009A62CF">
        <w:rPr>
          <w:rFonts w:ascii="Times New Roman" w:hAnsi="Times New Roman" w:cs="Times New Roman"/>
          <w:i/>
          <w:sz w:val="20"/>
          <w:szCs w:val="20"/>
        </w:rPr>
        <w:t>Departamento de Automática y Electrónica</w:t>
      </w:r>
    </w:p>
    <w:p w:rsidR="0045668B" w:rsidRPr="009A62CF" w:rsidRDefault="0045668B" w:rsidP="0045668B">
      <w:pPr>
        <w:contextualSpacing/>
        <w:jc w:val="center"/>
        <w:rPr>
          <w:rFonts w:ascii="Times New Roman" w:hAnsi="Times New Roman" w:cs="Times New Roman"/>
          <w:i/>
          <w:sz w:val="20"/>
          <w:szCs w:val="20"/>
        </w:rPr>
      </w:pPr>
      <w:r w:rsidRPr="009A62CF">
        <w:rPr>
          <w:rFonts w:ascii="Times New Roman" w:hAnsi="Times New Roman" w:cs="Times New Roman"/>
          <w:i/>
          <w:sz w:val="20"/>
          <w:szCs w:val="20"/>
        </w:rPr>
        <w:t>Universidad Autónoma de Occidente</w:t>
      </w:r>
    </w:p>
    <w:p w:rsidR="0045668B" w:rsidRDefault="0045668B" w:rsidP="0045668B">
      <w:pPr>
        <w:contextualSpacing/>
        <w:jc w:val="center"/>
        <w:rPr>
          <w:rFonts w:ascii="Times New Roman" w:hAnsi="Times New Roman" w:cs="Times New Roman"/>
          <w:i/>
          <w:sz w:val="20"/>
          <w:szCs w:val="20"/>
        </w:rPr>
      </w:pPr>
      <w:r w:rsidRPr="009A62CF">
        <w:rPr>
          <w:rFonts w:ascii="Times New Roman" w:hAnsi="Times New Roman" w:cs="Times New Roman"/>
          <w:i/>
          <w:sz w:val="20"/>
          <w:szCs w:val="20"/>
        </w:rPr>
        <w:t>Cali, Colombia</w:t>
      </w:r>
    </w:p>
    <w:p w:rsidR="0045668B" w:rsidRDefault="0045668B" w:rsidP="0045668B">
      <w:pPr>
        <w:contextualSpacing/>
        <w:rPr>
          <w:rFonts w:ascii="Times New Roman" w:hAnsi="Times New Roman" w:cs="Times New Roman"/>
          <w:i/>
          <w:sz w:val="20"/>
          <w:szCs w:val="20"/>
        </w:rPr>
      </w:pPr>
    </w:p>
    <w:p w:rsidR="0045668B" w:rsidRDefault="0045668B" w:rsidP="0045668B">
      <w:pPr>
        <w:tabs>
          <w:tab w:val="left" w:pos="364"/>
        </w:tabs>
        <w:jc w:val="both"/>
        <w:rPr>
          <w:rFonts w:ascii="Times New Roman" w:hAnsi="Times New Roman" w:cs="Times New Roman"/>
          <w:b/>
          <w:i/>
          <w:szCs w:val="24"/>
        </w:rPr>
        <w:sectPr w:rsidR="0045668B">
          <w:pgSz w:w="12240" w:h="15840"/>
          <w:pgMar w:top="1417" w:right="1701" w:bottom="1417" w:left="1701" w:header="708" w:footer="708" w:gutter="0"/>
          <w:cols w:space="708"/>
          <w:docGrid w:linePitch="360"/>
        </w:sectPr>
      </w:pPr>
    </w:p>
    <w:p w:rsidR="0045668B" w:rsidRDefault="0045668B" w:rsidP="0045668B">
      <w:pPr>
        <w:tabs>
          <w:tab w:val="left" w:pos="364"/>
        </w:tabs>
        <w:jc w:val="both"/>
        <w:rPr>
          <w:rFonts w:ascii="Times New Roman" w:hAnsi="Times New Roman" w:cs="Times New Roman"/>
          <w:b/>
          <w:i/>
          <w:szCs w:val="24"/>
        </w:rPr>
      </w:pPr>
    </w:p>
    <w:p w:rsidR="0045668B" w:rsidRDefault="0045668B" w:rsidP="00CE7628">
      <w:pPr>
        <w:tabs>
          <w:tab w:val="left" w:pos="364"/>
        </w:tabs>
        <w:jc w:val="both"/>
        <w:rPr>
          <w:rFonts w:ascii="Times New Roman" w:hAnsi="Times New Roman" w:cs="Times New Roman"/>
          <w:i/>
        </w:rPr>
      </w:pPr>
      <w:r w:rsidRPr="00DE7A40">
        <w:rPr>
          <w:rFonts w:ascii="Times New Roman" w:hAnsi="Times New Roman" w:cs="Times New Roman"/>
          <w:b/>
          <w:i/>
          <w:szCs w:val="24"/>
        </w:rPr>
        <w:t xml:space="preserve">Resumen- </w:t>
      </w:r>
      <w:r w:rsidR="00D35F24">
        <w:rPr>
          <w:rFonts w:ascii="Times New Roman" w:hAnsi="Times New Roman" w:cs="Times New Roman"/>
          <w:i/>
          <w:szCs w:val="24"/>
        </w:rPr>
        <w:t xml:space="preserve">El presente trabajo abarca los avances en la investigación para el desarrollo e implementación de un ecualizador de 6 canales. Se inició indagando sobre la construcción de un ecualizador y sobre los rangos de frecuencia más importantes en la ecualización </w:t>
      </w:r>
    </w:p>
    <w:p w:rsidR="0045668B" w:rsidRPr="007B6172" w:rsidRDefault="0045668B" w:rsidP="0045668B">
      <w:pPr>
        <w:tabs>
          <w:tab w:val="left" w:pos="364"/>
        </w:tabs>
        <w:jc w:val="both"/>
        <w:rPr>
          <w:rFonts w:ascii="Times New Roman" w:hAnsi="Times New Roman" w:cs="Times New Roman"/>
          <w:i/>
          <w:szCs w:val="24"/>
        </w:rPr>
      </w:pPr>
    </w:p>
    <w:p w:rsidR="0045668B" w:rsidRPr="005D52BB" w:rsidRDefault="0045668B" w:rsidP="0045668B">
      <w:pPr>
        <w:pStyle w:val="Prrafodelista"/>
        <w:numPr>
          <w:ilvl w:val="0"/>
          <w:numId w:val="1"/>
        </w:numPr>
        <w:tabs>
          <w:tab w:val="left" w:pos="364"/>
        </w:tabs>
        <w:jc w:val="both"/>
        <w:rPr>
          <w:rFonts w:ascii="Times New Roman" w:hAnsi="Times New Roman" w:cs="Times New Roman"/>
          <w:b/>
          <w:szCs w:val="24"/>
        </w:rPr>
      </w:pPr>
      <w:r w:rsidRPr="005D52BB">
        <w:rPr>
          <w:rFonts w:ascii="Times New Roman" w:hAnsi="Times New Roman" w:cs="Times New Roman"/>
          <w:b/>
          <w:szCs w:val="24"/>
        </w:rPr>
        <w:t xml:space="preserve">INTRODUCCION </w:t>
      </w:r>
    </w:p>
    <w:p w:rsidR="0045668B" w:rsidRPr="00F348B0" w:rsidRDefault="00F348B0" w:rsidP="00F348B0">
      <w:pPr>
        <w:contextualSpacing/>
        <w:jc w:val="both"/>
        <w:rPr>
          <w:rFonts w:ascii="Times New Roman" w:hAnsi="Times New Roman" w:cs="Times New Roman"/>
          <w:sz w:val="24"/>
          <w:szCs w:val="24"/>
          <w:lang w:val="es-MX"/>
        </w:rPr>
      </w:pPr>
      <w:r w:rsidRPr="00F348B0">
        <w:rPr>
          <w:rFonts w:ascii="Times New Roman" w:hAnsi="Times New Roman" w:cs="Times New Roman"/>
          <w:sz w:val="24"/>
          <w:szCs w:val="24"/>
        </w:rPr>
        <w:t xml:space="preserve">Un ecualizador  permite aumentar o reducir la ganancia selectivamente en tres o más frecuencias para corregir deficiencias en la respuesta frecuencial de un sistema (generalmente </w:t>
      </w:r>
      <w:proofErr w:type="spellStart"/>
      <w:r w:rsidRPr="00F348B0">
        <w:rPr>
          <w:rFonts w:ascii="Times New Roman" w:hAnsi="Times New Roman" w:cs="Times New Roman"/>
          <w:sz w:val="24"/>
          <w:szCs w:val="24"/>
        </w:rPr>
        <w:t>electroacústico</w:t>
      </w:r>
      <w:proofErr w:type="spellEnd"/>
      <w:r w:rsidRPr="00F348B0">
        <w:rPr>
          <w:rFonts w:ascii="Times New Roman" w:hAnsi="Times New Roman" w:cs="Times New Roman"/>
          <w:sz w:val="24"/>
          <w:szCs w:val="24"/>
        </w:rPr>
        <w:t>) o el balance tonal de una fuente. Es posible, así, resaltar frecuencias originalmente débiles, o atenuar otras de nivel excesivo [1</w:t>
      </w:r>
      <w:r w:rsidRPr="001F476A">
        <w:rPr>
          <w:rFonts w:ascii="Times New Roman" w:hAnsi="Times New Roman" w:cs="Times New Roman"/>
          <w:sz w:val="24"/>
          <w:szCs w:val="24"/>
        </w:rPr>
        <w:t>]. El ecualizador más sencillo permite controlar tres grandes bandas fijas de frecuencia, denominadas genéricamente graves, medios y agudos.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348B0" w:rsidRDefault="00F348B0" w:rsidP="00916341">
      <w:pPr>
        <w:contextualSpacing/>
        <w:jc w:val="both"/>
        <w:rPr>
          <w:rFonts w:ascii="Times New Roman" w:hAnsi="Times New Roman" w:cs="Times New Roman"/>
          <w:sz w:val="24"/>
          <w:szCs w:val="24"/>
        </w:rPr>
      </w:pPr>
      <w:r w:rsidRPr="00916341">
        <w:rPr>
          <w:rFonts w:ascii="Times New Roman" w:hAnsi="Times New Roman" w:cs="Times New Roman"/>
          <w:sz w:val="24"/>
          <w:szCs w:val="24"/>
        </w:rPr>
        <w:t xml:space="preserve">Para la respectiva construcción </w:t>
      </w:r>
      <w:r w:rsidR="00916341" w:rsidRPr="00916341">
        <w:rPr>
          <w:rFonts w:ascii="Times New Roman" w:hAnsi="Times New Roman" w:cs="Times New Roman"/>
          <w:sz w:val="24"/>
          <w:szCs w:val="24"/>
        </w:rPr>
        <w:t>de un ecualizador son necesario los filtros; en ingeniería se les conoce como sistemas selectivos de frecuencias   que permiten el paso de una banda específica, mientras bloquean, o por lo menos atenúan, los componentes espectrales que se encuentran por fuera de este intervalo</w:t>
      </w:r>
      <w:r w:rsidR="00916341">
        <w:rPr>
          <w:rFonts w:ascii="Times New Roman" w:hAnsi="Times New Roman" w:cs="Times New Roman"/>
          <w:sz w:val="24"/>
          <w:szCs w:val="24"/>
        </w:rPr>
        <w:t xml:space="preserve"> [2].</w:t>
      </w:r>
    </w:p>
    <w:p w:rsidR="000A7B95" w:rsidRDefault="000A7B95" w:rsidP="00916341">
      <w:pPr>
        <w:contextualSpacing/>
        <w:jc w:val="both"/>
        <w:rPr>
          <w:rFonts w:ascii="Times New Roman" w:hAnsi="Times New Roman" w:cs="Times New Roman"/>
          <w:sz w:val="24"/>
          <w:szCs w:val="24"/>
        </w:rPr>
      </w:pPr>
      <w:r>
        <w:rPr>
          <w:rFonts w:ascii="Times New Roman" w:hAnsi="Times New Roman" w:cs="Times New Roman"/>
          <w:sz w:val="24"/>
          <w:szCs w:val="24"/>
        </w:rPr>
        <w:t>Existen dos tipos de filtros: los filtros activos los cuales se realizan con circuitos RC relacionados con amplificadores operac</w:t>
      </w:r>
      <w:r w:rsidR="00C532D5">
        <w:rPr>
          <w:rFonts w:ascii="Times New Roman" w:hAnsi="Times New Roman" w:cs="Times New Roman"/>
          <w:sz w:val="24"/>
          <w:szCs w:val="24"/>
        </w:rPr>
        <w:t>ionales, son relativamente fácil de sintonizar. Se utilizan por debajo de 1MHz. El otro tipo, son los filtros pasivos, estos se realizan con elementos RLC, no tienen ganancia de potencia y son difíciles de sintonizar. Generalmente se utilizan por encima de 1MHz</w:t>
      </w:r>
      <w:r w:rsidR="001A503C">
        <w:rPr>
          <w:rFonts w:ascii="Times New Roman" w:hAnsi="Times New Roman" w:cs="Times New Roman"/>
          <w:sz w:val="24"/>
          <w:szCs w:val="24"/>
        </w:rPr>
        <w:t>.</w:t>
      </w:r>
    </w:p>
    <w:p w:rsidR="001A503C" w:rsidRDefault="001A503C" w:rsidP="00916341">
      <w:pPr>
        <w:contextualSpacing/>
        <w:jc w:val="both"/>
        <w:rPr>
          <w:rFonts w:ascii="Times New Roman" w:hAnsi="Times New Roman" w:cs="Times New Roman"/>
          <w:sz w:val="24"/>
          <w:szCs w:val="24"/>
        </w:rPr>
      </w:pPr>
    </w:p>
    <w:p w:rsidR="001A503C" w:rsidRDefault="001A503C" w:rsidP="00916341">
      <w:pPr>
        <w:contextualSpacing/>
        <w:jc w:val="both"/>
        <w:rPr>
          <w:rFonts w:ascii="Times New Roman" w:hAnsi="Times New Roman" w:cs="Times New Roman"/>
          <w:sz w:val="24"/>
          <w:szCs w:val="24"/>
        </w:rPr>
      </w:pPr>
      <w:r>
        <w:rPr>
          <w:rFonts w:ascii="Times New Roman" w:hAnsi="Times New Roman" w:cs="Times New Roman"/>
          <w:sz w:val="24"/>
          <w:szCs w:val="24"/>
        </w:rPr>
        <w:t>Para el caso del ecualizador a desarrollarse se utilizara filtros activos ya que se manejaran frecuencias menores a 1MHz</w:t>
      </w:r>
      <w:r w:rsidR="009B6777">
        <w:rPr>
          <w:rFonts w:ascii="Times New Roman" w:hAnsi="Times New Roman" w:cs="Times New Roman"/>
          <w:sz w:val="24"/>
          <w:szCs w:val="24"/>
        </w:rPr>
        <w:t>.</w:t>
      </w:r>
    </w:p>
    <w:p w:rsidR="000E218A" w:rsidRDefault="000E218A" w:rsidP="00916341">
      <w:pPr>
        <w:contextualSpacing/>
        <w:jc w:val="both"/>
        <w:rPr>
          <w:rFonts w:ascii="Times New Roman" w:hAnsi="Times New Roman" w:cs="Times New Roman"/>
          <w:sz w:val="24"/>
          <w:szCs w:val="24"/>
        </w:rPr>
      </w:pPr>
    </w:p>
    <w:p w:rsidR="000E218A" w:rsidRPr="000E218A" w:rsidRDefault="000E218A" w:rsidP="00916341">
      <w:pPr>
        <w:contextualSpacing/>
        <w:jc w:val="both"/>
        <w:rPr>
          <w:rFonts w:ascii="Times New Roman" w:hAnsi="Times New Roman" w:cs="Times New Roman"/>
          <w:sz w:val="24"/>
          <w:szCs w:val="24"/>
        </w:rPr>
      </w:pPr>
      <w:r w:rsidRPr="001F476A">
        <w:rPr>
          <w:rFonts w:ascii="Times New Roman" w:hAnsi="Times New Roman" w:cs="Times New Roman"/>
          <w:sz w:val="24"/>
          <w:szCs w:val="24"/>
        </w:rPr>
        <w:t xml:space="preserve">Una de las principales ventajas que ofrecen los filtros activos consiste en que son ideales para operar a bajas frecuencias ya que no involucran el uso de los incómodos inductores, además de aprovechar el predecible comportamiento que poseen los amplificadores operacionales en las regiones inferiores del espectro. Esto hace que este tipo de sistemas sean sumamente versátiles a la hora de procesar señales cuyo ancho de banda se sitúa dentro de la audio frecuencia, región en la cual los filtros pasivos presentan algunas dificultades, pues los inductores requeridos suelen ser de alta capacidad y físicamente voluminosos, además de demandar corrientes relativamente altas a las fuentes </w:t>
      </w:r>
      <w:r w:rsidRPr="001F476A">
        <w:rPr>
          <w:rFonts w:ascii="Times New Roman" w:hAnsi="Times New Roman" w:cs="Times New Roman"/>
          <w:sz w:val="24"/>
          <w:szCs w:val="24"/>
        </w:rPr>
        <w:lastRenderedPageBreak/>
        <w:t>de tensión que producen la señal a filtrar [3].</w:t>
      </w:r>
    </w:p>
    <w:p w:rsidR="00F348B0" w:rsidRDefault="00F348B0" w:rsidP="0045668B">
      <w:pPr>
        <w:contextualSpacing/>
      </w:pPr>
    </w:p>
    <w:p w:rsidR="00F348B0" w:rsidRDefault="00F348B0" w:rsidP="0045668B">
      <w:pPr>
        <w:contextualSpacing/>
      </w:pPr>
    </w:p>
    <w:p w:rsidR="00F348B0" w:rsidRDefault="00F348B0" w:rsidP="0045668B">
      <w:pPr>
        <w:contextualSpacing/>
      </w:pPr>
    </w:p>
    <w:p w:rsidR="00F348B0" w:rsidRDefault="00762A2A" w:rsidP="00762A2A">
      <w:pPr>
        <w:pStyle w:val="Prrafodelista"/>
        <w:numPr>
          <w:ilvl w:val="0"/>
          <w:numId w:val="1"/>
        </w:numPr>
        <w:rPr>
          <w:rFonts w:ascii="Times New Roman" w:hAnsi="Times New Roman" w:cs="Times New Roman"/>
          <w:b/>
          <w:sz w:val="24"/>
          <w:szCs w:val="24"/>
        </w:rPr>
      </w:pPr>
      <w:r w:rsidRPr="00762A2A">
        <w:rPr>
          <w:rFonts w:ascii="Times New Roman" w:hAnsi="Times New Roman" w:cs="Times New Roman"/>
          <w:b/>
          <w:sz w:val="24"/>
          <w:szCs w:val="24"/>
        </w:rPr>
        <w:t xml:space="preserve">MARCO TEORICO </w:t>
      </w:r>
    </w:p>
    <w:p w:rsidR="00D372AA" w:rsidRPr="00D372AA" w:rsidRDefault="00D372AA" w:rsidP="00D372AA">
      <w:pPr>
        <w:rPr>
          <w:rFonts w:ascii="Times New Roman" w:hAnsi="Times New Roman" w:cs="Times New Roman"/>
          <w:b/>
          <w:sz w:val="24"/>
          <w:szCs w:val="24"/>
        </w:rPr>
      </w:pPr>
      <w:r>
        <w:rPr>
          <w:rFonts w:ascii="Times New Roman" w:hAnsi="Times New Roman" w:cs="Times New Roman"/>
          <w:b/>
          <w:sz w:val="24"/>
          <w:szCs w:val="24"/>
        </w:rPr>
        <w:t xml:space="preserve">Filtros análogos </w:t>
      </w:r>
    </w:p>
    <w:p w:rsidR="00762A2A" w:rsidRDefault="00762A2A" w:rsidP="00762A2A">
      <w:pPr>
        <w:jc w:val="both"/>
        <w:rPr>
          <w:rFonts w:ascii="Times New Roman" w:hAnsi="Times New Roman" w:cs="Times New Roman"/>
          <w:sz w:val="24"/>
          <w:szCs w:val="24"/>
        </w:rPr>
      </w:pPr>
      <w:r w:rsidRPr="00762A2A">
        <w:rPr>
          <w:rFonts w:ascii="Times New Roman" w:hAnsi="Times New Roman" w:cs="Times New Roman"/>
          <w:sz w:val="24"/>
          <w:szCs w:val="24"/>
        </w:rPr>
        <w:t>Los filtros activos pueden tener diferentes respuestas ideales  de acuerdo a lo que se  desea, estas son:</w:t>
      </w:r>
    </w:p>
    <w:p w:rsidR="00762A2A" w:rsidRDefault="00DE48AD" w:rsidP="00762A2A">
      <w:pPr>
        <w:jc w:val="both"/>
        <w:rPr>
          <w:rFonts w:ascii="Times New Roman" w:hAnsi="Times New Roman" w:cs="Times New Roman"/>
          <w:sz w:val="24"/>
          <w:szCs w:val="24"/>
        </w:rPr>
      </w:pPr>
      <w:r>
        <w:rPr>
          <w:rFonts w:ascii="Times New Roman" w:hAnsi="Times New Roman" w:cs="Times New Roman"/>
          <w:sz w:val="24"/>
          <w:szCs w:val="24"/>
        </w:rPr>
        <w:t>-F</w:t>
      </w:r>
      <w:r w:rsidR="00DD0E60">
        <w:rPr>
          <w:rFonts w:ascii="Times New Roman" w:hAnsi="Times New Roman" w:cs="Times New Roman"/>
          <w:sz w:val="24"/>
          <w:szCs w:val="24"/>
        </w:rPr>
        <w:t xml:space="preserve">iltro paso bajo: </w:t>
      </w:r>
      <w:r w:rsidR="00DD0E60" w:rsidRPr="00DD0E60">
        <w:rPr>
          <w:rFonts w:ascii="Times New Roman" w:hAnsi="Times New Roman" w:cs="Times New Roman"/>
          <w:sz w:val="24"/>
          <w:szCs w:val="24"/>
        </w:rPr>
        <w:t>Este tipo de filtro deja pasar todas las frecuencias desde cero hasta la frecuencia de corte y bloquea todas las frecuenci</w:t>
      </w:r>
      <w:r w:rsidR="00DD0E60">
        <w:rPr>
          <w:rFonts w:ascii="Times New Roman" w:hAnsi="Times New Roman" w:cs="Times New Roman"/>
          <w:sz w:val="24"/>
          <w:szCs w:val="24"/>
        </w:rPr>
        <w:t xml:space="preserve">as por encima de la misma. En </w:t>
      </w:r>
      <w:proofErr w:type="gramStart"/>
      <w:r w:rsidR="00DD0E60">
        <w:rPr>
          <w:rFonts w:ascii="Times New Roman" w:hAnsi="Times New Roman" w:cs="Times New Roman"/>
          <w:sz w:val="24"/>
          <w:szCs w:val="24"/>
        </w:rPr>
        <w:t xml:space="preserve">los filtros </w:t>
      </w:r>
      <w:r w:rsidR="00DD0E60" w:rsidRPr="00DD0E60">
        <w:rPr>
          <w:rFonts w:ascii="Times New Roman" w:hAnsi="Times New Roman" w:cs="Times New Roman"/>
          <w:sz w:val="24"/>
          <w:szCs w:val="24"/>
        </w:rPr>
        <w:t>paso</w:t>
      </w:r>
      <w:proofErr w:type="gramEnd"/>
      <w:r w:rsidR="00DD0E60" w:rsidRPr="00DD0E60">
        <w:rPr>
          <w:rFonts w:ascii="Times New Roman" w:hAnsi="Times New Roman" w:cs="Times New Roman"/>
          <w:sz w:val="24"/>
          <w:szCs w:val="24"/>
        </w:rPr>
        <w:t xml:space="preserve"> bajo, las frecuencias entre cero y la frecuencia de corte se llaman banda pasante. Las frecuencias por encima de la frecuencia de corte son la banda eliminada. La zona entre la banda pasante y l</w:t>
      </w:r>
      <w:r w:rsidR="00DD0E60">
        <w:rPr>
          <w:rFonts w:ascii="Times New Roman" w:hAnsi="Times New Roman" w:cs="Times New Roman"/>
          <w:sz w:val="24"/>
          <w:szCs w:val="24"/>
        </w:rPr>
        <w:t>a banda eliminada se llama región de transició</w:t>
      </w:r>
      <w:r w:rsidR="00DD0E60" w:rsidRPr="00DD0E60">
        <w:rPr>
          <w:rFonts w:ascii="Times New Roman" w:hAnsi="Times New Roman" w:cs="Times New Roman"/>
          <w:sz w:val="24"/>
          <w:szCs w:val="24"/>
        </w:rPr>
        <w:t>n. Un filtro pas</w:t>
      </w:r>
      <w:r w:rsidR="00DD0E60">
        <w:rPr>
          <w:rFonts w:ascii="Times New Roman" w:hAnsi="Times New Roman" w:cs="Times New Roman"/>
          <w:sz w:val="24"/>
          <w:szCs w:val="24"/>
        </w:rPr>
        <w:t>o bajo ideal tiene atenuación</w:t>
      </w:r>
      <w:r w:rsidR="00DD0E60" w:rsidRPr="00DD0E60">
        <w:rPr>
          <w:rFonts w:ascii="Times New Roman" w:hAnsi="Times New Roman" w:cs="Times New Roman"/>
          <w:sz w:val="24"/>
          <w:szCs w:val="24"/>
        </w:rPr>
        <w:t>,</w:t>
      </w:r>
      <w:r w:rsidR="00DD0E60">
        <w:rPr>
          <w:rFonts w:ascii="Times New Roman" w:hAnsi="Times New Roman" w:cs="Times New Roman"/>
          <w:sz w:val="24"/>
          <w:szCs w:val="24"/>
        </w:rPr>
        <w:t xml:space="preserve"> cero (señ</w:t>
      </w:r>
      <w:r w:rsidR="00DD0E60" w:rsidRPr="00DD0E60">
        <w:rPr>
          <w:rFonts w:ascii="Times New Roman" w:hAnsi="Times New Roman" w:cs="Times New Roman"/>
          <w:sz w:val="24"/>
          <w:szCs w:val="24"/>
        </w:rPr>
        <w:t>al perdida) en la banda pasante, in</w:t>
      </w:r>
      <w:r w:rsidR="00DD0E60">
        <w:rPr>
          <w:rFonts w:ascii="Times New Roman" w:hAnsi="Times New Roman" w:cs="Times New Roman"/>
          <w:sz w:val="24"/>
          <w:szCs w:val="24"/>
        </w:rPr>
        <w:t xml:space="preserve">finita en. </w:t>
      </w:r>
      <w:proofErr w:type="gramStart"/>
      <w:r w:rsidR="00DD0E60">
        <w:rPr>
          <w:rFonts w:ascii="Times New Roman" w:hAnsi="Times New Roman" w:cs="Times New Roman"/>
          <w:sz w:val="24"/>
          <w:szCs w:val="24"/>
        </w:rPr>
        <w:t>la</w:t>
      </w:r>
      <w:proofErr w:type="gramEnd"/>
      <w:r w:rsidR="00DD0E60">
        <w:rPr>
          <w:rFonts w:ascii="Times New Roman" w:hAnsi="Times New Roman" w:cs="Times New Roman"/>
          <w:sz w:val="24"/>
          <w:szCs w:val="24"/>
        </w:rPr>
        <w:t xml:space="preserve"> banda elimi</w:t>
      </w:r>
      <w:r w:rsidR="00DD0E60" w:rsidRPr="00DD0E60">
        <w:rPr>
          <w:rFonts w:ascii="Times New Roman" w:hAnsi="Times New Roman" w:cs="Times New Roman"/>
          <w:sz w:val="24"/>
          <w:szCs w:val="24"/>
        </w:rPr>
        <w:t>nada y una transición</w:t>
      </w:r>
      <w:r w:rsidR="00DD0E60">
        <w:rPr>
          <w:rFonts w:ascii="Times New Roman" w:hAnsi="Times New Roman" w:cs="Times New Roman"/>
          <w:sz w:val="24"/>
          <w:szCs w:val="24"/>
        </w:rPr>
        <w:t xml:space="preserve"> vertical [4].</w:t>
      </w:r>
    </w:p>
    <w:p w:rsidR="00DE48AD" w:rsidRDefault="00DE48AD" w:rsidP="00762A2A">
      <w:pPr>
        <w:jc w:val="both"/>
        <w:rPr>
          <w:rFonts w:ascii="Times New Roman" w:hAnsi="Times New Roman" w:cs="Times New Roman"/>
          <w:sz w:val="24"/>
          <w:szCs w:val="24"/>
        </w:rPr>
      </w:pPr>
      <w:r>
        <w:rPr>
          <w:noProof/>
          <w:lang w:val="es-CO" w:eastAsia="es-CO"/>
        </w:rPr>
        <w:drawing>
          <wp:inline distT="0" distB="0" distL="0" distR="0" wp14:anchorId="1E6EE465" wp14:editId="57554BAC">
            <wp:extent cx="2581275" cy="1583055"/>
            <wp:effectExtent l="0" t="0" r="9525"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1583055"/>
                    </a:xfrm>
                    <a:prstGeom prst="rect">
                      <a:avLst/>
                    </a:prstGeom>
                    <a:noFill/>
                    <a:ln>
                      <a:noFill/>
                    </a:ln>
                    <a:extLst/>
                  </pic:spPr>
                </pic:pic>
              </a:graphicData>
            </a:graphic>
          </wp:inline>
        </w:drawing>
      </w:r>
    </w:p>
    <w:p w:rsidR="00DE48AD" w:rsidRPr="00DE48AD" w:rsidRDefault="00DE48AD" w:rsidP="00DE48AD">
      <w:pPr>
        <w:jc w:val="center"/>
        <w:rPr>
          <w:rFonts w:ascii="Times New Roman" w:hAnsi="Times New Roman" w:cs="Times New Roman"/>
          <w:i/>
          <w:sz w:val="20"/>
          <w:szCs w:val="20"/>
        </w:rPr>
      </w:pPr>
      <w:r w:rsidRPr="00DE48AD">
        <w:rPr>
          <w:rFonts w:ascii="Times New Roman" w:hAnsi="Times New Roman" w:cs="Times New Roman"/>
          <w:i/>
          <w:sz w:val="20"/>
          <w:szCs w:val="20"/>
        </w:rPr>
        <w:t>Fig. 1. Filtro pasa bajos</w:t>
      </w:r>
    </w:p>
    <w:p w:rsidR="00DD0E60" w:rsidRDefault="00DE48AD" w:rsidP="00762A2A">
      <w:pPr>
        <w:jc w:val="both"/>
        <w:rPr>
          <w:rFonts w:ascii="Times New Roman" w:hAnsi="Times New Roman" w:cs="Times New Roman"/>
          <w:sz w:val="24"/>
          <w:szCs w:val="24"/>
        </w:rPr>
      </w:pPr>
      <w:r>
        <w:rPr>
          <w:rFonts w:ascii="Times New Roman" w:hAnsi="Times New Roman" w:cs="Times New Roman"/>
          <w:sz w:val="24"/>
          <w:szCs w:val="24"/>
        </w:rPr>
        <w:t>-Filtro paso alto: Este tipo</w:t>
      </w:r>
      <w:r w:rsidRPr="00DE48AD">
        <w:rPr>
          <w:rFonts w:ascii="Times New Roman" w:hAnsi="Times New Roman" w:cs="Times New Roman"/>
          <w:sz w:val="24"/>
          <w:szCs w:val="24"/>
        </w:rPr>
        <w:t xml:space="preserve"> de filtro elimina todas las frecuencias desde cero has</w:t>
      </w:r>
      <w:r>
        <w:rPr>
          <w:rFonts w:ascii="Times New Roman" w:hAnsi="Times New Roman" w:cs="Times New Roman"/>
          <w:sz w:val="24"/>
          <w:szCs w:val="24"/>
        </w:rPr>
        <w:t>ta la frecuencia de corte y per</w:t>
      </w:r>
      <w:r w:rsidRPr="00DE48AD">
        <w:rPr>
          <w:rFonts w:ascii="Times New Roman" w:hAnsi="Times New Roman" w:cs="Times New Roman"/>
          <w:sz w:val="24"/>
          <w:szCs w:val="24"/>
        </w:rPr>
        <w:t xml:space="preserve">mite el paso de todas las frecuencias por encima de la frecuencia de corte. Con un filtro paso alto, </w:t>
      </w:r>
      <w:r w:rsidRPr="00DE48AD">
        <w:rPr>
          <w:rFonts w:ascii="Times New Roman" w:hAnsi="Times New Roman" w:cs="Times New Roman"/>
          <w:sz w:val="24"/>
          <w:szCs w:val="24"/>
        </w:rPr>
        <w:t>las frecuencias entre cero y la frecuencia de corte son la banda eliminada. Las frecuencias por encima de la de corte son la banda pasante. Un filtro ide</w:t>
      </w:r>
      <w:r>
        <w:rPr>
          <w:rFonts w:ascii="Times New Roman" w:hAnsi="Times New Roman" w:cs="Times New Roman"/>
          <w:sz w:val="24"/>
          <w:szCs w:val="24"/>
        </w:rPr>
        <w:t>al paso alto tiene una atenuación infinita en la banda eliminada, atenuació</w:t>
      </w:r>
      <w:r w:rsidRPr="00DE48AD">
        <w:rPr>
          <w:rFonts w:ascii="Times New Roman" w:hAnsi="Times New Roman" w:cs="Times New Roman"/>
          <w:sz w:val="24"/>
          <w:szCs w:val="24"/>
        </w:rPr>
        <w:t>n cero en la banda pasante y una transición</w:t>
      </w:r>
      <w:r w:rsidR="00C648CA">
        <w:rPr>
          <w:rFonts w:ascii="Times New Roman" w:hAnsi="Times New Roman" w:cs="Times New Roman"/>
          <w:sz w:val="24"/>
          <w:szCs w:val="24"/>
        </w:rPr>
        <w:t xml:space="preserve"> vertical [4].</w:t>
      </w:r>
    </w:p>
    <w:p w:rsidR="00414F42" w:rsidRDefault="00414F42" w:rsidP="00762A2A">
      <w:pPr>
        <w:jc w:val="both"/>
        <w:rPr>
          <w:rFonts w:ascii="Times New Roman" w:hAnsi="Times New Roman" w:cs="Times New Roman"/>
          <w:sz w:val="24"/>
          <w:szCs w:val="24"/>
        </w:rPr>
      </w:pPr>
      <w:r>
        <w:rPr>
          <w:noProof/>
          <w:lang w:val="es-CO" w:eastAsia="es-CO"/>
        </w:rPr>
        <w:drawing>
          <wp:inline distT="0" distB="0" distL="0" distR="0" wp14:anchorId="418B5F98" wp14:editId="41196FA0">
            <wp:extent cx="2581275" cy="1541780"/>
            <wp:effectExtent l="0" t="0" r="9525"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1541780"/>
                    </a:xfrm>
                    <a:prstGeom prst="rect">
                      <a:avLst/>
                    </a:prstGeom>
                    <a:noFill/>
                    <a:ln>
                      <a:noFill/>
                    </a:ln>
                    <a:extLst/>
                  </pic:spPr>
                </pic:pic>
              </a:graphicData>
            </a:graphic>
          </wp:inline>
        </w:drawing>
      </w:r>
    </w:p>
    <w:p w:rsidR="00414F42" w:rsidRPr="00414F42" w:rsidRDefault="00414F42" w:rsidP="00414F42">
      <w:pPr>
        <w:jc w:val="center"/>
        <w:rPr>
          <w:rFonts w:ascii="Times New Roman" w:hAnsi="Times New Roman" w:cs="Times New Roman"/>
          <w:i/>
          <w:sz w:val="20"/>
          <w:szCs w:val="20"/>
        </w:rPr>
      </w:pPr>
      <w:r w:rsidRPr="00414F42">
        <w:rPr>
          <w:rFonts w:ascii="Times New Roman" w:hAnsi="Times New Roman" w:cs="Times New Roman"/>
          <w:i/>
          <w:sz w:val="20"/>
          <w:szCs w:val="20"/>
        </w:rPr>
        <w:t>Fig. 2. Filtro pasa altos</w:t>
      </w:r>
    </w:p>
    <w:p w:rsidR="00266103" w:rsidRDefault="00266103" w:rsidP="00266103">
      <w:pPr>
        <w:jc w:val="both"/>
        <w:rPr>
          <w:rFonts w:ascii="Times New Roman" w:hAnsi="Times New Roman" w:cs="Times New Roman"/>
          <w:sz w:val="24"/>
          <w:szCs w:val="24"/>
        </w:rPr>
      </w:pPr>
      <w:r w:rsidRPr="00266103">
        <w:rPr>
          <w:rFonts w:ascii="Times New Roman" w:hAnsi="Times New Roman" w:cs="Times New Roman"/>
          <w:sz w:val="24"/>
          <w:szCs w:val="24"/>
        </w:rPr>
        <w:t xml:space="preserve">-Filtro pasa banda: La respuesta ideal elimina todas las frecuencias desde cero a la frecuencia de corte inferior, permite pasar todas aquellas que están entre la frecuencia de corte inferior y la frecuencia de corte superior y elimina todas las frecuencias por encima de la frecuencia de corte superior. En un filtro paso banda ideal, la atenuación en la banda pasante es cero. El ancho de banda (BW: </w:t>
      </w:r>
      <w:proofErr w:type="spellStart"/>
      <w:r w:rsidRPr="00266103">
        <w:rPr>
          <w:rFonts w:ascii="Times New Roman" w:hAnsi="Times New Roman" w:cs="Times New Roman"/>
          <w:sz w:val="24"/>
          <w:szCs w:val="24"/>
        </w:rPr>
        <w:t>bandwidth</w:t>
      </w:r>
      <w:proofErr w:type="spellEnd"/>
      <w:r w:rsidRPr="00266103">
        <w:rPr>
          <w:rFonts w:ascii="Times New Roman" w:hAnsi="Times New Roman" w:cs="Times New Roman"/>
          <w:sz w:val="24"/>
          <w:szCs w:val="24"/>
        </w:rPr>
        <w:t>) de un filtro paso banda es la diferencia entre las frecuencia</w:t>
      </w:r>
      <w:r w:rsidR="00C648CA">
        <w:rPr>
          <w:rFonts w:ascii="Times New Roman" w:hAnsi="Times New Roman" w:cs="Times New Roman"/>
          <w:sz w:val="24"/>
          <w:szCs w:val="24"/>
        </w:rPr>
        <w:t>s superior e inferior de corte [4].</w:t>
      </w:r>
    </w:p>
    <w:p w:rsidR="00266103" w:rsidRDefault="00266103" w:rsidP="00266103">
      <w:pPr>
        <w:jc w:val="both"/>
        <w:rPr>
          <w:rFonts w:ascii="Times New Roman" w:hAnsi="Times New Roman" w:cs="Times New Roman"/>
          <w:sz w:val="24"/>
          <w:szCs w:val="24"/>
        </w:rPr>
      </w:pPr>
      <w:r>
        <w:rPr>
          <w:noProof/>
          <w:lang w:val="es-CO" w:eastAsia="es-CO"/>
        </w:rPr>
        <w:drawing>
          <wp:inline distT="0" distB="0" distL="0" distR="0" wp14:anchorId="2BFC25BA" wp14:editId="52CC8A97">
            <wp:extent cx="2581275" cy="1547495"/>
            <wp:effectExtent l="0" t="0" r="9525" b="0"/>
            <wp:docPr id="512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1547495"/>
                    </a:xfrm>
                    <a:prstGeom prst="rect">
                      <a:avLst/>
                    </a:prstGeom>
                    <a:noFill/>
                    <a:ln>
                      <a:noFill/>
                    </a:ln>
                    <a:extLst/>
                  </pic:spPr>
                </pic:pic>
              </a:graphicData>
            </a:graphic>
          </wp:inline>
        </w:drawing>
      </w:r>
    </w:p>
    <w:p w:rsidR="00ED365E" w:rsidRDefault="00ED365E" w:rsidP="00ED365E">
      <w:pPr>
        <w:jc w:val="center"/>
        <w:rPr>
          <w:rFonts w:ascii="Times New Roman" w:hAnsi="Times New Roman" w:cs="Times New Roman"/>
          <w:i/>
          <w:sz w:val="20"/>
          <w:szCs w:val="20"/>
        </w:rPr>
      </w:pPr>
      <w:r w:rsidRPr="00ED365E">
        <w:rPr>
          <w:rFonts w:ascii="Times New Roman" w:hAnsi="Times New Roman" w:cs="Times New Roman"/>
          <w:i/>
          <w:sz w:val="20"/>
          <w:szCs w:val="20"/>
        </w:rPr>
        <w:t>Fig. 3. Filtro pasa banda</w:t>
      </w:r>
    </w:p>
    <w:p w:rsidR="00C648CA" w:rsidRPr="00ED365E" w:rsidRDefault="00C648CA" w:rsidP="00C648CA">
      <w:pPr>
        <w:rPr>
          <w:rFonts w:ascii="Times New Roman" w:hAnsi="Times New Roman" w:cs="Times New Roman"/>
          <w:i/>
          <w:sz w:val="20"/>
          <w:szCs w:val="20"/>
        </w:rPr>
      </w:pPr>
      <w:r w:rsidRPr="00C648CA">
        <w:rPr>
          <w:rFonts w:ascii="Times New Roman" w:hAnsi="Times New Roman" w:cs="Times New Roman"/>
          <w:i/>
          <w:noProof/>
          <w:sz w:val="20"/>
          <w:szCs w:val="20"/>
          <w:lang w:val="es-CO" w:eastAsia="es-CO"/>
        </w:rPr>
        <w:lastRenderedPageBreak/>
        <w:drawing>
          <wp:inline distT="0" distB="0" distL="0" distR="0">
            <wp:extent cx="1463237" cy="857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4484" cy="869698"/>
                    </a:xfrm>
                    <a:prstGeom prst="rect">
                      <a:avLst/>
                    </a:prstGeom>
                    <a:noFill/>
                    <a:ln>
                      <a:noFill/>
                    </a:ln>
                  </pic:spPr>
                </pic:pic>
              </a:graphicData>
            </a:graphic>
          </wp:inline>
        </w:drawing>
      </w:r>
    </w:p>
    <w:p w:rsidR="00762A2A" w:rsidRPr="00C648CA" w:rsidRDefault="00C648CA" w:rsidP="00C648CA">
      <w:pPr>
        <w:jc w:val="both"/>
        <w:rPr>
          <w:rFonts w:ascii="Times New Roman" w:hAnsi="Times New Roman" w:cs="Times New Roman"/>
          <w:sz w:val="24"/>
          <w:szCs w:val="24"/>
        </w:rPr>
      </w:pPr>
      <w:r w:rsidRPr="00C648CA">
        <w:rPr>
          <w:rFonts w:ascii="Times New Roman" w:hAnsi="Times New Roman" w:cs="Times New Roman"/>
          <w:sz w:val="24"/>
          <w:szCs w:val="24"/>
        </w:rPr>
        <w:t>Cuando Q es menor que 1 se conoce como filtro de banda estrecha  y cuando es mayor a 1 es un filtro banda ancha.</w:t>
      </w:r>
    </w:p>
    <w:p w:rsidR="00F348B0" w:rsidRDefault="00F348B0" w:rsidP="0045668B">
      <w:pPr>
        <w:contextualSpacing/>
      </w:pPr>
    </w:p>
    <w:p w:rsidR="00F348B0" w:rsidRDefault="00C648CA" w:rsidP="00163325">
      <w:pPr>
        <w:contextualSpacing/>
        <w:jc w:val="both"/>
        <w:rPr>
          <w:rFonts w:ascii="Times New Roman" w:hAnsi="Times New Roman" w:cs="Times New Roman"/>
          <w:sz w:val="24"/>
          <w:szCs w:val="24"/>
        </w:rPr>
      </w:pPr>
      <w:r w:rsidRPr="00163325">
        <w:rPr>
          <w:rFonts w:ascii="Times New Roman" w:hAnsi="Times New Roman" w:cs="Times New Roman"/>
          <w:sz w:val="24"/>
          <w:szCs w:val="24"/>
        </w:rPr>
        <w:t xml:space="preserve">Los filtros pueden tener diferentes características de respuesta </w:t>
      </w:r>
      <w:r w:rsidR="00163325" w:rsidRPr="00163325">
        <w:rPr>
          <w:rFonts w:ascii="Times New Roman" w:hAnsi="Times New Roman" w:cs="Times New Roman"/>
          <w:sz w:val="24"/>
          <w:szCs w:val="24"/>
        </w:rPr>
        <w:t>y cada una se identifica por la forma de la curva de respuesta.</w:t>
      </w:r>
    </w:p>
    <w:p w:rsidR="004D4318" w:rsidRDefault="004D4318" w:rsidP="00163325">
      <w:pPr>
        <w:contextualSpacing/>
        <w:jc w:val="both"/>
        <w:rPr>
          <w:rFonts w:ascii="Times New Roman" w:hAnsi="Times New Roman" w:cs="Times New Roman"/>
          <w:sz w:val="24"/>
          <w:szCs w:val="24"/>
        </w:rPr>
      </w:pPr>
    </w:p>
    <w:p w:rsidR="004D4318" w:rsidRDefault="004D4318" w:rsidP="00163325">
      <w:pPr>
        <w:contextualSpacing/>
        <w:jc w:val="both"/>
        <w:rPr>
          <w:rFonts w:ascii="Times New Roman" w:hAnsi="Times New Roman" w:cs="Times New Roman"/>
          <w:sz w:val="24"/>
          <w:szCs w:val="24"/>
        </w:rPr>
      </w:pPr>
      <w:r>
        <w:rPr>
          <w:rFonts w:ascii="Times New Roman" w:hAnsi="Times New Roman" w:cs="Times New Roman"/>
          <w:sz w:val="24"/>
          <w:szCs w:val="24"/>
        </w:rPr>
        <w:t>-</w:t>
      </w:r>
      <w:r w:rsidRPr="004D4318">
        <w:rPr>
          <w:rFonts w:ascii="Times New Roman" w:hAnsi="Times New Roman" w:cs="Times New Roman"/>
          <w:b/>
          <w:sz w:val="24"/>
          <w:szCs w:val="24"/>
        </w:rPr>
        <w:t xml:space="preserve">Característica </w:t>
      </w:r>
      <w:proofErr w:type="spellStart"/>
      <w:r w:rsidRPr="004D4318">
        <w:rPr>
          <w:rFonts w:ascii="Times New Roman" w:hAnsi="Times New Roman" w:cs="Times New Roman"/>
          <w:b/>
          <w:sz w:val="24"/>
          <w:szCs w:val="24"/>
        </w:rPr>
        <w:t>Butterworth</w:t>
      </w:r>
      <w:proofErr w:type="spellEnd"/>
      <w:r>
        <w:rPr>
          <w:rFonts w:ascii="Times New Roman" w:hAnsi="Times New Roman" w:cs="Times New Roman"/>
          <w:sz w:val="24"/>
          <w:szCs w:val="24"/>
        </w:rPr>
        <w:t xml:space="preserve">: </w:t>
      </w:r>
      <w:r w:rsidRPr="004D4318">
        <w:rPr>
          <w:rFonts w:ascii="Times New Roman" w:hAnsi="Times New Roman" w:cs="Times New Roman"/>
          <w:sz w:val="24"/>
          <w:szCs w:val="24"/>
        </w:rPr>
        <w:t>produce una respuesta de amplitud muy plana en la banda de paso y una rapid</w:t>
      </w:r>
      <w:r w:rsidR="00047262">
        <w:rPr>
          <w:rFonts w:ascii="Times New Roman" w:hAnsi="Times New Roman" w:cs="Times New Roman"/>
          <w:sz w:val="24"/>
          <w:szCs w:val="24"/>
        </w:rPr>
        <w:t>ez de la pendiente de caída de -</w:t>
      </w:r>
      <w:r w:rsidRPr="004D4318">
        <w:rPr>
          <w:rFonts w:ascii="Times New Roman" w:hAnsi="Times New Roman" w:cs="Times New Roman"/>
          <w:sz w:val="24"/>
          <w:szCs w:val="24"/>
        </w:rPr>
        <w:t>20 dB/década/ polo.</w:t>
      </w:r>
    </w:p>
    <w:p w:rsidR="00047262" w:rsidRDefault="00047262" w:rsidP="00163325">
      <w:pPr>
        <w:contextualSpacing/>
        <w:jc w:val="both"/>
        <w:rPr>
          <w:rFonts w:ascii="Times New Roman" w:hAnsi="Times New Roman" w:cs="Times New Roman"/>
          <w:sz w:val="24"/>
          <w:szCs w:val="24"/>
        </w:rPr>
      </w:pPr>
      <w:r w:rsidRPr="00047262">
        <w:rPr>
          <w:rFonts w:ascii="Times New Roman" w:hAnsi="Times New Roman" w:cs="Times New Roman"/>
          <w:sz w:val="24"/>
          <w:szCs w:val="24"/>
        </w:rPr>
        <w:t xml:space="preserve">Los filtros con la respuesta </w:t>
      </w:r>
      <w:proofErr w:type="spellStart"/>
      <w:r w:rsidRPr="00047262">
        <w:rPr>
          <w:rFonts w:ascii="Times New Roman" w:hAnsi="Times New Roman" w:cs="Times New Roman"/>
          <w:sz w:val="24"/>
          <w:szCs w:val="24"/>
        </w:rPr>
        <w:t>Butterworth</w:t>
      </w:r>
      <w:proofErr w:type="spellEnd"/>
      <w:r w:rsidRPr="00047262">
        <w:rPr>
          <w:rFonts w:ascii="Times New Roman" w:hAnsi="Times New Roman" w:cs="Times New Roman"/>
          <w:sz w:val="24"/>
          <w:szCs w:val="24"/>
        </w:rPr>
        <w:t xml:space="preserve"> normalmente se utilizan cuando todas las frecuencias en la banda de paso deben tener la misma ganancia. La respuesta </w:t>
      </w:r>
      <w:proofErr w:type="spellStart"/>
      <w:r w:rsidRPr="00047262">
        <w:rPr>
          <w:rFonts w:ascii="Times New Roman" w:hAnsi="Times New Roman" w:cs="Times New Roman"/>
          <w:sz w:val="24"/>
          <w:szCs w:val="24"/>
        </w:rPr>
        <w:t>Butterworth</w:t>
      </w:r>
      <w:proofErr w:type="spellEnd"/>
      <w:r w:rsidRPr="00047262">
        <w:rPr>
          <w:rFonts w:ascii="Times New Roman" w:hAnsi="Times New Roman" w:cs="Times New Roman"/>
          <w:sz w:val="24"/>
          <w:szCs w:val="24"/>
        </w:rPr>
        <w:t xml:space="preserve"> a menudo se conoce como respuesta máximamente plana</w:t>
      </w:r>
      <w:r>
        <w:rPr>
          <w:rFonts w:ascii="Times New Roman" w:hAnsi="Times New Roman" w:cs="Times New Roman"/>
          <w:sz w:val="24"/>
          <w:szCs w:val="24"/>
        </w:rPr>
        <w:t xml:space="preserve"> [5].</w:t>
      </w:r>
    </w:p>
    <w:p w:rsidR="00047262" w:rsidRPr="00163325" w:rsidRDefault="00047262" w:rsidP="00163325">
      <w:pPr>
        <w:contextualSpacing/>
        <w:jc w:val="both"/>
        <w:rPr>
          <w:rFonts w:ascii="Times New Roman" w:hAnsi="Times New Roman" w:cs="Times New Roman"/>
          <w:sz w:val="24"/>
          <w:szCs w:val="24"/>
        </w:rPr>
      </w:pPr>
      <w:r>
        <w:rPr>
          <w:noProof/>
          <w:lang w:val="es-CO" w:eastAsia="es-CO"/>
        </w:rPr>
        <w:drawing>
          <wp:inline distT="0" distB="0" distL="0" distR="0" wp14:anchorId="1435A55A" wp14:editId="06CA2E05">
            <wp:extent cx="2581275" cy="1807210"/>
            <wp:effectExtent l="0" t="0" r="9525" b="2540"/>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1807210"/>
                    </a:xfrm>
                    <a:prstGeom prst="rect">
                      <a:avLst/>
                    </a:prstGeom>
                    <a:noFill/>
                    <a:ln>
                      <a:noFill/>
                    </a:ln>
                    <a:extLst/>
                  </pic:spPr>
                </pic:pic>
              </a:graphicData>
            </a:graphic>
          </wp:inline>
        </w:drawing>
      </w:r>
    </w:p>
    <w:p w:rsidR="00F348B0" w:rsidRDefault="00F348B0" w:rsidP="00163325">
      <w:pPr>
        <w:contextualSpacing/>
        <w:jc w:val="both"/>
      </w:pPr>
    </w:p>
    <w:p w:rsidR="00047262" w:rsidRDefault="00047262" w:rsidP="00047262">
      <w:pPr>
        <w:contextualSpacing/>
        <w:jc w:val="center"/>
        <w:rPr>
          <w:rFonts w:ascii="Times New Roman" w:hAnsi="Times New Roman" w:cs="Times New Roman"/>
          <w:i/>
          <w:sz w:val="20"/>
          <w:szCs w:val="20"/>
        </w:rPr>
      </w:pPr>
      <w:proofErr w:type="spellStart"/>
      <w:r w:rsidRPr="00047262">
        <w:rPr>
          <w:rFonts w:ascii="Times New Roman" w:hAnsi="Times New Roman" w:cs="Times New Roman"/>
          <w:i/>
          <w:sz w:val="20"/>
          <w:szCs w:val="20"/>
        </w:rPr>
        <w:t>Fig</w:t>
      </w:r>
      <w:proofErr w:type="spellEnd"/>
      <w:r w:rsidRPr="00047262">
        <w:rPr>
          <w:rFonts w:ascii="Times New Roman" w:hAnsi="Times New Roman" w:cs="Times New Roman"/>
          <w:i/>
          <w:sz w:val="20"/>
          <w:szCs w:val="20"/>
        </w:rPr>
        <w:t xml:space="preserve"> 4. Respuesta </w:t>
      </w:r>
      <w:proofErr w:type="spellStart"/>
      <w:r w:rsidRPr="00047262">
        <w:rPr>
          <w:rFonts w:ascii="Times New Roman" w:hAnsi="Times New Roman" w:cs="Times New Roman"/>
          <w:i/>
          <w:sz w:val="20"/>
          <w:szCs w:val="20"/>
        </w:rPr>
        <w:t>Butterworth</w:t>
      </w:r>
      <w:proofErr w:type="spellEnd"/>
    </w:p>
    <w:p w:rsidR="00047262" w:rsidRDefault="00047262" w:rsidP="00047262">
      <w:pPr>
        <w:rPr>
          <w:rFonts w:ascii="Times New Roman" w:hAnsi="Times New Roman" w:cs="Times New Roman"/>
          <w:i/>
          <w:sz w:val="20"/>
          <w:szCs w:val="20"/>
        </w:rPr>
      </w:pPr>
    </w:p>
    <w:p w:rsidR="00047262" w:rsidRDefault="00047262" w:rsidP="00047262">
      <w:pPr>
        <w:jc w:val="both"/>
        <w:rPr>
          <w:rFonts w:ascii="Times New Roman" w:hAnsi="Times New Roman" w:cs="Times New Roman"/>
          <w:sz w:val="24"/>
          <w:szCs w:val="24"/>
        </w:rPr>
      </w:pPr>
      <w:r w:rsidRPr="00047262">
        <w:rPr>
          <w:rFonts w:ascii="Times New Roman" w:hAnsi="Times New Roman" w:cs="Times New Roman"/>
          <w:b/>
          <w:sz w:val="24"/>
          <w:szCs w:val="24"/>
        </w:rPr>
        <w:t xml:space="preserve">-Característica </w:t>
      </w:r>
      <w:proofErr w:type="spellStart"/>
      <w:r w:rsidRPr="00047262">
        <w:rPr>
          <w:rFonts w:ascii="Times New Roman" w:hAnsi="Times New Roman" w:cs="Times New Roman"/>
          <w:b/>
          <w:sz w:val="24"/>
          <w:szCs w:val="24"/>
        </w:rPr>
        <w:t>Chevyshev</w:t>
      </w:r>
      <w:proofErr w:type="spellEnd"/>
      <w:r>
        <w:rPr>
          <w:rFonts w:ascii="Times New Roman" w:hAnsi="Times New Roman" w:cs="Times New Roman"/>
          <w:b/>
          <w:sz w:val="24"/>
          <w:szCs w:val="24"/>
        </w:rPr>
        <w:t xml:space="preserve">: </w:t>
      </w:r>
      <w:r w:rsidRPr="00047262">
        <w:rPr>
          <w:rFonts w:ascii="Times New Roman" w:hAnsi="Times New Roman" w:cs="Times New Roman"/>
          <w:sz w:val="24"/>
          <w:szCs w:val="24"/>
        </w:rPr>
        <w:t xml:space="preserve">Los filtros con la respuesta </w:t>
      </w:r>
      <w:proofErr w:type="spellStart"/>
      <w:r w:rsidRPr="00047262">
        <w:rPr>
          <w:rFonts w:ascii="Times New Roman" w:hAnsi="Times New Roman" w:cs="Times New Roman"/>
          <w:sz w:val="24"/>
          <w:szCs w:val="24"/>
        </w:rPr>
        <w:t>Chebyshev</w:t>
      </w:r>
      <w:proofErr w:type="spellEnd"/>
      <w:r w:rsidRPr="00047262">
        <w:rPr>
          <w:rFonts w:ascii="Times New Roman" w:hAnsi="Times New Roman" w:cs="Times New Roman"/>
          <w:sz w:val="24"/>
          <w:szCs w:val="24"/>
        </w:rPr>
        <w:t xml:space="preserve"> son útiles cuando se requiere una pendiente de caída rápida porque produce una rapidez de l</w:t>
      </w:r>
      <w:r>
        <w:rPr>
          <w:rFonts w:ascii="Times New Roman" w:hAnsi="Times New Roman" w:cs="Times New Roman"/>
          <w:sz w:val="24"/>
          <w:szCs w:val="24"/>
        </w:rPr>
        <w:t>a pendiente de caída mayor que -</w:t>
      </w:r>
      <w:r w:rsidRPr="00047262">
        <w:rPr>
          <w:rFonts w:ascii="Times New Roman" w:hAnsi="Times New Roman" w:cs="Times New Roman"/>
          <w:sz w:val="24"/>
          <w:szCs w:val="24"/>
        </w:rPr>
        <w:t xml:space="preserve">20 dB/década/polo. Ésta es una rapidez </w:t>
      </w:r>
      <w:r w:rsidRPr="00047262">
        <w:rPr>
          <w:rFonts w:ascii="Times New Roman" w:hAnsi="Times New Roman" w:cs="Times New Roman"/>
          <w:sz w:val="24"/>
          <w:szCs w:val="24"/>
        </w:rPr>
        <w:t xml:space="preserve">mayor que la de la </w:t>
      </w:r>
      <w:proofErr w:type="spellStart"/>
      <w:r w:rsidRPr="00047262">
        <w:rPr>
          <w:rFonts w:ascii="Times New Roman" w:hAnsi="Times New Roman" w:cs="Times New Roman"/>
          <w:sz w:val="24"/>
          <w:szCs w:val="24"/>
        </w:rPr>
        <w:t>Butterworth</w:t>
      </w:r>
      <w:proofErr w:type="spellEnd"/>
      <w:r w:rsidRPr="00047262">
        <w:rPr>
          <w:rFonts w:ascii="Times New Roman" w:hAnsi="Times New Roman" w:cs="Times New Roman"/>
          <w:sz w:val="24"/>
          <w:szCs w:val="24"/>
        </w:rPr>
        <w:t xml:space="preserve">, por lo que se pueden implementar filtros con la respuesta </w:t>
      </w:r>
      <w:proofErr w:type="spellStart"/>
      <w:r w:rsidRPr="00047262">
        <w:rPr>
          <w:rFonts w:ascii="Times New Roman" w:hAnsi="Times New Roman" w:cs="Times New Roman"/>
          <w:sz w:val="24"/>
          <w:szCs w:val="24"/>
        </w:rPr>
        <w:t>Chebyshev</w:t>
      </w:r>
      <w:proofErr w:type="spellEnd"/>
      <w:r w:rsidRPr="00047262">
        <w:rPr>
          <w:rFonts w:ascii="Times New Roman" w:hAnsi="Times New Roman" w:cs="Times New Roman"/>
          <w:sz w:val="24"/>
          <w:szCs w:val="24"/>
        </w:rPr>
        <w:t xml:space="preserve"> con menos polos y menos circuitos complejos para una rapidez de la pendiente de caída dada. Este tipo de respuesta de filtro se caracteriza por sobrepaso o rizo en la banda de paso (según el número de polos) e incluso por una respuesta en fase </w:t>
      </w:r>
      <w:r w:rsidR="0096320D">
        <w:rPr>
          <w:rFonts w:ascii="Times New Roman" w:hAnsi="Times New Roman" w:cs="Times New Roman"/>
          <w:sz w:val="24"/>
          <w:szCs w:val="24"/>
        </w:rPr>
        <w:t xml:space="preserve">menos lineal que la </w:t>
      </w:r>
      <w:proofErr w:type="spellStart"/>
      <w:r w:rsidR="0096320D">
        <w:rPr>
          <w:rFonts w:ascii="Times New Roman" w:hAnsi="Times New Roman" w:cs="Times New Roman"/>
          <w:sz w:val="24"/>
          <w:szCs w:val="24"/>
        </w:rPr>
        <w:t>Butterworth</w:t>
      </w:r>
      <w:proofErr w:type="spellEnd"/>
      <w:r w:rsidR="0096320D">
        <w:rPr>
          <w:rFonts w:ascii="Times New Roman" w:hAnsi="Times New Roman" w:cs="Times New Roman"/>
          <w:sz w:val="24"/>
          <w:szCs w:val="24"/>
        </w:rPr>
        <w:t xml:space="preserve"> [5].</w:t>
      </w:r>
    </w:p>
    <w:p w:rsidR="00047262" w:rsidRPr="00047262" w:rsidRDefault="00047262" w:rsidP="00047262">
      <w:pPr>
        <w:jc w:val="both"/>
        <w:rPr>
          <w:rFonts w:ascii="Times New Roman" w:hAnsi="Times New Roman" w:cs="Times New Roman"/>
          <w:sz w:val="24"/>
          <w:szCs w:val="24"/>
        </w:rPr>
      </w:pPr>
      <w:r>
        <w:rPr>
          <w:noProof/>
          <w:lang w:val="es-CO" w:eastAsia="es-CO"/>
        </w:rPr>
        <w:drawing>
          <wp:inline distT="0" distB="0" distL="0" distR="0" wp14:anchorId="293DE0D2" wp14:editId="43064F2D">
            <wp:extent cx="2581275" cy="1786255"/>
            <wp:effectExtent l="0" t="0" r="9525" b="4445"/>
            <wp:docPr id="9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1786255"/>
                    </a:xfrm>
                    <a:prstGeom prst="rect">
                      <a:avLst/>
                    </a:prstGeom>
                    <a:noFill/>
                    <a:ln>
                      <a:noFill/>
                    </a:ln>
                    <a:extLst/>
                  </pic:spPr>
                </pic:pic>
              </a:graphicData>
            </a:graphic>
          </wp:inline>
        </w:drawing>
      </w:r>
    </w:p>
    <w:p w:rsidR="00047262" w:rsidRDefault="00047262" w:rsidP="00047262">
      <w:pPr>
        <w:contextualSpacing/>
        <w:jc w:val="center"/>
        <w:rPr>
          <w:rFonts w:ascii="Times New Roman" w:hAnsi="Times New Roman" w:cs="Times New Roman"/>
          <w:i/>
          <w:sz w:val="20"/>
          <w:szCs w:val="20"/>
        </w:rPr>
      </w:pPr>
      <w:proofErr w:type="spellStart"/>
      <w:r>
        <w:rPr>
          <w:rFonts w:ascii="Times New Roman" w:hAnsi="Times New Roman" w:cs="Times New Roman"/>
          <w:i/>
          <w:sz w:val="20"/>
          <w:szCs w:val="20"/>
        </w:rPr>
        <w:t>Fig</w:t>
      </w:r>
      <w:proofErr w:type="spellEnd"/>
      <w:r>
        <w:rPr>
          <w:rFonts w:ascii="Times New Roman" w:hAnsi="Times New Roman" w:cs="Times New Roman"/>
          <w:i/>
          <w:sz w:val="20"/>
          <w:szCs w:val="20"/>
        </w:rPr>
        <w:t xml:space="preserve"> 4. Respuesta </w:t>
      </w:r>
      <w:proofErr w:type="spellStart"/>
      <w:r>
        <w:rPr>
          <w:rFonts w:ascii="Times New Roman" w:hAnsi="Times New Roman" w:cs="Times New Roman"/>
          <w:i/>
          <w:sz w:val="20"/>
          <w:szCs w:val="20"/>
        </w:rPr>
        <w:t>Chevyshev</w:t>
      </w:r>
      <w:proofErr w:type="spellEnd"/>
    </w:p>
    <w:p w:rsidR="00DA6BD0" w:rsidRDefault="00DA6BD0" w:rsidP="00DA6BD0">
      <w:pPr>
        <w:contextualSpacing/>
        <w:rPr>
          <w:rFonts w:ascii="Times New Roman" w:hAnsi="Times New Roman" w:cs="Times New Roman"/>
          <w:i/>
          <w:sz w:val="20"/>
          <w:szCs w:val="20"/>
        </w:rPr>
      </w:pPr>
    </w:p>
    <w:p w:rsidR="00DA6BD0" w:rsidRDefault="00DA6BD0" w:rsidP="00DA6BD0">
      <w:pPr>
        <w:contextualSpacing/>
        <w:rPr>
          <w:rFonts w:ascii="Times New Roman" w:hAnsi="Times New Roman" w:cs="Times New Roman"/>
          <w:sz w:val="24"/>
          <w:szCs w:val="24"/>
          <w:u w:val="single"/>
        </w:rPr>
      </w:pPr>
      <w:r w:rsidRPr="00757B33">
        <w:rPr>
          <w:rFonts w:ascii="Times New Roman" w:hAnsi="Times New Roman" w:cs="Times New Roman"/>
          <w:sz w:val="24"/>
          <w:szCs w:val="24"/>
          <w:u w:val="single"/>
        </w:rPr>
        <w:t>D</w:t>
      </w:r>
      <w:r w:rsidR="00757B33" w:rsidRPr="00757B33">
        <w:rPr>
          <w:rFonts w:ascii="Times New Roman" w:hAnsi="Times New Roman" w:cs="Times New Roman"/>
          <w:sz w:val="24"/>
          <w:szCs w:val="24"/>
          <w:u w:val="single"/>
        </w:rPr>
        <w:t>iseño de filtro paso bajo</w:t>
      </w:r>
    </w:p>
    <w:p w:rsidR="00855382" w:rsidRPr="00757B33" w:rsidRDefault="00716C00" w:rsidP="00757B33">
      <w:pPr>
        <w:contextualSpacing/>
        <w:rPr>
          <w:rFonts w:ascii="Times New Roman" w:hAnsi="Times New Roman" w:cs="Times New Roman"/>
          <w:sz w:val="24"/>
          <w:szCs w:val="24"/>
          <w:lang w:val="es-CO"/>
        </w:rPr>
      </w:pPr>
      <w:r w:rsidRPr="00757B33">
        <w:rPr>
          <w:rFonts w:ascii="Times New Roman" w:hAnsi="Times New Roman" w:cs="Times New Roman"/>
          <w:sz w:val="24"/>
          <w:szCs w:val="24"/>
          <w:lang w:val="es-CO"/>
        </w:rPr>
        <w:t xml:space="preserve">Se puede realizar filtros pasa bajos con amplificadores operacionales usando la retroalimentación negativa. </w:t>
      </w:r>
    </w:p>
    <w:p w:rsidR="00757B33" w:rsidRDefault="00757B33" w:rsidP="00DA6BD0">
      <w:pPr>
        <w:contextualSpacing/>
        <w:rPr>
          <w:rFonts w:ascii="Times New Roman" w:hAnsi="Times New Roman" w:cs="Times New Roman"/>
          <w:sz w:val="24"/>
          <w:szCs w:val="24"/>
          <w:u w:val="single"/>
        </w:rPr>
      </w:pPr>
    </w:p>
    <w:p w:rsidR="00757B33" w:rsidRPr="00757B33" w:rsidRDefault="00757B33" w:rsidP="00DA6BD0">
      <w:pPr>
        <w:contextualSpacing/>
        <w:rPr>
          <w:rFonts w:ascii="Times New Roman" w:hAnsi="Times New Roman" w:cs="Times New Roman"/>
          <w:sz w:val="24"/>
          <w:szCs w:val="24"/>
          <w:u w:val="single"/>
        </w:rPr>
      </w:pPr>
      <w:r>
        <w:rPr>
          <w:noProof/>
          <w:lang w:val="es-CO" w:eastAsia="es-CO"/>
        </w:rPr>
        <w:drawing>
          <wp:inline distT="0" distB="0" distL="0" distR="0" wp14:anchorId="5BE19880" wp14:editId="3E93451B">
            <wp:extent cx="3169285" cy="1362075"/>
            <wp:effectExtent l="0" t="0" r="0" b="9525"/>
            <wp:docPr id="921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Grp="1" noChangeAspect="1" noChangeArrowheads="1"/>
                    </pic:cNvPicPr>
                  </pic:nvPicPr>
                  <pic:blipFill rotWithShape="1">
                    <a:blip r:embed="rId11">
                      <a:extLst>
                        <a:ext uri="{28A0092B-C50C-407E-A947-70E740481C1C}">
                          <a14:useLocalDpi xmlns:a14="http://schemas.microsoft.com/office/drawing/2010/main" val="0"/>
                        </a:ext>
                      </a:extLst>
                    </a:blip>
                    <a:srcRect t="24430" r="28044" b="20930"/>
                    <a:stretch/>
                  </pic:blipFill>
                  <pic:spPr bwMode="auto">
                    <a:xfrm>
                      <a:off x="0" y="0"/>
                      <a:ext cx="3187830" cy="1370045"/>
                    </a:xfrm>
                    <a:prstGeom prst="rect">
                      <a:avLst/>
                    </a:prstGeom>
                    <a:noFill/>
                    <a:ln>
                      <a:noFill/>
                    </a:ln>
                    <a:extLst>
                      <a:ext uri="{53640926-AAD7-44D8-BBD7-CCE9431645EC}">
                        <a14:shadowObscured xmlns:a14="http://schemas.microsoft.com/office/drawing/2010/main"/>
                      </a:ext>
                    </a:extLst>
                  </pic:spPr>
                </pic:pic>
              </a:graphicData>
            </a:graphic>
          </wp:inline>
        </w:drawing>
      </w:r>
    </w:p>
    <w:p w:rsidR="00F348B0" w:rsidRDefault="00F348B0" w:rsidP="0045668B">
      <w:pPr>
        <w:contextualSpacing/>
      </w:pPr>
    </w:p>
    <w:p w:rsidR="00F348B0" w:rsidRPr="00757B33" w:rsidRDefault="00757B33" w:rsidP="00757B33">
      <w:pPr>
        <w:contextualSpacing/>
        <w:jc w:val="center"/>
        <w:rPr>
          <w:rFonts w:ascii="Times New Roman" w:hAnsi="Times New Roman" w:cs="Times New Roman"/>
          <w:i/>
          <w:sz w:val="20"/>
          <w:szCs w:val="20"/>
        </w:rPr>
      </w:pPr>
      <w:r w:rsidRPr="00757B33">
        <w:rPr>
          <w:rFonts w:ascii="Times New Roman" w:hAnsi="Times New Roman" w:cs="Times New Roman"/>
          <w:i/>
          <w:sz w:val="20"/>
          <w:szCs w:val="20"/>
        </w:rPr>
        <w:t>Fig. 5 Diseño de filtro paso bajo</w:t>
      </w:r>
    </w:p>
    <w:p w:rsidR="00F348B0" w:rsidRDefault="00F348B0" w:rsidP="0045668B">
      <w:pPr>
        <w:contextualSpacing/>
      </w:pPr>
    </w:p>
    <w:p w:rsidR="007C1D69" w:rsidRDefault="007C1D69" w:rsidP="0045668B">
      <w:pPr>
        <w:contextualSpacing/>
        <w:rPr>
          <w:rFonts w:ascii="Times New Roman" w:hAnsi="Times New Roman" w:cs="Times New Roman"/>
          <w:sz w:val="24"/>
          <w:szCs w:val="24"/>
          <w:u w:val="single"/>
        </w:rPr>
      </w:pPr>
    </w:p>
    <w:p w:rsidR="007C1D69" w:rsidRDefault="007C1D69" w:rsidP="0045668B">
      <w:pPr>
        <w:contextualSpacing/>
        <w:rPr>
          <w:rFonts w:ascii="Times New Roman" w:hAnsi="Times New Roman" w:cs="Times New Roman"/>
          <w:sz w:val="24"/>
          <w:szCs w:val="24"/>
          <w:u w:val="single"/>
        </w:rPr>
      </w:pPr>
    </w:p>
    <w:p w:rsidR="007C1D69" w:rsidRDefault="007C1D69" w:rsidP="0045668B">
      <w:pPr>
        <w:contextualSpacing/>
        <w:rPr>
          <w:rFonts w:ascii="Times New Roman" w:hAnsi="Times New Roman" w:cs="Times New Roman"/>
          <w:sz w:val="24"/>
          <w:szCs w:val="24"/>
          <w:u w:val="single"/>
        </w:rPr>
      </w:pPr>
    </w:p>
    <w:p w:rsidR="007C1D69" w:rsidRDefault="007C1D69" w:rsidP="0045668B">
      <w:pPr>
        <w:contextualSpacing/>
        <w:rPr>
          <w:rFonts w:ascii="Times New Roman" w:hAnsi="Times New Roman" w:cs="Times New Roman"/>
          <w:sz w:val="24"/>
          <w:szCs w:val="24"/>
          <w:u w:val="single"/>
        </w:rPr>
      </w:pPr>
    </w:p>
    <w:p w:rsidR="007C1D69" w:rsidRDefault="007C1D69" w:rsidP="0045668B">
      <w:pPr>
        <w:contextualSpacing/>
        <w:rPr>
          <w:rFonts w:ascii="Times New Roman" w:hAnsi="Times New Roman" w:cs="Times New Roman"/>
          <w:sz w:val="24"/>
          <w:szCs w:val="24"/>
          <w:u w:val="single"/>
        </w:rPr>
      </w:pPr>
    </w:p>
    <w:p w:rsidR="007C1D69" w:rsidRDefault="007C1D69" w:rsidP="0045668B">
      <w:pPr>
        <w:contextualSpacing/>
        <w:rPr>
          <w:rFonts w:ascii="Times New Roman" w:hAnsi="Times New Roman" w:cs="Times New Roman"/>
          <w:sz w:val="24"/>
          <w:szCs w:val="24"/>
          <w:u w:val="single"/>
        </w:rPr>
      </w:pPr>
    </w:p>
    <w:p w:rsidR="00F348B0" w:rsidRPr="00C34D87" w:rsidRDefault="00C34D87" w:rsidP="0045668B">
      <w:pPr>
        <w:contextualSpacing/>
        <w:rPr>
          <w:rFonts w:ascii="Times New Roman" w:hAnsi="Times New Roman" w:cs="Times New Roman"/>
          <w:sz w:val="24"/>
          <w:szCs w:val="24"/>
          <w:u w:val="single"/>
        </w:rPr>
      </w:pPr>
      <w:r w:rsidRPr="00C34D87">
        <w:rPr>
          <w:rFonts w:ascii="Times New Roman" w:hAnsi="Times New Roman" w:cs="Times New Roman"/>
          <w:sz w:val="24"/>
          <w:szCs w:val="24"/>
          <w:u w:val="single"/>
        </w:rPr>
        <w:lastRenderedPageBreak/>
        <w:t>Diseño de filtro pasa altos</w:t>
      </w:r>
    </w:p>
    <w:p w:rsidR="00F348B0" w:rsidRDefault="00F348B0" w:rsidP="0045668B">
      <w:pPr>
        <w:contextualSpacing/>
      </w:pPr>
    </w:p>
    <w:p w:rsidR="00F348B0" w:rsidRDefault="00C34D87" w:rsidP="0045668B">
      <w:pPr>
        <w:contextualSpacing/>
      </w:pPr>
      <w:r>
        <w:rPr>
          <w:noProof/>
          <w:lang w:val="es-CO" w:eastAsia="es-CO"/>
        </w:rPr>
        <w:drawing>
          <wp:inline distT="0" distB="0" distL="0" distR="0" wp14:anchorId="5E1EAA60" wp14:editId="64FFEB51">
            <wp:extent cx="2870610" cy="1362075"/>
            <wp:effectExtent l="0" t="0" r="6350" b="0"/>
            <wp:docPr id="1638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386" name="Picture 2"/>
                    <pic:cNvPicPr>
                      <a:picLocks noGrp="1" noChangeAspect="1" noChangeArrowheads="1"/>
                    </pic:cNvPicPr>
                  </pic:nvPicPr>
                  <pic:blipFill rotWithShape="1">
                    <a:blip r:embed="rId12">
                      <a:extLst>
                        <a:ext uri="{28A0092B-C50C-407E-A947-70E740481C1C}">
                          <a14:useLocalDpi xmlns:a14="http://schemas.microsoft.com/office/drawing/2010/main" val="0"/>
                        </a:ext>
                      </a:extLst>
                    </a:blip>
                    <a:srcRect t="-1" r="27675" b="56945"/>
                    <a:stretch/>
                  </pic:blipFill>
                  <pic:spPr bwMode="auto">
                    <a:xfrm>
                      <a:off x="0" y="0"/>
                      <a:ext cx="2886951" cy="1369829"/>
                    </a:xfrm>
                    <a:prstGeom prst="rect">
                      <a:avLst/>
                    </a:prstGeom>
                    <a:noFill/>
                    <a:ln>
                      <a:noFill/>
                    </a:ln>
                    <a:extLst>
                      <a:ext uri="{53640926-AAD7-44D8-BBD7-CCE9431645EC}">
                        <a14:shadowObscured xmlns:a14="http://schemas.microsoft.com/office/drawing/2010/main"/>
                      </a:ext>
                    </a:extLst>
                  </pic:spPr>
                </pic:pic>
              </a:graphicData>
            </a:graphic>
          </wp:inline>
        </w:drawing>
      </w:r>
    </w:p>
    <w:p w:rsidR="00F348B0" w:rsidRPr="00D372AA" w:rsidRDefault="00D372AA" w:rsidP="00D372AA">
      <w:pPr>
        <w:contextualSpacing/>
        <w:jc w:val="center"/>
        <w:rPr>
          <w:rFonts w:ascii="Times New Roman" w:hAnsi="Times New Roman" w:cs="Times New Roman"/>
          <w:i/>
          <w:sz w:val="20"/>
          <w:szCs w:val="20"/>
        </w:rPr>
      </w:pPr>
      <w:r w:rsidRPr="00D372AA">
        <w:rPr>
          <w:rFonts w:ascii="Times New Roman" w:hAnsi="Times New Roman" w:cs="Times New Roman"/>
          <w:i/>
          <w:sz w:val="20"/>
          <w:szCs w:val="20"/>
        </w:rPr>
        <w:t>Fig. 6 Diseño de filtro pasa altos.</w:t>
      </w:r>
    </w:p>
    <w:p w:rsidR="00B12540" w:rsidRDefault="00B12540" w:rsidP="0045668B">
      <w:pPr>
        <w:contextualSpacing/>
        <w:rPr>
          <w:rFonts w:ascii="Times New Roman" w:hAnsi="Times New Roman" w:cs="Times New Roman"/>
          <w:b/>
          <w:sz w:val="24"/>
          <w:szCs w:val="24"/>
        </w:rPr>
      </w:pPr>
    </w:p>
    <w:p w:rsidR="00F40152" w:rsidRPr="00B12540" w:rsidRDefault="00F40152" w:rsidP="00B12540">
      <w:pPr>
        <w:contextualSpacing/>
        <w:jc w:val="both"/>
        <w:rPr>
          <w:rFonts w:ascii="Times New Roman" w:hAnsi="Times New Roman" w:cs="Times New Roman"/>
          <w:sz w:val="24"/>
          <w:szCs w:val="24"/>
        </w:rPr>
      </w:pPr>
      <w:r w:rsidRPr="00B12540">
        <w:rPr>
          <w:rFonts w:ascii="Times New Roman" w:hAnsi="Times New Roman" w:cs="Times New Roman"/>
          <w:sz w:val="24"/>
          <w:szCs w:val="24"/>
        </w:rPr>
        <w:t>De acuerdo al proyecto propuesto para el curso; se debe realizar el ecualizador de manera digi</w:t>
      </w:r>
      <w:r w:rsidR="00B12540" w:rsidRPr="00B12540">
        <w:rPr>
          <w:rFonts w:ascii="Times New Roman" w:hAnsi="Times New Roman" w:cs="Times New Roman"/>
          <w:sz w:val="24"/>
          <w:szCs w:val="24"/>
        </w:rPr>
        <w:t xml:space="preserve">tal. A continuación se muestra la investigación realizada previamente </w:t>
      </w:r>
    </w:p>
    <w:p w:rsidR="00B12540" w:rsidRDefault="00B12540" w:rsidP="0045668B">
      <w:pPr>
        <w:contextualSpacing/>
        <w:rPr>
          <w:rFonts w:ascii="Times New Roman" w:hAnsi="Times New Roman" w:cs="Times New Roman"/>
          <w:b/>
          <w:sz w:val="24"/>
          <w:szCs w:val="24"/>
        </w:rPr>
      </w:pPr>
    </w:p>
    <w:p w:rsidR="00D372AA" w:rsidRPr="00D372AA" w:rsidRDefault="00D372AA" w:rsidP="0045668B">
      <w:pPr>
        <w:contextualSpacing/>
        <w:rPr>
          <w:rFonts w:ascii="Times New Roman" w:hAnsi="Times New Roman" w:cs="Times New Roman"/>
          <w:b/>
          <w:sz w:val="24"/>
          <w:szCs w:val="24"/>
        </w:rPr>
      </w:pPr>
      <w:r w:rsidRPr="00D372AA">
        <w:rPr>
          <w:rFonts w:ascii="Times New Roman" w:hAnsi="Times New Roman" w:cs="Times New Roman"/>
          <w:b/>
          <w:sz w:val="24"/>
          <w:szCs w:val="24"/>
        </w:rPr>
        <w:t>Filtros digitales</w:t>
      </w:r>
    </w:p>
    <w:p w:rsidR="00D372AA" w:rsidRDefault="00D372AA" w:rsidP="0045668B">
      <w:pPr>
        <w:contextualSpacing/>
        <w:rPr>
          <w:b/>
          <w:sz w:val="24"/>
          <w:szCs w:val="24"/>
        </w:rPr>
      </w:pPr>
    </w:p>
    <w:p w:rsidR="00D372AA" w:rsidRDefault="00D372AA" w:rsidP="00F959F5">
      <w:pPr>
        <w:contextualSpacing/>
        <w:jc w:val="both"/>
        <w:rPr>
          <w:rFonts w:ascii="Times New Roman" w:hAnsi="Times New Roman" w:cs="Times New Roman"/>
          <w:sz w:val="24"/>
          <w:szCs w:val="24"/>
        </w:rPr>
      </w:pPr>
      <w:r w:rsidRPr="00F959F5">
        <w:rPr>
          <w:rFonts w:ascii="Times New Roman" w:hAnsi="Times New Roman" w:cs="Times New Roman"/>
          <w:sz w:val="24"/>
          <w:szCs w:val="24"/>
        </w:rPr>
        <w:t>Un filtro digital, es un filtro que opera sobre señales digitales. Es una operación matemática que toma una secuencia de números (la señal de entrada) y la modifica produciendo otra secuencia de números (la señal de salida) con el objetivo de resaltar o atenuar ciertas características [6].</w:t>
      </w:r>
    </w:p>
    <w:p w:rsidR="0096320D" w:rsidRDefault="00217C5C" w:rsidP="00F959F5">
      <w:pPr>
        <w:contextualSpacing/>
        <w:jc w:val="both"/>
        <w:rPr>
          <w:rFonts w:ascii="Times New Roman" w:hAnsi="Times New Roman" w:cs="Times New Roman"/>
          <w:sz w:val="24"/>
          <w:szCs w:val="24"/>
        </w:rPr>
      </w:pPr>
      <w:r w:rsidRPr="00716C00">
        <w:rPr>
          <w:rFonts w:ascii="Times New Roman" w:hAnsi="Times New Roman" w:cs="Times New Roman"/>
          <w:sz w:val="24"/>
          <w:szCs w:val="24"/>
        </w:rPr>
        <w:t>Para la implementación del ecualizador de forma digital se utilizaran específicamente dos filtros digitales, los cuales son:</w:t>
      </w:r>
    </w:p>
    <w:p w:rsidR="00716C00" w:rsidRDefault="00716C00" w:rsidP="00F959F5">
      <w:pPr>
        <w:contextualSpacing/>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w:t>
      </w:r>
      <w:proofErr w:type="gramStart"/>
      <w:r>
        <w:rPr>
          <w:rFonts w:ascii="Times New Roman" w:hAnsi="Times New Roman" w:cs="Times New Roman"/>
          <w:sz w:val="24"/>
          <w:szCs w:val="24"/>
        </w:rPr>
        <w:t>FIR(</w:t>
      </w:r>
      <w:proofErr w:type="gramEnd"/>
      <w:r>
        <w:rPr>
          <w:rFonts w:ascii="Times New Roman" w:hAnsi="Times New Roman" w:cs="Times New Roman"/>
          <w:sz w:val="24"/>
          <w:szCs w:val="24"/>
        </w:rPr>
        <w:t xml:space="preserve"> Respuesta al impulso finita):</w:t>
      </w:r>
      <w:r w:rsidR="006A3A0E">
        <w:rPr>
          <w:rFonts w:ascii="Times New Roman" w:hAnsi="Times New Roman" w:cs="Times New Roman"/>
          <w:sz w:val="24"/>
          <w:szCs w:val="24"/>
        </w:rPr>
        <w:t xml:space="preserve"> </w:t>
      </w:r>
      <w:r w:rsidR="006A3A0E" w:rsidRPr="006A3A0E">
        <w:rPr>
          <w:rFonts w:ascii="Times New Roman" w:hAnsi="Times New Roman" w:cs="Times New Roman"/>
          <w:sz w:val="24"/>
          <w:szCs w:val="24"/>
        </w:rPr>
        <w:t xml:space="preserve">tipo de filtro </w:t>
      </w:r>
      <w:r w:rsidR="006A3A0E" w:rsidRPr="006A3A0E">
        <w:rPr>
          <w:rFonts w:ascii="Times New Roman" w:hAnsi="Times New Roman" w:cs="Times New Roman"/>
          <w:color w:val="222222"/>
          <w:sz w:val="24"/>
          <w:szCs w:val="24"/>
          <w:shd w:val="clear" w:color="auto" w:fill="FFFFFF"/>
        </w:rPr>
        <w:t>cuya respuesta a una</w:t>
      </w:r>
      <w:r w:rsidR="006A3A0E" w:rsidRPr="006A3A0E">
        <w:rPr>
          <w:rStyle w:val="apple-converted-space"/>
          <w:rFonts w:ascii="Times New Roman" w:hAnsi="Times New Roman" w:cs="Times New Roman"/>
          <w:color w:val="222222"/>
          <w:sz w:val="24"/>
          <w:szCs w:val="24"/>
          <w:shd w:val="clear" w:color="auto" w:fill="FFFFFF"/>
        </w:rPr>
        <w:t> </w:t>
      </w:r>
      <w:hyperlink r:id="rId13" w:tooltip="Delta de Dirac" w:history="1">
        <w:r w:rsidR="006A3A0E" w:rsidRPr="00FD0A8F">
          <w:rPr>
            <w:rStyle w:val="Hipervnculo"/>
            <w:rFonts w:ascii="Times New Roman" w:hAnsi="Times New Roman" w:cs="Times New Roman"/>
            <w:color w:val="auto"/>
            <w:sz w:val="24"/>
            <w:szCs w:val="24"/>
            <w:u w:val="none"/>
            <w:shd w:val="clear" w:color="auto" w:fill="FFFFFF"/>
          </w:rPr>
          <w:t>señal impulso</w:t>
        </w:r>
      </w:hyperlink>
      <w:r w:rsidR="006A3A0E" w:rsidRPr="00FD0A8F">
        <w:rPr>
          <w:rStyle w:val="apple-converted-space"/>
          <w:rFonts w:ascii="Times New Roman" w:hAnsi="Times New Roman" w:cs="Times New Roman"/>
          <w:sz w:val="24"/>
          <w:szCs w:val="24"/>
          <w:shd w:val="clear" w:color="auto" w:fill="FFFFFF"/>
        </w:rPr>
        <w:t> </w:t>
      </w:r>
      <w:r w:rsidR="006A3A0E" w:rsidRPr="006A3A0E">
        <w:rPr>
          <w:rFonts w:ascii="Times New Roman" w:hAnsi="Times New Roman" w:cs="Times New Roman"/>
          <w:color w:val="222222"/>
          <w:sz w:val="24"/>
          <w:szCs w:val="24"/>
          <w:shd w:val="clear" w:color="auto" w:fill="FFFFFF"/>
        </w:rPr>
        <w:t>como entrada tendrá un número finito de términos no nulos.</w:t>
      </w:r>
    </w:p>
    <w:p w:rsidR="00FD0A8F" w:rsidRPr="00FD0A8F" w:rsidRDefault="00FD0A8F" w:rsidP="00F959F5">
      <w:pPr>
        <w:contextualSpacing/>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w:t>
      </w:r>
      <w:proofErr w:type="gramStart"/>
      <w:r>
        <w:rPr>
          <w:rFonts w:ascii="Times New Roman" w:hAnsi="Times New Roman" w:cs="Times New Roman"/>
          <w:color w:val="222222"/>
          <w:sz w:val="24"/>
          <w:szCs w:val="24"/>
          <w:shd w:val="clear" w:color="auto" w:fill="FFFFFF"/>
        </w:rPr>
        <w:t>IIR(</w:t>
      </w:r>
      <w:proofErr w:type="gramEnd"/>
      <w:r>
        <w:rPr>
          <w:rFonts w:ascii="Times New Roman" w:hAnsi="Times New Roman" w:cs="Times New Roman"/>
          <w:color w:val="222222"/>
          <w:sz w:val="24"/>
          <w:szCs w:val="24"/>
          <w:shd w:val="clear" w:color="auto" w:fill="FFFFFF"/>
        </w:rPr>
        <w:t xml:space="preserve">Respuesta al impulso infinita): </w:t>
      </w:r>
      <w:r w:rsidRPr="00FD0A8F">
        <w:rPr>
          <w:rFonts w:ascii="Times New Roman" w:hAnsi="Times New Roman" w:cs="Times New Roman"/>
          <w:sz w:val="24"/>
          <w:szCs w:val="24"/>
        </w:rPr>
        <w:t xml:space="preserve">se distinguen de los filtros FIR por la presencia de una recursividad: la señal de salida del filtro se reinyecta a la entrada del mismo, constituyendo un circuito recursivo o con </w:t>
      </w:r>
      <w:proofErr w:type="spellStart"/>
      <w:r w:rsidRPr="00FD0A8F">
        <w:rPr>
          <w:rFonts w:ascii="Times New Roman" w:hAnsi="Times New Roman" w:cs="Times New Roman"/>
          <w:sz w:val="24"/>
          <w:szCs w:val="24"/>
        </w:rPr>
        <w:t>feedback</w:t>
      </w:r>
      <w:proofErr w:type="spellEnd"/>
      <w:r w:rsidRPr="00FD0A8F">
        <w:rPr>
          <w:rFonts w:ascii="Times New Roman" w:hAnsi="Times New Roman" w:cs="Times New Roman"/>
          <w:sz w:val="24"/>
          <w:szCs w:val="24"/>
        </w:rPr>
        <w:t>. Este método permite implementar filtros con respuesta más compleja y con menos datos</w:t>
      </w:r>
      <w:r>
        <w:rPr>
          <w:rFonts w:ascii="Times New Roman" w:hAnsi="Times New Roman" w:cs="Times New Roman"/>
          <w:sz w:val="24"/>
          <w:szCs w:val="24"/>
        </w:rPr>
        <w:t xml:space="preserve"> [7].</w:t>
      </w:r>
    </w:p>
    <w:p w:rsidR="00D372AA" w:rsidRDefault="00D372AA" w:rsidP="0045668B">
      <w:pPr>
        <w:contextualSpacing/>
        <w:rPr>
          <w:b/>
          <w:sz w:val="24"/>
          <w:szCs w:val="24"/>
        </w:rPr>
      </w:pPr>
    </w:p>
    <w:p w:rsidR="00D372AA" w:rsidRDefault="00D372AA" w:rsidP="0045668B">
      <w:pPr>
        <w:contextualSpacing/>
        <w:rPr>
          <w:b/>
          <w:sz w:val="24"/>
          <w:szCs w:val="24"/>
        </w:rPr>
      </w:pPr>
    </w:p>
    <w:p w:rsidR="00D372AA" w:rsidRDefault="00D372AA" w:rsidP="0045668B">
      <w:pPr>
        <w:contextualSpacing/>
        <w:rPr>
          <w:b/>
          <w:sz w:val="24"/>
          <w:szCs w:val="24"/>
        </w:rPr>
      </w:pPr>
    </w:p>
    <w:p w:rsidR="004D3E9C" w:rsidRDefault="004D3E9C" w:rsidP="0045668B">
      <w:pPr>
        <w:contextualSpacing/>
        <w:rPr>
          <w:rFonts w:ascii="Times New Roman" w:hAnsi="Times New Roman" w:cs="Times New Roman"/>
          <w:b/>
          <w:sz w:val="24"/>
          <w:szCs w:val="24"/>
        </w:rPr>
      </w:pPr>
      <w:r>
        <w:rPr>
          <w:rFonts w:ascii="Times New Roman" w:hAnsi="Times New Roman" w:cs="Times New Roman"/>
          <w:b/>
          <w:sz w:val="24"/>
          <w:szCs w:val="24"/>
        </w:rPr>
        <w:t xml:space="preserve">Implementación </w:t>
      </w:r>
    </w:p>
    <w:p w:rsidR="004D3E9C" w:rsidRDefault="004D3E9C" w:rsidP="0045668B">
      <w:pPr>
        <w:contextualSpacing/>
        <w:rPr>
          <w:rFonts w:ascii="Times New Roman" w:hAnsi="Times New Roman" w:cs="Times New Roman"/>
          <w:b/>
          <w:sz w:val="24"/>
          <w:szCs w:val="24"/>
        </w:rPr>
      </w:pPr>
    </w:p>
    <w:p w:rsidR="004D3E9C" w:rsidRDefault="004852D4" w:rsidP="004852D4">
      <w:pPr>
        <w:contextualSpacing/>
        <w:jc w:val="both"/>
        <w:rPr>
          <w:rFonts w:ascii="Times New Roman" w:hAnsi="Times New Roman" w:cs="Times New Roman"/>
          <w:sz w:val="24"/>
          <w:szCs w:val="24"/>
        </w:rPr>
      </w:pPr>
      <w:r w:rsidRPr="004852D4">
        <w:rPr>
          <w:rFonts w:ascii="Times New Roman" w:hAnsi="Times New Roman" w:cs="Times New Roman"/>
          <w:sz w:val="24"/>
          <w:szCs w:val="24"/>
        </w:rPr>
        <w:t>Para la implementación del filtro análogo y su debida simulación fue necesario realizar el cálculo de las resistencias y los condensadores de acuerdo a las frecuencias que filtra cada uno. Este procedimiento se muestra a continuación:</w:t>
      </w:r>
    </w:p>
    <w:p w:rsidR="004852D4" w:rsidRDefault="004852D4" w:rsidP="004852D4">
      <w:pPr>
        <w:contextualSpacing/>
        <w:jc w:val="both"/>
        <w:rPr>
          <w:rFonts w:ascii="Times New Roman" w:hAnsi="Times New Roman" w:cs="Times New Roman"/>
          <w:sz w:val="24"/>
          <w:szCs w:val="24"/>
        </w:rPr>
      </w:pPr>
    </w:p>
    <w:p w:rsidR="004852D4" w:rsidRPr="00FA112A" w:rsidRDefault="004852D4" w:rsidP="004852D4">
      <w:pPr>
        <w:contextualSpacing/>
        <w:jc w:val="both"/>
        <w:rPr>
          <w:rFonts w:ascii="Times New Roman" w:hAnsi="Times New Roman" w:cs="Times New Roman"/>
          <w:b/>
          <w:sz w:val="24"/>
          <w:szCs w:val="24"/>
        </w:rPr>
      </w:pPr>
      <w:r w:rsidRPr="00FA112A">
        <w:rPr>
          <w:rFonts w:ascii="Times New Roman" w:hAnsi="Times New Roman" w:cs="Times New Roman"/>
          <w:b/>
          <w:sz w:val="24"/>
          <w:szCs w:val="24"/>
        </w:rPr>
        <w:t>-Sub-grave</w:t>
      </w:r>
      <w:r w:rsidR="00FA112A">
        <w:rPr>
          <w:rFonts w:ascii="Times New Roman" w:hAnsi="Times New Roman" w:cs="Times New Roman"/>
          <w:b/>
          <w:sz w:val="24"/>
          <w:szCs w:val="24"/>
        </w:rPr>
        <w:t>:</w:t>
      </w:r>
    </w:p>
    <w:p w:rsidR="004852D4" w:rsidRPr="00FA112A" w:rsidRDefault="004852D4" w:rsidP="0045668B">
      <w:pPr>
        <w:contextualSpacing/>
        <w:rPr>
          <w:rFonts w:ascii="Times New Roman" w:hAnsi="Times New Roman" w:cs="Times New Roman"/>
          <w:sz w:val="24"/>
          <w:szCs w:val="24"/>
        </w:rPr>
      </w:pPr>
      <w:r w:rsidRPr="00FA112A">
        <w:rPr>
          <w:rFonts w:ascii="Times New Roman" w:hAnsi="Times New Roman" w:cs="Times New Roman"/>
          <w:sz w:val="24"/>
          <w:szCs w:val="24"/>
        </w:rPr>
        <w:t>Fc1=16 Hz     (1)</w:t>
      </w:r>
    </w:p>
    <w:p w:rsidR="004852D4" w:rsidRPr="00FA112A" w:rsidRDefault="004852D4" w:rsidP="0045668B">
      <w:pPr>
        <w:contextualSpacing/>
        <w:rPr>
          <w:rFonts w:ascii="Times New Roman" w:hAnsi="Times New Roman" w:cs="Times New Roman"/>
          <w:sz w:val="24"/>
          <w:szCs w:val="24"/>
        </w:rPr>
      </w:pPr>
      <w:r w:rsidRPr="00FA112A">
        <w:rPr>
          <w:rFonts w:ascii="Times New Roman" w:hAnsi="Times New Roman" w:cs="Times New Roman"/>
          <w:sz w:val="24"/>
          <w:szCs w:val="24"/>
        </w:rPr>
        <w:t>Fc2=60 Hz      (2)</w:t>
      </w:r>
    </w:p>
    <w:p w:rsidR="007217C2" w:rsidRPr="00FA112A" w:rsidRDefault="007217C2" w:rsidP="0045668B">
      <w:pPr>
        <w:contextualSpacing/>
        <w:rPr>
          <w:rFonts w:ascii="Times New Roman" w:hAnsi="Times New Roman" w:cs="Times New Roman"/>
          <w:sz w:val="24"/>
          <w:szCs w:val="24"/>
        </w:rPr>
      </w:pPr>
    </w:p>
    <w:p w:rsidR="007217C2" w:rsidRPr="00FA112A" w:rsidRDefault="007217C2" w:rsidP="0045668B">
      <w:pPr>
        <w:contextualSpacing/>
        <w:rPr>
          <w:rFonts w:ascii="Times New Roman" w:eastAsiaTheme="minorEastAsia" w:hAnsi="Times New Roman" w:cs="Times New Roman"/>
          <w:sz w:val="24"/>
          <w:szCs w:val="24"/>
        </w:rPr>
      </w:pPr>
      <w:r w:rsidRPr="00FA112A">
        <w:rPr>
          <w:rFonts w:ascii="Times New Roman" w:hAnsi="Times New Roman" w:cs="Times New Roman"/>
          <w:sz w:val="24"/>
          <w:szCs w:val="24"/>
        </w:rPr>
        <w:t>Fc1=</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2πRC</m:t>
            </m:r>
          </m:den>
        </m:f>
      </m:oMath>
      <w:r w:rsidRPr="00FA112A">
        <w:rPr>
          <w:rFonts w:ascii="Times New Roman" w:eastAsiaTheme="minorEastAsia" w:hAnsi="Times New Roman" w:cs="Times New Roman"/>
          <w:sz w:val="24"/>
          <w:szCs w:val="24"/>
        </w:rPr>
        <w:t>;  donde C=0,1µF</w:t>
      </w:r>
    </w:p>
    <w:p w:rsidR="007217C2" w:rsidRPr="00FA112A" w:rsidRDefault="007217C2" w:rsidP="0045668B">
      <w:pPr>
        <w:contextualSpacing/>
        <w:rPr>
          <w:rFonts w:ascii="Times New Roman" w:eastAsiaTheme="minorEastAsia" w:hAnsi="Times New Roman" w:cs="Times New Roman"/>
          <w:sz w:val="24"/>
          <w:szCs w:val="24"/>
        </w:rPr>
      </w:pPr>
    </w:p>
    <w:p w:rsidR="007217C2" w:rsidRPr="00FA112A" w:rsidRDefault="007217C2" w:rsidP="0045668B">
      <w:pPr>
        <w:contextualSpacing/>
        <w:rPr>
          <w:rFonts w:ascii="Times New Roman" w:eastAsiaTheme="minorEastAsia" w:hAnsi="Times New Roman" w:cs="Times New Roman"/>
          <w:sz w:val="24"/>
          <w:szCs w:val="24"/>
        </w:rPr>
      </w:pPr>
      <w:r w:rsidRPr="00FA112A">
        <w:rPr>
          <w:rFonts w:ascii="Times New Roman" w:eastAsiaTheme="minorEastAsia" w:hAnsi="Times New Roman" w:cs="Times New Roman"/>
          <w:sz w:val="24"/>
          <w:szCs w:val="24"/>
        </w:rPr>
        <w:t>R=</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2πFc1 C</m:t>
            </m:r>
          </m:den>
        </m:f>
        <m:r>
          <w:rPr>
            <w:rFonts w:ascii="Cambria Math" w:eastAsiaTheme="minorEastAsia" w:hAnsi="Cambria Math" w:cs="Times New Roman"/>
            <w:sz w:val="24"/>
            <w:szCs w:val="24"/>
          </w:rPr>
          <m:t>=99,47KΩ</m:t>
        </m:r>
      </m:oMath>
    </w:p>
    <w:p w:rsidR="007217C2" w:rsidRPr="00FA112A" w:rsidRDefault="007217C2" w:rsidP="0045668B">
      <w:pPr>
        <w:contextualSpacing/>
        <w:rPr>
          <w:rFonts w:ascii="Times New Roman" w:eastAsiaTheme="minorEastAsia" w:hAnsi="Times New Roman" w:cs="Times New Roman"/>
          <w:sz w:val="24"/>
          <w:szCs w:val="24"/>
        </w:rPr>
      </w:pPr>
    </w:p>
    <w:p w:rsidR="007217C2" w:rsidRPr="00FA112A" w:rsidRDefault="001E67FB" w:rsidP="0045668B">
      <w:pPr>
        <w:contextualSpacing/>
        <w:rPr>
          <w:rFonts w:ascii="Times New Roman" w:eastAsiaTheme="minorEastAsia" w:hAnsi="Times New Roman" w:cs="Times New Roman"/>
          <w:sz w:val="24"/>
          <w:szCs w:val="24"/>
        </w:rPr>
      </w:pPr>
      <w:r w:rsidRPr="00FA112A">
        <w:rPr>
          <w:rFonts w:ascii="Times New Roman" w:eastAsiaTheme="minorEastAsia" w:hAnsi="Times New Roman" w:cs="Times New Roman"/>
          <w:sz w:val="24"/>
          <w:szCs w:val="24"/>
        </w:rPr>
        <w:t>Fc2=</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2πRC</m:t>
            </m:r>
          </m:den>
        </m:f>
      </m:oMath>
      <w:r w:rsidRPr="00FA112A">
        <w:rPr>
          <w:rFonts w:ascii="Times New Roman" w:eastAsiaTheme="minorEastAsia" w:hAnsi="Times New Roman" w:cs="Times New Roman"/>
          <w:sz w:val="24"/>
          <w:szCs w:val="24"/>
        </w:rPr>
        <w:t xml:space="preserve">; </w:t>
      </w:r>
      <w:r w:rsidRPr="00FA112A">
        <w:rPr>
          <w:rFonts w:ascii="Times New Roman" w:eastAsiaTheme="minorEastAsia" w:hAnsi="Times New Roman" w:cs="Times New Roman"/>
          <w:sz w:val="24"/>
          <w:szCs w:val="24"/>
        </w:rPr>
        <w:t>donde C=0,1µF</w:t>
      </w:r>
    </w:p>
    <w:p w:rsidR="007217C2" w:rsidRPr="00FA112A" w:rsidRDefault="007217C2" w:rsidP="0045668B">
      <w:pPr>
        <w:contextualSpacing/>
        <w:rPr>
          <w:rFonts w:ascii="Times New Roman" w:eastAsiaTheme="minorEastAsia" w:hAnsi="Times New Roman" w:cs="Times New Roman"/>
          <w:sz w:val="24"/>
          <w:szCs w:val="24"/>
        </w:rPr>
      </w:pPr>
    </w:p>
    <w:p w:rsidR="007217C2" w:rsidRPr="00FA112A" w:rsidRDefault="001E67FB" w:rsidP="0045668B">
      <w:pPr>
        <w:contextualSpacing/>
        <w:rPr>
          <w:rFonts w:ascii="Times New Roman" w:eastAsiaTheme="minorEastAsia" w:hAnsi="Times New Roman" w:cs="Times New Roman"/>
          <w:sz w:val="24"/>
          <w:szCs w:val="24"/>
        </w:rPr>
      </w:pPr>
      <w:r w:rsidRPr="00FA112A">
        <w:rPr>
          <w:rFonts w:ascii="Times New Roman" w:eastAsiaTheme="minorEastAsia" w:hAnsi="Times New Roman" w:cs="Times New Roman"/>
          <w:sz w:val="24"/>
          <w:szCs w:val="24"/>
        </w:rPr>
        <w:t>R=</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2πFc2 C</m:t>
            </m:r>
          </m:den>
        </m:f>
        <m:r>
          <w:rPr>
            <w:rFonts w:ascii="Cambria Math" w:eastAsiaTheme="minorEastAsia" w:hAnsi="Cambria Math" w:cs="Times New Roman"/>
            <w:sz w:val="24"/>
            <w:szCs w:val="24"/>
          </w:rPr>
          <m:t>=26,5KΩ</m:t>
        </m:r>
      </m:oMath>
    </w:p>
    <w:p w:rsidR="007217C2" w:rsidRDefault="001E67FB" w:rsidP="0045668B">
      <w:pPr>
        <w:contextual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 </w:t>
      </w:r>
    </w:p>
    <w:p w:rsidR="001E67FB" w:rsidRDefault="001E67FB" w:rsidP="0045668B">
      <w:pPr>
        <w:contextual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-Grave:</w:t>
      </w:r>
    </w:p>
    <w:p w:rsidR="001E67FB" w:rsidRPr="00FA112A" w:rsidRDefault="00FA112A" w:rsidP="0045668B">
      <w:pPr>
        <w:contextualSpacing/>
        <w:rPr>
          <w:rFonts w:ascii="Times New Roman" w:eastAsiaTheme="minorEastAsia" w:hAnsi="Times New Roman" w:cs="Times New Roman"/>
          <w:sz w:val="24"/>
          <w:szCs w:val="24"/>
        </w:rPr>
      </w:pPr>
      <w:r w:rsidRPr="00FA112A">
        <w:rPr>
          <w:rFonts w:ascii="Times New Roman" w:eastAsiaTheme="minorEastAsia" w:hAnsi="Times New Roman" w:cs="Times New Roman"/>
          <w:sz w:val="24"/>
          <w:szCs w:val="24"/>
        </w:rPr>
        <w:t>Fc3= 60Hz</w:t>
      </w:r>
    </w:p>
    <w:p w:rsidR="00FA112A" w:rsidRPr="00FA112A" w:rsidRDefault="00FA112A" w:rsidP="0045668B">
      <w:pPr>
        <w:contextualSpacing/>
        <w:rPr>
          <w:rFonts w:ascii="Times New Roman" w:eastAsiaTheme="minorEastAsia" w:hAnsi="Times New Roman" w:cs="Times New Roman"/>
          <w:sz w:val="24"/>
          <w:szCs w:val="24"/>
        </w:rPr>
      </w:pPr>
      <w:r w:rsidRPr="00FA112A">
        <w:rPr>
          <w:rFonts w:ascii="Times New Roman" w:eastAsiaTheme="minorEastAsia" w:hAnsi="Times New Roman" w:cs="Times New Roman"/>
          <w:sz w:val="24"/>
          <w:szCs w:val="24"/>
        </w:rPr>
        <w:t>Fc4=250Hz</w:t>
      </w:r>
    </w:p>
    <w:p w:rsidR="001E67FB" w:rsidRDefault="001E67FB" w:rsidP="0045668B">
      <w:pPr>
        <w:contextualSpacing/>
        <w:rPr>
          <w:rFonts w:ascii="Times New Roman" w:eastAsiaTheme="minorEastAsia" w:hAnsi="Times New Roman" w:cs="Times New Roman"/>
          <w:b/>
          <w:sz w:val="24"/>
          <w:szCs w:val="24"/>
        </w:rPr>
      </w:pPr>
    </w:p>
    <w:p w:rsidR="00FA112A" w:rsidRPr="00FA112A" w:rsidRDefault="00FA112A" w:rsidP="00FA112A">
      <w:pPr>
        <w:contextualSpacing/>
        <w:rPr>
          <w:rFonts w:ascii="Times New Roman" w:eastAsiaTheme="minorEastAsia" w:hAnsi="Times New Roman" w:cs="Times New Roman"/>
          <w:sz w:val="24"/>
          <w:szCs w:val="24"/>
        </w:rPr>
      </w:pPr>
      <w:r>
        <w:rPr>
          <w:rFonts w:ascii="Times New Roman" w:hAnsi="Times New Roman" w:cs="Times New Roman"/>
          <w:sz w:val="24"/>
          <w:szCs w:val="24"/>
        </w:rPr>
        <w:t>Fc3</w:t>
      </w:r>
      <w:r w:rsidRPr="00FA112A">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2πRC</m:t>
            </m:r>
          </m:den>
        </m:f>
      </m:oMath>
      <w:r w:rsidRPr="00FA112A">
        <w:rPr>
          <w:rFonts w:ascii="Times New Roman" w:eastAsiaTheme="minorEastAsia" w:hAnsi="Times New Roman" w:cs="Times New Roman"/>
          <w:sz w:val="24"/>
          <w:szCs w:val="24"/>
        </w:rPr>
        <w:t>;  donde C=0,1µF</w:t>
      </w:r>
    </w:p>
    <w:p w:rsidR="00FA112A" w:rsidRDefault="00FA112A" w:rsidP="0045668B">
      <w:pPr>
        <w:contextualSpacing/>
        <w:rPr>
          <w:rFonts w:ascii="Times New Roman" w:eastAsiaTheme="minorEastAsia" w:hAnsi="Times New Roman" w:cs="Times New Roman"/>
          <w:b/>
          <w:sz w:val="24"/>
          <w:szCs w:val="24"/>
        </w:rPr>
      </w:pPr>
    </w:p>
    <w:p w:rsidR="00FA112A" w:rsidRPr="00FA112A" w:rsidRDefault="00FA112A" w:rsidP="00FA112A">
      <w:pPr>
        <w:contextualSpacing/>
        <w:rPr>
          <w:rFonts w:ascii="Times New Roman" w:eastAsiaTheme="minorEastAsia" w:hAnsi="Times New Roman" w:cs="Times New Roman"/>
          <w:sz w:val="24"/>
          <w:szCs w:val="24"/>
        </w:rPr>
      </w:pPr>
      <w:r w:rsidRPr="00FA112A">
        <w:rPr>
          <w:rFonts w:ascii="Times New Roman" w:eastAsiaTheme="minorEastAsia" w:hAnsi="Times New Roman" w:cs="Times New Roman"/>
          <w:sz w:val="24"/>
          <w:szCs w:val="24"/>
        </w:rPr>
        <w:t>R=</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2πFc</m:t>
            </m:r>
            <m:r>
              <w:rPr>
                <w:rFonts w:ascii="Cambria Math" w:eastAsiaTheme="minorEastAsia" w:hAnsi="Cambria Math" w:cs="Times New Roman"/>
                <w:sz w:val="24"/>
                <w:szCs w:val="24"/>
              </w:rPr>
              <m:t>3</m:t>
            </m:r>
            <m:r>
              <w:rPr>
                <w:rFonts w:ascii="Cambria Math" w:eastAsiaTheme="minorEastAsia" w:hAnsi="Cambria Math" w:cs="Times New Roman"/>
                <w:sz w:val="24"/>
                <w:szCs w:val="24"/>
              </w:rPr>
              <m:t xml:space="preserve"> C</m:t>
            </m:r>
          </m:den>
        </m:f>
        <m:r>
          <w:rPr>
            <w:rFonts w:ascii="Cambria Math" w:eastAsiaTheme="minorEastAsia" w:hAnsi="Cambria Math" w:cs="Times New Roman"/>
            <w:sz w:val="24"/>
            <w:szCs w:val="24"/>
          </w:rPr>
          <m:t>=26,3</m:t>
        </m:r>
        <m:r>
          <w:rPr>
            <w:rFonts w:ascii="Cambria Math" w:eastAsiaTheme="minorEastAsia" w:hAnsi="Cambria Math" w:cs="Times New Roman"/>
            <w:sz w:val="24"/>
            <w:szCs w:val="24"/>
          </w:rPr>
          <m:t>KΩ</m:t>
        </m:r>
      </m:oMath>
    </w:p>
    <w:p w:rsidR="001E67FB" w:rsidRDefault="001E67FB" w:rsidP="0045668B">
      <w:pPr>
        <w:contextualSpacing/>
        <w:rPr>
          <w:rFonts w:ascii="Times New Roman" w:eastAsiaTheme="minorEastAsia" w:hAnsi="Times New Roman" w:cs="Times New Roman"/>
          <w:b/>
          <w:sz w:val="24"/>
          <w:szCs w:val="24"/>
        </w:rPr>
      </w:pPr>
    </w:p>
    <w:p w:rsidR="00FA112A" w:rsidRPr="00FA112A" w:rsidRDefault="00FA112A" w:rsidP="00FA112A">
      <w:pPr>
        <w:contextualSpacing/>
        <w:rPr>
          <w:rFonts w:ascii="Times New Roman" w:eastAsiaTheme="minorEastAsia" w:hAnsi="Times New Roman" w:cs="Times New Roman"/>
          <w:sz w:val="24"/>
          <w:szCs w:val="24"/>
        </w:rPr>
      </w:pPr>
      <w:r>
        <w:rPr>
          <w:rFonts w:ascii="Times New Roman" w:hAnsi="Times New Roman" w:cs="Times New Roman"/>
          <w:sz w:val="24"/>
          <w:szCs w:val="24"/>
        </w:rPr>
        <w:t>Fc4</w:t>
      </w:r>
      <w:r w:rsidRPr="00FA112A">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2πRC</m:t>
            </m:r>
          </m:den>
        </m:f>
      </m:oMath>
      <w:r w:rsidRPr="00FA112A">
        <w:rPr>
          <w:rFonts w:ascii="Times New Roman" w:eastAsiaTheme="minorEastAsia" w:hAnsi="Times New Roman" w:cs="Times New Roman"/>
          <w:sz w:val="24"/>
          <w:szCs w:val="24"/>
        </w:rPr>
        <w:t>;  donde C=0,1µF</w:t>
      </w:r>
    </w:p>
    <w:p w:rsidR="001E67FB" w:rsidRDefault="001E67FB" w:rsidP="0045668B">
      <w:pPr>
        <w:contextualSpacing/>
        <w:rPr>
          <w:rFonts w:ascii="Times New Roman" w:eastAsiaTheme="minorEastAsia" w:hAnsi="Times New Roman" w:cs="Times New Roman"/>
          <w:b/>
          <w:sz w:val="24"/>
          <w:szCs w:val="24"/>
        </w:rPr>
      </w:pPr>
    </w:p>
    <w:p w:rsidR="00FA112A" w:rsidRPr="00FA112A" w:rsidRDefault="00FA112A" w:rsidP="00FA112A">
      <w:pPr>
        <w:contextualSpacing/>
        <w:rPr>
          <w:rFonts w:ascii="Times New Roman" w:eastAsiaTheme="minorEastAsia" w:hAnsi="Times New Roman" w:cs="Times New Roman"/>
          <w:sz w:val="24"/>
          <w:szCs w:val="24"/>
        </w:rPr>
      </w:pPr>
      <w:r w:rsidRPr="00FA112A">
        <w:rPr>
          <w:rFonts w:ascii="Times New Roman" w:eastAsiaTheme="minorEastAsia" w:hAnsi="Times New Roman" w:cs="Times New Roman"/>
          <w:sz w:val="24"/>
          <w:szCs w:val="24"/>
        </w:rPr>
        <w:t>R=</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2πFc</m:t>
            </m:r>
            <m:r>
              <w:rPr>
                <w:rFonts w:ascii="Cambria Math" w:eastAsiaTheme="minorEastAsia" w:hAnsi="Cambria Math" w:cs="Times New Roman"/>
                <w:sz w:val="24"/>
                <w:szCs w:val="24"/>
              </w:rPr>
              <m:t>4</m:t>
            </m:r>
            <m:r>
              <w:rPr>
                <w:rFonts w:ascii="Cambria Math" w:eastAsiaTheme="minorEastAsia" w:hAnsi="Cambria Math" w:cs="Times New Roman"/>
                <w:sz w:val="24"/>
                <w:szCs w:val="24"/>
              </w:rPr>
              <m:t xml:space="preserve"> C</m:t>
            </m:r>
          </m:den>
        </m:f>
        <m:r>
          <w:rPr>
            <w:rFonts w:ascii="Cambria Math" w:eastAsiaTheme="minorEastAsia" w:hAnsi="Cambria Math" w:cs="Times New Roman"/>
            <w:sz w:val="24"/>
            <w:szCs w:val="24"/>
          </w:rPr>
          <m:t>=6,36</m:t>
        </m:r>
        <m:r>
          <w:rPr>
            <w:rFonts w:ascii="Cambria Math" w:eastAsiaTheme="minorEastAsia" w:hAnsi="Cambria Math" w:cs="Times New Roman"/>
            <w:sz w:val="24"/>
            <w:szCs w:val="24"/>
          </w:rPr>
          <m:t>KΩ</m:t>
        </m:r>
      </m:oMath>
    </w:p>
    <w:p w:rsidR="001E67FB" w:rsidRDefault="001E67FB" w:rsidP="0045668B">
      <w:pPr>
        <w:contextualSpacing/>
        <w:rPr>
          <w:rFonts w:ascii="Times New Roman" w:eastAsiaTheme="minorEastAsia" w:hAnsi="Times New Roman" w:cs="Times New Roman"/>
          <w:b/>
          <w:sz w:val="24"/>
          <w:szCs w:val="24"/>
        </w:rPr>
      </w:pPr>
    </w:p>
    <w:p w:rsidR="001E67FB" w:rsidRDefault="00FA112A" w:rsidP="0045668B">
      <w:pPr>
        <w:contextual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Medias-bajas:</w:t>
      </w:r>
    </w:p>
    <w:p w:rsidR="00FA112A" w:rsidRPr="00FA112A" w:rsidRDefault="00FA112A" w:rsidP="00FA112A">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Fc5= 250</w:t>
      </w:r>
      <w:r w:rsidRPr="00FA112A">
        <w:rPr>
          <w:rFonts w:ascii="Times New Roman" w:eastAsiaTheme="minorEastAsia" w:hAnsi="Times New Roman" w:cs="Times New Roman"/>
          <w:sz w:val="24"/>
          <w:szCs w:val="24"/>
        </w:rPr>
        <w:t>0Hz</w:t>
      </w:r>
    </w:p>
    <w:p w:rsidR="00FA112A" w:rsidRPr="00FA112A" w:rsidRDefault="00FA112A" w:rsidP="00FA112A">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Fc6=2000</w:t>
      </w:r>
      <w:r w:rsidRPr="00FA112A">
        <w:rPr>
          <w:rFonts w:ascii="Times New Roman" w:eastAsiaTheme="minorEastAsia" w:hAnsi="Times New Roman" w:cs="Times New Roman"/>
          <w:sz w:val="24"/>
          <w:szCs w:val="24"/>
        </w:rPr>
        <w:t>Hz</w:t>
      </w:r>
    </w:p>
    <w:p w:rsidR="001E67FB" w:rsidRDefault="001E67FB" w:rsidP="0045668B">
      <w:pPr>
        <w:contextualSpacing/>
        <w:rPr>
          <w:rFonts w:ascii="Times New Roman" w:eastAsiaTheme="minorEastAsia" w:hAnsi="Times New Roman" w:cs="Times New Roman"/>
          <w:b/>
          <w:sz w:val="24"/>
          <w:szCs w:val="24"/>
        </w:rPr>
      </w:pPr>
    </w:p>
    <w:p w:rsidR="00CD0A49" w:rsidRDefault="00CD0A49" w:rsidP="00CD0A49">
      <w:pPr>
        <w:contextualSpacing/>
        <w:rPr>
          <w:rFonts w:ascii="Times New Roman" w:eastAsiaTheme="minorEastAsia" w:hAnsi="Times New Roman" w:cs="Times New Roman"/>
          <w:sz w:val="24"/>
          <w:szCs w:val="24"/>
        </w:rPr>
      </w:pPr>
      <w:r>
        <w:rPr>
          <w:rFonts w:ascii="Times New Roman" w:hAnsi="Times New Roman" w:cs="Times New Roman"/>
          <w:sz w:val="24"/>
          <w:szCs w:val="24"/>
        </w:rPr>
        <w:t>Fc5</w:t>
      </w:r>
      <w:r w:rsidRPr="00FA112A">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2πRC</m:t>
            </m:r>
          </m:den>
        </m:f>
      </m:oMath>
      <w:r>
        <w:rPr>
          <w:rFonts w:ascii="Times New Roman" w:eastAsiaTheme="minorEastAsia" w:hAnsi="Times New Roman" w:cs="Times New Roman"/>
          <w:sz w:val="24"/>
          <w:szCs w:val="24"/>
        </w:rPr>
        <w:t>;  donde C=10ƞ</w:t>
      </w:r>
      <w:r w:rsidRPr="00FA112A">
        <w:rPr>
          <w:rFonts w:ascii="Times New Roman" w:eastAsiaTheme="minorEastAsia" w:hAnsi="Times New Roman" w:cs="Times New Roman"/>
          <w:sz w:val="24"/>
          <w:szCs w:val="24"/>
        </w:rPr>
        <w:t>F</w:t>
      </w:r>
    </w:p>
    <w:p w:rsidR="00CD0A49" w:rsidRDefault="00CD0A49" w:rsidP="00CD0A49">
      <w:pPr>
        <w:contextualSpacing/>
        <w:rPr>
          <w:rFonts w:ascii="Times New Roman" w:eastAsiaTheme="minorEastAsia" w:hAnsi="Times New Roman" w:cs="Times New Roman"/>
          <w:sz w:val="24"/>
          <w:szCs w:val="24"/>
        </w:rPr>
      </w:pPr>
    </w:p>
    <w:p w:rsidR="00CD0A49" w:rsidRPr="00FA112A" w:rsidRDefault="00CD0A49" w:rsidP="00CD0A49">
      <w:pPr>
        <w:contextualSpacing/>
        <w:rPr>
          <w:rFonts w:ascii="Times New Roman" w:eastAsiaTheme="minorEastAsia" w:hAnsi="Times New Roman" w:cs="Times New Roman"/>
          <w:sz w:val="24"/>
          <w:szCs w:val="24"/>
        </w:rPr>
      </w:pPr>
      <w:r w:rsidRPr="00FA112A">
        <w:rPr>
          <w:rFonts w:ascii="Times New Roman" w:eastAsiaTheme="minorEastAsia" w:hAnsi="Times New Roman" w:cs="Times New Roman"/>
          <w:sz w:val="24"/>
          <w:szCs w:val="24"/>
        </w:rPr>
        <w:lastRenderedPageBreak/>
        <w:t>R=</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2πFc</m:t>
            </m:r>
            <m:r>
              <w:rPr>
                <w:rFonts w:ascii="Cambria Math" w:eastAsiaTheme="minorEastAsia" w:hAnsi="Cambria Math" w:cs="Times New Roman"/>
                <w:sz w:val="24"/>
                <w:szCs w:val="24"/>
              </w:rPr>
              <m:t>5</m:t>
            </m:r>
            <m:r>
              <w:rPr>
                <w:rFonts w:ascii="Cambria Math" w:eastAsiaTheme="minorEastAsia" w:hAnsi="Cambria Math" w:cs="Times New Roman"/>
                <w:sz w:val="24"/>
                <w:szCs w:val="24"/>
              </w:rPr>
              <m:t xml:space="preserve"> C</m:t>
            </m:r>
          </m:den>
        </m:f>
        <m:r>
          <w:rPr>
            <w:rFonts w:ascii="Cambria Math" w:eastAsiaTheme="minorEastAsia" w:hAnsi="Cambria Math" w:cs="Times New Roman"/>
            <w:sz w:val="24"/>
            <w:szCs w:val="24"/>
          </w:rPr>
          <m:t>=6</m:t>
        </m:r>
        <m:r>
          <w:rPr>
            <w:rFonts w:ascii="Cambria Math" w:eastAsiaTheme="minorEastAsia" w:hAnsi="Cambria Math" w:cs="Times New Roman"/>
            <w:sz w:val="24"/>
            <w:szCs w:val="24"/>
          </w:rPr>
          <m:t>3,6</m:t>
        </m:r>
        <m:r>
          <w:rPr>
            <w:rFonts w:ascii="Cambria Math" w:eastAsiaTheme="minorEastAsia" w:hAnsi="Cambria Math" w:cs="Times New Roman"/>
            <w:sz w:val="24"/>
            <w:szCs w:val="24"/>
          </w:rPr>
          <m:t>6</m:t>
        </m:r>
        <m:r>
          <w:rPr>
            <w:rFonts w:ascii="Cambria Math" w:eastAsiaTheme="minorEastAsia" w:hAnsi="Cambria Math" w:cs="Times New Roman"/>
            <w:sz w:val="24"/>
            <w:szCs w:val="24"/>
          </w:rPr>
          <m:t>KΩ</m:t>
        </m:r>
      </m:oMath>
    </w:p>
    <w:p w:rsidR="00CD0A49" w:rsidRPr="00FA112A" w:rsidRDefault="00CD0A49" w:rsidP="00CD0A49">
      <w:pPr>
        <w:contextualSpacing/>
        <w:rPr>
          <w:rFonts w:ascii="Times New Roman" w:eastAsiaTheme="minorEastAsia" w:hAnsi="Times New Roman" w:cs="Times New Roman"/>
          <w:sz w:val="24"/>
          <w:szCs w:val="24"/>
        </w:rPr>
      </w:pPr>
    </w:p>
    <w:p w:rsidR="00CD0A49" w:rsidRDefault="00CD0A49" w:rsidP="00CD0A49">
      <w:pPr>
        <w:contextualSpacing/>
        <w:rPr>
          <w:rFonts w:ascii="Times New Roman" w:eastAsiaTheme="minorEastAsia" w:hAnsi="Times New Roman" w:cs="Times New Roman"/>
          <w:sz w:val="24"/>
          <w:szCs w:val="24"/>
        </w:rPr>
      </w:pPr>
      <w:r>
        <w:rPr>
          <w:rFonts w:ascii="Times New Roman" w:hAnsi="Times New Roman" w:cs="Times New Roman"/>
          <w:sz w:val="24"/>
          <w:szCs w:val="24"/>
        </w:rPr>
        <w:t>Fc6</w:t>
      </w:r>
      <w:r w:rsidRPr="00FA112A">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2πRC</m:t>
            </m:r>
          </m:den>
        </m:f>
      </m:oMath>
      <w:r>
        <w:rPr>
          <w:rFonts w:ascii="Times New Roman" w:eastAsiaTheme="minorEastAsia" w:hAnsi="Times New Roman" w:cs="Times New Roman"/>
          <w:sz w:val="24"/>
          <w:szCs w:val="24"/>
        </w:rPr>
        <w:t>;  donde C=10ƞ</w:t>
      </w:r>
      <w:r w:rsidRPr="00FA112A">
        <w:rPr>
          <w:rFonts w:ascii="Times New Roman" w:eastAsiaTheme="minorEastAsia" w:hAnsi="Times New Roman" w:cs="Times New Roman"/>
          <w:sz w:val="24"/>
          <w:szCs w:val="24"/>
        </w:rPr>
        <w:t>F</w:t>
      </w:r>
    </w:p>
    <w:p w:rsidR="001E67FB" w:rsidRDefault="001E67FB" w:rsidP="0045668B">
      <w:pPr>
        <w:contextualSpacing/>
        <w:rPr>
          <w:rFonts w:ascii="Times New Roman" w:eastAsiaTheme="minorEastAsia" w:hAnsi="Times New Roman" w:cs="Times New Roman"/>
          <w:b/>
          <w:sz w:val="24"/>
          <w:szCs w:val="24"/>
        </w:rPr>
      </w:pPr>
    </w:p>
    <w:p w:rsidR="00CD0A49" w:rsidRPr="00FA112A" w:rsidRDefault="00CD0A49" w:rsidP="00CD0A49">
      <w:pPr>
        <w:contextualSpacing/>
        <w:rPr>
          <w:rFonts w:ascii="Times New Roman" w:eastAsiaTheme="minorEastAsia" w:hAnsi="Times New Roman" w:cs="Times New Roman"/>
          <w:sz w:val="24"/>
          <w:szCs w:val="24"/>
        </w:rPr>
      </w:pPr>
      <w:r w:rsidRPr="00FA112A">
        <w:rPr>
          <w:rFonts w:ascii="Times New Roman" w:eastAsiaTheme="minorEastAsia" w:hAnsi="Times New Roman" w:cs="Times New Roman"/>
          <w:sz w:val="24"/>
          <w:szCs w:val="24"/>
        </w:rPr>
        <w:t>R=</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2πFc</m:t>
            </m:r>
            <m:r>
              <w:rPr>
                <w:rFonts w:ascii="Cambria Math" w:eastAsiaTheme="minorEastAsia" w:hAnsi="Cambria Math" w:cs="Times New Roman"/>
                <w:sz w:val="24"/>
                <w:szCs w:val="24"/>
              </w:rPr>
              <m:t>6</m:t>
            </m:r>
            <m:r>
              <w:rPr>
                <w:rFonts w:ascii="Cambria Math" w:eastAsiaTheme="minorEastAsia" w:hAnsi="Cambria Math" w:cs="Times New Roman"/>
                <w:sz w:val="24"/>
                <w:szCs w:val="24"/>
              </w:rPr>
              <m:t xml:space="preserve"> C</m:t>
            </m:r>
          </m:den>
        </m:f>
        <m:r>
          <w:rPr>
            <w:rFonts w:ascii="Cambria Math" w:eastAsiaTheme="minorEastAsia" w:hAnsi="Cambria Math" w:cs="Times New Roman"/>
            <w:sz w:val="24"/>
            <w:szCs w:val="24"/>
          </w:rPr>
          <m:t>=79,6</m:t>
        </m:r>
        <m:r>
          <w:rPr>
            <w:rFonts w:ascii="Cambria Math" w:eastAsiaTheme="minorEastAsia" w:hAnsi="Cambria Math" w:cs="Times New Roman"/>
            <w:sz w:val="24"/>
            <w:szCs w:val="24"/>
          </w:rPr>
          <m:t>KΩ</m:t>
        </m:r>
      </m:oMath>
    </w:p>
    <w:p w:rsidR="001E67FB" w:rsidRDefault="001E67FB" w:rsidP="0045668B">
      <w:pPr>
        <w:contextualSpacing/>
        <w:rPr>
          <w:rFonts w:ascii="Times New Roman" w:hAnsi="Times New Roman" w:cs="Times New Roman"/>
          <w:b/>
          <w:sz w:val="24"/>
          <w:szCs w:val="24"/>
        </w:rPr>
      </w:pPr>
    </w:p>
    <w:p w:rsidR="004D3E9C" w:rsidRDefault="004D3E9C" w:rsidP="0045668B">
      <w:pPr>
        <w:contextualSpacing/>
        <w:rPr>
          <w:rFonts w:ascii="Times New Roman" w:hAnsi="Times New Roman" w:cs="Times New Roman"/>
          <w:b/>
          <w:sz w:val="24"/>
          <w:szCs w:val="24"/>
        </w:rPr>
      </w:pPr>
      <w:r>
        <w:rPr>
          <w:noProof/>
          <w:lang w:val="es-CO" w:eastAsia="es-CO"/>
        </w:rPr>
        <w:drawing>
          <wp:inline distT="0" distB="0" distL="0" distR="0" wp14:anchorId="6141BBD6" wp14:editId="717C30B6">
            <wp:extent cx="2743200" cy="1675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1416" cy="1705219"/>
                    </a:xfrm>
                    <a:prstGeom prst="rect">
                      <a:avLst/>
                    </a:prstGeom>
                  </pic:spPr>
                </pic:pic>
              </a:graphicData>
            </a:graphic>
          </wp:inline>
        </w:drawing>
      </w:r>
    </w:p>
    <w:p w:rsidR="004D3E9C" w:rsidRPr="00BC5F83" w:rsidRDefault="00BC5F83" w:rsidP="0045668B">
      <w:pPr>
        <w:contextualSpacing/>
        <w:rPr>
          <w:rFonts w:ascii="Times New Roman" w:hAnsi="Times New Roman" w:cs="Times New Roman"/>
          <w:i/>
          <w:sz w:val="20"/>
          <w:szCs w:val="20"/>
        </w:rPr>
      </w:pPr>
      <w:r w:rsidRPr="00BC5F83">
        <w:rPr>
          <w:rFonts w:ascii="Times New Roman" w:hAnsi="Times New Roman" w:cs="Times New Roman"/>
          <w:i/>
          <w:sz w:val="20"/>
          <w:szCs w:val="20"/>
        </w:rPr>
        <w:t xml:space="preserve">Fig.  7. Simulación filtros pasa altas y pasa bajas </w:t>
      </w:r>
    </w:p>
    <w:p w:rsidR="004D3E9C" w:rsidRDefault="004D3E9C" w:rsidP="0045668B">
      <w:pPr>
        <w:contextualSpacing/>
        <w:rPr>
          <w:rFonts w:ascii="Times New Roman" w:hAnsi="Times New Roman" w:cs="Times New Roman"/>
          <w:b/>
          <w:sz w:val="24"/>
          <w:szCs w:val="24"/>
        </w:rPr>
      </w:pPr>
    </w:p>
    <w:p w:rsidR="004D3E9C" w:rsidRDefault="00553C13" w:rsidP="00227F6C">
      <w:pPr>
        <w:contextualSpacing/>
        <w:jc w:val="both"/>
        <w:rPr>
          <w:rFonts w:ascii="Times New Roman" w:hAnsi="Times New Roman" w:cs="Times New Roman"/>
          <w:sz w:val="24"/>
          <w:szCs w:val="24"/>
        </w:rPr>
      </w:pPr>
      <w:r w:rsidRPr="00227F6C">
        <w:rPr>
          <w:rFonts w:ascii="Times New Roman" w:hAnsi="Times New Roman" w:cs="Times New Roman"/>
          <w:sz w:val="24"/>
          <w:szCs w:val="24"/>
        </w:rPr>
        <w:t>Las frecuencias 1, 3 y 5 corresponden a los filtros pasa altas, es decir  permite e</w:t>
      </w:r>
      <w:r w:rsidR="00BC5F83" w:rsidRPr="00227F6C">
        <w:rPr>
          <w:rFonts w:ascii="Times New Roman" w:hAnsi="Times New Roman" w:cs="Times New Roman"/>
          <w:sz w:val="24"/>
          <w:szCs w:val="24"/>
        </w:rPr>
        <w:t>l paso de frecuencias más altas a la frecuencia de corte. Las frecuencias  2, 4 y 6 corresponden a los filtros pasa bajas los cuales dejan pasar frecuencias menores a las frecuencias de corte, la unión entre los filtros pasa altas y pasa bajas crea el filtro pasa banda el cual me permite crear el ecualiz</w:t>
      </w:r>
      <w:r w:rsidR="00227F6C">
        <w:rPr>
          <w:rFonts w:ascii="Times New Roman" w:hAnsi="Times New Roman" w:cs="Times New Roman"/>
          <w:sz w:val="24"/>
          <w:szCs w:val="24"/>
        </w:rPr>
        <w:t>ador propuesto para el proyecto final.</w:t>
      </w:r>
    </w:p>
    <w:p w:rsidR="00677D6B" w:rsidRDefault="00677D6B" w:rsidP="00227F6C">
      <w:pPr>
        <w:contextualSpacing/>
        <w:jc w:val="both"/>
        <w:rPr>
          <w:rFonts w:ascii="Times New Roman" w:hAnsi="Times New Roman" w:cs="Times New Roman"/>
          <w:sz w:val="24"/>
          <w:szCs w:val="24"/>
        </w:rPr>
      </w:pPr>
    </w:p>
    <w:p w:rsidR="00BC30F7" w:rsidRDefault="00BB6607" w:rsidP="00227F6C">
      <w:pPr>
        <w:contextualSpacing/>
        <w:jc w:val="both"/>
        <w:rPr>
          <w:rFonts w:ascii="Times New Roman" w:hAnsi="Times New Roman" w:cs="Times New Roman"/>
          <w:sz w:val="24"/>
          <w:szCs w:val="24"/>
        </w:rPr>
      </w:pPr>
      <w:r>
        <w:rPr>
          <w:rFonts w:ascii="Times New Roman" w:hAnsi="Times New Roman" w:cs="Times New Roman"/>
          <w:sz w:val="24"/>
          <w:szCs w:val="24"/>
        </w:rPr>
        <w:t xml:space="preserve"> De forma </w:t>
      </w:r>
      <w:r w:rsidR="007A1B84">
        <w:rPr>
          <w:rFonts w:ascii="Times New Roman" w:hAnsi="Times New Roman" w:cs="Times New Roman"/>
          <w:sz w:val="24"/>
          <w:szCs w:val="24"/>
        </w:rPr>
        <w:t>párela</w:t>
      </w:r>
      <w:r>
        <w:rPr>
          <w:rFonts w:ascii="Times New Roman" w:hAnsi="Times New Roman" w:cs="Times New Roman"/>
          <w:sz w:val="24"/>
          <w:szCs w:val="24"/>
        </w:rPr>
        <w:t xml:space="preserve"> a la realización de la implementación análoga se realizaron los filtros digitales en el software Matlab, en el cual se</w:t>
      </w:r>
      <w:r w:rsidR="007A1B84">
        <w:rPr>
          <w:rFonts w:ascii="Times New Roman" w:hAnsi="Times New Roman" w:cs="Times New Roman"/>
          <w:sz w:val="24"/>
          <w:szCs w:val="24"/>
        </w:rPr>
        <w:t xml:space="preserve"> </w:t>
      </w:r>
      <w:proofErr w:type="spellStart"/>
      <w:r w:rsidR="007A1B84">
        <w:rPr>
          <w:rFonts w:ascii="Times New Roman" w:hAnsi="Times New Roman" w:cs="Times New Roman"/>
          <w:sz w:val="24"/>
          <w:szCs w:val="24"/>
        </w:rPr>
        <w:t>realizo</w:t>
      </w:r>
      <w:proofErr w:type="spellEnd"/>
      <w:r w:rsidR="007A1B84">
        <w:rPr>
          <w:rFonts w:ascii="Times New Roman" w:hAnsi="Times New Roman" w:cs="Times New Roman"/>
          <w:sz w:val="24"/>
          <w:szCs w:val="24"/>
        </w:rPr>
        <w:t xml:space="preserve"> una interfaz </w:t>
      </w:r>
      <w:proofErr w:type="spellStart"/>
      <w:r w:rsidR="007A1B84">
        <w:rPr>
          <w:rFonts w:ascii="Times New Roman" w:hAnsi="Times New Roman" w:cs="Times New Roman"/>
          <w:sz w:val="24"/>
          <w:szCs w:val="24"/>
        </w:rPr>
        <w:t>grafica</w:t>
      </w:r>
      <w:proofErr w:type="spellEnd"/>
      <w:r w:rsidR="007A1B84">
        <w:rPr>
          <w:rFonts w:ascii="Times New Roman" w:hAnsi="Times New Roman" w:cs="Times New Roman"/>
          <w:sz w:val="24"/>
          <w:szCs w:val="24"/>
        </w:rPr>
        <w:t xml:space="preserve">  y por medio de ella se pudo manejar las frecuencias desde 60 Hz a 200</w:t>
      </w:r>
      <w:r w:rsidR="00DE744C">
        <w:rPr>
          <w:rFonts w:ascii="Times New Roman" w:hAnsi="Times New Roman" w:cs="Times New Roman"/>
          <w:sz w:val="24"/>
          <w:szCs w:val="24"/>
        </w:rPr>
        <w:t>0 Hz que era el sonido filtrado.</w:t>
      </w:r>
    </w:p>
    <w:p w:rsidR="00677D6B" w:rsidRPr="00227F6C" w:rsidRDefault="00677D6B" w:rsidP="00227F6C">
      <w:pPr>
        <w:contextualSpacing/>
        <w:jc w:val="both"/>
        <w:rPr>
          <w:rFonts w:ascii="Times New Roman" w:hAnsi="Times New Roman" w:cs="Times New Roman"/>
          <w:sz w:val="24"/>
          <w:szCs w:val="24"/>
        </w:rPr>
      </w:pPr>
      <w:r>
        <w:rPr>
          <w:noProof/>
          <w:lang w:val="es-CO" w:eastAsia="es-CO"/>
        </w:rPr>
        <w:drawing>
          <wp:inline distT="0" distB="0" distL="0" distR="0" wp14:anchorId="286C3F9A" wp14:editId="7435BA70">
            <wp:extent cx="2581275" cy="1275080"/>
            <wp:effectExtent l="0" t="0" r="952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1275" cy="1275080"/>
                    </a:xfrm>
                    <a:prstGeom prst="rect">
                      <a:avLst/>
                    </a:prstGeom>
                  </pic:spPr>
                </pic:pic>
              </a:graphicData>
            </a:graphic>
          </wp:inline>
        </w:drawing>
      </w:r>
    </w:p>
    <w:p w:rsidR="004D3E9C" w:rsidRPr="00DE744C" w:rsidRDefault="00DE744C" w:rsidP="0045668B">
      <w:pPr>
        <w:contextualSpacing/>
        <w:rPr>
          <w:rFonts w:ascii="Times New Roman" w:hAnsi="Times New Roman" w:cs="Times New Roman"/>
          <w:i/>
          <w:sz w:val="20"/>
          <w:szCs w:val="20"/>
        </w:rPr>
      </w:pPr>
      <w:r w:rsidRPr="00DE744C">
        <w:rPr>
          <w:rFonts w:ascii="Times New Roman" w:hAnsi="Times New Roman" w:cs="Times New Roman"/>
          <w:i/>
          <w:sz w:val="20"/>
          <w:szCs w:val="20"/>
        </w:rPr>
        <w:t xml:space="preserve">Fig. 8. Interfaz gráfica en Matlab </w:t>
      </w:r>
    </w:p>
    <w:p w:rsidR="00DE744C" w:rsidRDefault="00BC30F7" w:rsidP="0045668B">
      <w:pPr>
        <w:contextualSpacing/>
        <w:rPr>
          <w:rFonts w:ascii="Times New Roman" w:hAnsi="Times New Roman" w:cs="Times New Roman"/>
          <w:b/>
          <w:sz w:val="24"/>
          <w:szCs w:val="24"/>
        </w:rPr>
      </w:pPr>
      <w:r>
        <w:rPr>
          <w:rFonts w:ascii="Times New Roman" w:hAnsi="Times New Roman" w:cs="Times New Roman"/>
          <w:b/>
          <w:sz w:val="24"/>
          <w:szCs w:val="24"/>
        </w:rPr>
        <w:t xml:space="preserve"> </w:t>
      </w:r>
    </w:p>
    <w:p w:rsidR="00BC30F7" w:rsidRDefault="00BC30F7" w:rsidP="00BC30F7">
      <w:pPr>
        <w:contextualSpacing/>
        <w:jc w:val="both"/>
        <w:rPr>
          <w:rFonts w:ascii="Times New Roman" w:hAnsi="Times New Roman" w:cs="Times New Roman"/>
          <w:sz w:val="24"/>
          <w:szCs w:val="24"/>
        </w:rPr>
      </w:pPr>
      <w:r w:rsidRPr="00BC30F7">
        <w:rPr>
          <w:rFonts w:ascii="Times New Roman" w:hAnsi="Times New Roman" w:cs="Times New Roman"/>
          <w:sz w:val="24"/>
          <w:szCs w:val="24"/>
        </w:rPr>
        <w:t>En la misma figura 8 se puede apreciar  4  graficas en las cuales las dos de la parte superior pertenecen a la frecuencia filtrada, esta varía  dependiendo de la banda que se mueva en la interfaz; ya que cada banda corresponde a</w:t>
      </w:r>
      <w:r>
        <w:rPr>
          <w:rFonts w:ascii="Times New Roman" w:hAnsi="Times New Roman" w:cs="Times New Roman"/>
          <w:sz w:val="24"/>
          <w:szCs w:val="24"/>
        </w:rPr>
        <w:t xml:space="preserve"> la frecuencia de cada filtro establecida en el código.</w:t>
      </w:r>
    </w:p>
    <w:p w:rsidR="00BC30F7" w:rsidRPr="00BC30F7" w:rsidRDefault="00BC30F7" w:rsidP="00BC30F7">
      <w:pPr>
        <w:contextualSpacing/>
        <w:jc w:val="both"/>
        <w:rPr>
          <w:rFonts w:ascii="Times New Roman" w:hAnsi="Times New Roman" w:cs="Times New Roman"/>
          <w:sz w:val="24"/>
          <w:szCs w:val="24"/>
        </w:rPr>
      </w:pPr>
      <w:r>
        <w:rPr>
          <w:rFonts w:ascii="Times New Roman" w:hAnsi="Times New Roman" w:cs="Times New Roman"/>
          <w:sz w:val="24"/>
          <w:szCs w:val="24"/>
        </w:rPr>
        <w:t>Las dos graficas inferiores son el espectro del sonido filtrado, en la figura 8 se observan iguales dado que las bandas se encontraban todas en cero.</w:t>
      </w:r>
    </w:p>
    <w:p w:rsidR="004D3E9C" w:rsidRDefault="004D3E9C" w:rsidP="0045668B">
      <w:pPr>
        <w:contextualSpacing/>
        <w:rPr>
          <w:rFonts w:ascii="Times New Roman" w:hAnsi="Times New Roman" w:cs="Times New Roman"/>
          <w:b/>
          <w:sz w:val="24"/>
          <w:szCs w:val="24"/>
        </w:rPr>
      </w:pPr>
    </w:p>
    <w:p w:rsidR="004D3E9C" w:rsidRDefault="004D3E9C" w:rsidP="0045668B">
      <w:pPr>
        <w:contextualSpacing/>
        <w:rPr>
          <w:rFonts w:ascii="Times New Roman" w:hAnsi="Times New Roman" w:cs="Times New Roman"/>
          <w:b/>
          <w:sz w:val="24"/>
          <w:szCs w:val="24"/>
        </w:rPr>
      </w:pPr>
    </w:p>
    <w:p w:rsidR="004D3E9C" w:rsidRDefault="004D3E9C" w:rsidP="0045668B">
      <w:pPr>
        <w:contextualSpacing/>
        <w:rPr>
          <w:rFonts w:ascii="Times New Roman" w:hAnsi="Times New Roman" w:cs="Times New Roman"/>
          <w:b/>
          <w:sz w:val="24"/>
          <w:szCs w:val="24"/>
        </w:rPr>
      </w:pPr>
    </w:p>
    <w:p w:rsidR="004D3E9C" w:rsidRDefault="004D3E9C" w:rsidP="0045668B">
      <w:pPr>
        <w:contextualSpacing/>
        <w:rPr>
          <w:rFonts w:ascii="Times New Roman" w:hAnsi="Times New Roman" w:cs="Times New Roman"/>
          <w:b/>
          <w:sz w:val="24"/>
          <w:szCs w:val="24"/>
        </w:rPr>
      </w:pPr>
    </w:p>
    <w:p w:rsidR="004D3E9C" w:rsidRDefault="004D3E9C" w:rsidP="0045668B">
      <w:pPr>
        <w:contextualSpacing/>
        <w:rPr>
          <w:rFonts w:ascii="Times New Roman" w:hAnsi="Times New Roman" w:cs="Times New Roman"/>
          <w:b/>
          <w:sz w:val="24"/>
          <w:szCs w:val="24"/>
        </w:rPr>
      </w:pPr>
    </w:p>
    <w:p w:rsidR="004D3E9C" w:rsidRDefault="004D3E9C" w:rsidP="0045668B">
      <w:pPr>
        <w:contextualSpacing/>
        <w:rPr>
          <w:rFonts w:ascii="Times New Roman" w:hAnsi="Times New Roman" w:cs="Times New Roman"/>
          <w:b/>
          <w:sz w:val="24"/>
          <w:szCs w:val="24"/>
        </w:rPr>
      </w:pPr>
    </w:p>
    <w:p w:rsidR="004D3E9C" w:rsidRDefault="004D3E9C" w:rsidP="0045668B">
      <w:pPr>
        <w:contextualSpacing/>
        <w:rPr>
          <w:rFonts w:ascii="Times New Roman" w:hAnsi="Times New Roman" w:cs="Times New Roman"/>
          <w:b/>
          <w:sz w:val="24"/>
          <w:szCs w:val="24"/>
        </w:rPr>
      </w:pPr>
    </w:p>
    <w:p w:rsidR="004D3E9C" w:rsidRDefault="004D3E9C" w:rsidP="0045668B">
      <w:pPr>
        <w:contextualSpacing/>
        <w:rPr>
          <w:rFonts w:ascii="Times New Roman" w:hAnsi="Times New Roman" w:cs="Times New Roman"/>
          <w:b/>
          <w:sz w:val="24"/>
          <w:szCs w:val="24"/>
        </w:rPr>
      </w:pPr>
    </w:p>
    <w:p w:rsidR="004D3E9C" w:rsidRDefault="004D3E9C" w:rsidP="0045668B">
      <w:pPr>
        <w:contextualSpacing/>
        <w:rPr>
          <w:rFonts w:ascii="Times New Roman" w:hAnsi="Times New Roman" w:cs="Times New Roman"/>
          <w:b/>
          <w:sz w:val="24"/>
          <w:szCs w:val="24"/>
        </w:rPr>
      </w:pPr>
    </w:p>
    <w:p w:rsidR="004D3E9C" w:rsidRDefault="004D3E9C" w:rsidP="0045668B">
      <w:pPr>
        <w:contextualSpacing/>
        <w:rPr>
          <w:rFonts w:ascii="Times New Roman" w:hAnsi="Times New Roman" w:cs="Times New Roman"/>
          <w:b/>
          <w:sz w:val="24"/>
          <w:szCs w:val="24"/>
        </w:rPr>
      </w:pPr>
    </w:p>
    <w:p w:rsidR="004D3E9C" w:rsidRDefault="004D3E9C" w:rsidP="0045668B">
      <w:pPr>
        <w:contextualSpacing/>
        <w:rPr>
          <w:rFonts w:ascii="Times New Roman" w:hAnsi="Times New Roman" w:cs="Times New Roman"/>
          <w:b/>
          <w:sz w:val="24"/>
          <w:szCs w:val="24"/>
        </w:rPr>
      </w:pPr>
    </w:p>
    <w:p w:rsidR="004D3E9C" w:rsidRDefault="004D3E9C" w:rsidP="0045668B">
      <w:pPr>
        <w:contextualSpacing/>
        <w:rPr>
          <w:rFonts w:ascii="Times New Roman" w:hAnsi="Times New Roman" w:cs="Times New Roman"/>
          <w:b/>
          <w:sz w:val="24"/>
          <w:szCs w:val="24"/>
        </w:rPr>
      </w:pPr>
    </w:p>
    <w:p w:rsidR="004D3E9C" w:rsidRDefault="004D3E9C" w:rsidP="0045668B">
      <w:pPr>
        <w:contextualSpacing/>
        <w:rPr>
          <w:rFonts w:ascii="Times New Roman" w:hAnsi="Times New Roman" w:cs="Times New Roman"/>
          <w:b/>
          <w:sz w:val="24"/>
          <w:szCs w:val="24"/>
        </w:rPr>
      </w:pPr>
    </w:p>
    <w:p w:rsidR="004D3E9C" w:rsidRDefault="004D3E9C" w:rsidP="0045668B">
      <w:pPr>
        <w:contextualSpacing/>
        <w:rPr>
          <w:rFonts w:ascii="Times New Roman" w:hAnsi="Times New Roman" w:cs="Times New Roman"/>
          <w:b/>
          <w:sz w:val="24"/>
          <w:szCs w:val="24"/>
        </w:rPr>
      </w:pPr>
    </w:p>
    <w:p w:rsidR="004D3E9C" w:rsidRDefault="004D3E9C" w:rsidP="0045668B">
      <w:pPr>
        <w:contextualSpacing/>
        <w:rPr>
          <w:rFonts w:ascii="Times New Roman" w:hAnsi="Times New Roman" w:cs="Times New Roman"/>
          <w:b/>
          <w:sz w:val="24"/>
          <w:szCs w:val="24"/>
        </w:rPr>
      </w:pPr>
    </w:p>
    <w:p w:rsidR="004D3E9C" w:rsidRDefault="004D3E9C" w:rsidP="0045668B">
      <w:pPr>
        <w:contextualSpacing/>
        <w:rPr>
          <w:rFonts w:ascii="Times New Roman" w:hAnsi="Times New Roman" w:cs="Times New Roman"/>
          <w:b/>
          <w:sz w:val="24"/>
          <w:szCs w:val="24"/>
        </w:rPr>
      </w:pPr>
    </w:p>
    <w:p w:rsidR="004D3E9C" w:rsidRDefault="004D3E9C" w:rsidP="0045668B">
      <w:pPr>
        <w:contextualSpacing/>
        <w:rPr>
          <w:rFonts w:ascii="Times New Roman" w:hAnsi="Times New Roman" w:cs="Times New Roman"/>
          <w:b/>
          <w:sz w:val="24"/>
          <w:szCs w:val="24"/>
        </w:rPr>
      </w:pPr>
    </w:p>
    <w:p w:rsidR="004D3E9C" w:rsidRDefault="004D3E9C" w:rsidP="0045668B">
      <w:pPr>
        <w:contextualSpacing/>
        <w:rPr>
          <w:rFonts w:ascii="Times New Roman" w:hAnsi="Times New Roman" w:cs="Times New Roman"/>
          <w:b/>
          <w:sz w:val="24"/>
          <w:szCs w:val="24"/>
        </w:rPr>
      </w:pPr>
    </w:p>
    <w:p w:rsidR="004D3E9C" w:rsidRDefault="004D3E9C" w:rsidP="0045668B">
      <w:pPr>
        <w:contextualSpacing/>
        <w:rPr>
          <w:rFonts w:ascii="Times New Roman" w:hAnsi="Times New Roman" w:cs="Times New Roman"/>
          <w:b/>
          <w:sz w:val="24"/>
          <w:szCs w:val="24"/>
        </w:rPr>
      </w:pPr>
    </w:p>
    <w:p w:rsidR="004D3E9C" w:rsidRDefault="004D3E9C" w:rsidP="0045668B">
      <w:pPr>
        <w:contextualSpacing/>
        <w:rPr>
          <w:rFonts w:ascii="Times New Roman" w:hAnsi="Times New Roman" w:cs="Times New Roman"/>
          <w:b/>
          <w:sz w:val="24"/>
          <w:szCs w:val="24"/>
        </w:rPr>
      </w:pPr>
    </w:p>
    <w:p w:rsidR="004D3E9C" w:rsidRDefault="004D3E9C" w:rsidP="0045668B">
      <w:pPr>
        <w:contextualSpacing/>
        <w:rPr>
          <w:rFonts w:ascii="Times New Roman" w:hAnsi="Times New Roman" w:cs="Times New Roman"/>
          <w:b/>
          <w:sz w:val="24"/>
          <w:szCs w:val="24"/>
        </w:rPr>
      </w:pPr>
    </w:p>
    <w:p w:rsidR="004D3E9C" w:rsidRDefault="004D3E9C" w:rsidP="0045668B">
      <w:pPr>
        <w:contextualSpacing/>
        <w:rPr>
          <w:rFonts w:ascii="Times New Roman" w:hAnsi="Times New Roman" w:cs="Times New Roman"/>
          <w:b/>
          <w:sz w:val="24"/>
          <w:szCs w:val="24"/>
        </w:rPr>
      </w:pPr>
    </w:p>
    <w:p w:rsidR="00BC30F7" w:rsidRDefault="00BC30F7" w:rsidP="0045668B">
      <w:pPr>
        <w:contextualSpacing/>
        <w:rPr>
          <w:rFonts w:ascii="Times New Roman" w:hAnsi="Times New Roman" w:cs="Times New Roman"/>
          <w:b/>
          <w:sz w:val="24"/>
          <w:szCs w:val="24"/>
        </w:rPr>
      </w:pPr>
    </w:p>
    <w:p w:rsidR="00BC30F7" w:rsidRDefault="00BC30F7" w:rsidP="0045668B">
      <w:pPr>
        <w:contextualSpacing/>
        <w:rPr>
          <w:rFonts w:ascii="Times New Roman" w:hAnsi="Times New Roman" w:cs="Times New Roman"/>
          <w:b/>
          <w:sz w:val="24"/>
          <w:szCs w:val="24"/>
        </w:rPr>
      </w:pPr>
      <w:bookmarkStart w:id="0" w:name="_GoBack"/>
      <w:bookmarkEnd w:id="0"/>
    </w:p>
    <w:p w:rsidR="00BB6607" w:rsidRDefault="00BB6607" w:rsidP="0045668B">
      <w:pPr>
        <w:contextualSpacing/>
        <w:rPr>
          <w:rFonts w:ascii="Times New Roman" w:hAnsi="Times New Roman" w:cs="Times New Roman"/>
          <w:b/>
          <w:sz w:val="24"/>
          <w:szCs w:val="24"/>
        </w:rPr>
      </w:pPr>
    </w:p>
    <w:p w:rsidR="00D372AA" w:rsidRDefault="00D372AA" w:rsidP="0045668B">
      <w:pPr>
        <w:contextualSpacing/>
        <w:rPr>
          <w:rFonts w:ascii="Times New Roman" w:hAnsi="Times New Roman" w:cs="Times New Roman"/>
          <w:b/>
          <w:sz w:val="24"/>
          <w:szCs w:val="24"/>
        </w:rPr>
      </w:pPr>
      <w:r w:rsidRPr="00961202">
        <w:rPr>
          <w:rFonts w:ascii="Times New Roman" w:hAnsi="Times New Roman" w:cs="Times New Roman"/>
          <w:b/>
          <w:sz w:val="24"/>
          <w:szCs w:val="24"/>
        </w:rPr>
        <w:t xml:space="preserve">CONCLUSIONES </w:t>
      </w:r>
    </w:p>
    <w:p w:rsidR="00BB6607" w:rsidRDefault="00BB6607" w:rsidP="0045668B">
      <w:pPr>
        <w:contextualSpacing/>
        <w:rPr>
          <w:rFonts w:ascii="Times New Roman" w:hAnsi="Times New Roman" w:cs="Times New Roman"/>
          <w:b/>
          <w:sz w:val="24"/>
          <w:szCs w:val="24"/>
        </w:rPr>
      </w:pPr>
    </w:p>
    <w:p w:rsidR="005D5397" w:rsidRPr="00825E97" w:rsidRDefault="00825E97" w:rsidP="00825E97">
      <w:pPr>
        <w:contextualSpacing/>
        <w:jc w:val="both"/>
        <w:rPr>
          <w:rFonts w:ascii="Times New Roman" w:hAnsi="Times New Roman" w:cs="Times New Roman"/>
          <w:sz w:val="24"/>
          <w:szCs w:val="24"/>
        </w:rPr>
      </w:pPr>
      <w:r w:rsidRPr="00825E97">
        <w:rPr>
          <w:rFonts w:ascii="Times New Roman" w:hAnsi="Times New Roman" w:cs="Times New Roman"/>
          <w:sz w:val="24"/>
          <w:szCs w:val="24"/>
        </w:rPr>
        <w:t>-L</w:t>
      </w:r>
      <w:r w:rsidR="005D5397" w:rsidRPr="00825E97">
        <w:rPr>
          <w:rFonts w:ascii="Times New Roman" w:hAnsi="Times New Roman" w:cs="Times New Roman"/>
          <w:sz w:val="24"/>
          <w:szCs w:val="24"/>
        </w:rPr>
        <w:t xml:space="preserve">os filtros digitales son </w:t>
      </w:r>
      <w:r w:rsidRPr="00825E97">
        <w:rPr>
          <w:rFonts w:ascii="Times New Roman" w:hAnsi="Times New Roman" w:cs="Times New Roman"/>
          <w:sz w:val="24"/>
          <w:szCs w:val="24"/>
        </w:rPr>
        <w:t>más</w:t>
      </w:r>
      <w:r w:rsidR="005D5397" w:rsidRPr="00825E97">
        <w:rPr>
          <w:rFonts w:ascii="Times New Roman" w:hAnsi="Times New Roman" w:cs="Times New Roman"/>
          <w:sz w:val="24"/>
          <w:szCs w:val="24"/>
        </w:rPr>
        <w:t xml:space="preserve"> implementados</w:t>
      </w:r>
      <w:r w:rsidRPr="00825E97">
        <w:rPr>
          <w:rFonts w:ascii="Times New Roman" w:hAnsi="Times New Roman" w:cs="Times New Roman"/>
          <w:sz w:val="24"/>
          <w:szCs w:val="24"/>
        </w:rPr>
        <w:t xml:space="preserve"> debido al avance tecnológico en el área de telecomunicaciones, una de las grandes ventajas que ofrecen este tipo de filtros frente a los analógicos, es su fácil forma de montar y testear. Generalmente los filtros digitales son estables, en cambio los análogos pueden variar por magnitudes como la temperatura o la humedad.</w:t>
      </w:r>
    </w:p>
    <w:p w:rsidR="005D5397" w:rsidRPr="00825E97" w:rsidRDefault="005D5397" w:rsidP="005D5397">
      <w:pPr>
        <w:contextualSpacing/>
        <w:jc w:val="both"/>
        <w:rPr>
          <w:rFonts w:ascii="Times New Roman" w:hAnsi="Times New Roman" w:cs="Times New Roman"/>
          <w:sz w:val="24"/>
          <w:szCs w:val="24"/>
        </w:rPr>
      </w:pPr>
      <w:r w:rsidRPr="00825E97">
        <w:rPr>
          <w:rFonts w:ascii="Times New Roman" w:hAnsi="Times New Roman" w:cs="Times New Roman"/>
          <w:sz w:val="24"/>
          <w:szCs w:val="24"/>
        </w:rPr>
        <w:t>-Al aumentar el orden del filtro se da mucha más atenuación esta permite que la señal entrante se reduzca; a -20db atenúa hasta un 10%  a -40db hasta un 1% por década.</w:t>
      </w:r>
    </w:p>
    <w:p w:rsidR="00A74567" w:rsidRPr="00961202" w:rsidRDefault="00A74567" w:rsidP="0045668B">
      <w:pPr>
        <w:contextualSpacing/>
        <w:rPr>
          <w:rFonts w:ascii="Times New Roman" w:hAnsi="Times New Roman" w:cs="Times New Roman"/>
          <w:b/>
          <w:sz w:val="24"/>
          <w:szCs w:val="24"/>
        </w:rPr>
      </w:pPr>
    </w:p>
    <w:p w:rsidR="00F348B0" w:rsidRDefault="00F348B0" w:rsidP="0045668B">
      <w:pPr>
        <w:contextualSpacing/>
        <w:rPr>
          <w:rFonts w:ascii="Times New Roman" w:hAnsi="Times New Roman" w:cs="Times New Roman"/>
          <w:b/>
          <w:sz w:val="24"/>
          <w:szCs w:val="24"/>
        </w:rPr>
      </w:pPr>
      <w:r w:rsidRPr="00961202">
        <w:rPr>
          <w:rFonts w:ascii="Times New Roman" w:hAnsi="Times New Roman" w:cs="Times New Roman"/>
          <w:b/>
          <w:sz w:val="24"/>
          <w:szCs w:val="24"/>
        </w:rPr>
        <w:t xml:space="preserve">REFERENCIAS </w:t>
      </w:r>
    </w:p>
    <w:p w:rsidR="00BB6607" w:rsidRPr="00961202" w:rsidRDefault="00BB6607" w:rsidP="0045668B">
      <w:pPr>
        <w:contextualSpacing/>
        <w:rPr>
          <w:rFonts w:ascii="Times New Roman" w:hAnsi="Times New Roman" w:cs="Times New Roman"/>
          <w:b/>
          <w:sz w:val="24"/>
          <w:szCs w:val="24"/>
        </w:rPr>
      </w:pPr>
    </w:p>
    <w:p w:rsidR="00F348B0" w:rsidRPr="001B55B7" w:rsidRDefault="00E767A0" w:rsidP="0045668B">
      <w:pPr>
        <w:contextualSpacing/>
        <w:rPr>
          <w:rFonts w:ascii="Times New Roman" w:hAnsi="Times New Roman" w:cs="Times New Roman"/>
          <w:b/>
          <w:sz w:val="24"/>
          <w:szCs w:val="24"/>
        </w:rPr>
      </w:pPr>
      <w:r w:rsidRPr="001B55B7">
        <w:rPr>
          <w:rFonts w:ascii="Times New Roman" w:hAnsi="Times New Roman" w:cs="Times New Roman"/>
          <w:b/>
          <w:sz w:val="24"/>
          <w:szCs w:val="24"/>
        </w:rPr>
        <w:t>[1]</w:t>
      </w:r>
      <w:proofErr w:type="spellStart"/>
      <w:r w:rsidRPr="001B55B7">
        <w:rPr>
          <w:rFonts w:ascii="Times New Roman" w:hAnsi="Times New Roman" w:cs="Times New Roman"/>
          <w:color w:val="000000"/>
          <w:sz w:val="24"/>
          <w:szCs w:val="24"/>
          <w:shd w:val="clear" w:color="auto" w:fill="FFFFFF"/>
        </w:rPr>
        <w:t>Unreduar</w:t>
      </w:r>
      <w:proofErr w:type="spellEnd"/>
      <w:r w:rsidRPr="001B55B7">
        <w:rPr>
          <w:rFonts w:ascii="Times New Roman" w:hAnsi="Times New Roman" w:cs="Times New Roman"/>
          <w:color w:val="000000"/>
          <w:sz w:val="24"/>
          <w:szCs w:val="24"/>
          <w:shd w:val="clear" w:color="auto" w:fill="FFFFFF"/>
        </w:rPr>
        <w:t>.</w:t>
      </w:r>
      <w:r w:rsidRPr="001B55B7">
        <w:rPr>
          <w:rStyle w:val="apple-converted-space"/>
          <w:rFonts w:ascii="Times New Roman" w:hAnsi="Times New Roman" w:cs="Times New Roman"/>
          <w:color w:val="000000"/>
          <w:sz w:val="24"/>
          <w:szCs w:val="24"/>
          <w:shd w:val="clear" w:color="auto" w:fill="FFFFFF"/>
        </w:rPr>
        <w:t> </w:t>
      </w:r>
      <w:r w:rsidRPr="001B55B7">
        <w:rPr>
          <w:rFonts w:ascii="Times New Roman" w:hAnsi="Times New Roman" w:cs="Times New Roman"/>
          <w:color w:val="000000"/>
          <w:sz w:val="24"/>
          <w:szCs w:val="24"/>
          <w:shd w:val="clear" w:color="auto" w:fill="FFFFFF"/>
        </w:rPr>
        <w:t>(2017).</w:t>
      </w:r>
      <w:r w:rsidRPr="001B55B7">
        <w:rPr>
          <w:rStyle w:val="apple-converted-space"/>
          <w:rFonts w:ascii="Times New Roman" w:hAnsi="Times New Roman" w:cs="Times New Roman"/>
          <w:color w:val="000000"/>
          <w:sz w:val="24"/>
          <w:szCs w:val="24"/>
          <w:shd w:val="clear" w:color="auto" w:fill="FFFFFF"/>
        </w:rPr>
        <w:t> </w:t>
      </w:r>
      <w:proofErr w:type="spellStart"/>
      <w:r w:rsidRPr="001B55B7">
        <w:rPr>
          <w:rFonts w:ascii="Times New Roman" w:hAnsi="Times New Roman" w:cs="Times New Roman"/>
          <w:i/>
          <w:iCs/>
          <w:color w:val="000000"/>
          <w:sz w:val="24"/>
          <w:szCs w:val="24"/>
          <w:shd w:val="clear" w:color="auto" w:fill="FFFFFF"/>
        </w:rPr>
        <w:t>Unreduar</w:t>
      </w:r>
      <w:proofErr w:type="spellEnd"/>
      <w:r w:rsidRPr="001B55B7">
        <w:rPr>
          <w:rFonts w:ascii="Times New Roman" w:hAnsi="Times New Roman" w:cs="Times New Roman"/>
          <w:color w:val="000000"/>
          <w:sz w:val="24"/>
          <w:szCs w:val="24"/>
          <w:shd w:val="clear" w:color="auto" w:fill="FFFFFF"/>
        </w:rPr>
        <w:t>.</w:t>
      </w:r>
      <w:r w:rsidRPr="001B55B7">
        <w:rPr>
          <w:rStyle w:val="apple-converted-space"/>
          <w:rFonts w:ascii="Times New Roman" w:hAnsi="Times New Roman" w:cs="Times New Roman"/>
          <w:color w:val="000000"/>
          <w:sz w:val="24"/>
          <w:szCs w:val="24"/>
          <w:shd w:val="clear" w:color="auto" w:fill="FFFFFF"/>
        </w:rPr>
        <w:t> </w:t>
      </w:r>
      <w:r w:rsidRPr="001B55B7">
        <w:rPr>
          <w:rFonts w:ascii="Times New Roman" w:hAnsi="Times New Roman" w:cs="Times New Roman"/>
          <w:color w:val="000000"/>
          <w:sz w:val="24"/>
          <w:szCs w:val="24"/>
          <w:shd w:val="clear" w:color="auto" w:fill="FFFFFF"/>
        </w:rPr>
        <w:t xml:space="preserve">Recuperado el </w:t>
      </w:r>
      <w:r w:rsidRPr="001B55B7">
        <w:rPr>
          <w:rStyle w:val="apple-converted-space"/>
          <w:rFonts w:ascii="Times New Roman" w:hAnsi="Times New Roman" w:cs="Times New Roman"/>
          <w:color w:val="000000"/>
          <w:sz w:val="24"/>
          <w:szCs w:val="24"/>
          <w:shd w:val="clear" w:color="auto" w:fill="FFFFFF"/>
        </w:rPr>
        <w:t> </w:t>
      </w:r>
      <w:r w:rsidRPr="001B55B7">
        <w:rPr>
          <w:rFonts w:ascii="Times New Roman" w:hAnsi="Times New Roman" w:cs="Times New Roman"/>
          <w:color w:val="000000"/>
          <w:sz w:val="24"/>
          <w:szCs w:val="24"/>
          <w:shd w:val="clear" w:color="auto" w:fill="FFFFFF"/>
        </w:rPr>
        <w:t>20 de Junio de 2017,</w:t>
      </w:r>
      <w:r w:rsidRPr="001B55B7">
        <w:rPr>
          <w:rStyle w:val="apple-converted-space"/>
          <w:rFonts w:ascii="Times New Roman" w:hAnsi="Times New Roman" w:cs="Times New Roman"/>
          <w:color w:val="000000"/>
          <w:sz w:val="24"/>
          <w:szCs w:val="24"/>
          <w:shd w:val="clear" w:color="auto" w:fill="FFFFFF"/>
        </w:rPr>
        <w:t> </w:t>
      </w:r>
      <w:r w:rsidRPr="001B55B7">
        <w:rPr>
          <w:rFonts w:ascii="Times New Roman" w:hAnsi="Times New Roman" w:cs="Times New Roman"/>
          <w:color w:val="000000"/>
          <w:sz w:val="24"/>
          <w:szCs w:val="24"/>
          <w:shd w:val="clear" w:color="auto" w:fill="FFFFFF"/>
        </w:rPr>
        <w:t>de  https://www.fceia.unr.edu.ar/acustica/audio/ecualizadores.pdf</w:t>
      </w:r>
    </w:p>
    <w:p w:rsidR="00916341" w:rsidRPr="001B55B7" w:rsidRDefault="00916341" w:rsidP="00026660">
      <w:pPr>
        <w:contextualSpacing/>
        <w:jc w:val="both"/>
        <w:rPr>
          <w:rFonts w:ascii="Times New Roman" w:hAnsi="Times New Roman" w:cs="Times New Roman"/>
          <w:b/>
          <w:sz w:val="24"/>
          <w:szCs w:val="24"/>
        </w:rPr>
      </w:pPr>
      <w:r w:rsidRPr="001B55B7">
        <w:rPr>
          <w:rFonts w:ascii="Times New Roman" w:hAnsi="Times New Roman" w:cs="Times New Roman"/>
          <w:b/>
          <w:sz w:val="24"/>
          <w:szCs w:val="24"/>
        </w:rPr>
        <w:t>[2]</w:t>
      </w:r>
      <w:r w:rsidR="00026660" w:rsidRPr="001B55B7">
        <w:rPr>
          <w:rFonts w:ascii="Times New Roman" w:hAnsi="Times New Roman" w:cs="Times New Roman"/>
          <w:b/>
          <w:sz w:val="24"/>
          <w:szCs w:val="24"/>
        </w:rPr>
        <w:t xml:space="preserve"> </w:t>
      </w:r>
      <w:r w:rsidR="00026660" w:rsidRPr="001B55B7">
        <w:rPr>
          <w:rFonts w:ascii="Times New Roman" w:hAnsi="Times New Roman" w:cs="Times New Roman"/>
        </w:rPr>
        <w:t xml:space="preserve">Muhammad H. </w:t>
      </w:r>
      <w:proofErr w:type="spellStart"/>
      <w:r w:rsidR="00026660" w:rsidRPr="001B55B7">
        <w:rPr>
          <w:rFonts w:ascii="Times New Roman" w:hAnsi="Times New Roman" w:cs="Times New Roman"/>
        </w:rPr>
        <w:t>Rashid</w:t>
      </w:r>
      <w:proofErr w:type="spellEnd"/>
      <w:r w:rsidR="00026660" w:rsidRPr="001B55B7">
        <w:rPr>
          <w:rFonts w:ascii="Times New Roman" w:hAnsi="Times New Roman" w:cs="Times New Roman"/>
        </w:rPr>
        <w:t xml:space="preserve">, Circuitos </w:t>
      </w:r>
      <w:proofErr w:type="spellStart"/>
      <w:r w:rsidR="00026660" w:rsidRPr="001B55B7">
        <w:rPr>
          <w:rFonts w:ascii="Times New Roman" w:hAnsi="Times New Roman" w:cs="Times New Roman"/>
        </w:rPr>
        <w:t>Microelectrónicos</w:t>
      </w:r>
      <w:proofErr w:type="spellEnd"/>
      <w:r w:rsidR="00026660" w:rsidRPr="001B55B7">
        <w:rPr>
          <w:rFonts w:ascii="Times New Roman" w:hAnsi="Times New Roman" w:cs="Times New Roman"/>
        </w:rPr>
        <w:t xml:space="preserve">: Análisis y Diseño, I Edición, International Thomson </w:t>
      </w:r>
      <w:proofErr w:type="spellStart"/>
      <w:r w:rsidR="00026660" w:rsidRPr="001B55B7">
        <w:rPr>
          <w:rFonts w:ascii="Times New Roman" w:hAnsi="Times New Roman" w:cs="Times New Roman"/>
        </w:rPr>
        <w:t>Editors</w:t>
      </w:r>
      <w:proofErr w:type="spellEnd"/>
      <w:r w:rsidR="00026660" w:rsidRPr="001B55B7">
        <w:rPr>
          <w:rFonts w:ascii="Times New Roman" w:hAnsi="Times New Roman" w:cs="Times New Roman"/>
        </w:rPr>
        <w:t>, 2000</w:t>
      </w:r>
    </w:p>
    <w:p w:rsidR="000E218A" w:rsidRPr="001B55B7" w:rsidRDefault="000E218A" w:rsidP="001F476A">
      <w:pPr>
        <w:contextualSpacing/>
        <w:jc w:val="both"/>
        <w:rPr>
          <w:rFonts w:ascii="Times New Roman" w:hAnsi="Times New Roman" w:cs="Times New Roman"/>
          <w:b/>
        </w:rPr>
      </w:pPr>
      <w:r w:rsidRPr="001B55B7">
        <w:rPr>
          <w:rFonts w:ascii="Times New Roman" w:hAnsi="Times New Roman" w:cs="Times New Roman"/>
          <w:b/>
          <w:sz w:val="24"/>
          <w:szCs w:val="24"/>
        </w:rPr>
        <w:t>[3]</w:t>
      </w:r>
      <w:r w:rsidR="001F476A" w:rsidRPr="001B55B7">
        <w:rPr>
          <w:rFonts w:ascii="Times New Roman" w:hAnsi="Times New Roman" w:cs="Times New Roman"/>
          <w:b/>
          <w:sz w:val="24"/>
          <w:szCs w:val="24"/>
        </w:rPr>
        <w:t xml:space="preserve"> </w:t>
      </w:r>
      <w:proofErr w:type="spellStart"/>
      <w:r w:rsidR="001F476A" w:rsidRPr="001B55B7">
        <w:rPr>
          <w:rFonts w:ascii="Times New Roman" w:hAnsi="Times New Roman" w:cs="Times New Roman"/>
        </w:rPr>
        <w:t>Adel</w:t>
      </w:r>
      <w:proofErr w:type="spellEnd"/>
      <w:r w:rsidR="001F476A" w:rsidRPr="001B55B7">
        <w:rPr>
          <w:rFonts w:ascii="Times New Roman" w:hAnsi="Times New Roman" w:cs="Times New Roman"/>
        </w:rPr>
        <w:t xml:space="preserve"> S. </w:t>
      </w:r>
      <w:proofErr w:type="spellStart"/>
      <w:r w:rsidR="001F476A" w:rsidRPr="001B55B7">
        <w:rPr>
          <w:rFonts w:ascii="Times New Roman" w:hAnsi="Times New Roman" w:cs="Times New Roman"/>
        </w:rPr>
        <w:t>Sedra</w:t>
      </w:r>
      <w:proofErr w:type="spellEnd"/>
      <w:r w:rsidR="001F476A" w:rsidRPr="001B55B7">
        <w:rPr>
          <w:rFonts w:ascii="Times New Roman" w:hAnsi="Times New Roman" w:cs="Times New Roman"/>
        </w:rPr>
        <w:t xml:space="preserve">, Circuitos </w:t>
      </w:r>
      <w:proofErr w:type="spellStart"/>
      <w:r w:rsidR="001F476A" w:rsidRPr="001B55B7">
        <w:rPr>
          <w:rFonts w:ascii="Times New Roman" w:hAnsi="Times New Roman" w:cs="Times New Roman"/>
        </w:rPr>
        <w:t>Microelectrónicos</w:t>
      </w:r>
      <w:proofErr w:type="spellEnd"/>
      <w:r w:rsidR="001F476A" w:rsidRPr="001B55B7">
        <w:rPr>
          <w:rFonts w:ascii="Times New Roman" w:hAnsi="Times New Roman" w:cs="Times New Roman"/>
        </w:rPr>
        <w:t xml:space="preserve">, IV Edición, Oxford </w:t>
      </w:r>
      <w:proofErr w:type="spellStart"/>
      <w:r w:rsidR="001F476A" w:rsidRPr="001B55B7">
        <w:rPr>
          <w:rFonts w:ascii="Times New Roman" w:hAnsi="Times New Roman" w:cs="Times New Roman"/>
        </w:rPr>
        <w:t>University</w:t>
      </w:r>
      <w:proofErr w:type="spellEnd"/>
      <w:r w:rsidR="001F476A" w:rsidRPr="001B55B7">
        <w:rPr>
          <w:rFonts w:ascii="Times New Roman" w:hAnsi="Times New Roman" w:cs="Times New Roman"/>
        </w:rPr>
        <w:t xml:space="preserve"> </w:t>
      </w:r>
      <w:proofErr w:type="spellStart"/>
      <w:r w:rsidR="001F476A" w:rsidRPr="001B55B7">
        <w:rPr>
          <w:rFonts w:ascii="Times New Roman" w:hAnsi="Times New Roman" w:cs="Times New Roman"/>
        </w:rPr>
        <w:t>Press</w:t>
      </w:r>
      <w:proofErr w:type="spellEnd"/>
      <w:r w:rsidR="001F476A" w:rsidRPr="001B55B7">
        <w:rPr>
          <w:rFonts w:ascii="Times New Roman" w:hAnsi="Times New Roman" w:cs="Times New Roman"/>
        </w:rPr>
        <w:t>, 1998.</w:t>
      </w:r>
    </w:p>
    <w:p w:rsidR="00D35314" w:rsidRPr="001B55B7" w:rsidRDefault="00C648CA" w:rsidP="00D35314">
      <w:pPr>
        <w:pStyle w:val="References"/>
        <w:numPr>
          <w:ilvl w:val="0"/>
          <w:numId w:val="0"/>
        </w:numPr>
        <w:ind w:left="360" w:hanging="360"/>
        <w:rPr>
          <w:sz w:val="24"/>
          <w:szCs w:val="24"/>
          <w:lang w:val="es-CO"/>
        </w:rPr>
      </w:pPr>
      <w:r w:rsidRPr="001B55B7">
        <w:rPr>
          <w:b/>
          <w:sz w:val="24"/>
          <w:szCs w:val="24"/>
        </w:rPr>
        <w:t>[4]</w:t>
      </w:r>
      <w:r w:rsidR="00D35314" w:rsidRPr="001B55B7">
        <w:rPr>
          <w:b/>
          <w:sz w:val="24"/>
          <w:szCs w:val="24"/>
        </w:rPr>
        <w:t xml:space="preserve"> </w:t>
      </w:r>
      <w:r w:rsidR="00D35314" w:rsidRPr="001B55B7">
        <w:rPr>
          <w:sz w:val="24"/>
          <w:szCs w:val="24"/>
          <w:lang w:val="es-CO"/>
        </w:rPr>
        <w:t xml:space="preserve">A. </w:t>
      </w:r>
      <w:proofErr w:type="spellStart"/>
      <w:r w:rsidR="00D35314" w:rsidRPr="001B55B7">
        <w:rPr>
          <w:sz w:val="24"/>
          <w:szCs w:val="24"/>
          <w:lang w:val="es-CO"/>
        </w:rPr>
        <w:t>Malvino</w:t>
      </w:r>
      <w:proofErr w:type="spellEnd"/>
      <w:r w:rsidR="00D35314" w:rsidRPr="001B55B7">
        <w:rPr>
          <w:sz w:val="24"/>
          <w:szCs w:val="24"/>
          <w:lang w:val="es-CO"/>
        </w:rPr>
        <w:t xml:space="preserve">; D. Bates, “Filtros Activos” en </w:t>
      </w:r>
      <w:r w:rsidR="00D35314" w:rsidRPr="001B55B7">
        <w:rPr>
          <w:i/>
          <w:sz w:val="24"/>
          <w:szCs w:val="24"/>
          <w:lang w:val="es-CO"/>
        </w:rPr>
        <w:t xml:space="preserve">Principios de Electrónica, </w:t>
      </w:r>
      <w:r w:rsidR="00D35314" w:rsidRPr="001B55B7">
        <w:rPr>
          <w:sz w:val="24"/>
          <w:szCs w:val="24"/>
          <w:lang w:val="es-CO"/>
        </w:rPr>
        <w:t>séptima ed. USA, 2006.</w:t>
      </w:r>
    </w:p>
    <w:p w:rsidR="00D35314" w:rsidRPr="001B55B7" w:rsidRDefault="00D35314" w:rsidP="00D35314">
      <w:pPr>
        <w:pStyle w:val="References"/>
        <w:numPr>
          <w:ilvl w:val="0"/>
          <w:numId w:val="0"/>
        </w:numPr>
        <w:rPr>
          <w:sz w:val="24"/>
          <w:szCs w:val="24"/>
          <w:lang w:val="es-CO"/>
        </w:rPr>
      </w:pPr>
      <w:r w:rsidRPr="001B55B7">
        <w:rPr>
          <w:b/>
          <w:sz w:val="24"/>
          <w:szCs w:val="24"/>
        </w:rPr>
        <w:t xml:space="preserve">[5] </w:t>
      </w:r>
      <w:r w:rsidRPr="001B55B7">
        <w:rPr>
          <w:sz w:val="24"/>
          <w:szCs w:val="24"/>
          <w:lang w:val="es-CO"/>
        </w:rPr>
        <w:t xml:space="preserve">T. Floyd, “Filtros Activos” en </w:t>
      </w:r>
      <w:r w:rsidRPr="001B55B7">
        <w:rPr>
          <w:i/>
          <w:sz w:val="24"/>
          <w:szCs w:val="24"/>
          <w:lang w:val="es-CO"/>
        </w:rPr>
        <w:t xml:space="preserve">Dispositivos Electrónicos, </w:t>
      </w:r>
      <w:r w:rsidRPr="001B55B7">
        <w:rPr>
          <w:sz w:val="24"/>
          <w:szCs w:val="24"/>
          <w:lang w:val="es-CO"/>
        </w:rPr>
        <w:t>octava ed. España, 2007.</w:t>
      </w:r>
    </w:p>
    <w:p w:rsidR="00D372AA" w:rsidRPr="001B55B7" w:rsidRDefault="00D372AA" w:rsidP="00D35314">
      <w:pPr>
        <w:pStyle w:val="References"/>
        <w:numPr>
          <w:ilvl w:val="0"/>
          <w:numId w:val="0"/>
        </w:numPr>
        <w:rPr>
          <w:sz w:val="24"/>
          <w:szCs w:val="24"/>
          <w:lang w:val="es-CO"/>
        </w:rPr>
      </w:pPr>
    </w:p>
    <w:p w:rsidR="00D372AA" w:rsidRPr="001B55B7" w:rsidRDefault="00D372AA" w:rsidP="00D35314">
      <w:pPr>
        <w:pStyle w:val="References"/>
        <w:numPr>
          <w:ilvl w:val="0"/>
          <w:numId w:val="0"/>
        </w:numPr>
        <w:rPr>
          <w:sz w:val="24"/>
          <w:szCs w:val="24"/>
          <w:lang w:val="es-CO"/>
        </w:rPr>
      </w:pPr>
      <w:r w:rsidRPr="001B55B7">
        <w:rPr>
          <w:b/>
          <w:sz w:val="24"/>
          <w:szCs w:val="24"/>
          <w:lang w:val="es-CO"/>
        </w:rPr>
        <w:t>[6]</w:t>
      </w:r>
      <w:proofErr w:type="spellStart"/>
      <w:r w:rsidR="00961202" w:rsidRPr="001B55B7">
        <w:rPr>
          <w:color w:val="000000"/>
          <w:sz w:val="24"/>
          <w:szCs w:val="24"/>
          <w:shd w:val="clear" w:color="auto" w:fill="FFFFFF"/>
        </w:rPr>
        <w:t>Eumuseduuy</w:t>
      </w:r>
      <w:proofErr w:type="spellEnd"/>
      <w:r w:rsidR="00961202" w:rsidRPr="001B55B7">
        <w:rPr>
          <w:color w:val="000000"/>
          <w:sz w:val="24"/>
          <w:szCs w:val="24"/>
          <w:shd w:val="clear" w:color="auto" w:fill="FFFFFF"/>
        </w:rPr>
        <w:t>.</w:t>
      </w:r>
      <w:r w:rsidR="00961202" w:rsidRPr="001B55B7">
        <w:rPr>
          <w:rStyle w:val="apple-converted-space"/>
          <w:color w:val="000000"/>
          <w:sz w:val="24"/>
          <w:szCs w:val="24"/>
          <w:shd w:val="clear" w:color="auto" w:fill="FFFFFF"/>
        </w:rPr>
        <w:t> </w:t>
      </w:r>
      <w:r w:rsidR="00961202" w:rsidRPr="001B55B7">
        <w:rPr>
          <w:color w:val="000000"/>
          <w:sz w:val="24"/>
          <w:szCs w:val="24"/>
          <w:shd w:val="clear" w:color="auto" w:fill="FFFFFF"/>
        </w:rPr>
        <w:t>(2017).</w:t>
      </w:r>
      <w:r w:rsidR="00961202" w:rsidRPr="001B55B7">
        <w:rPr>
          <w:rStyle w:val="apple-converted-space"/>
          <w:color w:val="000000"/>
          <w:sz w:val="24"/>
          <w:szCs w:val="24"/>
          <w:shd w:val="clear" w:color="auto" w:fill="FFFFFF"/>
        </w:rPr>
        <w:t> </w:t>
      </w:r>
      <w:proofErr w:type="spellStart"/>
      <w:r w:rsidR="00961202" w:rsidRPr="001B55B7">
        <w:rPr>
          <w:i/>
          <w:iCs/>
          <w:color w:val="000000"/>
          <w:sz w:val="24"/>
          <w:szCs w:val="24"/>
          <w:shd w:val="clear" w:color="auto" w:fill="FFFFFF"/>
        </w:rPr>
        <w:t>Eumuseduuy</w:t>
      </w:r>
      <w:proofErr w:type="spellEnd"/>
      <w:r w:rsidR="00961202" w:rsidRPr="001B55B7">
        <w:rPr>
          <w:color w:val="000000"/>
          <w:sz w:val="24"/>
          <w:szCs w:val="24"/>
          <w:shd w:val="clear" w:color="auto" w:fill="FFFFFF"/>
        </w:rPr>
        <w:t>.</w:t>
      </w:r>
      <w:r w:rsidR="00961202" w:rsidRPr="001B55B7">
        <w:rPr>
          <w:rStyle w:val="apple-converted-space"/>
          <w:color w:val="000000"/>
          <w:sz w:val="24"/>
          <w:szCs w:val="24"/>
          <w:shd w:val="clear" w:color="auto" w:fill="FFFFFF"/>
        </w:rPr>
        <w:t> </w:t>
      </w:r>
      <w:proofErr w:type="spellStart"/>
      <w:r w:rsidR="00961202" w:rsidRPr="001B55B7">
        <w:rPr>
          <w:color w:val="000000"/>
          <w:sz w:val="24"/>
          <w:szCs w:val="24"/>
          <w:shd w:val="clear" w:color="auto" w:fill="FFFFFF"/>
        </w:rPr>
        <w:t>Recuperado</w:t>
      </w:r>
      <w:proofErr w:type="spellEnd"/>
      <w:r w:rsidR="00961202" w:rsidRPr="001B55B7">
        <w:rPr>
          <w:color w:val="000000"/>
          <w:sz w:val="24"/>
          <w:szCs w:val="24"/>
          <w:shd w:val="clear" w:color="auto" w:fill="FFFFFF"/>
        </w:rPr>
        <w:t xml:space="preserve"> el 21 de </w:t>
      </w:r>
      <w:proofErr w:type="spellStart"/>
      <w:r w:rsidR="00961202" w:rsidRPr="001B55B7">
        <w:rPr>
          <w:color w:val="000000"/>
          <w:sz w:val="24"/>
          <w:szCs w:val="24"/>
          <w:shd w:val="clear" w:color="auto" w:fill="FFFFFF"/>
        </w:rPr>
        <w:t>Junio</w:t>
      </w:r>
      <w:proofErr w:type="spellEnd"/>
      <w:r w:rsidR="00961202" w:rsidRPr="001B55B7">
        <w:rPr>
          <w:color w:val="000000"/>
          <w:sz w:val="24"/>
          <w:szCs w:val="24"/>
          <w:shd w:val="clear" w:color="auto" w:fill="FFFFFF"/>
        </w:rPr>
        <w:t xml:space="preserve"> de 2017,</w:t>
      </w:r>
      <w:r w:rsidR="00961202" w:rsidRPr="001B55B7">
        <w:rPr>
          <w:rStyle w:val="apple-converted-space"/>
          <w:color w:val="000000"/>
          <w:sz w:val="24"/>
          <w:szCs w:val="24"/>
          <w:shd w:val="clear" w:color="auto" w:fill="FFFFFF"/>
        </w:rPr>
        <w:t> </w:t>
      </w:r>
      <w:r w:rsidR="00961202" w:rsidRPr="001B55B7">
        <w:rPr>
          <w:color w:val="000000"/>
          <w:sz w:val="24"/>
          <w:szCs w:val="24"/>
          <w:shd w:val="clear" w:color="auto" w:fill="FFFFFF"/>
        </w:rPr>
        <w:t>de https://www.eumus.edu.uy/eme/ensenanza/electivas/dsp/presentaciones/clase10.pdf</w:t>
      </w:r>
    </w:p>
    <w:p w:rsidR="00D35314" w:rsidRPr="00FD0A8F" w:rsidRDefault="00FD0A8F" w:rsidP="0045668B">
      <w:pPr>
        <w:contextualSpacing/>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[7] </w:t>
      </w:r>
      <w:proofErr w:type="spellStart"/>
      <w:r w:rsidRPr="00FD0A8F">
        <w:rPr>
          <w:rFonts w:ascii="Times New Roman" w:hAnsi="Times New Roman" w:cs="Times New Roman"/>
          <w:color w:val="000000"/>
          <w:sz w:val="24"/>
          <w:szCs w:val="24"/>
          <w:shd w:val="clear" w:color="auto" w:fill="FFFFFF"/>
        </w:rPr>
        <w:t>Upfedu</w:t>
      </w:r>
      <w:proofErr w:type="spellEnd"/>
      <w:r w:rsidRPr="00FD0A8F">
        <w:rPr>
          <w:rFonts w:ascii="Times New Roman" w:hAnsi="Times New Roman" w:cs="Times New Roman"/>
          <w:color w:val="000000"/>
          <w:sz w:val="24"/>
          <w:szCs w:val="24"/>
          <w:shd w:val="clear" w:color="auto" w:fill="FFFFFF"/>
        </w:rPr>
        <w:t>.</w:t>
      </w:r>
      <w:r w:rsidRPr="00FD0A8F">
        <w:rPr>
          <w:rStyle w:val="apple-converted-space"/>
          <w:rFonts w:ascii="Times New Roman" w:hAnsi="Times New Roman" w:cs="Times New Roman"/>
          <w:color w:val="000000"/>
          <w:sz w:val="24"/>
          <w:szCs w:val="24"/>
          <w:shd w:val="clear" w:color="auto" w:fill="FFFFFF"/>
        </w:rPr>
        <w:t> </w:t>
      </w:r>
      <w:r w:rsidRPr="00FD0A8F">
        <w:rPr>
          <w:rFonts w:ascii="Times New Roman" w:hAnsi="Times New Roman" w:cs="Times New Roman"/>
          <w:color w:val="000000"/>
          <w:sz w:val="24"/>
          <w:szCs w:val="24"/>
          <w:shd w:val="clear" w:color="auto" w:fill="FFFFFF"/>
        </w:rPr>
        <w:t>(2017).</w:t>
      </w:r>
      <w:r w:rsidRPr="00FD0A8F">
        <w:rPr>
          <w:rStyle w:val="apple-converted-space"/>
          <w:rFonts w:ascii="Times New Roman" w:hAnsi="Times New Roman" w:cs="Times New Roman"/>
          <w:color w:val="000000"/>
          <w:sz w:val="24"/>
          <w:szCs w:val="24"/>
          <w:shd w:val="clear" w:color="auto" w:fill="FFFFFF"/>
        </w:rPr>
        <w:t> </w:t>
      </w:r>
      <w:proofErr w:type="spellStart"/>
      <w:r w:rsidRPr="00FD0A8F">
        <w:rPr>
          <w:rFonts w:ascii="Times New Roman" w:hAnsi="Times New Roman" w:cs="Times New Roman"/>
          <w:i/>
          <w:iCs/>
          <w:color w:val="000000"/>
          <w:sz w:val="24"/>
          <w:szCs w:val="24"/>
          <w:shd w:val="clear" w:color="auto" w:fill="FFFFFF"/>
        </w:rPr>
        <w:t>Upfedu</w:t>
      </w:r>
      <w:proofErr w:type="spellEnd"/>
      <w:r w:rsidRPr="00FD0A8F">
        <w:rPr>
          <w:rFonts w:ascii="Times New Roman" w:hAnsi="Times New Roman" w:cs="Times New Roman"/>
          <w:color w:val="000000"/>
          <w:sz w:val="24"/>
          <w:szCs w:val="24"/>
          <w:shd w:val="clear" w:color="auto" w:fill="FFFFFF"/>
        </w:rPr>
        <w:t>.</w:t>
      </w:r>
      <w:r w:rsidRPr="00FD0A8F">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Recuperado el</w:t>
      </w:r>
      <w:r w:rsidRPr="00FD0A8F">
        <w:rPr>
          <w:rStyle w:val="apple-converted-space"/>
          <w:rFonts w:ascii="Times New Roman" w:hAnsi="Times New Roman" w:cs="Times New Roman"/>
          <w:color w:val="000000"/>
          <w:sz w:val="24"/>
          <w:szCs w:val="24"/>
          <w:shd w:val="clear" w:color="auto" w:fill="FFFFFF"/>
        </w:rPr>
        <w:t> </w:t>
      </w:r>
      <w:r w:rsidRPr="00FD0A8F">
        <w:rPr>
          <w:rFonts w:ascii="Times New Roman" w:hAnsi="Times New Roman" w:cs="Times New Roman"/>
          <w:color w:val="000000"/>
          <w:sz w:val="24"/>
          <w:szCs w:val="24"/>
          <w:shd w:val="clear" w:color="auto" w:fill="FFFFFF"/>
        </w:rPr>
        <w:t>21</w:t>
      </w:r>
      <w:r>
        <w:rPr>
          <w:rFonts w:ascii="Times New Roman" w:hAnsi="Times New Roman" w:cs="Times New Roman"/>
          <w:color w:val="000000"/>
          <w:sz w:val="24"/>
          <w:szCs w:val="24"/>
          <w:shd w:val="clear" w:color="auto" w:fill="FFFFFF"/>
        </w:rPr>
        <w:t xml:space="preserve"> de Junio de</w:t>
      </w:r>
      <w:r w:rsidRPr="00FD0A8F">
        <w:rPr>
          <w:rFonts w:ascii="Times New Roman" w:hAnsi="Times New Roman" w:cs="Times New Roman"/>
          <w:color w:val="000000"/>
          <w:sz w:val="24"/>
          <w:szCs w:val="24"/>
          <w:shd w:val="clear" w:color="auto" w:fill="FFFFFF"/>
        </w:rPr>
        <w:t xml:space="preserve"> 2017,</w:t>
      </w:r>
      <w:r w:rsidRPr="00FD0A8F">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 xml:space="preserve">de </w:t>
      </w:r>
      <w:r w:rsidRPr="00FD0A8F">
        <w:rPr>
          <w:rFonts w:ascii="Times New Roman" w:hAnsi="Times New Roman" w:cs="Times New Roman"/>
          <w:color w:val="000000"/>
          <w:sz w:val="24"/>
          <w:szCs w:val="24"/>
          <w:shd w:val="clear" w:color="auto" w:fill="FFFFFF"/>
        </w:rPr>
        <w:t>http://www.dtic.upf.edu/~egomez/teaching/sintesi/SPS1/Tema7-FiltrosDigitales.pdf</w:t>
      </w:r>
    </w:p>
    <w:p w:rsidR="0045668B" w:rsidRDefault="0045668B" w:rsidP="0045668B">
      <w:pPr>
        <w:contextualSpacing/>
        <w:rPr>
          <w:rFonts w:ascii="Times New Roman" w:hAnsi="Times New Roman" w:cs="Times New Roman"/>
          <w:shd w:val="clear" w:color="auto" w:fill="FFFFFF"/>
        </w:rPr>
      </w:pPr>
    </w:p>
    <w:p w:rsidR="0045668B" w:rsidRPr="0045668B" w:rsidRDefault="0045668B" w:rsidP="0045668B">
      <w:pPr>
        <w:contextualSpacing/>
        <w:rPr>
          <w:rFonts w:ascii="Times New Roman" w:hAnsi="Times New Roman" w:cs="Times New Roman"/>
          <w:i/>
          <w:sz w:val="20"/>
          <w:szCs w:val="20"/>
        </w:rPr>
        <w:sectPr w:rsidR="0045668B" w:rsidRPr="0045668B" w:rsidSect="003E58AE">
          <w:type w:val="continuous"/>
          <w:pgSz w:w="12240" w:h="15840"/>
          <w:pgMar w:top="1418" w:right="1701" w:bottom="1418" w:left="1701" w:header="709" w:footer="709" w:gutter="0"/>
          <w:cols w:num="2" w:space="708"/>
          <w:docGrid w:linePitch="360"/>
        </w:sectPr>
      </w:pPr>
    </w:p>
    <w:p w:rsidR="0045668B" w:rsidRDefault="0045668B" w:rsidP="0045668B">
      <w:pPr>
        <w:tabs>
          <w:tab w:val="left" w:pos="364"/>
        </w:tabs>
        <w:jc w:val="both"/>
        <w:rPr>
          <w:rFonts w:ascii="Times New Roman" w:hAnsi="Times New Roman" w:cs="Times New Roman"/>
          <w:shd w:val="clear" w:color="auto" w:fill="FFFFFF"/>
        </w:rPr>
        <w:sectPr w:rsidR="0045668B" w:rsidSect="0045668B">
          <w:pgSz w:w="12240" w:h="15840"/>
          <w:pgMar w:top="1417" w:right="1701" w:bottom="1417" w:left="1701" w:header="708" w:footer="708" w:gutter="0"/>
          <w:cols w:num="2" w:space="708"/>
          <w:docGrid w:linePitch="360"/>
        </w:sectPr>
      </w:pPr>
    </w:p>
    <w:p w:rsidR="00CB513C" w:rsidRDefault="00CB513C" w:rsidP="0045668B">
      <w:pPr>
        <w:tabs>
          <w:tab w:val="left" w:pos="364"/>
        </w:tabs>
        <w:jc w:val="both"/>
      </w:pPr>
    </w:p>
    <w:sectPr w:rsidR="00CB513C" w:rsidSect="0045668B">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A1191"/>
    <w:multiLevelType w:val="hybridMultilevel"/>
    <w:tmpl w:val="36C2F984"/>
    <w:lvl w:ilvl="0" w:tplc="F3F495F2">
      <w:start w:val="1"/>
      <w:numFmt w:val="bullet"/>
      <w:lvlText w:val=""/>
      <w:lvlJc w:val="left"/>
      <w:pPr>
        <w:tabs>
          <w:tab w:val="num" w:pos="720"/>
        </w:tabs>
        <w:ind w:left="720" w:hanging="360"/>
      </w:pPr>
      <w:rPr>
        <w:rFonts w:ascii="Wingdings 2" w:hAnsi="Wingdings 2" w:hint="default"/>
      </w:rPr>
    </w:lvl>
    <w:lvl w:ilvl="1" w:tplc="02C48AE6" w:tentative="1">
      <w:start w:val="1"/>
      <w:numFmt w:val="bullet"/>
      <w:lvlText w:val=""/>
      <w:lvlJc w:val="left"/>
      <w:pPr>
        <w:tabs>
          <w:tab w:val="num" w:pos="1440"/>
        </w:tabs>
        <w:ind w:left="1440" w:hanging="360"/>
      </w:pPr>
      <w:rPr>
        <w:rFonts w:ascii="Wingdings 2" w:hAnsi="Wingdings 2" w:hint="default"/>
      </w:rPr>
    </w:lvl>
    <w:lvl w:ilvl="2" w:tplc="208CF94C" w:tentative="1">
      <w:start w:val="1"/>
      <w:numFmt w:val="bullet"/>
      <w:lvlText w:val=""/>
      <w:lvlJc w:val="left"/>
      <w:pPr>
        <w:tabs>
          <w:tab w:val="num" w:pos="2160"/>
        </w:tabs>
        <w:ind w:left="2160" w:hanging="360"/>
      </w:pPr>
      <w:rPr>
        <w:rFonts w:ascii="Wingdings 2" w:hAnsi="Wingdings 2" w:hint="default"/>
      </w:rPr>
    </w:lvl>
    <w:lvl w:ilvl="3" w:tplc="8536E27A" w:tentative="1">
      <w:start w:val="1"/>
      <w:numFmt w:val="bullet"/>
      <w:lvlText w:val=""/>
      <w:lvlJc w:val="left"/>
      <w:pPr>
        <w:tabs>
          <w:tab w:val="num" w:pos="2880"/>
        </w:tabs>
        <w:ind w:left="2880" w:hanging="360"/>
      </w:pPr>
      <w:rPr>
        <w:rFonts w:ascii="Wingdings 2" w:hAnsi="Wingdings 2" w:hint="default"/>
      </w:rPr>
    </w:lvl>
    <w:lvl w:ilvl="4" w:tplc="EA3EDFD0" w:tentative="1">
      <w:start w:val="1"/>
      <w:numFmt w:val="bullet"/>
      <w:lvlText w:val=""/>
      <w:lvlJc w:val="left"/>
      <w:pPr>
        <w:tabs>
          <w:tab w:val="num" w:pos="3600"/>
        </w:tabs>
        <w:ind w:left="3600" w:hanging="360"/>
      </w:pPr>
      <w:rPr>
        <w:rFonts w:ascii="Wingdings 2" w:hAnsi="Wingdings 2" w:hint="default"/>
      </w:rPr>
    </w:lvl>
    <w:lvl w:ilvl="5" w:tplc="EE3877C0" w:tentative="1">
      <w:start w:val="1"/>
      <w:numFmt w:val="bullet"/>
      <w:lvlText w:val=""/>
      <w:lvlJc w:val="left"/>
      <w:pPr>
        <w:tabs>
          <w:tab w:val="num" w:pos="4320"/>
        </w:tabs>
        <w:ind w:left="4320" w:hanging="360"/>
      </w:pPr>
      <w:rPr>
        <w:rFonts w:ascii="Wingdings 2" w:hAnsi="Wingdings 2" w:hint="default"/>
      </w:rPr>
    </w:lvl>
    <w:lvl w:ilvl="6" w:tplc="6BC27AF4" w:tentative="1">
      <w:start w:val="1"/>
      <w:numFmt w:val="bullet"/>
      <w:lvlText w:val=""/>
      <w:lvlJc w:val="left"/>
      <w:pPr>
        <w:tabs>
          <w:tab w:val="num" w:pos="5040"/>
        </w:tabs>
        <w:ind w:left="5040" w:hanging="360"/>
      </w:pPr>
      <w:rPr>
        <w:rFonts w:ascii="Wingdings 2" w:hAnsi="Wingdings 2" w:hint="default"/>
      </w:rPr>
    </w:lvl>
    <w:lvl w:ilvl="7" w:tplc="7C3C9A3E" w:tentative="1">
      <w:start w:val="1"/>
      <w:numFmt w:val="bullet"/>
      <w:lvlText w:val=""/>
      <w:lvlJc w:val="left"/>
      <w:pPr>
        <w:tabs>
          <w:tab w:val="num" w:pos="5760"/>
        </w:tabs>
        <w:ind w:left="5760" w:hanging="360"/>
      </w:pPr>
      <w:rPr>
        <w:rFonts w:ascii="Wingdings 2" w:hAnsi="Wingdings 2" w:hint="default"/>
      </w:rPr>
    </w:lvl>
    <w:lvl w:ilvl="8" w:tplc="AE78C630"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330042A9"/>
    <w:multiLevelType w:val="hybridMultilevel"/>
    <w:tmpl w:val="BF3CE6CA"/>
    <w:lvl w:ilvl="0" w:tplc="58EA5C8C">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A627894"/>
    <w:multiLevelType w:val="hybridMultilevel"/>
    <w:tmpl w:val="CED0A814"/>
    <w:lvl w:ilvl="0" w:tplc="539E51D6">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15:restartNumberingAfterBreak="0">
    <w:nsid w:val="4AA978B3"/>
    <w:multiLevelType w:val="hybridMultilevel"/>
    <w:tmpl w:val="4A64395C"/>
    <w:lvl w:ilvl="0" w:tplc="ECA28C1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68B"/>
    <w:rsid w:val="00026660"/>
    <w:rsid w:val="00047262"/>
    <w:rsid w:val="000A7B95"/>
    <w:rsid w:val="000E218A"/>
    <w:rsid w:val="00163325"/>
    <w:rsid w:val="001A503C"/>
    <w:rsid w:val="001B55B7"/>
    <w:rsid w:val="001E67FB"/>
    <w:rsid w:val="001F476A"/>
    <w:rsid w:val="00217C5C"/>
    <w:rsid w:val="00227F6C"/>
    <w:rsid w:val="00251641"/>
    <w:rsid w:val="00266103"/>
    <w:rsid w:val="003E58AE"/>
    <w:rsid w:val="003F430F"/>
    <w:rsid w:val="00414F42"/>
    <w:rsid w:val="0045668B"/>
    <w:rsid w:val="004852D4"/>
    <w:rsid w:val="004D3E9C"/>
    <w:rsid w:val="004D4318"/>
    <w:rsid w:val="00553C13"/>
    <w:rsid w:val="005D5397"/>
    <w:rsid w:val="00677D6B"/>
    <w:rsid w:val="006A3A0E"/>
    <w:rsid w:val="00716C00"/>
    <w:rsid w:val="007217C2"/>
    <w:rsid w:val="00757B33"/>
    <w:rsid w:val="00762A2A"/>
    <w:rsid w:val="007A1B84"/>
    <w:rsid w:val="007C1D69"/>
    <w:rsid w:val="00825E97"/>
    <w:rsid w:val="00855382"/>
    <w:rsid w:val="00916341"/>
    <w:rsid w:val="00961202"/>
    <w:rsid w:val="0096320D"/>
    <w:rsid w:val="009B6777"/>
    <w:rsid w:val="009C19DB"/>
    <w:rsid w:val="00A74567"/>
    <w:rsid w:val="00B12540"/>
    <w:rsid w:val="00B66B3D"/>
    <w:rsid w:val="00BB6607"/>
    <w:rsid w:val="00BC30F7"/>
    <w:rsid w:val="00BC5F83"/>
    <w:rsid w:val="00C34D87"/>
    <w:rsid w:val="00C532D5"/>
    <w:rsid w:val="00C648CA"/>
    <w:rsid w:val="00CB513C"/>
    <w:rsid w:val="00CD0A49"/>
    <w:rsid w:val="00CE7628"/>
    <w:rsid w:val="00D30908"/>
    <w:rsid w:val="00D35314"/>
    <w:rsid w:val="00D35F24"/>
    <w:rsid w:val="00D372AA"/>
    <w:rsid w:val="00DA6BD0"/>
    <w:rsid w:val="00DC20F4"/>
    <w:rsid w:val="00DD0E60"/>
    <w:rsid w:val="00DE48AD"/>
    <w:rsid w:val="00DE744C"/>
    <w:rsid w:val="00E767A0"/>
    <w:rsid w:val="00ED365E"/>
    <w:rsid w:val="00F348B0"/>
    <w:rsid w:val="00F40152"/>
    <w:rsid w:val="00F959F5"/>
    <w:rsid w:val="00FA112A"/>
    <w:rsid w:val="00FD0A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55DF7-4C32-4650-B422-14F2E1533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68B"/>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5668B"/>
    <w:rPr>
      <w:b/>
      <w:bCs/>
    </w:rPr>
  </w:style>
  <w:style w:type="character" w:customStyle="1" w:styleId="apple-converted-space">
    <w:name w:val="apple-converted-space"/>
    <w:basedOn w:val="Fuentedeprrafopredeter"/>
    <w:rsid w:val="0045668B"/>
  </w:style>
  <w:style w:type="paragraph" w:styleId="Prrafodelista">
    <w:name w:val="List Paragraph"/>
    <w:basedOn w:val="Normal"/>
    <w:uiPriority w:val="34"/>
    <w:qFormat/>
    <w:rsid w:val="0045668B"/>
    <w:pPr>
      <w:ind w:left="720"/>
      <w:contextualSpacing/>
    </w:pPr>
  </w:style>
  <w:style w:type="character" w:styleId="Hipervnculo">
    <w:name w:val="Hyperlink"/>
    <w:basedOn w:val="Fuentedeprrafopredeter"/>
    <w:uiPriority w:val="99"/>
    <w:unhideWhenUsed/>
    <w:rsid w:val="0045668B"/>
    <w:rPr>
      <w:color w:val="0000FF"/>
      <w:u w:val="single"/>
    </w:rPr>
  </w:style>
  <w:style w:type="paragraph" w:customStyle="1" w:styleId="References">
    <w:name w:val="References"/>
    <w:basedOn w:val="Normal"/>
    <w:rsid w:val="00D35314"/>
    <w:pPr>
      <w:numPr>
        <w:numId w:val="5"/>
      </w:numPr>
      <w:spacing w:after="0" w:line="240" w:lineRule="auto"/>
      <w:jc w:val="both"/>
    </w:pPr>
    <w:rPr>
      <w:rFonts w:ascii="Times New Roman" w:eastAsia="Times New Roman" w:hAnsi="Times New Roman" w:cs="Times New Roman"/>
      <w:sz w:val="16"/>
      <w:szCs w:val="16"/>
      <w:lang w:val="en-US"/>
    </w:rPr>
  </w:style>
  <w:style w:type="character" w:styleId="Textodelmarcadordeposicin">
    <w:name w:val="Placeholder Text"/>
    <w:basedOn w:val="Fuentedeprrafopredeter"/>
    <w:uiPriority w:val="99"/>
    <w:semiHidden/>
    <w:rsid w:val="007217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32248">
      <w:bodyDiv w:val="1"/>
      <w:marLeft w:val="0"/>
      <w:marRight w:val="0"/>
      <w:marTop w:val="0"/>
      <w:marBottom w:val="0"/>
      <w:divBdr>
        <w:top w:val="none" w:sz="0" w:space="0" w:color="auto"/>
        <w:left w:val="none" w:sz="0" w:space="0" w:color="auto"/>
        <w:bottom w:val="none" w:sz="0" w:space="0" w:color="auto"/>
        <w:right w:val="none" w:sz="0" w:space="0" w:color="auto"/>
      </w:divBdr>
      <w:divsChild>
        <w:div w:id="1161502072">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es.wikipedia.org/wiki/Delta_de_Dira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1625</Words>
  <Characters>8942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Daniela</cp:lastModifiedBy>
  <cp:revision>8</cp:revision>
  <dcterms:created xsi:type="dcterms:W3CDTF">2017-07-11T22:08:00Z</dcterms:created>
  <dcterms:modified xsi:type="dcterms:W3CDTF">2017-07-11T23:16:00Z</dcterms:modified>
</cp:coreProperties>
</file>