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61173E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61173E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61173E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61173E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7C3211D5" w:rsidR="007B762C" w:rsidRPr="00104065" w:rsidRDefault="0061173E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61173E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6B746E25" w:rsidR="00D8209D" w:rsidRPr="00523FEA" w:rsidRDefault="0061173E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τ</m:t>
              </m:r>
            </m:e>
          </m:borderBox>
        </m:oMath>
      </m:oMathPara>
    </w:p>
    <w:p w14:paraId="6CB26D8F" w14:textId="6BFE5492" w:rsidR="00523FEA" w:rsidRPr="00F46829" w:rsidRDefault="0061173E" w:rsidP="00407EE7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=0.9817k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=0.6321k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5FD6B2AD" w:rsidR="00F42EDE" w:rsidRDefault="00C91078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lastRenderedPageBreak/>
        <w:drawing>
          <wp:inline distT="0" distB="0" distL="0" distR="0" wp14:anchorId="3BF78E61" wp14:editId="048D5002">
            <wp:extent cx="4056743" cy="3593745"/>
            <wp:effectExtent l="0" t="0" r="127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75" cy="359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Sistemas eléctricos</w:t>
      </w:r>
    </w:p>
    <w:p w14:paraId="5A09E7CD" w14:textId="79FED100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</w:t>
      </w:r>
      <w:r w:rsidR="003057F4">
        <w:rPr>
          <w:rFonts w:eastAsiaTheme="minorEastAsia"/>
          <w:iCs/>
          <w:lang w:val="es-CO"/>
        </w:rPr>
        <w:t>s</w:t>
      </w:r>
      <w:r>
        <w:rPr>
          <w:rFonts w:eastAsiaTheme="minorEastAsia"/>
          <w:iCs/>
          <w:lang w:val="es-CO"/>
        </w:rPr>
        <w:t xml:space="preserve">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61173E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61173E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0CA2D3D9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</w:t>
      </w:r>
      <w:r w:rsidR="003B0BF9">
        <w:rPr>
          <w:rFonts w:eastAsiaTheme="minorEastAsia"/>
          <w:iCs/>
          <w:lang w:val="es-CO"/>
        </w:rPr>
        <w:t>am</w:t>
      </w:r>
      <w:r w:rsidR="00852373">
        <w:rPr>
          <w:rFonts w:eastAsiaTheme="minorEastAsia"/>
          <w:iCs/>
          <w:lang w:val="es-CO"/>
        </w:rPr>
        <w:t>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</w:t>
      </w:r>
      <w:r w:rsidR="00403FF2">
        <w:rPr>
          <w:rFonts w:eastAsiaTheme="minorEastAsia"/>
          <w:iCs/>
          <w:lang w:val="es-CO"/>
        </w:rPr>
        <w:t xml:space="preserve"> eléctrica</w:t>
      </w:r>
      <w:r w:rsidR="00F574B5">
        <w:rPr>
          <w:rFonts w:eastAsiaTheme="minorEastAsia"/>
          <w:iCs/>
          <w:lang w:val="es-CO"/>
        </w:rPr>
        <w:t>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61173E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61173E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61173E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363DED5B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</w:t>
      </w:r>
      <w:r w:rsidR="004A407C">
        <w:rPr>
          <w:rFonts w:eastAsiaTheme="minorEastAsia"/>
          <w:iCs/>
          <w:lang w:val="es-CO"/>
        </w:rPr>
        <w:t xml:space="preserve"> eléctrica</w:t>
      </w:r>
      <w:r w:rsidR="00085FE3">
        <w:rPr>
          <w:rFonts w:eastAsiaTheme="minorEastAsia"/>
          <w:iCs/>
          <w:lang w:val="es-CO"/>
        </w:rPr>
        <w:t>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61173E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61173E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61173E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61173E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16EE955" w:rsidR="00EC616F" w:rsidRPr="00381692" w:rsidRDefault="0061173E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6FA14D5" w14:textId="12FDF6A4" w:rsidR="00381692" w:rsidRDefault="0038169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262C91B" w14:textId="77777777" w:rsidR="00381692" w:rsidRDefault="00381692" w:rsidP="0038169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(SE general):</w:t>
      </w:r>
    </w:p>
    <w:p w14:paraId="52C9F5A0" w14:textId="77777777" w:rsidR="00381692" w:rsidRDefault="00381692" w:rsidP="0038169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voltajes en los capacitores y las corrientes en los inductores.</w:t>
      </w:r>
    </w:p>
    <w:p w14:paraId="33EBA697" w14:textId="77777777" w:rsidR="00381692" w:rsidRPr="00501948" w:rsidRDefault="00381692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602EA194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</w:t>
      </w:r>
      <w:r w:rsidR="00B5074D">
        <w:rPr>
          <w:rFonts w:eastAsiaTheme="minorEastAsia"/>
          <w:b/>
          <w:bCs/>
          <w:iCs/>
          <w:lang w:val="es-CO"/>
        </w:rPr>
        <w:t>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5DA5EC7E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50690554" w14:textId="6974B18C" w:rsidR="00A1638C" w:rsidRPr="0082414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4769D4E3" w14:textId="041B06D2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=iR+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1BE15173" w14:textId="330B5CA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D4EF539" w14:textId="616ABEAA" w:rsidR="00824143" w:rsidRPr="00451402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=RC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</m:oMath>
      </m:oMathPara>
    </w:p>
    <w:p w14:paraId="38907090" w14:textId="747A12FA" w:rsidR="00451402" w:rsidRPr="00824143" w:rsidRDefault="00451402" w:rsidP="0045140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V(s)=RCs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57216E47" w14:textId="77777777" w:rsidR="00451402" w:rsidRPr="00824143" w:rsidRDefault="00451402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DACD909" w14:textId="2EBFA205" w:rsidR="00824143" w:rsidRPr="00824143" w:rsidRDefault="00824143" w:rsidP="0082414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(s)(RCs+1)</m:t>
          </m:r>
        </m:oMath>
      </m:oMathPara>
    </w:p>
    <w:p w14:paraId="2845B2CB" w14:textId="3DCC0E71" w:rsidR="00824143" w:rsidRPr="00824143" w:rsidRDefault="00824143" w:rsidP="0082414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7F46F98" w14:textId="7066E530" w:rsidR="00824143" w:rsidRPr="006C1753" w:rsidRDefault="00824143" w:rsidP="000F242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0E0826C6" w14:textId="41B96D4F" w:rsidR="00D7395C" w:rsidRPr="00D7395C" w:rsidRDefault="0061173E" w:rsidP="00D7395C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34A34A15" w14:textId="411A79B6" w:rsidR="007F2EA3" w:rsidRDefault="00A1638C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E926159" wp14:editId="787F1AA3">
            <wp:extent cx="5612130" cy="1670050"/>
            <wp:effectExtent l="0" t="0" r="762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D8A4686" w:rsidR="00BB74EB" w:rsidRPr="007F2EA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1C21D5" w14:textId="44848D68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3198BD" w14:textId="77777777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635AC089" w14:textId="32BC53B8" w:rsidR="007F2EA3" w:rsidRPr="007F2EA3" w:rsidRDefault="007F2EA3" w:rsidP="007F2EA3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58C6C0A" w14:textId="730D158D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2F77A99F" w14:textId="1A20F57F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+Cs+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Ls</m:t>
                  </m:r>
                </m:den>
              </m:f>
            </m:e>
          </m:d>
        </m:oMath>
      </m:oMathPara>
    </w:p>
    <w:p w14:paraId="51E92548" w14:textId="51D750B5" w:rsidR="007F2EA3" w:rsidRPr="007F2EA3" w:rsidRDefault="007F2EA3" w:rsidP="007F2EA3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Ls+RLC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RLs</m:t>
                  </m:r>
                </m:den>
              </m:f>
            </m:e>
          </m:d>
        </m:oMath>
      </m:oMathPara>
    </w:p>
    <w:p w14:paraId="259F60BA" w14:textId="695BB43E" w:rsidR="00A1172D" w:rsidRPr="00EF24AD" w:rsidRDefault="00A1172D" w:rsidP="00A1172D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D76CED1" w14:textId="531247DC" w:rsidR="007F2EA3" w:rsidRDefault="00347CCC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lastRenderedPageBreak/>
        <w:drawing>
          <wp:inline distT="0" distB="0" distL="0" distR="0" wp14:anchorId="47F7E4E9" wp14:editId="562BCC4F">
            <wp:extent cx="5612130" cy="35540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605" w14:textId="77777777" w:rsidR="00DB566F" w:rsidRDefault="00DB566F" w:rsidP="007F2EA3">
      <w:pPr>
        <w:pStyle w:val="Prrafodelista"/>
        <w:jc w:val="both"/>
        <w:rPr>
          <w:rFonts w:eastAsiaTheme="minorEastAsia"/>
          <w:iCs/>
          <w:lang w:val="es-CO"/>
        </w:rPr>
      </w:pPr>
    </w:p>
    <w:p w14:paraId="7E830FC6" w14:textId="77777777" w:rsidR="00DB566F" w:rsidRDefault="00DB566F" w:rsidP="007F2EA3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7F5BAAEB" w14:textId="0005EDDE" w:rsidR="00132C6F" w:rsidRPr="007F2EA3" w:rsidRDefault="00132C6F" w:rsidP="007F2EA3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562DF48" w14:textId="3F67152E" w:rsidR="00132C6F" w:rsidRPr="00132C6F" w:rsidRDefault="0061173E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70A45090" w14:textId="03534F4B" w:rsidR="00132C6F" w:rsidRPr="00132C6F" w:rsidRDefault="00132C6F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64BF5C42" w14:textId="4793ED79" w:rsidR="004B3B36" w:rsidRP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10A1912" w14:textId="7221B9AF" w:rsidR="00132C6F" w:rsidRDefault="00132C6F" w:rsidP="00BB74E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2DD62E7" w14:textId="1D12CA15" w:rsidR="00132C6F" w:rsidRPr="009814AA" w:rsidRDefault="0061173E" w:rsidP="00BB74EB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4DF56FA" w14:textId="77777777" w:rsidR="009814AA" w:rsidRPr="00132C6F" w:rsidRDefault="009814AA" w:rsidP="00BB74EB">
      <w:pPr>
        <w:pStyle w:val="Prrafodelista"/>
        <w:jc w:val="both"/>
        <w:rPr>
          <w:rFonts w:eastAsiaTheme="minorEastAsia"/>
          <w:iCs/>
          <w:lang w:val="es-CO"/>
        </w:rPr>
      </w:pPr>
    </w:p>
    <w:p w14:paraId="423B6369" w14:textId="5154A986" w:rsidR="00132C6F" w:rsidRPr="00132C6F" w:rsidRDefault="00132C6F" w:rsidP="00132C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7F86042" w14:textId="27F8E1A3" w:rsidR="00132C6F" w:rsidRPr="00132C6F" w:rsidRDefault="0061173E" w:rsidP="00132C6F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/C </m:t>
          </m:r>
        </m:oMath>
      </m:oMathPara>
    </w:p>
    <w:p w14:paraId="52B699E9" w14:textId="7B69ADC3" w:rsidR="00132C6F" w:rsidRPr="00132C6F" w:rsidRDefault="0061173E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03C1F28" w14:textId="7B42E88B" w:rsidR="00132C6F" w:rsidRPr="00132C6F" w:rsidRDefault="0061173E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2C32A26A" w14:textId="5EFBC9C2" w:rsidR="00132C6F" w:rsidRPr="00132C6F" w:rsidRDefault="0061173E" w:rsidP="004B3B36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8557978" w14:textId="0A389967" w:rsidR="00132C6F" w:rsidRPr="004F0AA8" w:rsidRDefault="0061173E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861BF63" w14:textId="77777777" w:rsidR="004F0AA8" w:rsidRPr="004F0AA8" w:rsidRDefault="004F0AA8" w:rsidP="004B3B36">
      <w:pPr>
        <w:jc w:val="both"/>
        <w:rPr>
          <w:rFonts w:eastAsiaTheme="minorEastAsia"/>
          <w:b/>
          <w:bCs/>
        </w:rPr>
      </w:pPr>
    </w:p>
    <w:p w14:paraId="2B2C4050" w14:textId="741FABC7" w:rsidR="004F0AA8" w:rsidRPr="004F0AA8" w:rsidRDefault="004F0AA8" w:rsidP="004F0AA8">
      <w:pPr>
        <w:pStyle w:val="Prrafodelista"/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/C </m:t>
          </m:r>
        </m:oMath>
      </m:oMathPara>
    </w:p>
    <w:p w14:paraId="3A0349A0" w14:textId="611C3B02" w:rsidR="004F0AA8" w:rsidRPr="00132C6F" w:rsidRDefault="004F0AA8" w:rsidP="004B3B36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2693404B" w14:textId="71B753CD" w:rsidR="004B3B36" w:rsidRPr="00896F12" w:rsidRDefault="0061173E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7A16361D" w14:textId="5704999F" w:rsidR="004B3B36" w:rsidRPr="00DF4F67" w:rsidRDefault="0061173E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BD45148" w14:textId="339B1BF1" w:rsidR="00DF4F67" w:rsidRPr="00A801EA" w:rsidRDefault="008A758D" w:rsidP="004B3B36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Ejemplo</w:t>
      </w:r>
      <w:proofErr w:type="spellEnd"/>
      <w:r>
        <w:rPr>
          <w:rFonts w:eastAsiaTheme="minorEastAsia"/>
          <w:b/>
          <w:bCs/>
        </w:rPr>
        <w:t>:</w:t>
      </w:r>
    </w:p>
    <w:p w14:paraId="0F83F8BA" w14:textId="034FE76B" w:rsidR="00A801EA" w:rsidRDefault="00A801EA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18F5959" wp14:editId="0D766165">
            <wp:extent cx="5344795" cy="220980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6B2B" w14:textId="69F3235F" w:rsidR="00102336" w:rsidRPr="00EA07FE" w:rsidRDefault="00270D2F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E94B666" w14:textId="653EB0CC" w:rsidR="00EA07FE" w:rsidRPr="004C1A65" w:rsidRDefault="004C1A65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406B3AD" w14:textId="1D05DE52" w:rsidR="004C1A65" w:rsidRPr="004C1A65" w:rsidRDefault="0061173E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52EB660" w14:textId="08A4740F" w:rsidR="004C1A65" w:rsidRPr="004C1A65" w:rsidRDefault="0061173E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2DC6F35" w14:textId="646D495D" w:rsidR="004C1A65" w:rsidRPr="004C1A65" w:rsidRDefault="0061173E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66A6EEED" w14:textId="77777777" w:rsidR="004C1A65" w:rsidRP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AE29E36" w14:textId="2E48950A" w:rsidR="004C1A65" w:rsidRPr="004C1A65" w:rsidRDefault="0061173E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494E39C6" w14:textId="77777777" w:rsidR="004C1A65" w:rsidRDefault="004C1A6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24CA70" w14:textId="573B9F7D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386EFB0" wp14:editId="76330C9E">
            <wp:extent cx="5606415" cy="1066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6883" w14:textId="4B5024D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B0D2009" w14:textId="77777777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4D1EB2" w14:textId="4B3DBBF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A60B558" w14:textId="2192DEA6" w:rsidR="00EA07FE" w:rsidRDefault="00EA07FE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2B97C408" wp14:editId="2DBBAAE8">
            <wp:extent cx="5612130" cy="109093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6EE" w14:textId="7C37AD04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EF57A5F" w14:textId="2A64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7F66BDDD" w14:textId="238EBDE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17E8B6" w14:textId="77EEC76C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6767C16" wp14:editId="1A5E231C">
            <wp:extent cx="5611495" cy="1159510"/>
            <wp:effectExtent l="0" t="0" r="8255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75CB" w14:textId="33C87B89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D3811BC" w14:textId="5B0D3768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FF20658" w14:textId="6E6A42D6" w:rsidR="005149B1" w:rsidRDefault="005149B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4BE1B465" wp14:editId="091FA7A3">
            <wp:extent cx="5611495" cy="1339215"/>
            <wp:effectExtent l="0" t="0" r="825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AB18" w14:textId="1C4EAFF0" w:rsidR="00270D2F" w:rsidRDefault="008672BC" w:rsidP="004B3B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232D39AD" wp14:editId="6234F189">
            <wp:extent cx="5611495" cy="1333500"/>
            <wp:effectExtent l="0" t="0" r="825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41B6" w14:textId="050509A8" w:rsidR="00D860A0" w:rsidRDefault="00D860A0" w:rsidP="004B3B36">
      <w:pPr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091896B" wp14:editId="2A51A949">
            <wp:extent cx="50673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9DB" w14:textId="091C8180" w:rsidR="00FC11F8" w:rsidRPr="00E90BD5" w:rsidRDefault="007B7F8C" w:rsidP="004B3B36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RL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s+1</m:t>
              </m:r>
            </m:den>
          </m:f>
        </m:oMath>
      </m:oMathPara>
    </w:p>
    <w:p w14:paraId="42C026D4" w14:textId="2C0C527D" w:rsidR="00E90BD5" w:rsidRDefault="00E90BD5" w:rsidP="004B3B36">
      <w:pPr>
        <w:rPr>
          <w:rFonts w:eastAsiaTheme="minorEastAsia"/>
          <w:b/>
          <w:bCs/>
          <w:lang w:val="es-CO"/>
        </w:rPr>
      </w:pPr>
      <w:r w:rsidRPr="00F651B5">
        <w:rPr>
          <w:rFonts w:eastAsiaTheme="minorEastAsia"/>
          <w:b/>
          <w:bCs/>
          <w:lang w:val="es-CO"/>
        </w:rPr>
        <w:t>VE:</w:t>
      </w:r>
    </w:p>
    <w:p w14:paraId="6FC560D2" w14:textId="48002BE8" w:rsidR="005B40F9" w:rsidRDefault="005B40F9" w:rsidP="005B40F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301C8379" w14:textId="1B4920BE" w:rsidR="00774A12" w:rsidRPr="00774A12" w:rsidRDefault="0061173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0EC8B3A" w14:textId="597E00C2" w:rsidR="00774A12" w:rsidRPr="00774A12" w:rsidRDefault="0061173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0860A418" w14:textId="6FE703C0" w:rsidR="00774A12" w:rsidRPr="00774A12" w:rsidRDefault="0061173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7FB88052" w14:textId="0C87BFE2" w:rsidR="00774A12" w:rsidRPr="00774A12" w:rsidRDefault="0061173E" w:rsidP="008F6CEC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66AD3DB6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F255446" w14:textId="4BF869DC" w:rsidR="00360112" w:rsidRPr="00132C6F" w:rsidRDefault="0061173E" w:rsidP="00360112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761EBD25" w14:textId="39D41805" w:rsidR="00360112" w:rsidRPr="00132C6F" w:rsidRDefault="00360112" w:rsidP="003601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144B2BBB" w14:textId="40F1B725" w:rsidR="00360112" w:rsidRPr="00132C6F" w:rsidRDefault="00360112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2D95F01" w14:textId="77777777" w:rsidR="00360112" w:rsidRPr="00360112" w:rsidRDefault="00360112" w:rsidP="00360112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081E7A70" w14:textId="528C73CD" w:rsidR="00360112" w:rsidRPr="00132C6F" w:rsidRDefault="0061173E" w:rsidP="00360112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6741C3E4" w14:textId="72D8C76D" w:rsidR="00360112" w:rsidRPr="00E5531B" w:rsidRDefault="0061173E" w:rsidP="0036011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6104E9FA" w14:textId="75F78EBE" w:rsidR="00360112" w:rsidRPr="008F6CEC" w:rsidRDefault="0061173E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52C0796" w14:textId="369FBFA9" w:rsidR="008F6CEC" w:rsidRPr="00774A12" w:rsidRDefault="008F6CEC" w:rsidP="00360112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0E6BB9EC" w14:textId="41A526E5" w:rsidR="00774A12" w:rsidRPr="008F6CEC" w:rsidRDefault="0061173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77D2022B" w14:textId="4EAA29CD" w:rsidR="008F6CEC" w:rsidRPr="00774A12" w:rsidRDefault="008F6CEC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E279511" w14:textId="34B97E5C" w:rsidR="00774A12" w:rsidRPr="00774A12" w:rsidRDefault="0061173E" w:rsidP="00774A12">
      <w:pPr>
        <w:pStyle w:val="Prrafodelista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1E876BC" w14:textId="34B6A366" w:rsidR="007C246D" w:rsidRPr="008F6CEC" w:rsidRDefault="0061173E" w:rsidP="007C246D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470630E" w14:textId="6C69B847" w:rsidR="008F6CEC" w:rsidRPr="00774A12" w:rsidRDefault="008F6CEC" w:rsidP="008F6CEC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D4B5689" w14:textId="3403049D" w:rsidR="00774A12" w:rsidRPr="00774A12" w:rsidRDefault="0061173E" w:rsidP="00774A12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214ECA22" w14:textId="598E1AD1" w:rsidR="00360112" w:rsidRPr="008F6CEC" w:rsidRDefault="0061173E" w:rsidP="00774A12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BA7B658" w14:textId="3D39E8BF" w:rsidR="008F6CEC" w:rsidRPr="008F6CEC" w:rsidRDefault="008F6CEC" w:rsidP="00774A12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71A2ACC5" w14:textId="482C9EE6" w:rsidR="008F6CEC" w:rsidRPr="00E90BD5" w:rsidRDefault="008F6CEC" w:rsidP="0058099F">
      <w:pPr>
        <w:pStyle w:val="Prrafodelista"/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15954962" w14:textId="2F135722" w:rsidR="00E90BD5" w:rsidRPr="00DF0E98" w:rsidRDefault="0061173E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1B2CE947" w14:textId="6ED8424B" w:rsidR="00E90BD5" w:rsidRPr="00DF0E98" w:rsidRDefault="0061173E" w:rsidP="00E90BD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7F613CF" w14:textId="77777777" w:rsidR="009A1356" w:rsidRPr="00D074C5" w:rsidRDefault="009A1356" w:rsidP="00D074C5">
      <w:pPr>
        <w:jc w:val="both"/>
        <w:rPr>
          <w:rFonts w:eastAsiaTheme="minorEastAsia"/>
          <w:b/>
          <w:bCs/>
          <w:iCs/>
          <w:lang w:val="es-CO"/>
        </w:rPr>
      </w:pPr>
      <w:r w:rsidRPr="00D074C5"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00C79B99" w:rsidR="009A1356" w:rsidRPr="004A407C" w:rsidRDefault="009A1356" w:rsidP="009A135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4A8E067" w14:textId="77777777" w:rsidR="004A407C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163316A2" w14:textId="66DC0E10" w:rsidR="009A1356" w:rsidRDefault="004A407C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es-CO"/>
                </w:rPr>
                <m:t>i(t)</m:t>
              </m:r>
            </m:e>
          </m:nary>
          <m: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40F7FED9" w14:textId="1EDB5A0B" w:rsidR="009A1356" w:rsidRPr="002612BA" w:rsidRDefault="004A407C" w:rsidP="009A135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/R</m:t>
          </m:r>
        </m:oMath>
      </m:oMathPara>
    </w:p>
    <w:p w14:paraId="66EE3C4F" w14:textId="48FEF2FE" w:rsidR="002612BA" w:rsidRPr="009F5112" w:rsidRDefault="009F5112" w:rsidP="002612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dt</m:t>
          </m:r>
        </m:oMath>
      </m:oMathPara>
    </w:p>
    <w:p w14:paraId="3A887498" w14:textId="6E4844F9" w:rsidR="00DB7AE4" w:rsidRPr="00272A60" w:rsidRDefault="00DB7AE4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V(s)=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RCs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E13FD9D" w14:textId="38EFC204" w:rsidR="00272A60" w:rsidRPr="009E7F2B" w:rsidRDefault="00272A60" w:rsidP="00272A6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RCs+1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RCs</m:t>
                  </m:r>
                </m:den>
              </m:f>
            </m:e>
          </m:d>
        </m:oMath>
      </m:oMathPara>
    </w:p>
    <w:p w14:paraId="658AEF87" w14:textId="612DCE23" w:rsidR="00272A60" w:rsidRPr="00835101" w:rsidRDefault="00272A60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RCs+1</m:t>
              </m:r>
            </m:den>
          </m:f>
        </m:oMath>
      </m:oMathPara>
    </w:p>
    <w:p w14:paraId="0B0F7B71" w14:textId="4BE12B46" w:rsidR="00A2472D" w:rsidRPr="00A2472D" w:rsidRDefault="00A2472D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  <w:r w:rsidRPr="00A2472D">
        <w:rPr>
          <w:rFonts w:eastAsiaTheme="minorEastAsia"/>
          <w:b/>
          <w:iCs/>
          <w:lang w:val="es-CO"/>
        </w:rPr>
        <w:t>VE:</w:t>
      </w:r>
    </w:p>
    <w:p w14:paraId="3549F081" w14:textId="4FD3CA94" w:rsid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  <w:r>
        <w:rPr>
          <w:rFonts w:eastAsiaTheme="minorEastAsia"/>
          <w:bCs/>
          <w:iCs/>
          <w:lang w:val="es-CO"/>
        </w:rPr>
        <w:t>Seleccionamos los estados:</w:t>
      </w:r>
    </w:p>
    <w:p w14:paraId="770179D9" w14:textId="77777777" w:rsidR="00835101" w:rsidRPr="00835101" w:rsidRDefault="00835101" w:rsidP="00DB7AE4">
      <w:pPr>
        <w:pStyle w:val="Prrafodelista"/>
        <w:jc w:val="both"/>
        <w:rPr>
          <w:rFonts w:eastAsiaTheme="minorEastAsia"/>
          <w:bCs/>
          <w:iCs/>
          <w:lang w:val="es-CO"/>
        </w:rPr>
      </w:pPr>
    </w:p>
    <w:p w14:paraId="4A578C8B" w14:textId="75DB5EB6" w:rsidR="009834EB" w:rsidRPr="00B95001" w:rsidRDefault="0061173E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BCD69FE" w14:textId="7903FA81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Seleccionamos la entrada:</w:t>
      </w:r>
    </w:p>
    <w:p w14:paraId="28AE104A" w14:textId="1C29BCDC" w:rsidR="00B95001" w:rsidRP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u=v</m:t>
          </m:r>
        </m:oMath>
      </m:oMathPara>
    </w:p>
    <w:p w14:paraId="083F0856" w14:textId="65418CC9" w:rsidR="00B95001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Salida:</w:t>
      </w:r>
    </w:p>
    <w:p w14:paraId="1EC2F514" w14:textId="68815078" w:rsidR="00B95001" w:rsidRPr="002C0A39" w:rsidRDefault="00B95001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</m:oMath>
      </m:oMathPara>
    </w:p>
    <w:p w14:paraId="43F90D38" w14:textId="5EF5D18C" w:rsidR="002C0A39" w:rsidRDefault="002C0A39" w:rsidP="00DB7AE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1774DB8D" w14:textId="23EBBEDD" w:rsidR="002C0A39" w:rsidRPr="00835101" w:rsidRDefault="0061173E" w:rsidP="00DB7AE4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7C9F27C6" w14:textId="77777777" w:rsidR="00835101" w:rsidRPr="00272A60" w:rsidRDefault="00835101" w:rsidP="00DB7AE4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1E1D0031" w14:textId="1580A70E" w:rsidR="002C0A39" w:rsidRPr="002612BA" w:rsidRDefault="002C0A39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</m:oMath>
      </m:oMathPara>
    </w:p>
    <w:p w14:paraId="5A407019" w14:textId="782B030D" w:rsidR="002C0A39" w:rsidRPr="002C0A39" w:rsidRDefault="0061173E" w:rsidP="002C0A39">
      <w:pPr>
        <w:pStyle w:val="Prrafodelista"/>
        <w:jc w:val="both"/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25210E93" w14:textId="4A6FF3EC" w:rsidR="002C0A39" w:rsidRPr="002C0A39" w:rsidRDefault="0061173E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RC</m:t>
              </m:r>
            </m:den>
          </m:f>
        </m:oMath>
      </m:oMathPara>
    </w:p>
    <w:p w14:paraId="082F09D0" w14:textId="48EBCA33" w:rsidR="002C0A39" w:rsidRPr="00FE4622" w:rsidRDefault="002C0A39" w:rsidP="002C0A3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y=u-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8B8F4C0" w14:textId="78205ED1" w:rsidR="00FE4622" w:rsidRDefault="00F94CBE" w:rsidP="002C0A3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DB:</w:t>
      </w:r>
    </w:p>
    <w:p w14:paraId="08BB86A3" w14:textId="4B0146D4" w:rsidR="00D074C5" w:rsidRDefault="007D44F9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E95639E" wp14:editId="569C7312">
            <wp:extent cx="3769659" cy="1957070"/>
            <wp:effectExtent l="0" t="0" r="254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798"/>
                    <a:stretch/>
                  </pic:blipFill>
                  <pic:spPr bwMode="auto">
                    <a:xfrm>
                      <a:off x="0" y="0"/>
                      <a:ext cx="3774923" cy="195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68750" w14:textId="4F47E10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76D57DDE" w:rsidR="008A4C27" w:rsidRPr="00CC6DBA" w:rsidRDefault="008A4C27" w:rsidP="00EC616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69A9A58" w14:textId="386A763F" w:rsidR="00CC6DBA" w:rsidRDefault="00CC6DBA" w:rsidP="00CC6DBA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774AAB4D" w14:textId="77777777" w:rsidR="00CC6DBA" w:rsidRDefault="00CC6DB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6EF591B" w14:textId="4FDD480D" w:rsidR="00EC616F" w:rsidRPr="007E0AD0" w:rsidRDefault="0061173E" w:rsidP="00EC616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 xml:space="preserve">,  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629541EC" w14:textId="3D028E2C" w:rsidR="007E0AD0" w:rsidRPr="009E3A07" w:rsidRDefault="009E3A07" w:rsidP="007E0AD0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+CL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3EC4B9DB" w14:textId="06244AD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=CL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7A22EB87" w14:textId="50E0858E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LC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RLC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+Ls+R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</m:oMath>
      </m:oMathPara>
    </w:p>
    <w:p w14:paraId="3957D8BF" w14:textId="77777777" w:rsidR="009E3A07" w:rsidRPr="009E3A07" w:rsidRDefault="009E3A07" w:rsidP="009E3A07">
      <w:pPr>
        <w:pStyle w:val="Prrafodelista"/>
        <w:jc w:val="both"/>
        <w:rPr>
          <w:rFonts w:eastAsiaTheme="minorEastAsia"/>
          <w:iCs/>
          <w:lang w:val="es-CO"/>
        </w:rPr>
      </w:pPr>
    </w:p>
    <w:p w14:paraId="04564D19" w14:textId="4425AD18" w:rsidR="003B274C" w:rsidRPr="00667F5C" w:rsidRDefault="003B274C" w:rsidP="003B274C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RLC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+Ls+R</m:t>
              </m:r>
            </m:den>
          </m:f>
        </m:oMath>
      </m:oMathPara>
    </w:p>
    <w:p w14:paraId="746E4975" w14:textId="77777777" w:rsidR="00667F5C" w:rsidRPr="00CC6DBA" w:rsidRDefault="00667F5C" w:rsidP="003B274C">
      <w:pPr>
        <w:pStyle w:val="Prrafodelista"/>
        <w:jc w:val="both"/>
        <w:rPr>
          <w:rFonts w:eastAsiaTheme="minorEastAsia"/>
          <w:b/>
          <w:lang w:val="es-CO"/>
        </w:rPr>
      </w:pPr>
    </w:p>
    <w:p w14:paraId="41D1AF1D" w14:textId="42C5D189" w:rsidR="00E5531B" w:rsidRPr="00E5531B" w:rsidRDefault="00E5531B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9429453" w14:textId="177D6D2A" w:rsidR="00E5531B" w:rsidRPr="007F2EA3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4A4117A8" w14:textId="77777777" w:rsidR="00E5531B" w:rsidRPr="00132C6F" w:rsidRDefault="0061173E" w:rsidP="00E5531B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14:paraId="3E356A43" w14:textId="77777777" w:rsidR="00E5531B" w:rsidRPr="00132C6F" w:rsidRDefault="00E5531B" w:rsidP="00E5531B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u=i</m:t>
          </m:r>
        </m:oMath>
      </m:oMathPara>
    </w:p>
    <w:p w14:paraId="223A6B34" w14:textId="74FC9492" w:rsidR="00E5531B" w:rsidRPr="00132C6F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362F5BB8" w14:textId="77777777" w:rsid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51DE73AA" w14:textId="77777777" w:rsidR="00E5531B" w:rsidRPr="00132C6F" w:rsidRDefault="0061173E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2144F466" w14:textId="22803A88" w:rsidR="00E5531B" w:rsidRPr="00E5531B" w:rsidRDefault="00E5531B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</m:oMath>
      </m:oMathPara>
    </w:p>
    <w:p w14:paraId="2C523FC2" w14:textId="68D358F8" w:rsidR="00E5531B" w:rsidRPr="00E5531B" w:rsidRDefault="0061173E" w:rsidP="00E5531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69FA4BDC" w14:textId="4DA1EA0A" w:rsidR="00E5531B" w:rsidRPr="00E5531B" w:rsidRDefault="0061173E" w:rsidP="00E5531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/C</m:t>
          </m:r>
        </m:oMath>
      </m:oMathPara>
    </w:p>
    <w:p w14:paraId="047DD853" w14:textId="579C6D9A" w:rsidR="00E5531B" w:rsidRPr="00132C6F" w:rsidRDefault="0061173E" w:rsidP="00E5531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6A6A0A40" w14:textId="021446AE" w:rsidR="00E5531B" w:rsidRPr="00E5531B" w:rsidRDefault="0061173E" w:rsidP="00E5531B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den>
          </m:f>
        </m:oMath>
      </m:oMathPara>
    </w:p>
    <w:p w14:paraId="219065B4" w14:textId="3BA2AA3F" w:rsidR="00E5531B" w:rsidRPr="00132C6F" w:rsidRDefault="0061173E" w:rsidP="00E5531B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3B9A5D31" w14:textId="77777777" w:rsidR="00E5531B" w:rsidRPr="00896F12" w:rsidRDefault="0061173E" w:rsidP="00E5531B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RC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1/C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2614F5C5" w14:textId="7C27DF1E" w:rsidR="009E3A07" w:rsidRPr="00185506" w:rsidRDefault="0061173E" w:rsidP="00BB1BFE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72712F9F" w14:textId="77777777" w:rsidR="00B70430" w:rsidRDefault="0044495D" w:rsidP="00A709CC">
      <w:pPr>
        <w:rPr>
          <w:rFonts w:eastAsiaTheme="minorEastAsia"/>
          <w:b/>
          <w:bCs/>
        </w:rPr>
      </w:pPr>
      <w:r w:rsidRPr="0044495D">
        <w:rPr>
          <w:rFonts w:eastAsiaTheme="minorEastAsia"/>
          <w:b/>
          <w:bCs/>
        </w:rPr>
        <w:lastRenderedPageBreak/>
        <w:t>DB</w:t>
      </w:r>
      <w:r>
        <w:rPr>
          <w:rFonts w:eastAsiaTheme="minorEastAsia"/>
          <w:b/>
          <w:bCs/>
        </w:rPr>
        <w:t>:</w:t>
      </w:r>
    </w:p>
    <w:p w14:paraId="5DCCBFE8" w14:textId="3F63CB0B" w:rsidR="008D40CE" w:rsidRDefault="0044495D" w:rsidP="00A709CC">
      <w:pPr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5F871C9" wp14:editId="5B28A811">
            <wp:extent cx="2873188" cy="166351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8858" cy="16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EE34" w14:textId="7F5DE8A8" w:rsidR="002571A4" w:rsidRPr="00407EE7" w:rsidRDefault="003C3578" w:rsidP="00E44BE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Ejemplo:</w:t>
      </w:r>
    </w:p>
    <w:p w14:paraId="6033235D" w14:textId="0A694DC5" w:rsidR="00407EE7" w:rsidRPr="00407EE7" w:rsidRDefault="00DD54FB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58BD8A07" wp14:editId="05B84CDC">
            <wp:extent cx="5344795" cy="2220595"/>
            <wp:effectExtent l="0" t="0" r="8255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F1D5" w14:textId="1AFAACF6" w:rsidR="00DD54FB" w:rsidRPr="006B6E38" w:rsidRDefault="00DD54FB" w:rsidP="00DD54F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DCA09A0" w14:textId="7DD22FA6" w:rsidR="006B6E38" w:rsidRPr="006B6E38" w:rsidRDefault="006B6E38" w:rsidP="00DD54FB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210A3AE3" w14:textId="1625F60D" w:rsidR="006B6E38" w:rsidRPr="006B6E38" w:rsidRDefault="0061173E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131D4BAE" w14:textId="33ED78AA" w:rsidR="006B6E38" w:rsidRPr="006B6E38" w:rsidRDefault="0061173E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52B5840" w14:textId="7E7AC84D" w:rsidR="006B6E38" w:rsidRPr="00A35820" w:rsidRDefault="0061173E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</m:oMath>
      </m:oMathPara>
    </w:p>
    <w:p w14:paraId="47632F41" w14:textId="008DA556" w:rsidR="00A35820" w:rsidRPr="0030481F" w:rsidRDefault="00A35820" w:rsidP="006B6E38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550C9282" w14:textId="77777777" w:rsidR="0030481F" w:rsidRPr="006B6E38" w:rsidRDefault="0030481F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383ADC89" w14:textId="77777777" w:rsidR="006B6E38" w:rsidRPr="006B6E38" w:rsidRDefault="006B6E38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495D15E2" w14:textId="4E379B08" w:rsidR="006B6E38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773B38A9" wp14:editId="346B4B3D">
            <wp:extent cx="5606415" cy="1295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5CDE" w14:textId="338D0BC2" w:rsidR="00D17CB5" w:rsidRDefault="00D17CB5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lastRenderedPageBreak/>
        <w:drawing>
          <wp:inline distT="0" distB="0" distL="0" distR="0" wp14:anchorId="4713D6B7" wp14:editId="6168ACE0">
            <wp:extent cx="5612130" cy="1517015"/>
            <wp:effectExtent l="0" t="0" r="7620" b="698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DDF8" w14:textId="1B625161" w:rsidR="003B6C30" w:rsidRDefault="003B6C30" w:rsidP="006B6E38">
      <w:pPr>
        <w:pStyle w:val="Prrafodelista"/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337C0016" wp14:editId="269310B9">
            <wp:extent cx="5612130" cy="250253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ED9" w14:textId="28FF7574" w:rsidR="00FA72A3" w:rsidRPr="00FA72A3" w:rsidRDefault="00FA72A3" w:rsidP="006B6E38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018DCEBB" w14:textId="154AD4D0" w:rsidR="00FA72A3" w:rsidRPr="00FA72A3" w:rsidRDefault="00FA72A3" w:rsidP="00FA72A3">
      <w:pPr>
        <w:pStyle w:val="Prrafodelista"/>
        <w:jc w:val="both"/>
        <w:rPr>
          <w:rFonts w:eastAsiaTheme="minorEastAsia"/>
          <w:b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+s(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)+1</m:t>
              </m:r>
            </m:den>
          </m:f>
        </m:oMath>
      </m:oMathPara>
    </w:p>
    <w:p w14:paraId="6B49B7E2" w14:textId="77777777" w:rsidR="00FA72A3" w:rsidRPr="00FA72A3" w:rsidRDefault="00FA72A3" w:rsidP="006B6E38">
      <w:pPr>
        <w:pStyle w:val="Prrafodelista"/>
        <w:jc w:val="both"/>
        <w:rPr>
          <w:rFonts w:eastAsiaTheme="minorEastAsia"/>
          <w:bCs/>
          <w:lang w:val="es-CO"/>
        </w:rPr>
      </w:pPr>
    </w:p>
    <w:p w14:paraId="0748C621" w14:textId="77777777" w:rsidR="00511B4F" w:rsidRPr="00E5531B" w:rsidRDefault="00511B4F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0DE59B43" w14:textId="77777777" w:rsidR="00511B4F" w:rsidRPr="007F2EA3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3C820074" w14:textId="465914CE" w:rsidR="00511B4F" w:rsidRPr="00132C6F" w:rsidRDefault="0061173E" w:rsidP="00511B4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</m:oMath>
      </m:oMathPara>
    </w:p>
    <w:p w14:paraId="625834EF" w14:textId="003B1BDF" w:rsidR="00511B4F" w:rsidRPr="00132C6F" w:rsidRDefault="00511B4F" w:rsidP="00511B4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u=v</m:t>
          </m:r>
        </m:oMath>
      </m:oMathPara>
    </w:p>
    <w:p w14:paraId="6CF3AA02" w14:textId="4248468C" w:rsidR="00511B4F" w:rsidRPr="00132C6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ACE1239" w14:textId="77777777" w:rsidR="00511B4F" w:rsidRDefault="00511B4F" w:rsidP="00511B4F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E9E0C85" w14:textId="271769C2" w:rsidR="00511B4F" w:rsidRPr="00DA0744" w:rsidRDefault="0061173E" w:rsidP="00511B4F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E9EF781" w14:textId="276F59B4" w:rsidR="00DA0744" w:rsidRPr="000432F4" w:rsidRDefault="00DA0744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1AB4C01" w14:textId="13AEDFEE" w:rsidR="000432F4" w:rsidRPr="006B6E38" w:rsidRDefault="000432F4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v=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</m:oMath>
      </m:oMathPara>
    </w:p>
    <w:p w14:paraId="75D118A4" w14:textId="135E2241" w:rsidR="000432F4" w:rsidRPr="000432F4" w:rsidRDefault="0061173E" w:rsidP="00DA074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A47B448" w14:textId="29896E33" w:rsidR="000432F4" w:rsidRPr="000432F4" w:rsidRDefault="0061173E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206C96B0" w14:textId="72C72E70" w:rsidR="000432F4" w:rsidRPr="006B6E38" w:rsidRDefault="0061173E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76419571" w14:textId="062478A4" w:rsidR="00511B4F" w:rsidRPr="00E5531B" w:rsidRDefault="0061173E" w:rsidP="00511B4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4D0EF4F6" w14:textId="6FF45C6C" w:rsidR="00511B4F" w:rsidRPr="000432F4" w:rsidRDefault="0061173E" w:rsidP="00511B4F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 ?</m:t>
          </m:r>
        </m:oMath>
      </m:oMathPara>
    </w:p>
    <w:p w14:paraId="39D387F5" w14:textId="2F0D0A42" w:rsidR="000432F4" w:rsidRPr="006B6E38" w:rsidRDefault="0061173E" w:rsidP="000432F4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sub>
          </m:sSub>
        </m:oMath>
      </m:oMathPara>
    </w:p>
    <w:p w14:paraId="0C8A89C2" w14:textId="20B12369" w:rsidR="000432F4" w:rsidRPr="00132C6F" w:rsidRDefault="0061173E" w:rsidP="00511B4F">
      <w:pPr>
        <w:pStyle w:val="Prrafodelista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377DA33" w14:textId="2929C68C" w:rsidR="00511B4F" w:rsidRPr="000432F4" w:rsidRDefault="0061173E" w:rsidP="00511B4F">
      <w:pPr>
        <w:jc w:val="bot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57FAD17C" w14:textId="32D3782C" w:rsidR="00511B4F" w:rsidRPr="00896F12" w:rsidRDefault="0061173E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iCs/>
                                    <w:lang w:val="es-CO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s-CO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iCs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lang w:val="es-CO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s-CO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C435EBC" w14:textId="77777777" w:rsidR="00511B4F" w:rsidRPr="00185506" w:rsidRDefault="0061173E" w:rsidP="00511B4F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E6F549A" w14:textId="024E9F4C" w:rsidR="00407EE7" w:rsidRDefault="000F7469" w:rsidP="00B37AB0">
      <w:pPr>
        <w:jc w:val="both"/>
        <w:rPr>
          <w:rFonts w:eastAsiaTheme="minorEastAsia"/>
          <w:b/>
          <w:bCs/>
          <w:iCs/>
          <w:lang w:val="es-CO"/>
        </w:rPr>
      </w:pPr>
      <w:r w:rsidRPr="000F7469">
        <w:rPr>
          <w:rFonts w:eastAsiaTheme="minorEastAsia"/>
          <w:b/>
          <w:bCs/>
          <w:iCs/>
          <w:lang w:val="es-CO"/>
        </w:rPr>
        <w:t>Amplificador Operacional</w:t>
      </w:r>
      <w:r w:rsidR="00871299">
        <w:rPr>
          <w:rFonts w:eastAsiaTheme="minorEastAsia"/>
          <w:b/>
          <w:bCs/>
          <w:iCs/>
          <w:lang w:val="es-CO"/>
        </w:rPr>
        <w:t>:</w:t>
      </w:r>
    </w:p>
    <w:p w14:paraId="15C01E20" w14:textId="12814B64" w:rsidR="001B0BB9" w:rsidRDefault="00871299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65CFAA95" wp14:editId="03CF1D3C">
            <wp:extent cx="1714500" cy="14585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AD7">
        <w:rPr>
          <w:rFonts w:eastAsiaTheme="minorEastAsia"/>
          <w:b/>
          <w:bCs/>
          <w:iCs/>
          <w:lang w:val="es-CO"/>
        </w:rPr>
        <w:t xml:space="preserve">    </w:t>
      </w:r>
      <w:r w:rsidR="005703B0"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71BD252E" wp14:editId="09329ACA">
            <wp:extent cx="1012371" cy="926163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0" cy="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FACC" w14:textId="02E311D2" w:rsidR="001B61A2" w:rsidRDefault="001B61A2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5C2F511F" w14:textId="1E47F612" w:rsidR="001B61A2" w:rsidRDefault="001B61A2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49B7D8EB" w14:textId="2D099B0B" w:rsidR="001B61A2" w:rsidRDefault="001B61A2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648DCF82" w14:textId="2F5E9840" w:rsidR="001B61A2" w:rsidRDefault="001B61A2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5B03A9E9" w14:textId="369A479B" w:rsidR="001B61A2" w:rsidRDefault="001B61A2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57B9D7BB" w14:textId="0F95F348" w:rsidR="001B61A2" w:rsidRDefault="001B61A2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6A2DC8A" w14:textId="30F34345" w:rsidR="001B61A2" w:rsidRDefault="001B61A2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7F687D30" w14:textId="77777777" w:rsidR="001B61A2" w:rsidRDefault="001B61A2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5953F94D" w14:textId="77777777" w:rsidR="001B0BB9" w:rsidRDefault="001B0BB9" w:rsidP="00B37AB0">
      <w:pPr>
        <w:jc w:val="both"/>
        <w:rPr>
          <w:rFonts w:eastAsiaTheme="minorEastAsia"/>
          <w:b/>
          <w:bCs/>
          <w:iCs/>
          <w:lang w:val="es-CO"/>
        </w:rPr>
      </w:pPr>
    </w:p>
    <w:p w14:paraId="035E40DF" w14:textId="07D2246D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Ejemplo:</w:t>
      </w:r>
    </w:p>
    <w:p w14:paraId="67116441" w14:textId="06622F54" w:rsidR="000B7A40" w:rsidRDefault="000B7A40" w:rsidP="00B37AB0">
      <w:pPr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7BE24F" wp14:editId="0CA5C96B">
            <wp:extent cx="4981575" cy="2457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FFDF" w14:textId="710E57A6" w:rsidR="0016681D" w:rsidRPr="002B13FB" w:rsidRDefault="0061173E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</m:t>
              </m:r>
            </m:sub>
          </m:sSub>
        </m:oMath>
      </m:oMathPara>
    </w:p>
    <w:p w14:paraId="4E45791C" w14:textId="3DD126DB" w:rsidR="002B13FB" w:rsidRPr="002B13FB" w:rsidRDefault="002B13FB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=0</m:t>
          </m:r>
        </m:oMath>
      </m:oMathPara>
    </w:p>
    <w:p w14:paraId="1BCC7966" w14:textId="01AE5847" w:rsidR="002B13FB" w:rsidRPr="002B13FB" w:rsidRDefault="002B13FB" w:rsidP="00B37AB0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+</m:t>
          </m:r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691C625F" w14:textId="49AFBA2A" w:rsidR="0016681D" w:rsidRPr="00D86579" w:rsidRDefault="0061173E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de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dt</m:t>
              </m:r>
            </m:den>
          </m:f>
        </m:oMath>
      </m:oMathPara>
    </w:p>
    <w:p w14:paraId="092A1F62" w14:textId="60372F2C" w:rsidR="0016681D" w:rsidRPr="00C56F81" w:rsidRDefault="0061173E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-C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s=-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1+R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</m:den>
              </m:f>
            </m:e>
          </m:d>
        </m:oMath>
      </m:oMathPara>
    </w:p>
    <w:p w14:paraId="40198FEA" w14:textId="1C4F3006" w:rsidR="00C56F81" w:rsidRPr="00C56F81" w:rsidRDefault="00C56F81" w:rsidP="0016681D">
      <w:pPr>
        <w:jc w:val="both"/>
        <w:rPr>
          <w:rFonts w:eastAsiaTheme="minorEastAsia"/>
          <w:iCs/>
          <w:sz w:val="40"/>
          <w:szCs w:val="40"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(s)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  <w:lang w:val="es-CO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Cs+1</m:t>
              </m:r>
              <m: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)</m:t>
              </m:r>
            </m:den>
          </m:f>
        </m:oMath>
      </m:oMathPara>
    </w:p>
    <w:p w14:paraId="21E77858" w14:textId="757497AC" w:rsidR="0016681D" w:rsidRPr="00C56F81" w:rsidRDefault="0061173E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(s)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40"/>
                              <w:szCs w:val="40"/>
                              <w:lang w:val="es-CO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s-CO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40"/>
                          <w:szCs w:val="40"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s-CO"/>
                        </w:rPr>
                        <m:t>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Cs+1</m:t>
                  </m:r>
                </m:den>
              </m:f>
            </m:e>
          </m:borderBox>
        </m:oMath>
      </m:oMathPara>
    </w:p>
    <w:p w14:paraId="14EBA19D" w14:textId="5693CF21" w:rsidR="00C56F81" w:rsidRPr="0016681D" w:rsidRDefault="00C56F81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s-CO"/>
            </w:rPr>
            <w:lastRenderedPageBreak/>
            <m:t>k=-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40"/>
                      <w:szCs w:val="40"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0"/>
                      <w:szCs w:val="40"/>
                      <w:lang w:val="es-CO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s-CO"/>
            </w:rPr>
            <m:t>, τ=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40"/>
                  <w:szCs w:val="40"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0"/>
                  <w:szCs w:val="40"/>
                  <w:lang w:val="es-CO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40"/>
              <w:szCs w:val="40"/>
              <w:lang w:val="es-CO"/>
            </w:rPr>
            <m:t>C</m:t>
          </m:r>
        </m:oMath>
      </m:oMathPara>
    </w:p>
    <w:p w14:paraId="671B6B12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126D60E0" w14:textId="77777777" w:rsidR="0016681D" w:rsidRPr="0016681D" w:rsidRDefault="0016681D" w:rsidP="0016681D">
      <w:pPr>
        <w:jc w:val="both"/>
        <w:rPr>
          <w:rFonts w:eastAsiaTheme="minorEastAsia"/>
          <w:b/>
          <w:bCs/>
          <w:iCs/>
          <w:sz w:val="40"/>
          <w:szCs w:val="40"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323FE"/>
    <w:rsid w:val="000432F4"/>
    <w:rsid w:val="0007449D"/>
    <w:rsid w:val="00085FE3"/>
    <w:rsid w:val="000B7A40"/>
    <w:rsid w:val="000C2B50"/>
    <w:rsid w:val="000C4B66"/>
    <w:rsid w:val="000D3F07"/>
    <w:rsid w:val="000E66ED"/>
    <w:rsid w:val="000F2425"/>
    <w:rsid w:val="000F7469"/>
    <w:rsid w:val="00102336"/>
    <w:rsid w:val="00104065"/>
    <w:rsid w:val="001100C2"/>
    <w:rsid w:val="00116E31"/>
    <w:rsid w:val="00132C6F"/>
    <w:rsid w:val="00155AEF"/>
    <w:rsid w:val="0016681D"/>
    <w:rsid w:val="00177EF3"/>
    <w:rsid w:val="00185506"/>
    <w:rsid w:val="001A77C1"/>
    <w:rsid w:val="001B0BB9"/>
    <w:rsid w:val="001B61A2"/>
    <w:rsid w:val="001B6CB3"/>
    <w:rsid w:val="001D07E6"/>
    <w:rsid w:val="002051A9"/>
    <w:rsid w:val="00231191"/>
    <w:rsid w:val="002571A4"/>
    <w:rsid w:val="002612BA"/>
    <w:rsid w:val="00270D2F"/>
    <w:rsid w:val="00272A60"/>
    <w:rsid w:val="00273F55"/>
    <w:rsid w:val="002930B1"/>
    <w:rsid w:val="0029574B"/>
    <w:rsid w:val="002B0B75"/>
    <w:rsid w:val="002B13FB"/>
    <w:rsid w:val="002B3399"/>
    <w:rsid w:val="002C0A39"/>
    <w:rsid w:val="002D05A4"/>
    <w:rsid w:val="002F59EE"/>
    <w:rsid w:val="0030481F"/>
    <w:rsid w:val="003057F4"/>
    <w:rsid w:val="00305F88"/>
    <w:rsid w:val="003147AB"/>
    <w:rsid w:val="00320830"/>
    <w:rsid w:val="0032676E"/>
    <w:rsid w:val="003318D3"/>
    <w:rsid w:val="00347CCC"/>
    <w:rsid w:val="00360112"/>
    <w:rsid w:val="00364A9A"/>
    <w:rsid w:val="00381692"/>
    <w:rsid w:val="0038473D"/>
    <w:rsid w:val="00386571"/>
    <w:rsid w:val="00387484"/>
    <w:rsid w:val="003B0784"/>
    <w:rsid w:val="003B0BF9"/>
    <w:rsid w:val="003B274C"/>
    <w:rsid w:val="003B6C30"/>
    <w:rsid w:val="003C3578"/>
    <w:rsid w:val="003C7DAC"/>
    <w:rsid w:val="003D65F3"/>
    <w:rsid w:val="0040106C"/>
    <w:rsid w:val="00403FF2"/>
    <w:rsid w:val="00407EE7"/>
    <w:rsid w:val="00414667"/>
    <w:rsid w:val="00414729"/>
    <w:rsid w:val="004149BE"/>
    <w:rsid w:val="00426A41"/>
    <w:rsid w:val="0044388B"/>
    <w:rsid w:val="0044495D"/>
    <w:rsid w:val="00451402"/>
    <w:rsid w:val="0047473C"/>
    <w:rsid w:val="00486B47"/>
    <w:rsid w:val="00486F5C"/>
    <w:rsid w:val="0049703B"/>
    <w:rsid w:val="004A407C"/>
    <w:rsid w:val="004B3B36"/>
    <w:rsid w:val="004C1A65"/>
    <w:rsid w:val="004E739A"/>
    <w:rsid w:val="004F0AA8"/>
    <w:rsid w:val="00501948"/>
    <w:rsid w:val="005106B8"/>
    <w:rsid w:val="00511B4F"/>
    <w:rsid w:val="005149B1"/>
    <w:rsid w:val="00523FEA"/>
    <w:rsid w:val="00540F50"/>
    <w:rsid w:val="00563C95"/>
    <w:rsid w:val="00564B7F"/>
    <w:rsid w:val="005703B0"/>
    <w:rsid w:val="0058099F"/>
    <w:rsid w:val="005A483C"/>
    <w:rsid w:val="005B40F9"/>
    <w:rsid w:val="005F4C67"/>
    <w:rsid w:val="00601357"/>
    <w:rsid w:val="00604CC3"/>
    <w:rsid w:val="0061173E"/>
    <w:rsid w:val="00645868"/>
    <w:rsid w:val="00664F37"/>
    <w:rsid w:val="00667F5C"/>
    <w:rsid w:val="006B2170"/>
    <w:rsid w:val="006B6E38"/>
    <w:rsid w:val="006C1753"/>
    <w:rsid w:val="00770AEE"/>
    <w:rsid w:val="00774A12"/>
    <w:rsid w:val="00784624"/>
    <w:rsid w:val="00795E51"/>
    <w:rsid w:val="007B762C"/>
    <w:rsid w:val="007B7F8C"/>
    <w:rsid w:val="007C246D"/>
    <w:rsid w:val="007D44F9"/>
    <w:rsid w:val="007D7284"/>
    <w:rsid w:val="007E0AD0"/>
    <w:rsid w:val="007E7761"/>
    <w:rsid w:val="007F2EA3"/>
    <w:rsid w:val="008044B9"/>
    <w:rsid w:val="00807954"/>
    <w:rsid w:val="00824143"/>
    <w:rsid w:val="00835101"/>
    <w:rsid w:val="00852373"/>
    <w:rsid w:val="008672BC"/>
    <w:rsid w:val="0086730A"/>
    <w:rsid w:val="00871299"/>
    <w:rsid w:val="008837B5"/>
    <w:rsid w:val="008909EA"/>
    <w:rsid w:val="008A170B"/>
    <w:rsid w:val="008A4C27"/>
    <w:rsid w:val="008A758D"/>
    <w:rsid w:val="008B6130"/>
    <w:rsid w:val="008C3DE3"/>
    <w:rsid w:val="008D0AD7"/>
    <w:rsid w:val="008D40CE"/>
    <w:rsid w:val="008D4F60"/>
    <w:rsid w:val="008F24B2"/>
    <w:rsid w:val="008F5773"/>
    <w:rsid w:val="008F6CEC"/>
    <w:rsid w:val="009033E1"/>
    <w:rsid w:val="00927F33"/>
    <w:rsid w:val="009421EF"/>
    <w:rsid w:val="00961105"/>
    <w:rsid w:val="009814AA"/>
    <w:rsid w:val="0098234F"/>
    <w:rsid w:val="009834EB"/>
    <w:rsid w:val="00992200"/>
    <w:rsid w:val="00995481"/>
    <w:rsid w:val="009A1356"/>
    <w:rsid w:val="009B73AF"/>
    <w:rsid w:val="009E2ECF"/>
    <w:rsid w:val="009E3A07"/>
    <w:rsid w:val="009E7F2B"/>
    <w:rsid w:val="009F5112"/>
    <w:rsid w:val="00A10290"/>
    <w:rsid w:val="00A1172D"/>
    <w:rsid w:val="00A1638C"/>
    <w:rsid w:val="00A2063B"/>
    <w:rsid w:val="00A2472D"/>
    <w:rsid w:val="00A24A6D"/>
    <w:rsid w:val="00A31A5F"/>
    <w:rsid w:val="00A34524"/>
    <w:rsid w:val="00A35820"/>
    <w:rsid w:val="00A51E11"/>
    <w:rsid w:val="00A5360B"/>
    <w:rsid w:val="00A709CC"/>
    <w:rsid w:val="00A801EA"/>
    <w:rsid w:val="00A8674A"/>
    <w:rsid w:val="00A972B6"/>
    <w:rsid w:val="00AA1F81"/>
    <w:rsid w:val="00AA3377"/>
    <w:rsid w:val="00AA7C7A"/>
    <w:rsid w:val="00AB04D7"/>
    <w:rsid w:val="00AC7921"/>
    <w:rsid w:val="00AF3655"/>
    <w:rsid w:val="00B35B95"/>
    <w:rsid w:val="00B37AB0"/>
    <w:rsid w:val="00B40582"/>
    <w:rsid w:val="00B5074D"/>
    <w:rsid w:val="00B521BB"/>
    <w:rsid w:val="00B70430"/>
    <w:rsid w:val="00B8659A"/>
    <w:rsid w:val="00B95001"/>
    <w:rsid w:val="00BB1BFE"/>
    <w:rsid w:val="00BB3EA0"/>
    <w:rsid w:val="00BB74EB"/>
    <w:rsid w:val="00BC0B40"/>
    <w:rsid w:val="00BC3EF8"/>
    <w:rsid w:val="00C02B99"/>
    <w:rsid w:val="00C04FB7"/>
    <w:rsid w:val="00C232A9"/>
    <w:rsid w:val="00C3677F"/>
    <w:rsid w:val="00C36C86"/>
    <w:rsid w:val="00C540CC"/>
    <w:rsid w:val="00C56F81"/>
    <w:rsid w:val="00C60CA2"/>
    <w:rsid w:val="00C61707"/>
    <w:rsid w:val="00C67383"/>
    <w:rsid w:val="00C91078"/>
    <w:rsid w:val="00CC2E0D"/>
    <w:rsid w:val="00CC6DBA"/>
    <w:rsid w:val="00D074C5"/>
    <w:rsid w:val="00D17CB5"/>
    <w:rsid w:val="00D45B3A"/>
    <w:rsid w:val="00D7395C"/>
    <w:rsid w:val="00D73CF0"/>
    <w:rsid w:val="00D8209D"/>
    <w:rsid w:val="00D860A0"/>
    <w:rsid w:val="00D86579"/>
    <w:rsid w:val="00D90852"/>
    <w:rsid w:val="00D949BD"/>
    <w:rsid w:val="00DA0744"/>
    <w:rsid w:val="00DB566F"/>
    <w:rsid w:val="00DB7AE4"/>
    <w:rsid w:val="00DD0C47"/>
    <w:rsid w:val="00DD54FB"/>
    <w:rsid w:val="00DE1690"/>
    <w:rsid w:val="00DF0E98"/>
    <w:rsid w:val="00DF180E"/>
    <w:rsid w:val="00DF4F67"/>
    <w:rsid w:val="00E00E71"/>
    <w:rsid w:val="00E04A2E"/>
    <w:rsid w:val="00E14566"/>
    <w:rsid w:val="00E26E4A"/>
    <w:rsid w:val="00E35E3F"/>
    <w:rsid w:val="00E44BE9"/>
    <w:rsid w:val="00E5517A"/>
    <w:rsid w:val="00E5531B"/>
    <w:rsid w:val="00E63240"/>
    <w:rsid w:val="00E675A5"/>
    <w:rsid w:val="00E77BC7"/>
    <w:rsid w:val="00E8384C"/>
    <w:rsid w:val="00E90BD5"/>
    <w:rsid w:val="00EA07FE"/>
    <w:rsid w:val="00EA4BA6"/>
    <w:rsid w:val="00EA79FF"/>
    <w:rsid w:val="00EC616F"/>
    <w:rsid w:val="00EE1B8A"/>
    <w:rsid w:val="00EE2982"/>
    <w:rsid w:val="00EF24AD"/>
    <w:rsid w:val="00F0704F"/>
    <w:rsid w:val="00F37234"/>
    <w:rsid w:val="00F42EDE"/>
    <w:rsid w:val="00F46829"/>
    <w:rsid w:val="00F51C0F"/>
    <w:rsid w:val="00F571A5"/>
    <w:rsid w:val="00F574B5"/>
    <w:rsid w:val="00F651B5"/>
    <w:rsid w:val="00F71487"/>
    <w:rsid w:val="00F82F61"/>
    <w:rsid w:val="00F84080"/>
    <w:rsid w:val="00F94CBE"/>
    <w:rsid w:val="00FA72A3"/>
    <w:rsid w:val="00FB328E"/>
    <w:rsid w:val="00FC11F8"/>
    <w:rsid w:val="00FC6D1B"/>
    <w:rsid w:val="00FE26CF"/>
    <w:rsid w:val="00F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38169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169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169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16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16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39ECD-4DFD-43BF-AEDC-DE75ED5B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19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242</cp:revision>
  <cp:lastPrinted>2021-08-23T15:13:00Z</cp:lastPrinted>
  <dcterms:created xsi:type="dcterms:W3CDTF">2020-08-27T13:16:00Z</dcterms:created>
  <dcterms:modified xsi:type="dcterms:W3CDTF">2021-08-23T15:15:00Z</dcterms:modified>
</cp:coreProperties>
</file>