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79f3368820ff455b" Type="http://schemas.microsoft.com/office/2007/relationships/ui/extensibility" Target="customUI/customUI14.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EBC90D9" w14:textId="3AF582CF" w:rsidR="00C346FA" w:rsidRDefault="00C346FA" w:rsidP="00C346FA">
      <w:pPr>
        <w:pStyle w:val="papertitle"/>
      </w:pPr>
      <w:r>
        <w:t>A</w:t>
      </w:r>
      <w:r>
        <w:rPr>
          <w:spacing w:val="-3"/>
        </w:rPr>
        <w:t xml:space="preserve"> </w:t>
      </w:r>
      <w:r>
        <w:t>Survey</w:t>
      </w:r>
      <w:r>
        <w:rPr>
          <w:spacing w:val="-3"/>
        </w:rPr>
        <w:t xml:space="preserve"> </w:t>
      </w:r>
      <w:r>
        <w:t>on</w:t>
      </w:r>
      <w:r>
        <w:rPr>
          <w:spacing w:val="-2"/>
        </w:rPr>
        <w:t xml:space="preserve"> </w:t>
      </w:r>
      <w:r>
        <w:t>IoT</w:t>
      </w:r>
      <w:r>
        <w:rPr>
          <w:spacing w:val="-1"/>
        </w:rPr>
        <w:t xml:space="preserve"> </w:t>
      </w:r>
      <w:r>
        <w:t>in</w:t>
      </w:r>
      <w:r>
        <w:rPr>
          <w:spacing w:val="-2"/>
        </w:rPr>
        <w:t xml:space="preserve"> </w:t>
      </w:r>
      <w:r>
        <w:t>Smart</w:t>
      </w:r>
      <w:r>
        <w:rPr>
          <w:spacing w:val="-1"/>
        </w:rPr>
        <w:t xml:space="preserve"> </w:t>
      </w:r>
      <w:r>
        <w:t>Houses:</w:t>
      </w:r>
      <w:r>
        <w:rPr>
          <w:spacing w:val="-2"/>
        </w:rPr>
        <w:t xml:space="preserve"> </w:t>
      </w:r>
      <w:r>
        <w:t>A</w:t>
      </w:r>
      <w:r>
        <w:rPr>
          <w:spacing w:val="-3"/>
        </w:rPr>
        <w:t xml:space="preserve"> </w:t>
      </w:r>
      <w:r>
        <w:t>Review</w:t>
      </w:r>
      <w:r>
        <w:rPr>
          <w:spacing w:val="-1"/>
        </w:rPr>
        <w:t xml:space="preserve"> </w:t>
      </w:r>
      <w:r>
        <w:rPr>
          <w:spacing w:val="-2"/>
        </w:rPr>
        <w:t>Paper</w:t>
      </w:r>
    </w:p>
    <w:p w14:paraId="682AE17D" w14:textId="21730A02" w:rsidR="00C8652E" w:rsidRPr="00EE426C" w:rsidRDefault="00724041" w:rsidP="00C346FA">
      <w:pPr>
        <w:pStyle w:val="author"/>
      </w:pPr>
      <w:proofErr w:type="gramStart"/>
      <w:r w:rsidRPr="002035E5">
        <w:t>Carmel</w:t>
      </w:r>
      <w:r w:rsidRPr="00774AA9">
        <w:rPr>
          <w:rStyle w:val="ORCID"/>
        </w:rPr>
        <w:t xml:space="preserve"> </w:t>
      </w:r>
      <w:r>
        <w:rPr>
          <w:rStyle w:val="ORCID"/>
        </w:rPr>
        <w:t xml:space="preserve"> </w:t>
      </w:r>
      <w:r w:rsidR="002035E5" w:rsidRPr="002035E5">
        <w:t>Nkeshimana</w:t>
      </w:r>
      <w:proofErr w:type="gramEnd"/>
      <w:r w:rsidR="002035E5" w:rsidRPr="002035E5">
        <w:t xml:space="preserve"> </w:t>
      </w:r>
      <w:r w:rsidR="00774AA9" w:rsidRPr="00774AA9">
        <w:rPr>
          <w:rStyle w:val="ORCID"/>
        </w:rPr>
        <w:t>1</w:t>
      </w:r>
      <w:r w:rsidR="00F03015">
        <w:rPr>
          <w:rStyle w:val="ORCID"/>
        </w:rPr>
        <w:t>,</w:t>
      </w:r>
      <w:r w:rsidR="00F03015" w:rsidRPr="00F03015">
        <w:rPr>
          <w:sz w:val="22"/>
        </w:rPr>
        <w:t xml:space="preserve"> </w:t>
      </w:r>
      <w:r w:rsidR="00F03015" w:rsidRPr="00F03015">
        <w:t>Tumusiime Kwiringira</w:t>
      </w:r>
      <w:r w:rsidR="00E32A87">
        <w:rPr>
          <w:vertAlign w:val="superscript"/>
        </w:rPr>
        <w:t>1</w:t>
      </w:r>
      <w:r w:rsidR="00F03015">
        <w:t>,</w:t>
      </w:r>
      <w:r w:rsidR="00F03015" w:rsidRPr="00F03015">
        <w:rPr>
          <w:sz w:val="24"/>
        </w:rPr>
        <w:t xml:space="preserve"> </w:t>
      </w:r>
      <w:proofErr w:type="spellStart"/>
      <w:r w:rsidR="00F03015" w:rsidRPr="00F03015">
        <w:t>Amuki</w:t>
      </w:r>
      <w:proofErr w:type="spellEnd"/>
      <w:r w:rsidR="00F03015" w:rsidRPr="00F03015">
        <w:t xml:space="preserve"> Joseph Kesi</w:t>
      </w:r>
      <w:r w:rsidR="00E32A87">
        <w:rPr>
          <w:rStyle w:val="ORCID"/>
        </w:rPr>
        <w:t>1</w:t>
      </w:r>
      <w:r w:rsidR="00C8652E" w:rsidRPr="00EE426C">
        <w:t xml:space="preserve"> and </w:t>
      </w:r>
      <w:proofErr w:type="spellStart"/>
      <w:r w:rsidR="00F03015">
        <w:t>Sinde</w:t>
      </w:r>
      <w:proofErr w:type="spellEnd"/>
      <w:r w:rsidR="00F03015">
        <w:t xml:space="preserve"> Ramadhani</w:t>
      </w:r>
      <w:r w:rsidR="00E32A87">
        <w:rPr>
          <w:rStyle w:val="ORCID"/>
        </w:rPr>
        <w:t>2</w:t>
      </w:r>
    </w:p>
    <w:p w14:paraId="501969DA" w14:textId="79BC9B08" w:rsidR="00C8652E" w:rsidRPr="00EE426C" w:rsidRDefault="00C8652E" w:rsidP="00C8652E">
      <w:pPr>
        <w:pStyle w:val="address"/>
      </w:pPr>
      <w:r w:rsidRPr="00EE426C">
        <w:t xml:space="preserve"> </w:t>
      </w:r>
      <w:r w:rsidR="0075021F">
        <w:rPr>
          <w:vertAlign w:val="superscript"/>
        </w:rPr>
        <w:t xml:space="preserve">1,2 </w:t>
      </w:r>
      <w:r w:rsidR="0075021F">
        <w:t>The N</w:t>
      </w:r>
      <w:r w:rsidR="00F03015">
        <w:t>elson Mandela African Institution of Science and Technology</w:t>
      </w:r>
      <w:r w:rsidRPr="00EE426C">
        <w:t xml:space="preserve">, </w:t>
      </w:r>
      <w:r w:rsidR="00F03015">
        <w:t>Arusha</w:t>
      </w:r>
      <w:r w:rsidRPr="00EE426C">
        <w:t>,</w:t>
      </w:r>
      <w:r w:rsidR="00F03015">
        <w:t xml:space="preserve"> Tanzania</w:t>
      </w:r>
    </w:p>
    <w:p w14:paraId="1DD75D8E" w14:textId="559AC6C1" w:rsidR="00C346FA" w:rsidRDefault="00C8652E" w:rsidP="00C8652E">
      <w:pPr>
        <w:pStyle w:val="abstract"/>
        <w:spacing w:after="0"/>
        <w:ind w:firstLine="0"/>
      </w:pPr>
      <w:r w:rsidRPr="00EE426C">
        <w:rPr>
          <w:b/>
          <w:bCs/>
        </w:rPr>
        <w:t xml:space="preserve">Abstract. </w:t>
      </w:r>
    </w:p>
    <w:p w14:paraId="6A2CD957" w14:textId="77777777" w:rsidR="00C346FA" w:rsidRPr="00DE37D3" w:rsidRDefault="00C346FA" w:rsidP="00C346FA">
      <w:pPr>
        <w:pStyle w:val="BodyText"/>
        <w:spacing w:before="244" w:line="276" w:lineRule="auto"/>
        <w:ind w:left="120" w:right="556"/>
        <w:jc w:val="both"/>
        <w:rPr>
          <w:sz w:val="20"/>
          <w:szCs w:val="20"/>
        </w:rPr>
      </w:pPr>
      <w:r w:rsidRPr="00DE37D3">
        <w:rPr>
          <w:sz w:val="20"/>
          <w:szCs w:val="20"/>
        </w:rPr>
        <w:t>Internet</w:t>
      </w:r>
      <w:r w:rsidRPr="00DE37D3">
        <w:rPr>
          <w:spacing w:val="-3"/>
          <w:sz w:val="20"/>
          <w:szCs w:val="20"/>
        </w:rPr>
        <w:t xml:space="preserve"> </w:t>
      </w:r>
      <w:r w:rsidRPr="00DE37D3">
        <w:rPr>
          <w:sz w:val="20"/>
          <w:szCs w:val="20"/>
        </w:rPr>
        <w:t>of</w:t>
      </w:r>
      <w:r w:rsidRPr="00DE37D3">
        <w:rPr>
          <w:spacing w:val="-3"/>
          <w:sz w:val="20"/>
          <w:szCs w:val="20"/>
        </w:rPr>
        <w:t xml:space="preserve"> </w:t>
      </w:r>
      <w:r w:rsidRPr="00DE37D3">
        <w:rPr>
          <w:sz w:val="20"/>
          <w:szCs w:val="20"/>
        </w:rPr>
        <w:t>Things</w:t>
      </w:r>
      <w:r w:rsidRPr="00DE37D3">
        <w:rPr>
          <w:spacing w:val="-2"/>
          <w:sz w:val="20"/>
          <w:szCs w:val="20"/>
        </w:rPr>
        <w:t xml:space="preserve"> </w:t>
      </w:r>
      <w:r w:rsidRPr="00DE37D3">
        <w:rPr>
          <w:sz w:val="20"/>
          <w:szCs w:val="20"/>
        </w:rPr>
        <w:t>technology</w:t>
      </w:r>
      <w:r w:rsidRPr="00DE37D3">
        <w:rPr>
          <w:spacing w:val="-3"/>
          <w:sz w:val="20"/>
          <w:szCs w:val="20"/>
        </w:rPr>
        <w:t xml:space="preserve"> </w:t>
      </w:r>
      <w:r w:rsidRPr="00DE37D3">
        <w:rPr>
          <w:sz w:val="20"/>
          <w:szCs w:val="20"/>
        </w:rPr>
        <w:t>is</w:t>
      </w:r>
      <w:r w:rsidRPr="00DE37D3">
        <w:rPr>
          <w:spacing w:val="-3"/>
          <w:sz w:val="20"/>
          <w:szCs w:val="20"/>
        </w:rPr>
        <w:t xml:space="preserve"> </w:t>
      </w:r>
      <w:r w:rsidRPr="00DE37D3">
        <w:rPr>
          <w:sz w:val="20"/>
          <w:szCs w:val="20"/>
        </w:rPr>
        <w:t>expected</w:t>
      </w:r>
      <w:r w:rsidRPr="00DE37D3">
        <w:rPr>
          <w:spacing w:val="-2"/>
          <w:sz w:val="20"/>
          <w:szCs w:val="20"/>
        </w:rPr>
        <w:t xml:space="preserve"> </w:t>
      </w:r>
      <w:r w:rsidRPr="00DE37D3">
        <w:rPr>
          <w:sz w:val="20"/>
          <w:szCs w:val="20"/>
        </w:rPr>
        <w:t>to</w:t>
      </w:r>
      <w:r w:rsidRPr="00DE37D3">
        <w:rPr>
          <w:spacing w:val="-3"/>
          <w:sz w:val="20"/>
          <w:szCs w:val="20"/>
        </w:rPr>
        <w:t xml:space="preserve"> </w:t>
      </w:r>
      <w:r w:rsidRPr="00DE37D3">
        <w:rPr>
          <w:sz w:val="20"/>
          <w:szCs w:val="20"/>
        </w:rPr>
        <w:t>become</w:t>
      </w:r>
      <w:r w:rsidRPr="00DE37D3">
        <w:rPr>
          <w:spacing w:val="-3"/>
          <w:sz w:val="20"/>
          <w:szCs w:val="20"/>
        </w:rPr>
        <w:t xml:space="preserve"> </w:t>
      </w:r>
      <w:r w:rsidRPr="00DE37D3">
        <w:rPr>
          <w:sz w:val="20"/>
          <w:szCs w:val="20"/>
        </w:rPr>
        <w:t>an</w:t>
      </w:r>
      <w:r w:rsidRPr="00DE37D3">
        <w:rPr>
          <w:spacing w:val="-1"/>
          <w:sz w:val="20"/>
          <w:szCs w:val="20"/>
        </w:rPr>
        <w:t xml:space="preserve"> </w:t>
      </w:r>
      <w:r w:rsidRPr="00DE37D3">
        <w:rPr>
          <w:sz w:val="20"/>
          <w:szCs w:val="20"/>
        </w:rPr>
        <w:t>essential</w:t>
      </w:r>
      <w:r w:rsidRPr="00DE37D3">
        <w:rPr>
          <w:spacing w:val="-2"/>
          <w:sz w:val="20"/>
          <w:szCs w:val="20"/>
        </w:rPr>
        <w:t xml:space="preserve"> </w:t>
      </w:r>
      <w:r w:rsidRPr="00DE37D3">
        <w:rPr>
          <w:sz w:val="20"/>
          <w:szCs w:val="20"/>
        </w:rPr>
        <w:t>necessity</w:t>
      </w:r>
      <w:r w:rsidRPr="00DE37D3">
        <w:rPr>
          <w:spacing w:val="-2"/>
          <w:sz w:val="20"/>
          <w:szCs w:val="20"/>
        </w:rPr>
        <w:t xml:space="preserve"> </w:t>
      </w:r>
      <w:r w:rsidRPr="00DE37D3">
        <w:rPr>
          <w:sz w:val="20"/>
          <w:szCs w:val="20"/>
        </w:rPr>
        <w:t>in</w:t>
      </w:r>
      <w:r w:rsidRPr="00DE37D3">
        <w:rPr>
          <w:spacing w:val="-3"/>
          <w:sz w:val="20"/>
          <w:szCs w:val="20"/>
        </w:rPr>
        <w:t xml:space="preserve"> </w:t>
      </w:r>
      <w:r w:rsidRPr="00DE37D3">
        <w:rPr>
          <w:sz w:val="20"/>
          <w:szCs w:val="20"/>
        </w:rPr>
        <w:t>the</w:t>
      </w:r>
      <w:r w:rsidRPr="00DE37D3">
        <w:rPr>
          <w:spacing w:val="-3"/>
          <w:sz w:val="20"/>
          <w:szCs w:val="20"/>
        </w:rPr>
        <w:t xml:space="preserve"> </w:t>
      </w:r>
      <w:r w:rsidRPr="00DE37D3">
        <w:rPr>
          <w:sz w:val="20"/>
          <w:szCs w:val="20"/>
        </w:rPr>
        <w:t>growth</w:t>
      </w:r>
      <w:r w:rsidRPr="00DE37D3">
        <w:rPr>
          <w:spacing w:val="-3"/>
          <w:sz w:val="20"/>
          <w:szCs w:val="20"/>
        </w:rPr>
        <w:t xml:space="preserve"> </w:t>
      </w:r>
      <w:r w:rsidRPr="00DE37D3">
        <w:rPr>
          <w:sz w:val="20"/>
          <w:szCs w:val="20"/>
        </w:rPr>
        <w:t>of</w:t>
      </w:r>
      <w:r w:rsidRPr="00DE37D3">
        <w:rPr>
          <w:spacing w:val="-3"/>
          <w:sz w:val="20"/>
          <w:szCs w:val="20"/>
        </w:rPr>
        <w:t xml:space="preserve"> </w:t>
      </w:r>
      <w:r w:rsidRPr="00DE37D3">
        <w:rPr>
          <w:sz w:val="20"/>
          <w:szCs w:val="20"/>
        </w:rPr>
        <w:t>smart homes</w:t>
      </w:r>
      <w:r w:rsidRPr="00DE37D3">
        <w:rPr>
          <w:spacing w:val="-1"/>
          <w:sz w:val="20"/>
          <w:szCs w:val="20"/>
        </w:rPr>
        <w:t xml:space="preserve"> </w:t>
      </w:r>
      <w:r w:rsidRPr="00DE37D3">
        <w:rPr>
          <w:sz w:val="20"/>
          <w:szCs w:val="20"/>
        </w:rPr>
        <w:t>as it provides home</w:t>
      </w:r>
      <w:r w:rsidRPr="00DE37D3">
        <w:rPr>
          <w:spacing w:val="-1"/>
          <w:sz w:val="20"/>
          <w:szCs w:val="20"/>
        </w:rPr>
        <w:t xml:space="preserve"> </w:t>
      </w:r>
      <w:r w:rsidRPr="00DE37D3">
        <w:rPr>
          <w:sz w:val="20"/>
          <w:szCs w:val="20"/>
        </w:rPr>
        <w:t>users</w:t>
      </w:r>
      <w:r w:rsidRPr="00DE37D3">
        <w:rPr>
          <w:spacing w:val="-1"/>
          <w:sz w:val="20"/>
          <w:szCs w:val="20"/>
        </w:rPr>
        <w:t xml:space="preserve"> </w:t>
      </w:r>
      <w:r w:rsidRPr="00DE37D3">
        <w:rPr>
          <w:sz w:val="20"/>
          <w:szCs w:val="20"/>
        </w:rPr>
        <w:t>with a</w:t>
      </w:r>
      <w:r w:rsidRPr="00DE37D3">
        <w:rPr>
          <w:spacing w:val="-1"/>
          <w:sz w:val="20"/>
          <w:szCs w:val="20"/>
        </w:rPr>
        <w:t xml:space="preserve"> </w:t>
      </w:r>
      <w:r w:rsidRPr="00DE37D3">
        <w:rPr>
          <w:sz w:val="20"/>
          <w:szCs w:val="20"/>
        </w:rPr>
        <w:t>very</w:t>
      </w:r>
      <w:r w:rsidRPr="00DE37D3">
        <w:rPr>
          <w:spacing w:val="-1"/>
          <w:sz w:val="20"/>
          <w:szCs w:val="20"/>
        </w:rPr>
        <w:t xml:space="preserve"> </w:t>
      </w:r>
      <w:r w:rsidRPr="00DE37D3">
        <w:rPr>
          <w:sz w:val="20"/>
          <w:szCs w:val="20"/>
        </w:rPr>
        <w:t>high level of</w:t>
      </w:r>
      <w:r w:rsidRPr="00DE37D3">
        <w:rPr>
          <w:spacing w:val="-1"/>
          <w:sz w:val="20"/>
          <w:szCs w:val="20"/>
        </w:rPr>
        <w:t xml:space="preserve"> </w:t>
      </w:r>
      <w:r w:rsidRPr="00DE37D3">
        <w:rPr>
          <w:sz w:val="20"/>
          <w:szCs w:val="20"/>
        </w:rPr>
        <w:t>convenience</w:t>
      </w:r>
      <w:r w:rsidRPr="00DE37D3">
        <w:rPr>
          <w:spacing w:val="-1"/>
          <w:sz w:val="20"/>
          <w:szCs w:val="20"/>
        </w:rPr>
        <w:t xml:space="preserve"> </w:t>
      </w:r>
      <w:r w:rsidRPr="00DE37D3">
        <w:rPr>
          <w:sz w:val="20"/>
          <w:szCs w:val="20"/>
        </w:rPr>
        <w:t>and efficiency to improve their lives.</w:t>
      </w:r>
      <w:r w:rsidRPr="00DE37D3">
        <w:rPr>
          <w:spacing w:val="40"/>
          <w:sz w:val="20"/>
          <w:szCs w:val="20"/>
        </w:rPr>
        <w:t xml:space="preserve"> </w:t>
      </w:r>
      <w:r w:rsidRPr="00DE37D3">
        <w:rPr>
          <w:sz w:val="20"/>
          <w:szCs w:val="20"/>
        </w:rPr>
        <w:t>Over the last decade, we've seen improvements in low and high-power technologies, advances</w:t>
      </w:r>
      <w:r w:rsidRPr="00DE37D3">
        <w:rPr>
          <w:spacing w:val="-8"/>
          <w:sz w:val="20"/>
          <w:szCs w:val="20"/>
        </w:rPr>
        <w:t xml:space="preserve"> </w:t>
      </w:r>
      <w:r w:rsidRPr="00DE37D3">
        <w:rPr>
          <w:sz w:val="20"/>
          <w:szCs w:val="20"/>
        </w:rPr>
        <w:t>in</w:t>
      </w:r>
      <w:r w:rsidRPr="00DE37D3">
        <w:rPr>
          <w:spacing w:val="-8"/>
          <w:sz w:val="20"/>
          <w:szCs w:val="20"/>
        </w:rPr>
        <w:t xml:space="preserve"> </w:t>
      </w:r>
      <w:r w:rsidRPr="00DE37D3">
        <w:rPr>
          <w:sz w:val="20"/>
          <w:szCs w:val="20"/>
        </w:rPr>
        <w:t>wireless</w:t>
      </w:r>
      <w:r w:rsidRPr="00DE37D3">
        <w:rPr>
          <w:spacing w:val="-8"/>
          <w:sz w:val="20"/>
          <w:szCs w:val="20"/>
        </w:rPr>
        <w:t xml:space="preserve"> </w:t>
      </w:r>
      <w:r w:rsidRPr="00DE37D3">
        <w:rPr>
          <w:sz w:val="20"/>
          <w:szCs w:val="20"/>
        </w:rPr>
        <w:t>protocols,</w:t>
      </w:r>
      <w:r w:rsidRPr="00DE37D3">
        <w:rPr>
          <w:spacing w:val="-8"/>
          <w:sz w:val="20"/>
          <w:szCs w:val="20"/>
        </w:rPr>
        <w:t xml:space="preserve"> </w:t>
      </w:r>
      <w:r w:rsidRPr="00DE37D3">
        <w:rPr>
          <w:sz w:val="20"/>
          <w:szCs w:val="20"/>
        </w:rPr>
        <w:t>the</w:t>
      </w:r>
      <w:r w:rsidRPr="00DE37D3">
        <w:rPr>
          <w:spacing w:val="-9"/>
          <w:sz w:val="20"/>
          <w:szCs w:val="20"/>
        </w:rPr>
        <w:t xml:space="preserve"> </w:t>
      </w:r>
      <w:r w:rsidRPr="00DE37D3">
        <w:rPr>
          <w:sz w:val="20"/>
          <w:szCs w:val="20"/>
        </w:rPr>
        <w:t>practice</w:t>
      </w:r>
      <w:r w:rsidRPr="00DE37D3">
        <w:rPr>
          <w:spacing w:val="-9"/>
          <w:sz w:val="20"/>
          <w:szCs w:val="20"/>
        </w:rPr>
        <w:t xml:space="preserve"> </w:t>
      </w:r>
      <w:r w:rsidRPr="00DE37D3">
        <w:rPr>
          <w:sz w:val="20"/>
          <w:szCs w:val="20"/>
        </w:rPr>
        <w:t>of</w:t>
      </w:r>
      <w:r w:rsidRPr="00DE37D3">
        <w:rPr>
          <w:spacing w:val="-9"/>
          <w:sz w:val="20"/>
          <w:szCs w:val="20"/>
        </w:rPr>
        <w:t xml:space="preserve"> </w:t>
      </w:r>
      <w:r w:rsidRPr="00DE37D3">
        <w:rPr>
          <w:sz w:val="20"/>
          <w:szCs w:val="20"/>
        </w:rPr>
        <w:t>machine</w:t>
      </w:r>
      <w:r w:rsidRPr="00DE37D3">
        <w:rPr>
          <w:spacing w:val="-9"/>
          <w:sz w:val="20"/>
          <w:szCs w:val="20"/>
        </w:rPr>
        <w:t xml:space="preserve"> </w:t>
      </w:r>
      <w:r w:rsidRPr="00DE37D3">
        <w:rPr>
          <w:sz w:val="20"/>
          <w:szCs w:val="20"/>
        </w:rPr>
        <w:t>learning,</w:t>
      </w:r>
      <w:r w:rsidRPr="00DE37D3">
        <w:rPr>
          <w:spacing w:val="-8"/>
          <w:sz w:val="20"/>
          <w:szCs w:val="20"/>
        </w:rPr>
        <w:t xml:space="preserve"> </w:t>
      </w:r>
      <w:r w:rsidRPr="00DE37D3">
        <w:rPr>
          <w:sz w:val="20"/>
          <w:szCs w:val="20"/>
        </w:rPr>
        <w:t>the</w:t>
      </w:r>
      <w:r w:rsidRPr="00DE37D3">
        <w:rPr>
          <w:spacing w:val="-9"/>
          <w:sz w:val="20"/>
          <w:szCs w:val="20"/>
        </w:rPr>
        <w:t xml:space="preserve"> </w:t>
      </w:r>
      <w:r w:rsidRPr="00DE37D3">
        <w:rPr>
          <w:sz w:val="20"/>
          <w:szCs w:val="20"/>
        </w:rPr>
        <w:t>growth</w:t>
      </w:r>
      <w:r w:rsidRPr="00DE37D3">
        <w:rPr>
          <w:spacing w:val="-10"/>
          <w:sz w:val="20"/>
          <w:szCs w:val="20"/>
        </w:rPr>
        <w:t xml:space="preserve"> </w:t>
      </w:r>
      <w:r w:rsidRPr="00DE37D3">
        <w:rPr>
          <w:sz w:val="20"/>
          <w:szCs w:val="20"/>
        </w:rPr>
        <w:t>of</w:t>
      </w:r>
      <w:r w:rsidRPr="00DE37D3">
        <w:rPr>
          <w:spacing w:val="-9"/>
          <w:sz w:val="20"/>
          <w:szCs w:val="20"/>
        </w:rPr>
        <w:t xml:space="preserve"> </w:t>
      </w:r>
      <w:r w:rsidRPr="00DE37D3">
        <w:rPr>
          <w:sz w:val="20"/>
          <w:szCs w:val="20"/>
        </w:rPr>
        <w:t>cloud</w:t>
      </w:r>
      <w:r w:rsidRPr="00DE37D3">
        <w:rPr>
          <w:spacing w:val="-8"/>
          <w:sz w:val="20"/>
          <w:szCs w:val="20"/>
        </w:rPr>
        <w:t xml:space="preserve"> </w:t>
      </w:r>
      <w:r w:rsidRPr="00DE37D3">
        <w:rPr>
          <w:sz w:val="20"/>
          <w:szCs w:val="20"/>
        </w:rPr>
        <w:t>services,</w:t>
      </w:r>
      <w:r w:rsidRPr="00DE37D3">
        <w:rPr>
          <w:spacing w:val="-8"/>
          <w:sz w:val="20"/>
          <w:szCs w:val="20"/>
        </w:rPr>
        <w:t xml:space="preserve"> </w:t>
      </w:r>
      <w:r w:rsidRPr="00DE37D3">
        <w:rPr>
          <w:sz w:val="20"/>
          <w:szCs w:val="20"/>
        </w:rPr>
        <w:t>and other technological advances based on the Internet of Things, and these have heralded a new era of</w:t>
      </w:r>
      <w:r w:rsidRPr="00DE37D3">
        <w:rPr>
          <w:spacing w:val="-8"/>
          <w:sz w:val="20"/>
          <w:szCs w:val="20"/>
        </w:rPr>
        <w:t xml:space="preserve"> </w:t>
      </w:r>
      <w:r w:rsidRPr="00DE37D3">
        <w:rPr>
          <w:sz w:val="20"/>
          <w:szCs w:val="20"/>
        </w:rPr>
        <w:t>smart</w:t>
      </w:r>
      <w:r w:rsidRPr="00DE37D3">
        <w:rPr>
          <w:spacing w:val="-6"/>
          <w:sz w:val="20"/>
          <w:szCs w:val="20"/>
        </w:rPr>
        <w:t xml:space="preserve"> </w:t>
      </w:r>
      <w:r w:rsidRPr="00DE37D3">
        <w:rPr>
          <w:sz w:val="20"/>
          <w:szCs w:val="20"/>
        </w:rPr>
        <w:t>houses.</w:t>
      </w:r>
      <w:r w:rsidRPr="00DE37D3">
        <w:rPr>
          <w:spacing w:val="-7"/>
          <w:sz w:val="20"/>
          <w:szCs w:val="20"/>
        </w:rPr>
        <w:t xml:space="preserve"> </w:t>
      </w:r>
      <w:r w:rsidRPr="00DE37D3">
        <w:rPr>
          <w:sz w:val="20"/>
          <w:szCs w:val="20"/>
        </w:rPr>
        <w:t>This</w:t>
      </w:r>
      <w:r w:rsidRPr="00DE37D3">
        <w:rPr>
          <w:spacing w:val="-6"/>
          <w:sz w:val="20"/>
          <w:szCs w:val="20"/>
        </w:rPr>
        <w:t xml:space="preserve"> </w:t>
      </w:r>
      <w:r w:rsidRPr="00DE37D3">
        <w:rPr>
          <w:sz w:val="20"/>
          <w:szCs w:val="20"/>
        </w:rPr>
        <w:t>survey</w:t>
      </w:r>
      <w:r w:rsidRPr="00DE37D3">
        <w:rPr>
          <w:spacing w:val="-6"/>
          <w:sz w:val="20"/>
          <w:szCs w:val="20"/>
        </w:rPr>
        <w:t xml:space="preserve"> </w:t>
      </w:r>
      <w:r w:rsidRPr="00DE37D3">
        <w:rPr>
          <w:sz w:val="20"/>
          <w:szCs w:val="20"/>
        </w:rPr>
        <w:t>focuses</w:t>
      </w:r>
      <w:r w:rsidRPr="00DE37D3">
        <w:rPr>
          <w:spacing w:val="-7"/>
          <w:sz w:val="20"/>
          <w:szCs w:val="20"/>
        </w:rPr>
        <w:t xml:space="preserve"> </w:t>
      </w:r>
      <w:r w:rsidRPr="00DE37D3">
        <w:rPr>
          <w:sz w:val="20"/>
          <w:szCs w:val="20"/>
        </w:rPr>
        <w:t>on</w:t>
      </w:r>
      <w:r w:rsidRPr="00DE37D3">
        <w:rPr>
          <w:spacing w:val="-7"/>
          <w:sz w:val="20"/>
          <w:szCs w:val="20"/>
        </w:rPr>
        <w:t xml:space="preserve"> </w:t>
      </w:r>
      <w:r w:rsidRPr="00DE37D3">
        <w:rPr>
          <w:sz w:val="20"/>
          <w:szCs w:val="20"/>
        </w:rPr>
        <w:t>analyzing</w:t>
      </w:r>
      <w:r w:rsidRPr="00DE37D3">
        <w:rPr>
          <w:spacing w:val="-7"/>
          <w:sz w:val="20"/>
          <w:szCs w:val="20"/>
        </w:rPr>
        <w:t xml:space="preserve"> </w:t>
      </w:r>
      <w:r w:rsidRPr="00DE37D3">
        <w:rPr>
          <w:sz w:val="20"/>
          <w:szCs w:val="20"/>
        </w:rPr>
        <w:t>and</w:t>
      </w:r>
      <w:r w:rsidRPr="00DE37D3">
        <w:rPr>
          <w:spacing w:val="-7"/>
          <w:sz w:val="20"/>
          <w:szCs w:val="20"/>
        </w:rPr>
        <w:t xml:space="preserve"> </w:t>
      </w:r>
      <w:r w:rsidRPr="00DE37D3">
        <w:rPr>
          <w:sz w:val="20"/>
          <w:szCs w:val="20"/>
        </w:rPr>
        <w:t>reviewing</w:t>
      </w:r>
      <w:r w:rsidRPr="00DE37D3">
        <w:rPr>
          <w:spacing w:val="-6"/>
          <w:sz w:val="20"/>
          <w:szCs w:val="20"/>
        </w:rPr>
        <w:t xml:space="preserve"> </w:t>
      </w:r>
      <w:r w:rsidRPr="00DE37D3">
        <w:rPr>
          <w:sz w:val="20"/>
          <w:szCs w:val="20"/>
        </w:rPr>
        <w:t>top-notch</w:t>
      </w:r>
      <w:r w:rsidRPr="00DE37D3">
        <w:rPr>
          <w:spacing w:val="-4"/>
          <w:sz w:val="20"/>
          <w:szCs w:val="20"/>
        </w:rPr>
        <w:t xml:space="preserve"> </w:t>
      </w:r>
      <w:r w:rsidRPr="00DE37D3">
        <w:rPr>
          <w:sz w:val="20"/>
          <w:szCs w:val="20"/>
        </w:rPr>
        <w:t>papers</w:t>
      </w:r>
      <w:r w:rsidRPr="00DE37D3">
        <w:rPr>
          <w:spacing w:val="-7"/>
          <w:sz w:val="20"/>
          <w:szCs w:val="20"/>
        </w:rPr>
        <w:t xml:space="preserve"> </w:t>
      </w:r>
      <w:r w:rsidRPr="00DE37D3">
        <w:rPr>
          <w:sz w:val="20"/>
          <w:szCs w:val="20"/>
        </w:rPr>
        <w:t>from</w:t>
      </w:r>
      <w:r w:rsidRPr="00DE37D3">
        <w:rPr>
          <w:spacing w:val="-6"/>
          <w:sz w:val="20"/>
          <w:szCs w:val="20"/>
        </w:rPr>
        <w:t xml:space="preserve"> </w:t>
      </w:r>
      <w:r w:rsidRPr="00DE37D3">
        <w:rPr>
          <w:sz w:val="20"/>
          <w:szCs w:val="20"/>
        </w:rPr>
        <w:t>reputable journals</w:t>
      </w:r>
      <w:r w:rsidRPr="00DE37D3">
        <w:rPr>
          <w:spacing w:val="-5"/>
          <w:sz w:val="20"/>
          <w:szCs w:val="20"/>
        </w:rPr>
        <w:t xml:space="preserve"> </w:t>
      </w:r>
      <w:r w:rsidRPr="00DE37D3">
        <w:rPr>
          <w:sz w:val="20"/>
          <w:szCs w:val="20"/>
        </w:rPr>
        <w:t>and</w:t>
      </w:r>
      <w:r w:rsidRPr="00DE37D3">
        <w:rPr>
          <w:spacing w:val="-6"/>
          <w:sz w:val="20"/>
          <w:szCs w:val="20"/>
        </w:rPr>
        <w:t xml:space="preserve"> </w:t>
      </w:r>
      <w:r w:rsidRPr="00DE37D3">
        <w:rPr>
          <w:sz w:val="20"/>
          <w:szCs w:val="20"/>
        </w:rPr>
        <w:t>publishers</w:t>
      </w:r>
      <w:r w:rsidRPr="00DE37D3">
        <w:rPr>
          <w:spacing w:val="-6"/>
          <w:sz w:val="20"/>
          <w:szCs w:val="20"/>
        </w:rPr>
        <w:t xml:space="preserve"> </w:t>
      </w:r>
      <w:r w:rsidRPr="00DE37D3">
        <w:rPr>
          <w:sz w:val="20"/>
          <w:szCs w:val="20"/>
        </w:rPr>
        <w:t>that</w:t>
      </w:r>
      <w:r w:rsidRPr="00DE37D3">
        <w:rPr>
          <w:spacing w:val="-5"/>
          <w:sz w:val="20"/>
          <w:szCs w:val="20"/>
        </w:rPr>
        <w:t xml:space="preserve"> </w:t>
      </w:r>
      <w:r w:rsidRPr="00DE37D3">
        <w:rPr>
          <w:sz w:val="20"/>
          <w:szCs w:val="20"/>
        </w:rPr>
        <w:t>are</w:t>
      </w:r>
      <w:r w:rsidRPr="00DE37D3">
        <w:rPr>
          <w:spacing w:val="-5"/>
          <w:sz w:val="20"/>
          <w:szCs w:val="20"/>
        </w:rPr>
        <w:t xml:space="preserve"> </w:t>
      </w:r>
      <w:r w:rsidRPr="00DE37D3">
        <w:rPr>
          <w:sz w:val="20"/>
          <w:szCs w:val="20"/>
        </w:rPr>
        <w:t>aimed</w:t>
      </w:r>
      <w:r w:rsidRPr="00DE37D3">
        <w:rPr>
          <w:spacing w:val="-6"/>
          <w:sz w:val="20"/>
          <w:szCs w:val="20"/>
        </w:rPr>
        <w:t xml:space="preserve"> </w:t>
      </w:r>
      <w:r w:rsidRPr="00DE37D3">
        <w:rPr>
          <w:sz w:val="20"/>
          <w:szCs w:val="20"/>
        </w:rPr>
        <w:t>at</w:t>
      </w:r>
      <w:r w:rsidRPr="00DE37D3">
        <w:rPr>
          <w:spacing w:val="-5"/>
          <w:sz w:val="20"/>
          <w:szCs w:val="20"/>
        </w:rPr>
        <w:t xml:space="preserve"> </w:t>
      </w:r>
      <w:r w:rsidRPr="00DE37D3">
        <w:rPr>
          <w:sz w:val="20"/>
          <w:szCs w:val="20"/>
        </w:rPr>
        <w:t>proposing,</w:t>
      </w:r>
      <w:r w:rsidRPr="00DE37D3">
        <w:rPr>
          <w:spacing w:val="-6"/>
          <w:sz w:val="20"/>
          <w:szCs w:val="20"/>
        </w:rPr>
        <w:t xml:space="preserve"> </w:t>
      </w:r>
      <w:r w:rsidRPr="00DE37D3">
        <w:rPr>
          <w:sz w:val="20"/>
          <w:szCs w:val="20"/>
        </w:rPr>
        <w:t>designing,</w:t>
      </w:r>
      <w:r w:rsidRPr="00DE37D3">
        <w:rPr>
          <w:spacing w:val="-6"/>
          <w:sz w:val="20"/>
          <w:szCs w:val="20"/>
        </w:rPr>
        <w:t xml:space="preserve"> </w:t>
      </w:r>
      <w:r w:rsidRPr="00DE37D3">
        <w:rPr>
          <w:sz w:val="20"/>
          <w:szCs w:val="20"/>
        </w:rPr>
        <w:t>and</w:t>
      </w:r>
      <w:r w:rsidRPr="00DE37D3">
        <w:rPr>
          <w:spacing w:val="-6"/>
          <w:sz w:val="20"/>
          <w:szCs w:val="20"/>
        </w:rPr>
        <w:t xml:space="preserve"> </w:t>
      </w:r>
      <w:r w:rsidRPr="00DE37D3">
        <w:rPr>
          <w:sz w:val="20"/>
          <w:szCs w:val="20"/>
        </w:rPr>
        <w:t>implementing</w:t>
      </w:r>
      <w:r w:rsidRPr="00DE37D3">
        <w:rPr>
          <w:spacing w:val="-6"/>
          <w:sz w:val="20"/>
          <w:szCs w:val="20"/>
        </w:rPr>
        <w:t xml:space="preserve"> </w:t>
      </w:r>
      <w:r w:rsidRPr="00DE37D3">
        <w:rPr>
          <w:sz w:val="20"/>
          <w:szCs w:val="20"/>
        </w:rPr>
        <w:t>improved</w:t>
      </w:r>
      <w:r w:rsidRPr="00DE37D3">
        <w:rPr>
          <w:spacing w:val="-6"/>
          <w:sz w:val="20"/>
          <w:szCs w:val="20"/>
        </w:rPr>
        <w:t xml:space="preserve"> </w:t>
      </w:r>
      <w:r w:rsidRPr="00DE37D3">
        <w:rPr>
          <w:sz w:val="20"/>
          <w:szCs w:val="20"/>
        </w:rPr>
        <w:t>smart home</w:t>
      </w:r>
      <w:r w:rsidRPr="00DE37D3">
        <w:rPr>
          <w:spacing w:val="-4"/>
          <w:sz w:val="20"/>
          <w:szCs w:val="20"/>
        </w:rPr>
        <w:t xml:space="preserve"> </w:t>
      </w:r>
      <w:r w:rsidRPr="00DE37D3">
        <w:rPr>
          <w:sz w:val="20"/>
          <w:szCs w:val="20"/>
        </w:rPr>
        <w:t>systems</w:t>
      </w:r>
      <w:r w:rsidRPr="00DE37D3">
        <w:rPr>
          <w:spacing w:val="-4"/>
          <w:sz w:val="20"/>
          <w:szCs w:val="20"/>
        </w:rPr>
        <w:t xml:space="preserve"> </w:t>
      </w:r>
      <w:r w:rsidRPr="00DE37D3">
        <w:rPr>
          <w:sz w:val="20"/>
          <w:szCs w:val="20"/>
        </w:rPr>
        <w:t>that</w:t>
      </w:r>
      <w:r w:rsidRPr="00DE37D3">
        <w:rPr>
          <w:spacing w:val="-4"/>
          <w:sz w:val="20"/>
          <w:szCs w:val="20"/>
        </w:rPr>
        <w:t xml:space="preserve"> </w:t>
      </w:r>
      <w:r w:rsidRPr="00DE37D3">
        <w:rPr>
          <w:sz w:val="20"/>
          <w:szCs w:val="20"/>
        </w:rPr>
        <w:t>help</w:t>
      </w:r>
      <w:r w:rsidRPr="00DE37D3">
        <w:rPr>
          <w:spacing w:val="-4"/>
          <w:sz w:val="20"/>
          <w:szCs w:val="20"/>
        </w:rPr>
        <w:t xml:space="preserve"> </w:t>
      </w:r>
      <w:r w:rsidRPr="00DE37D3">
        <w:rPr>
          <w:sz w:val="20"/>
          <w:szCs w:val="20"/>
        </w:rPr>
        <w:t>solve</w:t>
      </w:r>
      <w:r w:rsidRPr="00DE37D3">
        <w:rPr>
          <w:spacing w:val="-4"/>
          <w:sz w:val="20"/>
          <w:szCs w:val="20"/>
        </w:rPr>
        <w:t xml:space="preserve"> </w:t>
      </w:r>
      <w:r w:rsidRPr="00DE37D3">
        <w:rPr>
          <w:sz w:val="20"/>
          <w:szCs w:val="20"/>
        </w:rPr>
        <w:t>known</w:t>
      </w:r>
      <w:r w:rsidRPr="00DE37D3">
        <w:rPr>
          <w:spacing w:val="-4"/>
          <w:sz w:val="20"/>
          <w:szCs w:val="20"/>
        </w:rPr>
        <w:t xml:space="preserve"> </w:t>
      </w:r>
      <w:r w:rsidRPr="00DE37D3">
        <w:rPr>
          <w:sz w:val="20"/>
          <w:szCs w:val="20"/>
        </w:rPr>
        <w:t>technical</w:t>
      </w:r>
      <w:r w:rsidRPr="00DE37D3">
        <w:rPr>
          <w:spacing w:val="-4"/>
          <w:sz w:val="20"/>
          <w:szCs w:val="20"/>
        </w:rPr>
        <w:t xml:space="preserve"> </w:t>
      </w:r>
      <w:r w:rsidRPr="00DE37D3">
        <w:rPr>
          <w:sz w:val="20"/>
          <w:szCs w:val="20"/>
        </w:rPr>
        <w:t>issues</w:t>
      </w:r>
      <w:r w:rsidRPr="00DE37D3">
        <w:rPr>
          <w:spacing w:val="-4"/>
          <w:sz w:val="20"/>
          <w:szCs w:val="20"/>
        </w:rPr>
        <w:t xml:space="preserve"> </w:t>
      </w:r>
      <w:r w:rsidRPr="00DE37D3">
        <w:rPr>
          <w:sz w:val="20"/>
          <w:szCs w:val="20"/>
        </w:rPr>
        <w:t>typical</w:t>
      </w:r>
      <w:r w:rsidRPr="00DE37D3">
        <w:rPr>
          <w:spacing w:val="-4"/>
          <w:sz w:val="20"/>
          <w:szCs w:val="20"/>
        </w:rPr>
        <w:t xml:space="preserve"> </w:t>
      </w:r>
      <w:r w:rsidRPr="00DE37D3">
        <w:rPr>
          <w:sz w:val="20"/>
          <w:szCs w:val="20"/>
        </w:rPr>
        <w:t>of</w:t>
      </w:r>
      <w:r w:rsidRPr="00DE37D3">
        <w:rPr>
          <w:spacing w:val="-4"/>
          <w:sz w:val="20"/>
          <w:szCs w:val="20"/>
        </w:rPr>
        <w:t xml:space="preserve"> </w:t>
      </w:r>
      <w:r w:rsidRPr="00DE37D3">
        <w:rPr>
          <w:sz w:val="20"/>
          <w:szCs w:val="20"/>
        </w:rPr>
        <w:t>smart</w:t>
      </w:r>
      <w:r w:rsidRPr="00DE37D3">
        <w:rPr>
          <w:spacing w:val="-4"/>
          <w:sz w:val="20"/>
          <w:szCs w:val="20"/>
        </w:rPr>
        <w:t xml:space="preserve"> </w:t>
      </w:r>
      <w:r w:rsidRPr="00DE37D3">
        <w:rPr>
          <w:sz w:val="20"/>
          <w:szCs w:val="20"/>
        </w:rPr>
        <w:t>homes.</w:t>
      </w:r>
      <w:r w:rsidRPr="00DE37D3">
        <w:rPr>
          <w:spacing w:val="-4"/>
          <w:sz w:val="20"/>
          <w:szCs w:val="20"/>
        </w:rPr>
        <w:t xml:space="preserve"> </w:t>
      </w:r>
      <w:r w:rsidRPr="00DE37D3">
        <w:rPr>
          <w:sz w:val="20"/>
          <w:szCs w:val="20"/>
        </w:rPr>
        <w:t>Focusing</w:t>
      </w:r>
      <w:r w:rsidRPr="00DE37D3">
        <w:rPr>
          <w:spacing w:val="-3"/>
          <w:sz w:val="20"/>
          <w:szCs w:val="20"/>
        </w:rPr>
        <w:t xml:space="preserve"> </w:t>
      </w:r>
      <w:r w:rsidRPr="00DE37D3">
        <w:rPr>
          <w:sz w:val="20"/>
          <w:szCs w:val="20"/>
        </w:rPr>
        <w:t>mainly</w:t>
      </w:r>
      <w:r w:rsidRPr="00DE37D3">
        <w:rPr>
          <w:spacing w:val="-4"/>
          <w:sz w:val="20"/>
          <w:szCs w:val="20"/>
        </w:rPr>
        <w:t xml:space="preserve"> </w:t>
      </w:r>
      <w:r w:rsidRPr="00DE37D3">
        <w:rPr>
          <w:sz w:val="20"/>
          <w:szCs w:val="20"/>
        </w:rPr>
        <w:t>on privacy, security issues, and the application of machine learning techniques/algorithms for predicting the usage behavior of these smart home occupants. We will also discuss the challenges of implementing IoT in smart home systems.</w:t>
      </w:r>
    </w:p>
    <w:p w14:paraId="4705833B" w14:textId="51D1AA5E" w:rsidR="00C8652E" w:rsidRPr="00EE426C" w:rsidRDefault="00C346FA" w:rsidP="00C346FA">
      <w:pPr>
        <w:pStyle w:val="keywords"/>
      </w:pPr>
      <w:r>
        <w:rPr>
          <w:b/>
        </w:rPr>
        <w:t>Keywords:</w:t>
      </w:r>
      <w:r>
        <w:t xml:space="preserve"> </w:t>
      </w:r>
      <w:r w:rsidRPr="00C346FA">
        <w:t>Internet of Things, Home automation, Smart Home Systems</w:t>
      </w:r>
      <w:r>
        <w:t xml:space="preserve"> </w:t>
      </w:r>
    </w:p>
    <w:p w14:paraId="05A064B3" w14:textId="577041DC" w:rsidR="00505721" w:rsidRDefault="00085148" w:rsidP="00505721">
      <w:pPr>
        <w:pStyle w:val="heading1"/>
      </w:pPr>
      <w:r w:rsidRPr="00085148">
        <w:t>Introduction</w:t>
      </w:r>
      <w:r>
        <w:t xml:space="preserve"> </w:t>
      </w:r>
      <w:r w:rsidR="00505721">
        <w:t xml:space="preserve"> </w:t>
      </w:r>
    </w:p>
    <w:p w14:paraId="472EE7BE" w14:textId="02CF2368" w:rsidR="00505721" w:rsidRPr="003F6165" w:rsidRDefault="00505721" w:rsidP="003F6165">
      <w:pPr>
        <w:pStyle w:val="BodyText"/>
        <w:spacing w:before="245" w:line="276" w:lineRule="auto"/>
        <w:ind w:left="120" w:right="554"/>
        <w:jc w:val="both"/>
        <w:rPr>
          <w:sz w:val="20"/>
          <w:szCs w:val="20"/>
        </w:rPr>
      </w:pPr>
      <w:r w:rsidRPr="00505721">
        <w:rPr>
          <w:sz w:val="20"/>
          <w:szCs w:val="20"/>
        </w:rPr>
        <w:t xml:space="preserve">The term “Internet of Things” or “IoT” refers to the billions of physical devices (“things”) that are embedded with sensors, software, and other technologies and are connected to the internet to exchange data with other devices and systems. The “thing” in the term “Internet of Things” can be an automobile that has built-in sensors to alert a driver when the tire pressure is low, an animal with a bio-chip </w:t>
      </w:r>
      <w:proofErr w:type="spellStart"/>
      <w:r w:rsidRPr="00505721">
        <w:rPr>
          <w:sz w:val="20"/>
          <w:szCs w:val="20"/>
        </w:rPr>
        <w:t>corresponder</w:t>
      </w:r>
      <w:proofErr w:type="spellEnd"/>
      <w:r w:rsidRPr="00505721">
        <w:rPr>
          <w:sz w:val="20"/>
          <w:szCs w:val="20"/>
        </w:rPr>
        <w:t xml:space="preserve">, a person with a heart monitor implant, or any other object that can be assigned an internet protocol (IP) address or a unique identifier and can to transfer data over a network. The phrase “Internet of Things” was first coined by Kevin Ashton the co-founder of </w:t>
      </w:r>
      <w:r w:rsidR="00FE0480">
        <w:rPr>
          <w:sz w:val="20"/>
          <w:szCs w:val="20"/>
        </w:rPr>
        <w:t xml:space="preserve">the </w:t>
      </w:r>
      <w:r w:rsidRPr="00505721">
        <w:rPr>
          <w:sz w:val="20"/>
          <w:szCs w:val="20"/>
        </w:rPr>
        <w:t xml:space="preserve">Auto-ID Center at the Massachusetts Institute of Technology (M.I.T) in his presentation titled “The Internet of Things” in 1999 to describe a system where the internet is connected to the physical world via ubiquitous sensors. An IoT ecosystem </w:t>
      </w:r>
      <w:r w:rsidRPr="00505721">
        <w:rPr>
          <w:sz w:val="20"/>
          <w:szCs w:val="20"/>
        </w:rPr>
        <w:lastRenderedPageBreak/>
        <w:t xml:space="preserve">comprises internet-enabled smart devices that use embedded systems and communication hardware such as sensors and processors to collect, manipulate and send data they receive from their environments. This data can be sent to the cloud or analyzed locally and these devices often communicate with other related devices and respond to information received from each other. They often do this without human intervention as they (humans) only stop at setting them up, giving them instructions, and accessing data. A smart house could be based on a platform or a smart home hub such as the amazon echo, google home, </w:t>
      </w:r>
      <w:r>
        <w:rPr>
          <w:sz w:val="20"/>
          <w:szCs w:val="20"/>
        </w:rPr>
        <w:t xml:space="preserve">Apple’s </w:t>
      </w:r>
      <w:r w:rsidRPr="00505721">
        <w:rPr>
          <w:sz w:val="20"/>
          <w:szCs w:val="20"/>
        </w:rPr>
        <w:t>home-kit, and Samsung SmartThings Hub to control smart devices and appliances which can include lighting, heating, air conditioning, media, security systems, camera systems, etc.</w:t>
      </w:r>
    </w:p>
    <w:tbl>
      <w:tblPr>
        <w:tblStyle w:val="TableGrid"/>
        <w:tblW w:w="0" w:type="auto"/>
        <w:tblInd w:w="56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779"/>
      </w:tblGrid>
      <w:tr w:rsidR="003F6165" w14:paraId="5D50D6E7" w14:textId="77777777" w:rsidTr="004B0E33">
        <w:trPr>
          <w:trHeight w:val="3889"/>
        </w:trPr>
        <w:tc>
          <w:tcPr>
            <w:tcW w:w="5527" w:type="dxa"/>
          </w:tcPr>
          <w:p w14:paraId="0CEC38EF" w14:textId="0EE60774" w:rsidR="003F6165" w:rsidRDefault="003F6165" w:rsidP="003F6165">
            <w:pPr>
              <w:spacing w:before="186"/>
              <w:ind w:right="1001" w:firstLine="0"/>
              <w:rPr>
                <w:i/>
                <w:iCs/>
                <w:color w:val="0070C0"/>
              </w:rPr>
            </w:pPr>
            <w:r>
              <w:rPr>
                <w:noProof/>
              </w:rPr>
              <w:drawing>
                <wp:anchor distT="0" distB="0" distL="0" distR="0" simplePos="0" relativeHeight="251659264" behindDoc="0" locked="0" layoutInCell="1" allowOverlap="1" wp14:anchorId="29B8959B" wp14:editId="3D69F004">
                  <wp:simplePos x="0" y="0"/>
                  <wp:positionH relativeFrom="margin">
                    <wp:posOffset>-68580</wp:posOffset>
                  </wp:positionH>
                  <wp:positionV relativeFrom="paragraph">
                    <wp:posOffset>114935</wp:posOffset>
                  </wp:positionV>
                  <wp:extent cx="3532909" cy="2312555"/>
                  <wp:effectExtent l="0" t="0" r="0" b="0"/>
                  <wp:wrapTopAndBottom/>
                  <wp:docPr id="3" name="image2.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2.jpeg"/>
                          <pic:cNvPicPr/>
                        </pic:nvPicPr>
                        <pic:blipFill>
                          <a:blip r:embed="rId9" cstate="print"/>
                          <a:stretch>
                            <a:fillRect/>
                          </a:stretch>
                        </pic:blipFill>
                        <pic:spPr>
                          <a:xfrm>
                            <a:off x="0" y="0"/>
                            <a:ext cx="3532909" cy="2312555"/>
                          </a:xfrm>
                          <a:prstGeom prst="rect">
                            <a:avLst/>
                          </a:prstGeom>
                        </pic:spPr>
                      </pic:pic>
                    </a:graphicData>
                  </a:graphic>
                  <wp14:sizeRelH relativeFrom="margin">
                    <wp14:pctWidth>0</wp14:pctWidth>
                  </wp14:sizeRelH>
                  <wp14:sizeRelV relativeFrom="margin">
                    <wp14:pctHeight>0</wp14:pctHeight>
                  </wp14:sizeRelV>
                </wp:anchor>
              </w:drawing>
            </w:r>
          </w:p>
        </w:tc>
      </w:tr>
      <w:tr w:rsidR="003F6165" w14:paraId="279B9634" w14:textId="77777777" w:rsidTr="004B0E33">
        <w:trPr>
          <w:trHeight w:val="249"/>
        </w:trPr>
        <w:tc>
          <w:tcPr>
            <w:tcW w:w="5527" w:type="dxa"/>
          </w:tcPr>
          <w:p w14:paraId="015150F6" w14:textId="0FD6910B" w:rsidR="003F6165" w:rsidRDefault="003F6165" w:rsidP="003F6165">
            <w:pPr>
              <w:spacing w:before="186"/>
              <w:ind w:right="1001" w:firstLine="0"/>
              <w:rPr>
                <w:i/>
                <w:iCs/>
                <w:color w:val="0070C0"/>
              </w:rPr>
            </w:pPr>
            <w:r w:rsidRPr="003F6165">
              <w:rPr>
                <w:b/>
                <w:bCs/>
                <w:i/>
                <w:iCs/>
              </w:rPr>
              <w:t>Fig 1.</w:t>
            </w:r>
            <w:r w:rsidRPr="00B4181F">
              <w:rPr>
                <w:i/>
                <w:iCs/>
              </w:rPr>
              <w:t xml:space="preserve"> </w:t>
            </w:r>
            <w:r w:rsidRPr="003F6165">
              <w:rPr>
                <w:sz w:val="18"/>
              </w:rPr>
              <w:t>A typical IoT-based Smart-House</w:t>
            </w:r>
            <w:r w:rsidRPr="00B4181F">
              <w:rPr>
                <w:i/>
                <w:iCs/>
              </w:rPr>
              <w:t xml:space="preserve"> -</w:t>
            </w:r>
            <w:r w:rsidRPr="003F6165">
              <w:rPr>
                <w:i/>
                <w:iCs/>
                <w:color w:val="0070C0"/>
              </w:rPr>
              <w:t xml:space="preserve"> </w:t>
            </w:r>
            <w:hyperlink r:id="rId10">
              <w:r w:rsidRPr="003F6165">
                <w:rPr>
                  <w:color w:val="0070C0"/>
                  <w:sz w:val="18"/>
                </w:rPr>
                <w:t>Image Source</w:t>
              </w:r>
            </w:hyperlink>
          </w:p>
        </w:tc>
      </w:tr>
    </w:tbl>
    <w:p w14:paraId="42CB459E" w14:textId="35568AC1" w:rsidR="00B4181F" w:rsidRDefault="00B4181F" w:rsidP="00B4181F">
      <w:pPr>
        <w:pStyle w:val="heading1"/>
      </w:pPr>
      <w:r>
        <w:t xml:space="preserve">Problem statement </w:t>
      </w:r>
      <w:r>
        <w:t xml:space="preserve"> </w:t>
      </w:r>
      <w:r w:rsidRPr="00505721">
        <w:t xml:space="preserve"> </w:t>
      </w:r>
    </w:p>
    <w:p w14:paraId="53FD6DF8" w14:textId="5C5EE368" w:rsidR="00505721" w:rsidRDefault="00B4181F" w:rsidP="00B4181F">
      <w:pPr>
        <w:ind w:firstLine="0"/>
      </w:pPr>
      <w:r>
        <w:t>The use of IoT technology to connect different things to the internet in smart houses brings new privacy and security concerns regarding the authenticity, integrity,</w:t>
      </w:r>
      <w:r>
        <w:rPr>
          <w:spacing w:val="-2"/>
        </w:rPr>
        <w:t xml:space="preserve"> </w:t>
      </w:r>
      <w:r>
        <w:t>and confidentiality of</w:t>
      </w:r>
      <w:r>
        <w:rPr>
          <w:spacing w:val="-1"/>
        </w:rPr>
        <w:t xml:space="preserve"> </w:t>
      </w:r>
      <w:r>
        <w:t>the data captured</w:t>
      </w:r>
      <w:r>
        <w:rPr>
          <w:spacing w:val="-3"/>
        </w:rPr>
        <w:t xml:space="preserve"> </w:t>
      </w:r>
      <w:r>
        <w:t>by</w:t>
      </w:r>
      <w:r>
        <w:rPr>
          <w:spacing w:val="-3"/>
        </w:rPr>
        <w:t xml:space="preserve"> </w:t>
      </w:r>
      <w:r>
        <w:t>different</w:t>
      </w:r>
      <w:r>
        <w:rPr>
          <w:spacing w:val="-3"/>
        </w:rPr>
        <w:t xml:space="preserve"> </w:t>
      </w:r>
      <w:r>
        <w:t>things,</w:t>
      </w:r>
      <w:r>
        <w:rPr>
          <w:spacing w:val="-3"/>
        </w:rPr>
        <w:t xml:space="preserve"> </w:t>
      </w:r>
      <w:r>
        <w:t>that</w:t>
      </w:r>
      <w:r>
        <w:rPr>
          <w:spacing w:val="-3"/>
        </w:rPr>
        <w:t xml:space="preserve"> </w:t>
      </w:r>
      <w:r>
        <w:t>are</w:t>
      </w:r>
      <w:r>
        <w:rPr>
          <w:spacing w:val="-5"/>
        </w:rPr>
        <w:t xml:space="preserve"> </w:t>
      </w:r>
      <w:r>
        <w:t>collected,</w:t>
      </w:r>
      <w:r>
        <w:rPr>
          <w:spacing w:val="-3"/>
        </w:rPr>
        <w:t xml:space="preserve"> </w:t>
      </w:r>
      <w:r>
        <w:t>and</w:t>
      </w:r>
      <w:r>
        <w:rPr>
          <w:spacing w:val="-1"/>
        </w:rPr>
        <w:t xml:space="preserve"> </w:t>
      </w:r>
      <w:r>
        <w:t>exchanged</w:t>
      </w:r>
      <w:r>
        <w:rPr>
          <w:spacing w:val="-3"/>
        </w:rPr>
        <w:t xml:space="preserve"> </w:t>
      </w:r>
      <w:r>
        <w:t>over</w:t>
      </w:r>
      <w:r>
        <w:rPr>
          <w:spacing w:val="-3"/>
        </w:rPr>
        <w:t xml:space="preserve"> </w:t>
      </w:r>
      <w:r>
        <w:t>the</w:t>
      </w:r>
      <w:r>
        <w:rPr>
          <w:spacing w:val="-5"/>
        </w:rPr>
        <w:t xml:space="preserve"> </w:t>
      </w:r>
      <w:r>
        <w:t>network.</w:t>
      </w:r>
      <w:r>
        <w:rPr>
          <w:spacing w:val="40"/>
        </w:rPr>
        <w:t xml:space="preserve"> </w:t>
      </w:r>
      <w:r>
        <w:t>These</w:t>
      </w:r>
      <w:r>
        <w:rPr>
          <w:spacing w:val="-4"/>
        </w:rPr>
        <w:t xml:space="preserve"> </w:t>
      </w:r>
      <w:r>
        <w:t>problems make smart houses extremely susceptible to various types of security threats and attacks, making IoT-based smart houses insecure,</w:t>
      </w:r>
      <w:r>
        <w:rPr>
          <w:spacing w:val="-3"/>
        </w:rPr>
        <w:t xml:space="preserve"> </w:t>
      </w:r>
      <w:r>
        <w:t>therefore, it is essential to assess the potential security risks in order to improve the security status of smart houses and also improve the energy consumption of the various things connected to the Internet</w:t>
      </w:r>
      <w:r>
        <w:t>.</w:t>
      </w:r>
    </w:p>
    <w:p w14:paraId="5A1B2F42" w14:textId="5C7E4A0D" w:rsidR="00211262" w:rsidRDefault="00211262" w:rsidP="00211262">
      <w:pPr>
        <w:pStyle w:val="heading1"/>
      </w:pPr>
      <w:r>
        <w:lastRenderedPageBreak/>
        <w:t>C</w:t>
      </w:r>
      <w:r>
        <w:t>hallenges</w:t>
      </w:r>
      <w:r>
        <w:rPr>
          <w:spacing w:val="-6"/>
        </w:rPr>
        <w:t xml:space="preserve"> </w:t>
      </w:r>
      <w:r>
        <w:t>of</w:t>
      </w:r>
      <w:r>
        <w:rPr>
          <w:spacing w:val="-3"/>
        </w:rPr>
        <w:t xml:space="preserve"> </w:t>
      </w:r>
      <w:r>
        <w:t>using</w:t>
      </w:r>
      <w:r>
        <w:rPr>
          <w:spacing w:val="-6"/>
        </w:rPr>
        <w:t xml:space="preserve"> </w:t>
      </w:r>
      <w:r>
        <w:t>IoT</w:t>
      </w:r>
      <w:r>
        <w:rPr>
          <w:spacing w:val="-7"/>
        </w:rPr>
        <w:t xml:space="preserve"> </w:t>
      </w:r>
      <w:r>
        <w:t>in</w:t>
      </w:r>
      <w:r>
        <w:rPr>
          <w:spacing w:val="-3"/>
        </w:rPr>
        <w:t xml:space="preserve"> </w:t>
      </w:r>
      <w:r>
        <w:t>Smart</w:t>
      </w:r>
      <w:r>
        <w:rPr>
          <w:spacing w:val="-3"/>
        </w:rPr>
        <w:t xml:space="preserve"> </w:t>
      </w:r>
      <w:r>
        <w:rPr>
          <w:spacing w:val="-2"/>
        </w:rPr>
        <w:t>Houses</w:t>
      </w:r>
      <w:r>
        <w:t xml:space="preserve"> statement  </w:t>
      </w:r>
      <w:r w:rsidRPr="00505721">
        <w:t xml:space="preserve"> </w:t>
      </w:r>
      <w:r>
        <w:t xml:space="preserve"> </w:t>
      </w:r>
    </w:p>
    <w:p w14:paraId="3AF655F2" w14:textId="599B823B" w:rsidR="00C573D0" w:rsidRDefault="00211262" w:rsidP="00C573D0">
      <w:pPr>
        <w:pStyle w:val="BodyText"/>
        <w:spacing w:before="245" w:line="276" w:lineRule="auto"/>
        <w:ind w:right="553"/>
        <w:jc w:val="both"/>
        <w:rPr>
          <w:sz w:val="20"/>
          <w:szCs w:val="20"/>
        </w:rPr>
      </w:pPr>
      <w:r w:rsidRPr="00211262">
        <w:rPr>
          <w:sz w:val="20"/>
          <w:szCs w:val="20"/>
        </w:rPr>
        <w:t xml:space="preserve">The Internet of things (IoT) in smart houses faces a lot of challenges and these include but are not limited to the following; </w:t>
      </w:r>
      <w:r w:rsidRPr="00211262">
        <w:rPr>
          <w:b/>
          <w:bCs/>
          <w:sz w:val="20"/>
          <w:szCs w:val="20"/>
        </w:rPr>
        <w:t>Reliability</w:t>
      </w:r>
      <w:r w:rsidRPr="00211262">
        <w:rPr>
          <w:sz w:val="20"/>
          <w:szCs w:val="20"/>
        </w:rPr>
        <w:t>; the distributed nature of IoT devices makes it difficult to ensure their dependability. Various conditions such as natural disasters, cloud service interruptions, power outages, and system failures can greatly impact the functionality of these IoT devices</w:t>
      </w:r>
      <w:r w:rsidRPr="00CF28FE">
        <w:rPr>
          <w:b/>
          <w:bCs/>
          <w:sz w:val="20"/>
          <w:szCs w:val="20"/>
        </w:rPr>
        <w:t>. Privacy</w:t>
      </w:r>
      <w:r w:rsidRPr="00211262">
        <w:rPr>
          <w:sz w:val="20"/>
          <w:szCs w:val="20"/>
        </w:rPr>
        <w:t xml:space="preserve">; IoT devices that are connected to the internet are susceptible to external attacks and these collect and send private data over open networks that are not encrypted, making it easily accessible to hackers. </w:t>
      </w:r>
      <w:r w:rsidRPr="00CF28FE">
        <w:rPr>
          <w:b/>
          <w:bCs/>
          <w:sz w:val="20"/>
          <w:szCs w:val="20"/>
        </w:rPr>
        <w:t>Internet availability</w:t>
      </w:r>
      <w:r w:rsidRPr="00211262">
        <w:rPr>
          <w:sz w:val="20"/>
          <w:szCs w:val="20"/>
        </w:rPr>
        <w:t xml:space="preserve">; can be a challenge for many IoT devices, especially if they are widely distributed in remote areas or if bandwidth is very limited. </w:t>
      </w:r>
      <w:r w:rsidRPr="00CF28FE">
        <w:rPr>
          <w:b/>
          <w:bCs/>
          <w:sz w:val="20"/>
          <w:szCs w:val="20"/>
        </w:rPr>
        <w:t>Insufficient testing &amp; Outdated products;</w:t>
      </w:r>
      <w:r w:rsidRPr="00211262">
        <w:rPr>
          <w:sz w:val="20"/>
          <w:szCs w:val="20"/>
        </w:rPr>
        <w:t xml:space="preserve"> The IoT industry is currently flooded with a large number of manufacturers. Due to competition, they tend to rush to launch their products and software without sufficient testing. Most manufacturers do not provide timely updates, and their IoT devices are not normally updated, which can make them susceptible to data theft. As new weaknesses are identified to maintain security, IoT devices should be thoroughly tested and updated. </w:t>
      </w:r>
      <w:r w:rsidRPr="00C573D0">
        <w:rPr>
          <w:b/>
          <w:bCs/>
          <w:sz w:val="20"/>
          <w:szCs w:val="20"/>
        </w:rPr>
        <w:t>Lack of technical know-how</w:t>
      </w:r>
      <w:r w:rsidRPr="00211262">
        <w:rPr>
          <w:sz w:val="20"/>
          <w:szCs w:val="20"/>
        </w:rPr>
        <w:t xml:space="preserve">; IoT technologies have been around for some time and it’s a fast-growing industry but unfortunately, most people do not know much about it. One of the biggest security threats associated with this technology is the lack of technical knowledge of users about its capabilities, which poses a threat to all users. </w:t>
      </w:r>
      <w:r w:rsidRPr="00C573D0">
        <w:rPr>
          <w:b/>
          <w:bCs/>
          <w:sz w:val="20"/>
          <w:szCs w:val="20"/>
        </w:rPr>
        <w:t>Energy consumption</w:t>
      </w:r>
      <w:r w:rsidRPr="00211262">
        <w:rPr>
          <w:sz w:val="20"/>
          <w:szCs w:val="20"/>
        </w:rPr>
        <w:t>; is also a big problem in the IoT industry as IoT devices need a lot of energy to collect, process, and communicate information. If the grid-separated things depend on battery power, a replacement can be a problem.</w:t>
      </w:r>
    </w:p>
    <w:p w14:paraId="5656BFCD" w14:textId="77777777" w:rsidR="00C573D0" w:rsidRDefault="00C573D0" w:rsidP="00C573D0">
      <w:pPr>
        <w:pStyle w:val="heading1"/>
      </w:pPr>
      <w:r>
        <w:t xml:space="preserve">Problem statement  </w:t>
      </w:r>
      <w:r w:rsidRPr="00505721">
        <w:t xml:space="preserve"> </w:t>
      </w:r>
    </w:p>
    <w:p w14:paraId="7DBA6732" w14:textId="2AC4ED44" w:rsidR="00DF4A10" w:rsidRPr="00D45623" w:rsidRDefault="00C573D0" w:rsidP="00E32A87">
      <w:pPr>
        <w:pStyle w:val="BodyText"/>
        <w:spacing w:before="245" w:line="276" w:lineRule="auto"/>
        <w:ind w:right="553"/>
        <w:jc w:val="both"/>
        <w:rPr>
          <w:sz w:val="20"/>
          <w:szCs w:val="20"/>
        </w:rPr>
      </w:pPr>
      <w:r w:rsidRPr="00C573D0">
        <w:rPr>
          <w:sz w:val="20"/>
          <w:szCs w:val="20"/>
        </w:rPr>
        <w:t xml:space="preserve">This section describes the previous works that different researchers have worked on to develop and implement improved smart home systems focusing mainly on how to reduce energy consumption, mitigate security flaws, and predict smart homes’ usage patterns. The authors </w:t>
      </w:r>
      <w:proofErr w:type="spellStart"/>
      <w:r w:rsidRPr="00BD5E94">
        <w:rPr>
          <w:b/>
          <w:bCs/>
          <w:sz w:val="20"/>
          <w:szCs w:val="20"/>
        </w:rPr>
        <w:t>JiHyeon</w:t>
      </w:r>
      <w:proofErr w:type="spellEnd"/>
      <w:r w:rsidRPr="00BD5E94">
        <w:rPr>
          <w:b/>
          <w:bCs/>
          <w:sz w:val="20"/>
          <w:szCs w:val="20"/>
        </w:rPr>
        <w:t xml:space="preserve"> Oh et al</w:t>
      </w:r>
      <w:r w:rsidR="00766BE0">
        <w:rPr>
          <w:b/>
          <w:bCs/>
          <w:sz w:val="20"/>
          <w:szCs w:val="20"/>
        </w:rPr>
        <w:t>.</w:t>
      </w:r>
      <w:r w:rsidRPr="00C573D0">
        <w:rPr>
          <w:sz w:val="20"/>
          <w:szCs w:val="20"/>
        </w:rPr>
        <w:t xml:space="preserve"> [1] examine the protocol developed by Xiang and Zheng and they emphasize its limitations as it is insecure, unable to perform mutual authentication, and is susceptible to attacks. Using the ROR model and BAN logic, they propose to develop a lightweight and secure authentication protocol for IoT-based smart homes to address vulnerabilities in the protocol developed by Xiang and Zheng. However, there are still problems with the proposed protocol as it has not been fully developed and has not been implemented in a real environment. </w:t>
      </w:r>
      <w:r w:rsidRPr="00766BE0">
        <w:rPr>
          <w:b/>
          <w:bCs/>
          <w:sz w:val="20"/>
          <w:szCs w:val="20"/>
        </w:rPr>
        <w:t xml:space="preserve">Isaac </w:t>
      </w:r>
      <w:proofErr w:type="spellStart"/>
      <w:r w:rsidRPr="00766BE0">
        <w:rPr>
          <w:b/>
          <w:bCs/>
          <w:sz w:val="20"/>
          <w:szCs w:val="20"/>
        </w:rPr>
        <w:t>Machorro</w:t>
      </w:r>
      <w:proofErr w:type="spellEnd"/>
      <w:r w:rsidRPr="00766BE0">
        <w:rPr>
          <w:b/>
          <w:bCs/>
          <w:sz w:val="20"/>
          <w:szCs w:val="20"/>
        </w:rPr>
        <w:t>-Cano et al</w:t>
      </w:r>
      <w:r w:rsidR="00766BE0">
        <w:rPr>
          <w:b/>
          <w:bCs/>
          <w:sz w:val="20"/>
          <w:szCs w:val="20"/>
        </w:rPr>
        <w:t>.</w:t>
      </w:r>
      <w:r w:rsidRPr="00C573D0">
        <w:rPr>
          <w:sz w:val="20"/>
          <w:szCs w:val="20"/>
        </w:rPr>
        <w:t xml:space="preserve"> [2] use machine learning algorithms to learn the behavior and energy usage patterns </w:t>
      </w:r>
      <w:r w:rsidRPr="00C573D0">
        <w:rPr>
          <w:sz w:val="20"/>
          <w:szCs w:val="20"/>
        </w:rPr>
        <w:lastRenderedPageBreak/>
        <w:t>and rank homes by energy usage. They are proposing a smart home energy management system for home IoT devices that is based on big data and machine learning called (HEMS-IoT) to monitor energy consumption patterns for home comfort, security, and energy savings. The proposed</w:t>
      </w:r>
      <w:r w:rsidR="00A63742">
        <w:rPr>
          <w:sz w:val="20"/>
          <w:szCs w:val="20"/>
        </w:rPr>
        <w:t xml:space="preserve"> </w:t>
      </w:r>
      <w:r w:rsidRPr="00C573D0">
        <w:rPr>
          <w:sz w:val="20"/>
          <w:szCs w:val="20"/>
        </w:rPr>
        <w:t>system</w:t>
      </w:r>
      <w:r w:rsidR="00A63742">
        <w:rPr>
          <w:sz w:val="20"/>
          <w:szCs w:val="20"/>
        </w:rPr>
        <w:t xml:space="preserve"> </w:t>
      </w:r>
      <w:r w:rsidRPr="00C573D0">
        <w:rPr>
          <w:sz w:val="20"/>
          <w:szCs w:val="20"/>
        </w:rPr>
        <w:t>only</w:t>
      </w:r>
      <w:r w:rsidR="00A63742">
        <w:rPr>
          <w:sz w:val="20"/>
          <w:szCs w:val="20"/>
        </w:rPr>
        <w:t xml:space="preserve"> </w:t>
      </w:r>
      <w:r w:rsidRPr="00C573D0">
        <w:rPr>
          <w:sz w:val="20"/>
          <w:szCs w:val="20"/>
        </w:rPr>
        <w:t xml:space="preserve">supports Android </w:t>
      </w:r>
      <w:r w:rsidR="00C84CB3" w:rsidRPr="00C573D0">
        <w:rPr>
          <w:sz w:val="20"/>
          <w:szCs w:val="20"/>
        </w:rPr>
        <w:t>OS and</w:t>
      </w:r>
      <w:r w:rsidRPr="00C573D0">
        <w:rPr>
          <w:sz w:val="20"/>
          <w:szCs w:val="20"/>
        </w:rPr>
        <w:t xml:space="preserve"> </w:t>
      </w:r>
      <w:proofErr w:type="gramStart"/>
      <w:r w:rsidRPr="00C573D0">
        <w:rPr>
          <w:sz w:val="20"/>
          <w:szCs w:val="20"/>
        </w:rPr>
        <w:t>does  not</w:t>
      </w:r>
      <w:proofErr w:type="gramEnd"/>
      <w:r w:rsidRPr="00C573D0">
        <w:rPr>
          <w:sz w:val="20"/>
          <w:szCs w:val="20"/>
        </w:rPr>
        <w:t xml:space="preserve"> give  custom</w:t>
      </w:r>
      <w:r>
        <w:rPr>
          <w:sz w:val="20"/>
          <w:szCs w:val="20"/>
        </w:rPr>
        <w:t xml:space="preserve"> </w:t>
      </w:r>
      <w:r w:rsidRPr="00C573D0">
        <w:rPr>
          <w:sz w:val="20"/>
          <w:szCs w:val="20"/>
        </w:rPr>
        <w:t>power-saving</w:t>
      </w:r>
      <w:r>
        <w:rPr>
          <w:sz w:val="20"/>
          <w:szCs w:val="20"/>
        </w:rPr>
        <w:t xml:space="preserve"> </w:t>
      </w:r>
      <w:r w:rsidRPr="00C573D0">
        <w:rPr>
          <w:sz w:val="20"/>
          <w:szCs w:val="20"/>
        </w:rPr>
        <w:t xml:space="preserve">recommendations due to some limitations. </w:t>
      </w:r>
      <w:proofErr w:type="spellStart"/>
      <w:r w:rsidRPr="00766BE0">
        <w:rPr>
          <w:b/>
          <w:bCs/>
          <w:sz w:val="20"/>
          <w:szCs w:val="20"/>
        </w:rPr>
        <w:t>Marios</w:t>
      </w:r>
      <w:proofErr w:type="spellEnd"/>
      <w:r w:rsidRPr="00766BE0">
        <w:rPr>
          <w:b/>
          <w:bCs/>
          <w:sz w:val="20"/>
          <w:szCs w:val="20"/>
        </w:rPr>
        <w:t xml:space="preserve"> Anagnostopoulos et al</w:t>
      </w:r>
      <w:r w:rsidR="00766BE0">
        <w:rPr>
          <w:b/>
          <w:bCs/>
          <w:sz w:val="20"/>
          <w:szCs w:val="20"/>
        </w:rPr>
        <w:t>.</w:t>
      </w:r>
      <w:r w:rsidRPr="00C573D0">
        <w:rPr>
          <w:sz w:val="20"/>
          <w:szCs w:val="20"/>
        </w:rPr>
        <w:t xml:space="preserve"> [3] present the traffic monitoring and capturing mechanism that is used to monitor smart-home activity holistically and it also enables the extraction of significant data from traffic captures of multiple IoT protocols. The proposed model was only limited to a single data set and subjected to a few scenarios. A cost- effective integrated system for smart homes based on IoT and Edge-Computing paradigm is proposed by </w:t>
      </w:r>
      <w:proofErr w:type="spellStart"/>
      <w:r w:rsidRPr="00C573D0">
        <w:rPr>
          <w:sz w:val="20"/>
          <w:szCs w:val="20"/>
        </w:rPr>
        <w:t>Hikmat</w:t>
      </w:r>
      <w:proofErr w:type="spellEnd"/>
      <w:r w:rsidRPr="00C573D0">
        <w:rPr>
          <w:sz w:val="20"/>
          <w:szCs w:val="20"/>
        </w:rPr>
        <w:t xml:space="preserve"> </w:t>
      </w:r>
      <w:r w:rsidRPr="00766BE0">
        <w:rPr>
          <w:b/>
          <w:bCs/>
          <w:sz w:val="20"/>
          <w:szCs w:val="20"/>
        </w:rPr>
        <w:t>Yar et al.</w:t>
      </w:r>
      <w:r w:rsidRPr="00C573D0">
        <w:rPr>
          <w:sz w:val="20"/>
          <w:szCs w:val="20"/>
        </w:rPr>
        <w:t xml:space="preserve"> [4] propose a cheap IoT integrated system for smart homes that controls home appliances remotely ensuring security and safety using edge-computing paradigm to store sensitive data in a local cloud to preserve the customer’s privacy. However, the system does not support built-in vision-enabled technologies for processing different kinds of multimedia data such as images and surveillance video. </w:t>
      </w:r>
      <w:proofErr w:type="spellStart"/>
      <w:r w:rsidRPr="00766BE0">
        <w:rPr>
          <w:b/>
          <w:bCs/>
          <w:sz w:val="20"/>
          <w:szCs w:val="20"/>
        </w:rPr>
        <w:t>Shahzadi</w:t>
      </w:r>
      <w:proofErr w:type="spellEnd"/>
      <w:r w:rsidRPr="00766BE0">
        <w:rPr>
          <w:b/>
          <w:bCs/>
          <w:sz w:val="20"/>
          <w:szCs w:val="20"/>
        </w:rPr>
        <w:t xml:space="preserve"> Tayyaba et al</w:t>
      </w:r>
      <w:r w:rsidR="00766BE0" w:rsidRPr="00766BE0">
        <w:rPr>
          <w:b/>
          <w:bCs/>
          <w:sz w:val="20"/>
          <w:szCs w:val="20"/>
        </w:rPr>
        <w:t>.</w:t>
      </w:r>
      <w:r w:rsidRPr="00C573D0">
        <w:rPr>
          <w:sz w:val="20"/>
          <w:szCs w:val="20"/>
        </w:rPr>
        <w:t xml:space="preserve"> [5] used fuzzy logic to simulate a smart home model for the safe and robust mobility of visually impaired people. The proposed system allows users to move with ease while avoiding obstacles. The proposed system is limited to simulation only and does not take into account the integration of additional functionalities such as vibration signals. </w:t>
      </w:r>
      <w:r w:rsidRPr="00766BE0">
        <w:rPr>
          <w:b/>
          <w:bCs/>
          <w:sz w:val="20"/>
          <w:szCs w:val="20"/>
        </w:rPr>
        <w:t xml:space="preserve">Ezequiel </w:t>
      </w:r>
      <w:proofErr w:type="spellStart"/>
      <w:r w:rsidRPr="00766BE0">
        <w:rPr>
          <w:b/>
          <w:bCs/>
          <w:sz w:val="20"/>
          <w:szCs w:val="20"/>
        </w:rPr>
        <w:t>Simeoni</w:t>
      </w:r>
      <w:proofErr w:type="spellEnd"/>
      <w:r w:rsidRPr="00766BE0">
        <w:rPr>
          <w:b/>
          <w:bCs/>
          <w:sz w:val="20"/>
          <w:szCs w:val="20"/>
        </w:rPr>
        <w:t xml:space="preserve"> et al</w:t>
      </w:r>
      <w:r w:rsidR="00766BE0" w:rsidRPr="00766BE0">
        <w:rPr>
          <w:b/>
          <w:bCs/>
          <w:sz w:val="20"/>
          <w:szCs w:val="20"/>
        </w:rPr>
        <w:t>.</w:t>
      </w:r>
      <w:r w:rsidRPr="00C573D0">
        <w:rPr>
          <w:sz w:val="20"/>
          <w:szCs w:val="20"/>
        </w:rPr>
        <w:t xml:space="preserve"> [6] use KNX technology to implement a standard with home automation ontology and provides a Living Lab gateway that enables users to leverage any IoT device from their smart home. Their research suggests mitigating technology fragmentation and improving access to devise operations in heterogeneous device ecosystems. The Living Lab Gateway was not benchmarked with other similar technologies for performance comparison. A platform based on IoT and cloud technologies that enable users to use a mobile application to monitor and control their wireless devices in the home remotely is proposed by </w:t>
      </w:r>
      <w:r w:rsidRPr="00766BE0">
        <w:rPr>
          <w:b/>
          <w:bCs/>
          <w:sz w:val="20"/>
          <w:szCs w:val="20"/>
        </w:rPr>
        <w:t>Fabian Garcia-Vazquez et al.</w:t>
      </w:r>
      <w:r w:rsidRPr="00C573D0">
        <w:rPr>
          <w:sz w:val="20"/>
          <w:szCs w:val="20"/>
        </w:rPr>
        <w:t xml:space="preserve"> [7] The system can collect and store e-switch data used for further processing and analysis, but there is no tool to convert home automation devices to smart devices. An element of AI is missing to allow devices to make their own decisions based on the residents’ habits. </w:t>
      </w:r>
      <w:proofErr w:type="spellStart"/>
      <w:r w:rsidRPr="00766BE0">
        <w:rPr>
          <w:b/>
          <w:bCs/>
          <w:sz w:val="20"/>
          <w:szCs w:val="20"/>
        </w:rPr>
        <w:t>Ladislav</w:t>
      </w:r>
      <w:proofErr w:type="spellEnd"/>
      <w:r w:rsidRPr="00766BE0">
        <w:rPr>
          <w:b/>
          <w:bCs/>
          <w:sz w:val="20"/>
          <w:szCs w:val="20"/>
        </w:rPr>
        <w:t xml:space="preserve"> </w:t>
      </w:r>
      <w:proofErr w:type="spellStart"/>
      <w:r w:rsidRPr="00766BE0">
        <w:rPr>
          <w:b/>
          <w:bCs/>
          <w:sz w:val="20"/>
          <w:szCs w:val="20"/>
        </w:rPr>
        <w:t>Huraj</w:t>
      </w:r>
      <w:proofErr w:type="spellEnd"/>
      <w:r w:rsidRPr="00766BE0">
        <w:rPr>
          <w:b/>
          <w:bCs/>
          <w:sz w:val="20"/>
          <w:szCs w:val="20"/>
        </w:rPr>
        <w:t xml:space="preserve"> et al</w:t>
      </w:r>
      <w:r w:rsidR="00766BE0" w:rsidRPr="00766BE0">
        <w:rPr>
          <w:b/>
          <w:bCs/>
          <w:sz w:val="20"/>
          <w:szCs w:val="20"/>
        </w:rPr>
        <w:t>.</w:t>
      </w:r>
      <w:r w:rsidRPr="00C573D0">
        <w:rPr>
          <w:sz w:val="20"/>
          <w:szCs w:val="20"/>
        </w:rPr>
        <w:t xml:space="preserve"> [8] investigated SYN flood attacks &amp; HTTP Get flood attacks by behavior when IoT devices and the entire smart homes were victims of DDoS attacks. They present experimental results for single-scenario attacks performed and demonstrate the response of real IoT device sensors against these attacks. Their work does not give a detailed study on the case of cloud communication between IoT sensors and personal assistant systems and no strong framework against DDoS attacks was proposed. </w:t>
      </w:r>
      <w:proofErr w:type="spellStart"/>
      <w:r w:rsidRPr="00766BE0">
        <w:rPr>
          <w:b/>
          <w:bCs/>
          <w:sz w:val="20"/>
          <w:szCs w:val="20"/>
        </w:rPr>
        <w:t>Soojung</w:t>
      </w:r>
      <w:proofErr w:type="spellEnd"/>
      <w:r w:rsidRPr="00766BE0">
        <w:rPr>
          <w:b/>
          <w:bCs/>
          <w:sz w:val="20"/>
          <w:szCs w:val="20"/>
        </w:rPr>
        <w:t xml:space="preserve"> Chang et al.</w:t>
      </w:r>
      <w:r w:rsidRPr="00C573D0">
        <w:rPr>
          <w:sz w:val="20"/>
          <w:szCs w:val="20"/>
        </w:rPr>
        <w:t xml:space="preserve"> [9] proposed a sys</w:t>
      </w:r>
      <w:r w:rsidRPr="00C573D0">
        <w:rPr>
          <w:sz w:val="20"/>
          <w:szCs w:val="20"/>
        </w:rPr>
        <w:lastRenderedPageBreak/>
        <w:t xml:space="preserve">tem that can provide important information to build effective services and identify appropriate target users using Regression analysis. But the study failed to present the correlation between demographic factors and this scope does not include services. The importance of simulation was shown by </w:t>
      </w:r>
      <w:proofErr w:type="spellStart"/>
      <w:r w:rsidRPr="00766BE0">
        <w:rPr>
          <w:b/>
          <w:bCs/>
          <w:sz w:val="20"/>
          <w:szCs w:val="20"/>
        </w:rPr>
        <w:t>Erdal</w:t>
      </w:r>
      <w:proofErr w:type="spellEnd"/>
      <w:r w:rsidRPr="00766BE0">
        <w:rPr>
          <w:b/>
          <w:bCs/>
          <w:sz w:val="20"/>
          <w:szCs w:val="20"/>
        </w:rPr>
        <w:t xml:space="preserve"> </w:t>
      </w:r>
      <w:proofErr w:type="spellStart"/>
      <w:r w:rsidRPr="00766BE0">
        <w:rPr>
          <w:b/>
          <w:bCs/>
          <w:sz w:val="20"/>
          <w:szCs w:val="20"/>
        </w:rPr>
        <w:t>Ozdogan</w:t>
      </w:r>
      <w:proofErr w:type="spellEnd"/>
      <w:r w:rsidRPr="00766BE0">
        <w:rPr>
          <w:b/>
          <w:bCs/>
          <w:sz w:val="20"/>
          <w:szCs w:val="20"/>
        </w:rPr>
        <w:t xml:space="preserve"> et al.</w:t>
      </w:r>
      <w:r w:rsidRPr="00C573D0">
        <w:rPr>
          <w:sz w:val="20"/>
          <w:szCs w:val="20"/>
        </w:rPr>
        <w:t xml:space="preserve"> [10] when they used Cisco packet tracer 8.0 to show how to use simulation tools effectively in the building of IoT supported home intelligent control systems but the analysis of network traffic and bandwidth consumption was not examined. </w:t>
      </w:r>
      <w:proofErr w:type="spellStart"/>
      <w:r w:rsidRPr="00766BE0">
        <w:rPr>
          <w:b/>
          <w:bCs/>
          <w:sz w:val="20"/>
          <w:szCs w:val="20"/>
        </w:rPr>
        <w:t>Nermeen</w:t>
      </w:r>
      <w:proofErr w:type="spellEnd"/>
      <w:r w:rsidRPr="00766BE0">
        <w:rPr>
          <w:b/>
          <w:bCs/>
          <w:sz w:val="20"/>
          <w:szCs w:val="20"/>
        </w:rPr>
        <w:t xml:space="preserve"> A. </w:t>
      </w:r>
      <w:proofErr w:type="spellStart"/>
      <w:r w:rsidRPr="00766BE0">
        <w:rPr>
          <w:b/>
          <w:bCs/>
          <w:sz w:val="20"/>
          <w:szCs w:val="20"/>
        </w:rPr>
        <w:t>Eltresy</w:t>
      </w:r>
      <w:proofErr w:type="spellEnd"/>
      <w:r w:rsidRPr="00766BE0">
        <w:rPr>
          <w:b/>
          <w:bCs/>
          <w:sz w:val="20"/>
          <w:szCs w:val="20"/>
        </w:rPr>
        <w:t xml:space="preserve"> et al.</w:t>
      </w:r>
      <w:r w:rsidRPr="00C573D0">
        <w:rPr>
          <w:sz w:val="20"/>
          <w:szCs w:val="20"/>
        </w:rPr>
        <w:t xml:space="preserve"> [11] designed an energy-efficient IoT platform system for reducing energy consumption using RF energy but their scheme has a high-power consumption and node failure. </w:t>
      </w:r>
      <w:proofErr w:type="spellStart"/>
      <w:r w:rsidRPr="00766BE0">
        <w:rPr>
          <w:b/>
          <w:bCs/>
          <w:sz w:val="20"/>
          <w:szCs w:val="20"/>
        </w:rPr>
        <w:t>Ziaur</w:t>
      </w:r>
      <w:proofErr w:type="spellEnd"/>
      <w:r w:rsidRPr="00766BE0">
        <w:rPr>
          <w:b/>
          <w:bCs/>
          <w:sz w:val="20"/>
          <w:szCs w:val="20"/>
        </w:rPr>
        <w:t xml:space="preserve"> Rahman et al</w:t>
      </w:r>
      <w:r w:rsidR="00766BE0" w:rsidRPr="00766BE0">
        <w:rPr>
          <w:b/>
          <w:bCs/>
          <w:sz w:val="20"/>
          <w:szCs w:val="20"/>
        </w:rPr>
        <w:t>.</w:t>
      </w:r>
      <w:r w:rsidRPr="00C573D0">
        <w:rPr>
          <w:sz w:val="20"/>
          <w:szCs w:val="20"/>
        </w:rPr>
        <w:t xml:space="preserve"> [12] proposed an IoT-based smart home environment system to protect against various failures but its methods are not consistently applied to the security of the entire</w:t>
      </w:r>
      <w:r w:rsidR="00D45623">
        <w:rPr>
          <w:sz w:val="20"/>
          <w:szCs w:val="20"/>
        </w:rPr>
        <w:t xml:space="preserve"> </w:t>
      </w:r>
      <w:r w:rsidR="00D45623" w:rsidRPr="00D45623">
        <w:rPr>
          <w:sz w:val="20"/>
          <w:szCs w:val="20"/>
        </w:rPr>
        <w:t xml:space="preserve">vulnerability. </w:t>
      </w:r>
      <w:r w:rsidR="00D45623" w:rsidRPr="00766BE0">
        <w:rPr>
          <w:b/>
          <w:bCs/>
          <w:sz w:val="20"/>
          <w:szCs w:val="20"/>
        </w:rPr>
        <w:t>Bako Ali et al.</w:t>
      </w:r>
      <w:r w:rsidR="00D45623" w:rsidRPr="00D45623">
        <w:rPr>
          <w:sz w:val="20"/>
          <w:szCs w:val="20"/>
        </w:rPr>
        <w:t xml:space="preserve"> [13] tackled 15 security risks from within and outside of IoT-based smart houses and they proposed some countermeasures using the OCTAVE method, but a platform for realization and evaluation of security threats in IoT-based smart homes was not included. </w:t>
      </w:r>
      <w:r w:rsidR="00D45623" w:rsidRPr="00766BE0">
        <w:rPr>
          <w:b/>
          <w:bCs/>
          <w:sz w:val="20"/>
          <w:szCs w:val="20"/>
        </w:rPr>
        <w:t>Victor Takashi Hayashi et al.</w:t>
      </w:r>
      <w:r w:rsidR="00D45623" w:rsidRPr="00D45623">
        <w:rPr>
          <w:sz w:val="20"/>
          <w:szCs w:val="20"/>
        </w:rPr>
        <w:t xml:space="preserve"> [14] demonstrated a concept that helps with the financial transaction and smart-home recognition by voice commands using PUF, but their scheme doesn’t evaluate experimentally and doesn’t provide better results for the trusted IoT device with PUF. A design of a multi-purpose Android OS mobile application for remotely controlling a smart home was proposed by </w:t>
      </w:r>
      <w:proofErr w:type="spellStart"/>
      <w:r w:rsidR="00D45623" w:rsidRPr="00766BE0">
        <w:rPr>
          <w:b/>
          <w:bCs/>
          <w:sz w:val="20"/>
          <w:szCs w:val="20"/>
        </w:rPr>
        <w:t>Olutosin</w:t>
      </w:r>
      <w:proofErr w:type="spellEnd"/>
      <w:r w:rsidR="00D45623" w:rsidRPr="00766BE0">
        <w:rPr>
          <w:b/>
          <w:bCs/>
          <w:sz w:val="20"/>
          <w:szCs w:val="20"/>
        </w:rPr>
        <w:t xml:space="preserve"> Taiwo et al.</w:t>
      </w:r>
      <w:r w:rsidR="00D45623" w:rsidRPr="00D45623">
        <w:rPr>
          <w:sz w:val="20"/>
          <w:szCs w:val="20"/>
        </w:rPr>
        <w:t xml:space="preserve"> [15] and they used a machine learning algorithm (CNN) but they failed to build a model to classify extended family members and their friends. </w:t>
      </w:r>
      <w:r w:rsidR="00D45623" w:rsidRPr="00766BE0">
        <w:rPr>
          <w:b/>
          <w:bCs/>
          <w:sz w:val="20"/>
          <w:szCs w:val="20"/>
        </w:rPr>
        <w:t xml:space="preserve">Adrian </w:t>
      </w:r>
      <w:proofErr w:type="spellStart"/>
      <w:r w:rsidR="00D45623" w:rsidRPr="00766BE0">
        <w:rPr>
          <w:b/>
          <w:bCs/>
          <w:sz w:val="20"/>
          <w:szCs w:val="20"/>
        </w:rPr>
        <w:t>Micu</w:t>
      </w:r>
      <w:proofErr w:type="spellEnd"/>
      <w:r w:rsidR="00D45623" w:rsidRPr="00766BE0">
        <w:rPr>
          <w:b/>
          <w:bCs/>
          <w:sz w:val="20"/>
          <w:szCs w:val="20"/>
        </w:rPr>
        <w:t xml:space="preserve"> et al.</w:t>
      </w:r>
      <w:r w:rsidR="00D45623" w:rsidRPr="00D45623">
        <w:rPr>
          <w:sz w:val="20"/>
          <w:szCs w:val="20"/>
        </w:rPr>
        <w:t xml:space="preserve"> [16] used TAM in their proposed smart home IoT system to minimize energy consumption and production using a small sample size. Zi-Wi protocol was demonstrated by </w:t>
      </w:r>
      <w:r w:rsidR="00D45623" w:rsidRPr="00766BE0">
        <w:rPr>
          <w:b/>
          <w:bCs/>
          <w:sz w:val="20"/>
          <w:szCs w:val="20"/>
        </w:rPr>
        <w:t xml:space="preserve">Iván </w:t>
      </w:r>
      <w:proofErr w:type="spellStart"/>
      <w:r w:rsidR="00D45623" w:rsidRPr="00766BE0">
        <w:rPr>
          <w:b/>
          <w:bCs/>
          <w:sz w:val="20"/>
          <w:szCs w:val="20"/>
        </w:rPr>
        <w:t>Froiz-Míguez</w:t>
      </w:r>
      <w:proofErr w:type="spellEnd"/>
      <w:r w:rsidR="00D45623" w:rsidRPr="00766BE0">
        <w:rPr>
          <w:b/>
          <w:bCs/>
          <w:sz w:val="20"/>
          <w:szCs w:val="20"/>
        </w:rPr>
        <w:t xml:space="preserve"> et al.</w:t>
      </w:r>
      <w:r w:rsidR="00D45623" w:rsidRPr="00D45623">
        <w:rPr>
          <w:sz w:val="20"/>
          <w:szCs w:val="20"/>
        </w:rPr>
        <w:t xml:space="preserve"> [17] when they demonstrated the usability of ZigBee and Wi-Fi for computing in home automation systems (HAS) but they found that Zi-Wi increases power consumption measurements. </w:t>
      </w:r>
      <w:proofErr w:type="spellStart"/>
      <w:r w:rsidR="00D45623" w:rsidRPr="00766BE0">
        <w:rPr>
          <w:b/>
          <w:bCs/>
          <w:sz w:val="20"/>
          <w:szCs w:val="20"/>
        </w:rPr>
        <w:t>Heetae</w:t>
      </w:r>
      <w:proofErr w:type="spellEnd"/>
      <w:r w:rsidR="00D45623" w:rsidRPr="00766BE0">
        <w:rPr>
          <w:b/>
          <w:bCs/>
          <w:sz w:val="20"/>
          <w:szCs w:val="20"/>
        </w:rPr>
        <w:t xml:space="preserve"> Yang et al.</w:t>
      </w:r>
      <w:r w:rsidR="00D45623" w:rsidRPr="00D45623">
        <w:rPr>
          <w:sz w:val="20"/>
          <w:szCs w:val="20"/>
        </w:rPr>
        <w:t xml:space="preserve"> [18] demonstrate using PLS-SEM interconnectivity and reliability which are required in the implementation, development, and adoption of smart home systems but they didn’t take into consideration a significant variation between existing and potential smart home service users. </w:t>
      </w:r>
      <w:proofErr w:type="spellStart"/>
      <w:r w:rsidR="00D45623" w:rsidRPr="00766BE0">
        <w:rPr>
          <w:b/>
          <w:bCs/>
          <w:sz w:val="20"/>
          <w:szCs w:val="20"/>
        </w:rPr>
        <w:t>Ruili</w:t>
      </w:r>
      <w:proofErr w:type="spellEnd"/>
      <w:r w:rsidR="00D45623" w:rsidRPr="00766BE0">
        <w:rPr>
          <w:b/>
          <w:bCs/>
          <w:sz w:val="20"/>
          <w:szCs w:val="20"/>
        </w:rPr>
        <w:t xml:space="preserve"> Zheng et al.</w:t>
      </w:r>
      <w:r w:rsidR="00D45623" w:rsidRPr="00D45623">
        <w:rPr>
          <w:sz w:val="20"/>
          <w:szCs w:val="20"/>
        </w:rPr>
        <w:t xml:space="preserve"> [19] designed a system using RSSI which combines sensor technology and smart home design however they select a lower threshold that affects the complex home environment. Using reinforcement learning (RL) </w:t>
      </w:r>
      <w:proofErr w:type="spellStart"/>
      <w:r w:rsidR="00D45623" w:rsidRPr="00766BE0">
        <w:rPr>
          <w:b/>
          <w:bCs/>
          <w:sz w:val="20"/>
          <w:szCs w:val="20"/>
        </w:rPr>
        <w:t>Metin</w:t>
      </w:r>
      <w:proofErr w:type="spellEnd"/>
      <w:r w:rsidR="00D45623" w:rsidRPr="00766BE0">
        <w:rPr>
          <w:b/>
          <w:bCs/>
          <w:sz w:val="20"/>
          <w:szCs w:val="20"/>
        </w:rPr>
        <w:t xml:space="preserve"> Ozturk </w:t>
      </w:r>
      <w:r w:rsidR="000A40C4" w:rsidRPr="00766BE0">
        <w:rPr>
          <w:b/>
          <w:bCs/>
          <w:sz w:val="20"/>
          <w:szCs w:val="20"/>
        </w:rPr>
        <w:t>et al.</w:t>
      </w:r>
      <w:r w:rsidR="000A40C4" w:rsidRPr="00D45623">
        <w:rPr>
          <w:sz w:val="20"/>
          <w:szCs w:val="20"/>
        </w:rPr>
        <w:t xml:space="preserve"> [</w:t>
      </w:r>
      <w:r w:rsidR="00D45623" w:rsidRPr="00D45623">
        <w:rPr>
          <w:sz w:val="20"/>
          <w:szCs w:val="20"/>
        </w:rPr>
        <w:t>20] were able to reduce power consumption while meeting the quality requirements of all relevant applications, resulting in reduced computing power and failure to meet overall context-aware performance goals.</w:t>
      </w:r>
    </w:p>
    <w:p w14:paraId="4DC5E32C" w14:textId="130EAB74" w:rsidR="00C573D0" w:rsidRDefault="00DF4A10" w:rsidP="00DF4A10">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sidR="008337C3">
        <w:rPr>
          <w:b/>
          <w:noProof/>
        </w:rPr>
        <w:t>1</w:t>
      </w:r>
      <w:r>
        <w:rPr>
          <w:b/>
        </w:rPr>
        <w:fldChar w:fldCharType="end"/>
      </w:r>
      <w:r>
        <w:rPr>
          <w:b/>
        </w:rPr>
        <w:t>.</w:t>
      </w:r>
      <w:r>
        <w:t xml:space="preserve"> </w:t>
      </w:r>
      <w:r w:rsidR="00E32A87" w:rsidRPr="00E32A87">
        <w:t>Description &amp; demerits of Related Works…</w:t>
      </w:r>
      <w:r>
        <w:t>.</w:t>
      </w:r>
    </w:p>
    <w:tbl>
      <w:tblPr>
        <w:tblStyle w:val="TableGrid"/>
        <w:tblW w:w="0" w:type="auto"/>
        <w:tblBorders>
          <w:insideV w:val="none" w:sz="0" w:space="0" w:color="auto"/>
        </w:tblBorders>
        <w:tblLook w:val="04A0" w:firstRow="1" w:lastRow="0" w:firstColumn="1" w:lastColumn="0" w:noHBand="0" w:noVBand="1"/>
      </w:tblPr>
      <w:tblGrid>
        <w:gridCol w:w="877"/>
        <w:gridCol w:w="1227"/>
        <w:gridCol w:w="1201"/>
        <w:gridCol w:w="1136"/>
        <w:gridCol w:w="1344"/>
        <w:gridCol w:w="1123"/>
      </w:tblGrid>
      <w:tr w:rsidR="00A63742" w14:paraId="552E4E75" w14:textId="77777777" w:rsidTr="00891AF3">
        <w:tc>
          <w:tcPr>
            <w:tcW w:w="877" w:type="dxa"/>
            <w:tcBorders>
              <w:top w:val="single" w:sz="12" w:space="0" w:color="auto"/>
              <w:left w:val="single" w:sz="4" w:space="0" w:color="auto"/>
              <w:bottom w:val="single" w:sz="4" w:space="0" w:color="auto"/>
            </w:tcBorders>
          </w:tcPr>
          <w:p w14:paraId="0BC72107" w14:textId="1FE72ADB" w:rsidR="00A63742" w:rsidRPr="00A63742" w:rsidRDefault="00A63742" w:rsidP="00A63742">
            <w:pPr>
              <w:ind w:firstLine="0"/>
              <w:jc w:val="left"/>
              <w:rPr>
                <w:b/>
                <w:bCs/>
                <w:sz w:val="18"/>
                <w:szCs w:val="18"/>
              </w:rPr>
            </w:pPr>
            <w:r w:rsidRPr="00A63742">
              <w:rPr>
                <w:b/>
                <w:bCs/>
                <w:sz w:val="18"/>
                <w:szCs w:val="18"/>
              </w:rPr>
              <w:t>SN</w:t>
            </w:r>
          </w:p>
        </w:tc>
        <w:tc>
          <w:tcPr>
            <w:tcW w:w="1227" w:type="dxa"/>
            <w:tcBorders>
              <w:top w:val="single" w:sz="12" w:space="0" w:color="auto"/>
              <w:bottom w:val="single" w:sz="4" w:space="0" w:color="auto"/>
            </w:tcBorders>
          </w:tcPr>
          <w:p w14:paraId="714AC7BB" w14:textId="0263D0A1" w:rsidR="00A63742" w:rsidRPr="00A63742" w:rsidRDefault="00A63742" w:rsidP="00A63742">
            <w:pPr>
              <w:ind w:firstLine="0"/>
              <w:jc w:val="left"/>
              <w:rPr>
                <w:b/>
                <w:bCs/>
                <w:sz w:val="18"/>
                <w:szCs w:val="18"/>
              </w:rPr>
            </w:pPr>
            <w:r w:rsidRPr="00A63742">
              <w:rPr>
                <w:b/>
                <w:bCs/>
                <w:sz w:val="18"/>
                <w:szCs w:val="18"/>
              </w:rPr>
              <w:t>Author Name</w:t>
            </w:r>
          </w:p>
        </w:tc>
        <w:tc>
          <w:tcPr>
            <w:tcW w:w="1201" w:type="dxa"/>
            <w:tcBorders>
              <w:top w:val="single" w:sz="12" w:space="0" w:color="auto"/>
              <w:bottom w:val="single" w:sz="4" w:space="0" w:color="auto"/>
            </w:tcBorders>
          </w:tcPr>
          <w:p w14:paraId="5CDD47FE" w14:textId="4A476563" w:rsidR="00A63742" w:rsidRPr="00A63742" w:rsidRDefault="00A63742" w:rsidP="00A63742">
            <w:pPr>
              <w:ind w:firstLine="0"/>
              <w:jc w:val="left"/>
              <w:rPr>
                <w:b/>
                <w:bCs/>
                <w:sz w:val="18"/>
                <w:szCs w:val="18"/>
              </w:rPr>
            </w:pPr>
            <w:r w:rsidRPr="00A63742">
              <w:rPr>
                <w:b/>
                <w:bCs/>
                <w:sz w:val="18"/>
                <w:szCs w:val="18"/>
              </w:rPr>
              <w:t>Method</w:t>
            </w:r>
          </w:p>
        </w:tc>
        <w:tc>
          <w:tcPr>
            <w:tcW w:w="1136" w:type="dxa"/>
            <w:tcBorders>
              <w:top w:val="single" w:sz="12" w:space="0" w:color="auto"/>
              <w:bottom w:val="single" w:sz="4" w:space="0" w:color="auto"/>
            </w:tcBorders>
          </w:tcPr>
          <w:p w14:paraId="301FCD3E" w14:textId="300969F3" w:rsidR="00A63742" w:rsidRPr="00A63742" w:rsidRDefault="00A63742" w:rsidP="00A63742">
            <w:pPr>
              <w:ind w:firstLine="0"/>
              <w:jc w:val="left"/>
              <w:rPr>
                <w:b/>
                <w:bCs/>
                <w:sz w:val="18"/>
                <w:szCs w:val="18"/>
              </w:rPr>
            </w:pPr>
            <w:r w:rsidRPr="00A63742">
              <w:rPr>
                <w:b/>
                <w:bCs/>
                <w:sz w:val="18"/>
                <w:szCs w:val="18"/>
              </w:rPr>
              <w:t>Contribution</w:t>
            </w:r>
          </w:p>
        </w:tc>
        <w:tc>
          <w:tcPr>
            <w:tcW w:w="1344" w:type="dxa"/>
            <w:tcBorders>
              <w:top w:val="single" w:sz="12" w:space="0" w:color="auto"/>
              <w:bottom w:val="single" w:sz="4" w:space="0" w:color="auto"/>
            </w:tcBorders>
          </w:tcPr>
          <w:p w14:paraId="4F118190" w14:textId="743257BB" w:rsidR="00A63742" w:rsidRPr="00A63742" w:rsidRDefault="00A63742" w:rsidP="00A63742">
            <w:pPr>
              <w:ind w:firstLine="0"/>
              <w:jc w:val="left"/>
              <w:rPr>
                <w:b/>
                <w:bCs/>
                <w:sz w:val="18"/>
                <w:szCs w:val="18"/>
              </w:rPr>
            </w:pPr>
            <w:r w:rsidRPr="00A63742">
              <w:rPr>
                <w:b/>
                <w:bCs/>
                <w:sz w:val="18"/>
                <w:szCs w:val="18"/>
              </w:rPr>
              <w:t>Objective</w:t>
            </w:r>
          </w:p>
        </w:tc>
        <w:tc>
          <w:tcPr>
            <w:tcW w:w="1123" w:type="dxa"/>
            <w:tcBorders>
              <w:top w:val="single" w:sz="12" w:space="0" w:color="auto"/>
              <w:bottom w:val="single" w:sz="4" w:space="0" w:color="auto"/>
              <w:right w:val="single" w:sz="4" w:space="0" w:color="auto"/>
            </w:tcBorders>
          </w:tcPr>
          <w:p w14:paraId="6DA45A6F" w14:textId="4A5C9393" w:rsidR="00A63742" w:rsidRPr="00A63742" w:rsidRDefault="00A63742" w:rsidP="00A63742">
            <w:pPr>
              <w:ind w:firstLine="0"/>
              <w:jc w:val="left"/>
              <w:rPr>
                <w:b/>
                <w:bCs/>
                <w:sz w:val="18"/>
                <w:szCs w:val="18"/>
              </w:rPr>
            </w:pPr>
            <w:r w:rsidRPr="00A63742">
              <w:rPr>
                <w:b/>
                <w:bCs/>
                <w:sz w:val="18"/>
                <w:szCs w:val="18"/>
              </w:rPr>
              <w:t>Demerits/Limitations</w:t>
            </w:r>
          </w:p>
        </w:tc>
      </w:tr>
      <w:tr w:rsidR="00A63742" w14:paraId="4C3AB621" w14:textId="77777777" w:rsidTr="004A2B07">
        <w:tc>
          <w:tcPr>
            <w:tcW w:w="877" w:type="dxa"/>
            <w:tcBorders>
              <w:top w:val="single" w:sz="4" w:space="0" w:color="auto"/>
              <w:left w:val="single" w:sz="4" w:space="0" w:color="auto"/>
              <w:bottom w:val="single" w:sz="4" w:space="0" w:color="auto"/>
            </w:tcBorders>
          </w:tcPr>
          <w:p w14:paraId="6C84BB56" w14:textId="57EB3FBA" w:rsidR="00A63742" w:rsidRPr="00A63742" w:rsidRDefault="00A63742" w:rsidP="00A63742">
            <w:pPr>
              <w:ind w:firstLine="0"/>
              <w:jc w:val="left"/>
              <w:rPr>
                <w:sz w:val="18"/>
                <w:szCs w:val="18"/>
              </w:rPr>
            </w:pPr>
            <w:r w:rsidRPr="00A63742">
              <w:rPr>
                <w:sz w:val="18"/>
                <w:szCs w:val="18"/>
              </w:rPr>
              <w:t>1</w:t>
            </w:r>
          </w:p>
        </w:tc>
        <w:tc>
          <w:tcPr>
            <w:tcW w:w="1227" w:type="dxa"/>
            <w:tcBorders>
              <w:top w:val="single" w:sz="4" w:space="0" w:color="auto"/>
              <w:bottom w:val="single" w:sz="4" w:space="0" w:color="auto"/>
            </w:tcBorders>
          </w:tcPr>
          <w:p w14:paraId="3B13D478" w14:textId="53F61E58" w:rsidR="00A63742" w:rsidRPr="00A63742" w:rsidRDefault="00A63742" w:rsidP="00A63742">
            <w:pPr>
              <w:ind w:firstLine="0"/>
              <w:jc w:val="left"/>
              <w:rPr>
                <w:sz w:val="18"/>
                <w:szCs w:val="18"/>
              </w:rPr>
            </w:pPr>
            <w:proofErr w:type="spellStart"/>
            <w:r w:rsidRPr="00A63742">
              <w:rPr>
                <w:sz w:val="18"/>
                <w:szCs w:val="18"/>
              </w:rPr>
              <w:t>JiHyeon</w:t>
            </w:r>
            <w:proofErr w:type="spellEnd"/>
            <w:r w:rsidRPr="00A63742">
              <w:rPr>
                <w:sz w:val="18"/>
                <w:szCs w:val="18"/>
              </w:rPr>
              <w:t xml:space="preserve"> Oh et al. [1]</w:t>
            </w:r>
          </w:p>
        </w:tc>
        <w:tc>
          <w:tcPr>
            <w:tcW w:w="1201" w:type="dxa"/>
            <w:tcBorders>
              <w:top w:val="single" w:sz="4" w:space="0" w:color="auto"/>
              <w:bottom w:val="single" w:sz="4" w:space="0" w:color="auto"/>
            </w:tcBorders>
          </w:tcPr>
          <w:p w14:paraId="02CACDBF" w14:textId="5506F69A" w:rsidR="00A63742" w:rsidRPr="00A63742" w:rsidRDefault="00A63742" w:rsidP="00A63742">
            <w:pPr>
              <w:ind w:firstLine="0"/>
              <w:jc w:val="left"/>
              <w:rPr>
                <w:sz w:val="18"/>
                <w:szCs w:val="18"/>
              </w:rPr>
            </w:pPr>
            <w:r w:rsidRPr="00A63742">
              <w:rPr>
                <w:sz w:val="18"/>
                <w:szCs w:val="18"/>
              </w:rPr>
              <w:t>ROR, BAN, AVISPA</w:t>
            </w:r>
          </w:p>
        </w:tc>
        <w:tc>
          <w:tcPr>
            <w:tcW w:w="1136" w:type="dxa"/>
            <w:tcBorders>
              <w:top w:val="single" w:sz="4" w:space="0" w:color="auto"/>
              <w:bottom w:val="single" w:sz="4" w:space="0" w:color="auto"/>
            </w:tcBorders>
          </w:tcPr>
          <w:p w14:paraId="3943DD2C" w14:textId="072F4B1D" w:rsidR="00A63742" w:rsidRPr="00A63742" w:rsidRDefault="00A63742" w:rsidP="00A63742">
            <w:pPr>
              <w:ind w:firstLine="0"/>
              <w:jc w:val="left"/>
              <w:rPr>
                <w:sz w:val="18"/>
                <w:szCs w:val="18"/>
              </w:rPr>
            </w:pPr>
            <w:r w:rsidRPr="00A63742">
              <w:rPr>
                <w:sz w:val="18"/>
                <w:szCs w:val="18"/>
              </w:rPr>
              <w:t>Developed a secure and lightweight authentication protocol for IoT-based smart homes to deal with the security flaws of the protocol developed by Xiang and Zheng.</w:t>
            </w:r>
          </w:p>
        </w:tc>
        <w:tc>
          <w:tcPr>
            <w:tcW w:w="1344" w:type="dxa"/>
            <w:tcBorders>
              <w:top w:val="single" w:sz="4" w:space="0" w:color="auto"/>
              <w:bottom w:val="single" w:sz="4" w:space="0" w:color="auto"/>
            </w:tcBorders>
          </w:tcPr>
          <w:p w14:paraId="7B88B115" w14:textId="3C6150DB" w:rsidR="00A63742" w:rsidRPr="00A63742" w:rsidRDefault="00A63742" w:rsidP="00A63742">
            <w:pPr>
              <w:ind w:firstLine="0"/>
              <w:jc w:val="left"/>
              <w:rPr>
                <w:sz w:val="18"/>
                <w:szCs w:val="18"/>
              </w:rPr>
            </w:pPr>
            <w:r w:rsidRPr="00A63742">
              <w:rPr>
                <w:sz w:val="18"/>
                <w:szCs w:val="18"/>
              </w:rPr>
              <w:t>To examine a protocol developed by Xiang and Zheng and point out its flaws such as its inability to provide secure, mutual authentication, and vulnerability to attacks.</w:t>
            </w:r>
          </w:p>
        </w:tc>
        <w:tc>
          <w:tcPr>
            <w:tcW w:w="1123" w:type="dxa"/>
            <w:tcBorders>
              <w:top w:val="single" w:sz="4" w:space="0" w:color="auto"/>
              <w:bottom w:val="single" w:sz="4" w:space="0" w:color="auto"/>
              <w:right w:val="single" w:sz="4" w:space="0" w:color="auto"/>
            </w:tcBorders>
          </w:tcPr>
          <w:p w14:paraId="45FE6A24" w14:textId="7C67B9AC" w:rsidR="00A63742" w:rsidRPr="00A63742" w:rsidRDefault="00A63742" w:rsidP="00A63742">
            <w:pPr>
              <w:ind w:firstLine="0"/>
              <w:jc w:val="left"/>
              <w:rPr>
                <w:sz w:val="18"/>
                <w:szCs w:val="18"/>
              </w:rPr>
            </w:pPr>
            <w:r w:rsidRPr="00A63742">
              <w:rPr>
                <w:sz w:val="18"/>
                <w:szCs w:val="18"/>
              </w:rPr>
              <w:t>The suggested protocol still contains flaws, as it was not fully developed and wasn’t implemented in an actual environment.</w:t>
            </w:r>
          </w:p>
        </w:tc>
      </w:tr>
      <w:tr w:rsidR="00A63742" w14:paraId="1BF940C2" w14:textId="77777777" w:rsidTr="004A2B07">
        <w:tc>
          <w:tcPr>
            <w:tcW w:w="877" w:type="dxa"/>
            <w:tcBorders>
              <w:top w:val="single" w:sz="4" w:space="0" w:color="auto"/>
              <w:left w:val="single" w:sz="4" w:space="0" w:color="auto"/>
              <w:bottom w:val="single" w:sz="4" w:space="0" w:color="auto"/>
            </w:tcBorders>
          </w:tcPr>
          <w:p w14:paraId="0369DBAB" w14:textId="48E8F8FE" w:rsidR="00A63742" w:rsidRPr="00A63742" w:rsidRDefault="00A63742" w:rsidP="00A63742">
            <w:pPr>
              <w:ind w:firstLine="0"/>
              <w:jc w:val="left"/>
              <w:rPr>
                <w:sz w:val="18"/>
                <w:szCs w:val="18"/>
              </w:rPr>
            </w:pPr>
            <w:r w:rsidRPr="00A63742">
              <w:rPr>
                <w:sz w:val="18"/>
                <w:szCs w:val="18"/>
              </w:rPr>
              <w:t>2</w:t>
            </w:r>
          </w:p>
        </w:tc>
        <w:tc>
          <w:tcPr>
            <w:tcW w:w="1227" w:type="dxa"/>
            <w:tcBorders>
              <w:top w:val="single" w:sz="4" w:space="0" w:color="auto"/>
              <w:bottom w:val="single" w:sz="4" w:space="0" w:color="auto"/>
            </w:tcBorders>
          </w:tcPr>
          <w:p w14:paraId="0F1CF422" w14:textId="50774DE8" w:rsidR="00A63742" w:rsidRPr="000538BF" w:rsidRDefault="00A63742" w:rsidP="00A63742">
            <w:pPr>
              <w:ind w:firstLine="0"/>
              <w:jc w:val="left"/>
              <w:rPr>
                <w:sz w:val="18"/>
                <w:szCs w:val="18"/>
                <w:lang w:val="fr-FR"/>
              </w:rPr>
            </w:pPr>
            <w:r w:rsidRPr="000538BF">
              <w:rPr>
                <w:sz w:val="18"/>
                <w:szCs w:val="18"/>
                <w:lang w:val="fr-FR"/>
              </w:rPr>
              <w:t xml:space="preserve">Isaac </w:t>
            </w:r>
            <w:proofErr w:type="spellStart"/>
            <w:r w:rsidRPr="000538BF">
              <w:rPr>
                <w:sz w:val="18"/>
                <w:szCs w:val="18"/>
                <w:lang w:val="fr-FR"/>
              </w:rPr>
              <w:t>Machorro</w:t>
            </w:r>
            <w:proofErr w:type="spellEnd"/>
            <w:r w:rsidRPr="000538BF">
              <w:rPr>
                <w:sz w:val="18"/>
                <w:szCs w:val="18"/>
                <w:lang w:val="fr-FR"/>
              </w:rPr>
              <w:t>- Cano et al. [2]</w:t>
            </w:r>
          </w:p>
        </w:tc>
        <w:tc>
          <w:tcPr>
            <w:tcW w:w="1201" w:type="dxa"/>
            <w:tcBorders>
              <w:top w:val="single" w:sz="4" w:space="0" w:color="auto"/>
              <w:bottom w:val="single" w:sz="4" w:space="0" w:color="auto"/>
            </w:tcBorders>
          </w:tcPr>
          <w:p w14:paraId="41986EF6" w14:textId="77777777" w:rsidR="00A63742" w:rsidRPr="00A63742" w:rsidRDefault="00A63742" w:rsidP="00A63742">
            <w:pPr>
              <w:ind w:firstLine="0"/>
              <w:jc w:val="left"/>
              <w:rPr>
                <w:sz w:val="18"/>
                <w:szCs w:val="18"/>
              </w:rPr>
            </w:pPr>
            <w:r w:rsidRPr="00A63742">
              <w:rPr>
                <w:sz w:val="18"/>
                <w:szCs w:val="18"/>
              </w:rPr>
              <w:t>J48 ML</w:t>
            </w:r>
          </w:p>
          <w:p w14:paraId="64CE7AFD" w14:textId="0FE59AB4" w:rsidR="00A63742" w:rsidRPr="00A63742" w:rsidRDefault="00A63742" w:rsidP="00A63742">
            <w:pPr>
              <w:ind w:firstLine="0"/>
              <w:jc w:val="left"/>
              <w:rPr>
                <w:sz w:val="18"/>
                <w:szCs w:val="18"/>
              </w:rPr>
            </w:pPr>
            <w:r w:rsidRPr="00A63742">
              <w:rPr>
                <w:sz w:val="18"/>
                <w:szCs w:val="18"/>
              </w:rPr>
              <w:t>algorithm &amp; Weka API</w:t>
            </w:r>
          </w:p>
        </w:tc>
        <w:tc>
          <w:tcPr>
            <w:tcW w:w="1136" w:type="dxa"/>
            <w:tcBorders>
              <w:top w:val="single" w:sz="4" w:space="0" w:color="auto"/>
              <w:bottom w:val="single" w:sz="4" w:space="0" w:color="auto"/>
            </w:tcBorders>
          </w:tcPr>
          <w:p w14:paraId="6051366B" w14:textId="766C9BDE" w:rsidR="00A63742" w:rsidRPr="00A63742" w:rsidRDefault="00A63742" w:rsidP="00A63742">
            <w:pPr>
              <w:ind w:firstLine="0"/>
              <w:jc w:val="left"/>
              <w:rPr>
                <w:sz w:val="18"/>
                <w:szCs w:val="18"/>
              </w:rPr>
            </w:pPr>
            <w:r w:rsidRPr="00A63742">
              <w:rPr>
                <w:sz w:val="18"/>
                <w:szCs w:val="18"/>
              </w:rPr>
              <w:t>It proposed a home energy management system for IoT devices in homes (HEMS-IoT) to monitor energy consumption patterns.</w:t>
            </w:r>
          </w:p>
        </w:tc>
        <w:tc>
          <w:tcPr>
            <w:tcW w:w="1344" w:type="dxa"/>
            <w:tcBorders>
              <w:top w:val="single" w:sz="4" w:space="0" w:color="auto"/>
              <w:bottom w:val="single" w:sz="4" w:space="0" w:color="auto"/>
            </w:tcBorders>
          </w:tcPr>
          <w:p w14:paraId="26A1800A" w14:textId="3FA4817E" w:rsidR="00A63742" w:rsidRPr="00A63742" w:rsidRDefault="00A63742" w:rsidP="00A63742">
            <w:pPr>
              <w:ind w:firstLine="0"/>
              <w:jc w:val="left"/>
              <w:rPr>
                <w:sz w:val="18"/>
                <w:szCs w:val="18"/>
              </w:rPr>
            </w:pPr>
            <w:r w:rsidRPr="00A63742">
              <w:rPr>
                <w:sz w:val="18"/>
                <w:szCs w:val="18"/>
              </w:rPr>
              <w:t>To develop a smart home management system for energy consumption based on big data and machine learning.</w:t>
            </w:r>
          </w:p>
        </w:tc>
        <w:tc>
          <w:tcPr>
            <w:tcW w:w="1123" w:type="dxa"/>
            <w:tcBorders>
              <w:top w:val="single" w:sz="4" w:space="0" w:color="auto"/>
              <w:bottom w:val="single" w:sz="4" w:space="0" w:color="auto"/>
              <w:right w:val="single" w:sz="4" w:space="0" w:color="auto"/>
            </w:tcBorders>
          </w:tcPr>
          <w:p w14:paraId="1CB9B8F5" w14:textId="2508A3B4" w:rsidR="00A63742" w:rsidRPr="00A63742" w:rsidRDefault="00A63742" w:rsidP="00A63742">
            <w:pPr>
              <w:ind w:firstLine="0"/>
              <w:jc w:val="left"/>
              <w:rPr>
                <w:sz w:val="18"/>
                <w:szCs w:val="18"/>
              </w:rPr>
            </w:pPr>
            <w:r w:rsidRPr="00A63742">
              <w:rPr>
                <w:sz w:val="18"/>
                <w:szCs w:val="18"/>
              </w:rPr>
              <w:t>The system only supports android OS, it does not generate customized energy- saving recommendations</w:t>
            </w:r>
          </w:p>
        </w:tc>
      </w:tr>
      <w:tr w:rsidR="00A63742" w14:paraId="464A5D78" w14:textId="77777777" w:rsidTr="004A2B07">
        <w:tc>
          <w:tcPr>
            <w:tcW w:w="877" w:type="dxa"/>
            <w:tcBorders>
              <w:top w:val="single" w:sz="4" w:space="0" w:color="auto"/>
              <w:left w:val="single" w:sz="4" w:space="0" w:color="auto"/>
              <w:bottom w:val="single" w:sz="4" w:space="0" w:color="auto"/>
            </w:tcBorders>
          </w:tcPr>
          <w:p w14:paraId="44361D54" w14:textId="711880F5" w:rsidR="00A63742" w:rsidRPr="00A63742" w:rsidRDefault="00A63742" w:rsidP="00A63742">
            <w:pPr>
              <w:ind w:firstLine="0"/>
              <w:jc w:val="left"/>
              <w:rPr>
                <w:sz w:val="18"/>
                <w:szCs w:val="18"/>
              </w:rPr>
            </w:pPr>
            <w:r w:rsidRPr="00A63742">
              <w:rPr>
                <w:sz w:val="18"/>
                <w:szCs w:val="18"/>
              </w:rPr>
              <w:t>3</w:t>
            </w:r>
          </w:p>
        </w:tc>
        <w:tc>
          <w:tcPr>
            <w:tcW w:w="1227" w:type="dxa"/>
            <w:tcBorders>
              <w:top w:val="single" w:sz="4" w:space="0" w:color="auto"/>
              <w:bottom w:val="single" w:sz="4" w:space="0" w:color="auto"/>
            </w:tcBorders>
          </w:tcPr>
          <w:p w14:paraId="6B100AF6" w14:textId="40DC947C" w:rsidR="00A63742" w:rsidRPr="00A63742" w:rsidRDefault="00A63742" w:rsidP="00A63742">
            <w:pPr>
              <w:ind w:firstLine="0"/>
              <w:jc w:val="left"/>
              <w:rPr>
                <w:sz w:val="18"/>
                <w:szCs w:val="18"/>
              </w:rPr>
            </w:pPr>
            <w:proofErr w:type="spellStart"/>
            <w:r w:rsidRPr="00A63742">
              <w:rPr>
                <w:sz w:val="18"/>
                <w:szCs w:val="18"/>
              </w:rPr>
              <w:t>Morios</w:t>
            </w:r>
            <w:proofErr w:type="spellEnd"/>
            <w:r w:rsidRPr="00A63742">
              <w:rPr>
                <w:sz w:val="18"/>
                <w:szCs w:val="18"/>
              </w:rPr>
              <w:t xml:space="preserve"> Anagnostopoulos et al. [3]</w:t>
            </w:r>
          </w:p>
        </w:tc>
        <w:tc>
          <w:tcPr>
            <w:tcW w:w="1201" w:type="dxa"/>
            <w:tcBorders>
              <w:top w:val="single" w:sz="4" w:space="0" w:color="auto"/>
              <w:bottom w:val="single" w:sz="4" w:space="0" w:color="auto"/>
            </w:tcBorders>
          </w:tcPr>
          <w:p w14:paraId="61816B56" w14:textId="2081113E" w:rsidR="00A63742" w:rsidRPr="00A63742" w:rsidRDefault="00A63742" w:rsidP="00A63742">
            <w:pPr>
              <w:ind w:firstLine="0"/>
              <w:jc w:val="left"/>
              <w:rPr>
                <w:sz w:val="18"/>
                <w:szCs w:val="18"/>
              </w:rPr>
            </w:pPr>
            <w:r w:rsidRPr="00A63742">
              <w:rPr>
                <w:sz w:val="18"/>
                <w:szCs w:val="18"/>
              </w:rPr>
              <w:t>NFDA</w:t>
            </w:r>
          </w:p>
        </w:tc>
        <w:tc>
          <w:tcPr>
            <w:tcW w:w="1136" w:type="dxa"/>
            <w:tcBorders>
              <w:top w:val="single" w:sz="4" w:space="0" w:color="auto"/>
              <w:bottom w:val="single" w:sz="4" w:space="0" w:color="auto"/>
            </w:tcBorders>
          </w:tcPr>
          <w:p w14:paraId="3CFFB8B4" w14:textId="127F47B3" w:rsidR="00A63742" w:rsidRPr="00A63742" w:rsidRDefault="00A63742" w:rsidP="00A63742">
            <w:pPr>
              <w:ind w:firstLine="0"/>
              <w:jc w:val="left"/>
              <w:rPr>
                <w:sz w:val="18"/>
                <w:szCs w:val="18"/>
              </w:rPr>
            </w:pPr>
            <w:r w:rsidRPr="00A63742">
              <w:rPr>
                <w:sz w:val="18"/>
                <w:szCs w:val="18"/>
              </w:rPr>
              <w:t>It enables the extraction of significant data from traffic captures of multiple IoT protocols.</w:t>
            </w:r>
          </w:p>
        </w:tc>
        <w:tc>
          <w:tcPr>
            <w:tcW w:w="1344" w:type="dxa"/>
            <w:tcBorders>
              <w:top w:val="single" w:sz="4" w:space="0" w:color="auto"/>
              <w:bottom w:val="single" w:sz="4" w:space="0" w:color="auto"/>
            </w:tcBorders>
          </w:tcPr>
          <w:p w14:paraId="395DB1E6" w14:textId="37EE5F24" w:rsidR="00A63742" w:rsidRPr="00A63742" w:rsidRDefault="00A63742" w:rsidP="00A63742">
            <w:pPr>
              <w:ind w:firstLine="0"/>
              <w:jc w:val="left"/>
              <w:rPr>
                <w:sz w:val="18"/>
                <w:szCs w:val="18"/>
              </w:rPr>
            </w:pPr>
            <w:r w:rsidRPr="00A63742">
              <w:rPr>
                <w:sz w:val="18"/>
                <w:szCs w:val="18"/>
              </w:rPr>
              <w:t>To develop a model/mechanism that is capable of monitoring smart-home activities.</w:t>
            </w:r>
          </w:p>
        </w:tc>
        <w:tc>
          <w:tcPr>
            <w:tcW w:w="1123" w:type="dxa"/>
            <w:tcBorders>
              <w:top w:val="single" w:sz="4" w:space="0" w:color="auto"/>
              <w:bottom w:val="single" w:sz="4" w:space="0" w:color="auto"/>
              <w:right w:val="single" w:sz="4" w:space="0" w:color="auto"/>
            </w:tcBorders>
          </w:tcPr>
          <w:p w14:paraId="5A7E9C98" w14:textId="4EC4BBFF" w:rsidR="00A63742" w:rsidRPr="00A63742" w:rsidRDefault="00A63742" w:rsidP="00A63742">
            <w:pPr>
              <w:ind w:firstLine="0"/>
              <w:jc w:val="left"/>
              <w:rPr>
                <w:sz w:val="18"/>
                <w:szCs w:val="18"/>
              </w:rPr>
            </w:pPr>
            <w:r w:rsidRPr="00A63742">
              <w:rPr>
                <w:sz w:val="18"/>
                <w:szCs w:val="18"/>
              </w:rPr>
              <w:t>The proposed model was only limited to a single data set and subjected to a few scenarios.</w:t>
            </w:r>
          </w:p>
        </w:tc>
      </w:tr>
      <w:tr w:rsidR="00A63742" w14:paraId="18CE5812" w14:textId="77777777" w:rsidTr="004A2B07">
        <w:tc>
          <w:tcPr>
            <w:tcW w:w="877" w:type="dxa"/>
            <w:tcBorders>
              <w:top w:val="single" w:sz="4" w:space="0" w:color="auto"/>
              <w:left w:val="single" w:sz="4" w:space="0" w:color="auto"/>
              <w:bottom w:val="single" w:sz="4" w:space="0" w:color="auto"/>
            </w:tcBorders>
          </w:tcPr>
          <w:p w14:paraId="2DF08DCD" w14:textId="6A020E57" w:rsidR="00A63742" w:rsidRPr="00A63742" w:rsidRDefault="00A63742" w:rsidP="00A63742">
            <w:pPr>
              <w:ind w:firstLine="0"/>
              <w:jc w:val="left"/>
              <w:rPr>
                <w:sz w:val="18"/>
                <w:szCs w:val="18"/>
              </w:rPr>
            </w:pPr>
            <w:r w:rsidRPr="00A63742">
              <w:rPr>
                <w:sz w:val="18"/>
                <w:szCs w:val="18"/>
              </w:rPr>
              <w:t>4</w:t>
            </w:r>
          </w:p>
        </w:tc>
        <w:tc>
          <w:tcPr>
            <w:tcW w:w="1227" w:type="dxa"/>
            <w:tcBorders>
              <w:top w:val="single" w:sz="4" w:space="0" w:color="auto"/>
              <w:bottom w:val="single" w:sz="4" w:space="0" w:color="auto"/>
            </w:tcBorders>
          </w:tcPr>
          <w:p w14:paraId="007CB6B6" w14:textId="4BD49D72" w:rsidR="00A63742" w:rsidRPr="00A63742" w:rsidRDefault="00A63742" w:rsidP="00A63742">
            <w:pPr>
              <w:ind w:firstLine="0"/>
              <w:jc w:val="left"/>
              <w:rPr>
                <w:sz w:val="18"/>
                <w:szCs w:val="18"/>
              </w:rPr>
            </w:pPr>
            <w:proofErr w:type="spellStart"/>
            <w:r w:rsidRPr="00A63742">
              <w:rPr>
                <w:sz w:val="18"/>
                <w:szCs w:val="18"/>
              </w:rPr>
              <w:t>Hikmat</w:t>
            </w:r>
            <w:proofErr w:type="spellEnd"/>
            <w:r w:rsidRPr="00A63742">
              <w:rPr>
                <w:sz w:val="18"/>
                <w:szCs w:val="18"/>
              </w:rPr>
              <w:t xml:space="preserve"> Yar et al. [4]</w:t>
            </w:r>
          </w:p>
        </w:tc>
        <w:tc>
          <w:tcPr>
            <w:tcW w:w="1201" w:type="dxa"/>
            <w:tcBorders>
              <w:top w:val="single" w:sz="4" w:space="0" w:color="auto"/>
              <w:bottom w:val="single" w:sz="4" w:space="0" w:color="auto"/>
            </w:tcBorders>
          </w:tcPr>
          <w:p w14:paraId="4B7A114C" w14:textId="0DB2AB7C" w:rsidR="00A63742" w:rsidRPr="00A63742" w:rsidRDefault="00A63742" w:rsidP="00A63742">
            <w:pPr>
              <w:ind w:firstLine="0"/>
              <w:jc w:val="left"/>
              <w:rPr>
                <w:sz w:val="18"/>
                <w:szCs w:val="18"/>
              </w:rPr>
            </w:pPr>
            <w:r w:rsidRPr="00A63742">
              <w:rPr>
                <w:sz w:val="18"/>
                <w:szCs w:val="18"/>
              </w:rPr>
              <w:t>Edge computing paradigm</w:t>
            </w:r>
          </w:p>
        </w:tc>
        <w:tc>
          <w:tcPr>
            <w:tcW w:w="1136" w:type="dxa"/>
            <w:tcBorders>
              <w:top w:val="single" w:sz="4" w:space="0" w:color="auto"/>
              <w:bottom w:val="single" w:sz="4" w:space="0" w:color="auto"/>
            </w:tcBorders>
          </w:tcPr>
          <w:p w14:paraId="24F67EC2" w14:textId="1A696367" w:rsidR="00A63742" w:rsidRPr="00A63742" w:rsidRDefault="00A63742" w:rsidP="00A63742">
            <w:pPr>
              <w:ind w:firstLine="0"/>
              <w:jc w:val="left"/>
              <w:rPr>
                <w:sz w:val="18"/>
                <w:szCs w:val="18"/>
              </w:rPr>
            </w:pPr>
            <w:r w:rsidRPr="00A63742">
              <w:rPr>
                <w:sz w:val="18"/>
                <w:szCs w:val="18"/>
              </w:rPr>
              <w:t xml:space="preserve">Energy usage, processing, and </w:t>
            </w:r>
            <w:r w:rsidRPr="00A63742">
              <w:rPr>
                <w:sz w:val="18"/>
                <w:szCs w:val="18"/>
              </w:rPr>
              <w:lastRenderedPageBreak/>
              <w:t>response time were improved.</w:t>
            </w:r>
          </w:p>
        </w:tc>
        <w:tc>
          <w:tcPr>
            <w:tcW w:w="1344" w:type="dxa"/>
            <w:tcBorders>
              <w:top w:val="single" w:sz="4" w:space="0" w:color="auto"/>
              <w:bottom w:val="single" w:sz="4" w:space="0" w:color="auto"/>
            </w:tcBorders>
          </w:tcPr>
          <w:p w14:paraId="1F6997DE" w14:textId="58173877" w:rsidR="00A63742" w:rsidRPr="00A63742" w:rsidRDefault="00A63742" w:rsidP="00A63742">
            <w:pPr>
              <w:ind w:firstLine="0"/>
              <w:jc w:val="left"/>
              <w:rPr>
                <w:sz w:val="18"/>
                <w:szCs w:val="18"/>
              </w:rPr>
            </w:pPr>
            <w:r w:rsidRPr="00A63742">
              <w:rPr>
                <w:sz w:val="18"/>
                <w:szCs w:val="18"/>
              </w:rPr>
              <w:lastRenderedPageBreak/>
              <w:t xml:space="preserve">To develop a cheap IoT integrated system </w:t>
            </w:r>
            <w:r w:rsidRPr="00A63742">
              <w:rPr>
                <w:sz w:val="18"/>
                <w:szCs w:val="18"/>
              </w:rPr>
              <w:lastRenderedPageBreak/>
              <w:t>for smart homes that controls home appliances remotely.</w:t>
            </w:r>
          </w:p>
        </w:tc>
        <w:tc>
          <w:tcPr>
            <w:tcW w:w="1123" w:type="dxa"/>
            <w:tcBorders>
              <w:top w:val="single" w:sz="4" w:space="0" w:color="auto"/>
              <w:bottom w:val="single" w:sz="4" w:space="0" w:color="auto"/>
              <w:right w:val="single" w:sz="4" w:space="0" w:color="auto"/>
            </w:tcBorders>
          </w:tcPr>
          <w:p w14:paraId="30F3ECC0" w14:textId="0DDE031A" w:rsidR="00A63742" w:rsidRPr="00A63742" w:rsidRDefault="00A63742" w:rsidP="00A63742">
            <w:pPr>
              <w:ind w:firstLine="0"/>
              <w:jc w:val="left"/>
              <w:rPr>
                <w:sz w:val="18"/>
                <w:szCs w:val="18"/>
              </w:rPr>
            </w:pPr>
            <w:r w:rsidRPr="00A63742">
              <w:rPr>
                <w:sz w:val="18"/>
                <w:szCs w:val="18"/>
              </w:rPr>
              <w:lastRenderedPageBreak/>
              <w:t xml:space="preserve">The system does not support </w:t>
            </w:r>
            <w:r w:rsidRPr="00A63742">
              <w:rPr>
                <w:sz w:val="18"/>
                <w:szCs w:val="18"/>
              </w:rPr>
              <w:lastRenderedPageBreak/>
              <w:t>built-in vision-enabled technologies to process different kinds of multimedia data such as images and video.</w:t>
            </w:r>
          </w:p>
        </w:tc>
      </w:tr>
      <w:tr w:rsidR="00A63742" w14:paraId="45E7B9A1" w14:textId="77777777" w:rsidTr="004A2B07">
        <w:tc>
          <w:tcPr>
            <w:tcW w:w="877" w:type="dxa"/>
            <w:tcBorders>
              <w:top w:val="single" w:sz="4" w:space="0" w:color="auto"/>
              <w:left w:val="single" w:sz="4" w:space="0" w:color="auto"/>
              <w:bottom w:val="single" w:sz="4" w:space="0" w:color="auto"/>
            </w:tcBorders>
          </w:tcPr>
          <w:p w14:paraId="3F15679B" w14:textId="703A77CD" w:rsidR="00A63742" w:rsidRPr="00A63742" w:rsidRDefault="00A63742" w:rsidP="00A63742">
            <w:pPr>
              <w:ind w:firstLine="0"/>
              <w:jc w:val="left"/>
              <w:rPr>
                <w:sz w:val="18"/>
                <w:szCs w:val="18"/>
              </w:rPr>
            </w:pPr>
            <w:r w:rsidRPr="00A63742">
              <w:rPr>
                <w:sz w:val="18"/>
                <w:szCs w:val="18"/>
              </w:rPr>
              <w:lastRenderedPageBreak/>
              <w:t>5</w:t>
            </w:r>
          </w:p>
        </w:tc>
        <w:tc>
          <w:tcPr>
            <w:tcW w:w="1227" w:type="dxa"/>
            <w:tcBorders>
              <w:top w:val="single" w:sz="4" w:space="0" w:color="auto"/>
              <w:bottom w:val="single" w:sz="4" w:space="0" w:color="auto"/>
            </w:tcBorders>
          </w:tcPr>
          <w:p w14:paraId="33348093" w14:textId="0363BBEA" w:rsidR="00A63742" w:rsidRPr="00A63742" w:rsidRDefault="00A63742" w:rsidP="00A63742">
            <w:pPr>
              <w:ind w:firstLine="0"/>
              <w:jc w:val="left"/>
              <w:rPr>
                <w:sz w:val="18"/>
                <w:szCs w:val="18"/>
              </w:rPr>
            </w:pPr>
            <w:proofErr w:type="spellStart"/>
            <w:r w:rsidRPr="00A63742">
              <w:rPr>
                <w:sz w:val="18"/>
                <w:szCs w:val="18"/>
              </w:rPr>
              <w:t>Shahzadi</w:t>
            </w:r>
            <w:proofErr w:type="spellEnd"/>
            <w:r w:rsidRPr="00A63742">
              <w:rPr>
                <w:sz w:val="18"/>
                <w:szCs w:val="18"/>
              </w:rPr>
              <w:t xml:space="preserve"> Tayyaba et al. [5]</w:t>
            </w:r>
          </w:p>
        </w:tc>
        <w:tc>
          <w:tcPr>
            <w:tcW w:w="1201" w:type="dxa"/>
            <w:tcBorders>
              <w:top w:val="single" w:sz="4" w:space="0" w:color="auto"/>
              <w:bottom w:val="single" w:sz="4" w:space="0" w:color="auto"/>
            </w:tcBorders>
          </w:tcPr>
          <w:p w14:paraId="00354406" w14:textId="6394FAB5" w:rsidR="00A63742" w:rsidRPr="00A63742" w:rsidRDefault="00A63742" w:rsidP="00A63742">
            <w:pPr>
              <w:ind w:firstLine="0"/>
              <w:jc w:val="left"/>
              <w:rPr>
                <w:sz w:val="18"/>
                <w:szCs w:val="18"/>
              </w:rPr>
            </w:pPr>
            <w:r w:rsidRPr="00A63742">
              <w:rPr>
                <w:sz w:val="18"/>
                <w:szCs w:val="18"/>
              </w:rPr>
              <w:t>Fuzzy logic</w:t>
            </w:r>
          </w:p>
        </w:tc>
        <w:tc>
          <w:tcPr>
            <w:tcW w:w="1136" w:type="dxa"/>
            <w:tcBorders>
              <w:top w:val="single" w:sz="4" w:space="0" w:color="auto"/>
              <w:bottom w:val="single" w:sz="4" w:space="0" w:color="auto"/>
            </w:tcBorders>
          </w:tcPr>
          <w:p w14:paraId="167F4BA3" w14:textId="6562D329" w:rsidR="00A63742" w:rsidRPr="00A63742" w:rsidRDefault="00A63742" w:rsidP="00A63742">
            <w:pPr>
              <w:ind w:firstLine="0"/>
              <w:jc w:val="left"/>
              <w:rPr>
                <w:sz w:val="18"/>
                <w:szCs w:val="18"/>
              </w:rPr>
            </w:pPr>
            <w:r w:rsidRPr="00A63742">
              <w:rPr>
                <w:sz w:val="18"/>
                <w:szCs w:val="18"/>
              </w:rPr>
              <w:t>Proposed a smart house model for visually- impaired people’s safe and reliable mobility, which aids in navigation and obstacle avoidance.</w:t>
            </w:r>
          </w:p>
        </w:tc>
        <w:tc>
          <w:tcPr>
            <w:tcW w:w="1344" w:type="dxa"/>
            <w:tcBorders>
              <w:top w:val="single" w:sz="4" w:space="0" w:color="auto"/>
              <w:bottom w:val="single" w:sz="4" w:space="0" w:color="auto"/>
            </w:tcBorders>
          </w:tcPr>
          <w:p w14:paraId="2C855B33" w14:textId="1B4BAAD5" w:rsidR="00A63742" w:rsidRPr="00A63742" w:rsidRDefault="00A63742" w:rsidP="00A63742">
            <w:pPr>
              <w:ind w:firstLine="0"/>
              <w:jc w:val="left"/>
              <w:rPr>
                <w:sz w:val="18"/>
                <w:szCs w:val="18"/>
              </w:rPr>
            </w:pPr>
            <w:r w:rsidRPr="00A63742">
              <w:rPr>
                <w:sz w:val="18"/>
                <w:szCs w:val="18"/>
              </w:rPr>
              <w:t>To create a model for smart houses that uses IoT devices to help visually-impaired people navigate more comfortably.</w:t>
            </w:r>
          </w:p>
        </w:tc>
        <w:tc>
          <w:tcPr>
            <w:tcW w:w="1123" w:type="dxa"/>
            <w:tcBorders>
              <w:top w:val="single" w:sz="4" w:space="0" w:color="auto"/>
              <w:bottom w:val="single" w:sz="4" w:space="0" w:color="auto"/>
              <w:right w:val="single" w:sz="4" w:space="0" w:color="auto"/>
            </w:tcBorders>
          </w:tcPr>
          <w:p w14:paraId="1308711A" w14:textId="40E5662D" w:rsidR="00A63742" w:rsidRPr="00A63742" w:rsidRDefault="00A63742" w:rsidP="00A63742">
            <w:pPr>
              <w:ind w:firstLine="0"/>
              <w:jc w:val="left"/>
              <w:rPr>
                <w:sz w:val="18"/>
                <w:szCs w:val="18"/>
              </w:rPr>
            </w:pPr>
            <w:r w:rsidRPr="00A63742">
              <w:rPr>
                <w:sz w:val="18"/>
                <w:szCs w:val="18"/>
              </w:rPr>
              <w:t>There was no consideration for extra vibrational signals, electronics, or IoT device integration because it was merely a simulation.</w:t>
            </w:r>
          </w:p>
        </w:tc>
      </w:tr>
      <w:tr w:rsidR="00A63742" w14:paraId="748B94BE" w14:textId="77777777" w:rsidTr="004A2B07">
        <w:tc>
          <w:tcPr>
            <w:tcW w:w="877" w:type="dxa"/>
            <w:tcBorders>
              <w:top w:val="single" w:sz="4" w:space="0" w:color="auto"/>
              <w:left w:val="single" w:sz="4" w:space="0" w:color="auto"/>
              <w:bottom w:val="single" w:sz="4" w:space="0" w:color="auto"/>
            </w:tcBorders>
          </w:tcPr>
          <w:p w14:paraId="65C91E64" w14:textId="425BA60F" w:rsidR="00A63742" w:rsidRPr="00A63742" w:rsidRDefault="00A63742" w:rsidP="00A63742">
            <w:pPr>
              <w:ind w:firstLine="0"/>
              <w:jc w:val="left"/>
              <w:rPr>
                <w:sz w:val="18"/>
                <w:szCs w:val="18"/>
              </w:rPr>
            </w:pPr>
            <w:r w:rsidRPr="00A63742">
              <w:rPr>
                <w:sz w:val="18"/>
                <w:szCs w:val="18"/>
              </w:rPr>
              <w:t>6</w:t>
            </w:r>
          </w:p>
        </w:tc>
        <w:tc>
          <w:tcPr>
            <w:tcW w:w="1227" w:type="dxa"/>
            <w:tcBorders>
              <w:top w:val="single" w:sz="4" w:space="0" w:color="auto"/>
              <w:bottom w:val="single" w:sz="4" w:space="0" w:color="auto"/>
            </w:tcBorders>
          </w:tcPr>
          <w:p w14:paraId="6F9FD86A" w14:textId="50FE7646" w:rsidR="00A63742" w:rsidRPr="00A63742" w:rsidRDefault="00A63742" w:rsidP="00A63742">
            <w:pPr>
              <w:ind w:firstLine="0"/>
              <w:jc w:val="left"/>
              <w:rPr>
                <w:sz w:val="18"/>
                <w:szCs w:val="18"/>
              </w:rPr>
            </w:pPr>
            <w:r w:rsidRPr="00A63742">
              <w:rPr>
                <w:sz w:val="18"/>
                <w:szCs w:val="18"/>
              </w:rPr>
              <w:t xml:space="preserve">Ezequiel </w:t>
            </w:r>
            <w:proofErr w:type="spellStart"/>
            <w:r w:rsidRPr="00A63742">
              <w:rPr>
                <w:sz w:val="18"/>
                <w:szCs w:val="18"/>
              </w:rPr>
              <w:t>Simeoni</w:t>
            </w:r>
            <w:proofErr w:type="spellEnd"/>
            <w:r w:rsidRPr="00A63742">
              <w:rPr>
                <w:sz w:val="18"/>
                <w:szCs w:val="18"/>
              </w:rPr>
              <w:t xml:space="preserve"> et al. [6]</w:t>
            </w:r>
          </w:p>
        </w:tc>
        <w:tc>
          <w:tcPr>
            <w:tcW w:w="1201" w:type="dxa"/>
            <w:tcBorders>
              <w:top w:val="single" w:sz="4" w:space="0" w:color="auto"/>
              <w:bottom w:val="single" w:sz="4" w:space="0" w:color="auto"/>
            </w:tcBorders>
          </w:tcPr>
          <w:p w14:paraId="4D0C39B0" w14:textId="77777777" w:rsidR="00A63742" w:rsidRPr="00A63742" w:rsidRDefault="00A63742" w:rsidP="00A63742">
            <w:pPr>
              <w:ind w:firstLine="0"/>
              <w:jc w:val="left"/>
              <w:rPr>
                <w:sz w:val="18"/>
                <w:szCs w:val="18"/>
              </w:rPr>
            </w:pPr>
            <w:r w:rsidRPr="00A63742">
              <w:rPr>
                <w:sz w:val="18"/>
                <w:szCs w:val="18"/>
              </w:rPr>
              <w:t>KNX</w:t>
            </w:r>
          </w:p>
          <w:p w14:paraId="623E3E89" w14:textId="690E021B" w:rsidR="00A63742" w:rsidRPr="00A63742" w:rsidRDefault="00A63742" w:rsidP="00A63742">
            <w:pPr>
              <w:ind w:firstLine="0"/>
              <w:jc w:val="left"/>
              <w:rPr>
                <w:sz w:val="18"/>
                <w:szCs w:val="18"/>
              </w:rPr>
            </w:pPr>
            <w:r w:rsidRPr="00A63742">
              <w:rPr>
                <w:sz w:val="18"/>
                <w:szCs w:val="18"/>
              </w:rPr>
              <w:t>Technology</w:t>
            </w:r>
          </w:p>
        </w:tc>
        <w:tc>
          <w:tcPr>
            <w:tcW w:w="1136" w:type="dxa"/>
            <w:tcBorders>
              <w:top w:val="single" w:sz="4" w:space="0" w:color="auto"/>
              <w:bottom w:val="single" w:sz="4" w:space="0" w:color="auto"/>
            </w:tcBorders>
          </w:tcPr>
          <w:p w14:paraId="08F1FA7F" w14:textId="5973B899" w:rsidR="00A63742" w:rsidRPr="00A63742" w:rsidRDefault="00A63742" w:rsidP="00A63742">
            <w:pPr>
              <w:ind w:firstLine="0"/>
              <w:jc w:val="left"/>
              <w:rPr>
                <w:sz w:val="18"/>
                <w:szCs w:val="18"/>
              </w:rPr>
            </w:pPr>
            <w:r w:rsidRPr="00A63742">
              <w:rPr>
                <w:sz w:val="18"/>
                <w:szCs w:val="18"/>
              </w:rPr>
              <w:t>It reduces technology fragmentation and improves device manipulation accessibility for heterogeneous devices.</w:t>
            </w:r>
          </w:p>
        </w:tc>
        <w:tc>
          <w:tcPr>
            <w:tcW w:w="1344" w:type="dxa"/>
            <w:tcBorders>
              <w:top w:val="single" w:sz="4" w:space="0" w:color="auto"/>
              <w:bottom w:val="single" w:sz="4" w:space="0" w:color="auto"/>
            </w:tcBorders>
          </w:tcPr>
          <w:p w14:paraId="46237CC1" w14:textId="477DA9E9" w:rsidR="00A63742" w:rsidRPr="00A63742" w:rsidRDefault="00A63742" w:rsidP="00A63742">
            <w:pPr>
              <w:ind w:firstLine="0"/>
              <w:jc w:val="left"/>
              <w:rPr>
                <w:sz w:val="18"/>
                <w:szCs w:val="18"/>
              </w:rPr>
            </w:pPr>
            <w:r w:rsidRPr="00A63742">
              <w:rPr>
                <w:sz w:val="18"/>
                <w:szCs w:val="18"/>
              </w:rPr>
              <w:t>To build and implement a secure and scalable smart home gateway to bridge technology fragmentation.</w:t>
            </w:r>
          </w:p>
        </w:tc>
        <w:tc>
          <w:tcPr>
            <w:tcW w:w="1123" w:type="dxa"/>
            <w:tcBorders>
              <w:top w:val="single" w:sz="4" w:space="0" w:color="auto"/>
              <w:bottom w:val="single" w:sz="4" w:space="0" w:color="auto"/>
              <w:right w:val="single" w:sz="4" w:space="0" w:color="auto"/>
            </w:tcBorders>
          </w:tcPr>
          <w:p w14:paraId="5A75CECE" w14:textId="3AEC31CD" w:rsidR="00A63742" w:rsidRPr="00A63742" w:rsidRDefault="00A63742" w:rsidP="00A63742">
            <w:pPr>
              <w:ind w:firstLine="0"/>
              <w:jc w:val="left"/>
              <w:rPr>
                <w:sz w:val="18"/>
                <w:szCs w:val="18"/>
              </w:rPr>
            </w:pPr>
            <w:r w:rsidRPr="00A63742">
              <w:rPr>
                <w:sz w:val="18"/>
                <w:szCs w:val="18"/>
              </w:rPr>
              <w:t>For performance comparison, the Living Lab Gateway was not benchmarked with other similar technologies</w:t>
            </w:r>
          </w:p>
        </w:tc>
      </w:tr>
      <w:tr w:rsidR="00A63742" w14:paraId="0E463E47" w14:textId="77777777" w:rsidTr="004A2B07">
        <w:tc>
          <w:tcPr>
            <w:tcW w:w="877" w:type="dxa"/>
            <w:tcBorders>
              <w:top w:val="single" w:sz="4" w:space="0" w:color="auto"/>
              <w:left w:val="single" w:sz="4" w:space="0" w:color="auto"/>
              <w:bottom w:val="single" w:sz="4" w:space="0" w:color="auto"/>
            </w:tcBorders>
          </w:tcPr>
          <w:p w14:paraId="29D62A0C" w14:textId="2D1072E4" w:rsidR="00A63742" w:rsidRPr="00A63742" w:rsidRDefault="00A63742" w:rsidP="00A63742">
            <w:pPr>
              <w:ind w:firstLine="0"/>
              <w:jc w:val="left"/>
              <w:rPr>
                <w:sz w:val="18"/>
                <w:szCs w:val="18"/>
              </w:rPr>
            </w:pPr>
            <w:r w:rsidRPr="00A63742">
              <w:rPr>
                <w:sz w:val="18"/>
                <w:szCs w:val="18"/>
              </w:rPr>
              <w:t>7</w:t>
            </w:r>
          </w:p>
        </w:tc>
        <w:tc>
          <w:tcPr>
            <w:tcW w:w="1227" w:type="dxa"/>
            <w:tcBorders>
              <w:top w:val="single" w:sz="4" w:space="0" w:color="auto"/>
              <w:bottom w:val="single" w:sz="4" w:space="0" w:color="auto"/>
            </w:tcBorders>
          </w:tcPr>
          <w:p w14:paraId="1817CCED" w14:textId="46937F1D" w:rsidR="00A63742" w:rsidRPr="000538BF" w:rsidRDefault="00A63742" w:rsidP="00A63742">
            <w:pPr>
              <w:ind w:firstLine="0"/>
              <w:jc w:val="left"/>
              <w:rPr>
                <w:sz w:val="18"/>
                <w:szCs w:val="18"/>
                <w:lang w:val="fr-FR"/>
              </w:rPr>
            </w:pPr>
            <w:r w:rsidRPr="000538BF">
              <w:rPr>
                <w:sz w:val="18"/>
                <w:szCs w:val="18"/>
                <w:lang w:val="fr-FR"/>
              </w:rPr>
              <w:t>Fabian Garcia- Vazquez et al. [7]</w:t>
            </w:r>
          </w:p>
        </w:tc>
        <w:tc>
          <w:tcPr>
            <w:tcW w:w="1201" w:type="dxa"/>
            <w:tcBorders>
              <w:top w:val="single" w:sz="4" w:space="0" w:color="auto"/>
              <w:bottom w:val="single" w:sz="4" w:space="0" w:color="auto"/>
            </w:tcBorders>
          </w:tcPr>
          <w:p w14:paraId="641D6D46" w14:textId="3ECCA753" w:rsidR="00A63742" w:rsidRPr="00A63742" w:rsidRDefault="00A63742" w:rsidP="00A63742">
            <w:pPr>
              <w:ind w:firstLine="0"/>
              <w:jc w:val="left"/>
              <w:rPr>
                <w:sz w:val="18"/>
                <w:szCs w:val="18"/>
              </w:rPr>
            </w:pPr>
            <w:r w:rsidRPr="00A63742">
              <w:rPr>
                <w:sz w:val="18"/>
                <w:szCs w:val="18"/>
              </w:rPr>
              <w:t>Cloud technology</w:t>
            </w:r>
          </w:p>
        </w:tc>
        <w:tc>
          <w:tcPr>
            <w:tcW w:w="1136" w:type="dxa"/>
            <w:tcBorders>
              <w:top w:val="single" w:sz="4" w:space="0" w:color="auto"/>
              <w:bottom w:val="single" w:sz="4" w:space="0" w:color="auto"/>
            </w:tcBorders>
          </w:tcPr>
          <w:p w14:paraId="57F5F3B7" w14:textId="4C3BEBDA" w:rsidR="00A63742" w:rsidRPr="00A63742" w:rsidRDefault="00A63742" w:rsidP="00A63742">
            <w:pPr>
              <w:ind w:firstLine="0"/>
              <w:jc w:val="left"/>
              <w:rPr>
                <w:sz w:val="18"/>
                <w:szCs w:val="18"/>
              </w:rPr>
            </w:pPr>
            <w:r w:rsidRPr="00A63742">
              <w:rPr>
                <w:sz w:val="18"/>
                <w:szCs w:val="18"/>
              </w:rPr>
              <w:t>The system is capable of collecting and storing e- switch data used for further processing and analysis</w:t>
            </w:r>
          </w:p>
        </w:tc>
        <w:tc>
          <w:tcPr>
            <w:tcW w:w="1344" w:type="dxa"/>
            <w:tcBorders>
              <w:top w:val="single" w:sz="4" w:space="0" w:color="auto"/>
              <w:bottom w:val="single" w:sz="4" w:space="0" w:color="auto"/>
            </w:tcBorders>
          </w:tcPr>
          <w:p w14:paraId="119392CB" w14:textId="31D3D5B9" w:rsidR="00A63742" w:rsidRPr="00A63742" w:rsidRDefault="00A63742" w:rsidP="00A63742">
            <w:pPr>
              <w:ind w:firstLine="0"/>
              <w:jc w:val="left"/>
              <w:rPr>
                <w:sz w:val="18"/>
                <w:szCs w:val="18"/>
              </w:rPr>
            </w:pPr>
            <w:r w:rsidRPr="00A63742">
              <w:rPr>
                <w:sz w:val="18"/>
                <w:szCs w:val="18"/>
              </w:rPr>
              <w:t>To design and develop a mobile application to monitor and control wireless devices in a smart home.</w:t>
            </w:r>
          </w:p>
        </w:tc>
        <w:tc>
          <w:tcPr>
            <w:tcW w:w="1123" w:type="dxa"/>
            <w:tcBorders>
              <w:top w:val="single" w:sz="4" w:space="0" w:color="auto"/>
              <w:bottom w:val="single" w:sz="4" w:space="0" w:color="auto"/>
              <w:right w:val="single" w:sz="4" w:space="0" w:color="auto"/>
            </w:tcBorders>
          </w:tcPr>
          <w:p w14:paraId="65732B05" w14:textId="26BAF7A5" w:rsidR="00A63742" w:rsidRPr="00A63742" w:rsidRDefault="00A63742" w:rsidP="00A63742">
            <w:pPr>
              <w:ind w:firstLine="0"/>
              <w:jc w:val="left"/>
              <w:rPr>
                <w:sz w:val="18"/>
                <w:szCs w:val="18"/>
              </w:rPr>
            </w:pPr>
            <w:r w:rsidRPr="00A63742">
              <w:rPr>
                <w:sz w:val="18"/>
                <w:szCs w:val="18"/>
              </w:rPr>
              <w:t xml:space="preserve">The system is missing tools needed to turn home automation devices into smart gadgets. There isn’t enough </w:t>
            </w:r>
            <w:r w:rsidRPr="00A63742">
              <w:rPr>
                <w:sz w:val="18"/>
                <w:szCs w:val="18"/>
              </w:rPr>
              <w:lastRenderedPageBreak/>
              <w:t>AI in the system to allow devices to make their own judgments.</w:t>
            </w:r>
          </w:p>
        </w:tc>
      </w:tr>
      <w:tr w:rsidR="008B5321" w14:paraId="3D64C1E6" w14:textId="77777777" w:rsidTr="004A2B07">
        <w:tc>
          <w:tcPr>
            <w:tcW w:w="877" w:type="dxa"/>
            <w:tcBorders>
              <w:top w:val="single" w:sz="4" w:space="0" w:color="auto"/>
              <w:left w:val="single" w:sz="4" w:space="0" w:color="auto"/>
              <w:bottom w:val="single" w:sz="4" w:space="0" w:color="auto"/>
            </w:tcBorders>
          </w:tcPr>
          <w:p w14:paraId="604DC4B3" w14:textId="6ED51D21" w:rsidR="008B5321" w:rsidRPr="00A63742" w:rsidRDefault="008B5321" w:rsidP="008B5321">
            <w:pPr>
              <w:ind w:firstLine="0"/>
              <w:jc w:val="left"/>
              <w:rPr>
                <w:sz w:val="18"/>
                <w:szCs w:val="18"/>
              </w:rPr>
            </w:pPr>
            <w:r w:rsidRPr="008B5321">
              <w:rPr>
                <w:sz w:val="18"/>
                <w:szCs w:val="18"/>
              </w:rPr>
              <w:lastRenderedPageBreak/>
              <w:t>8</w:t>
            </w:r>
          </w:p>
        </w:tc>
        <w:tc>
          <w:tcPr>
            <w:tcW w:w="1227" w:type="dxa"/>
            <w:tcBorders>
              <w:top w:val="single" w:sz="4" w:space="0" w:color="auto"/>
              <w:bottom w:val="single" w:sz="4" w:space="0" w:color="auto"/>
            </w:tcBorders>
          </w:tcPr>
          <w:p w14:paraId="227FDE2C" w14:textId="6E7F093C" w:rsidR="008B5321" w:rsidRPr="00A63742" w:rsidRDefault="008B5321" w:rsidP="008B5321">
            <w:pPr>
              <w:ind w:firstLine="0"/>
              <w:jc w:val="left"/>
              <w:rPr>
                <w:sz w:val="18"/>
                <w:szCs w:val="18"/>
              </w:rPr>
            </w:pPr>
            <w:proofErr w:type="spellStart"/>
            <w:r w:rsidRPr="008B5321">
              <w:rPr>
                <w:sz w:val="18"/>
                <w:szCs w:val="18"/>
              </w:rPr>
              <w:t>Ladislav</w:t>
            </w:r>
            <w:proofErr w:type="spellEnd"/>
            <w:r w:rsidRPr="008B5321">
              <w:rPr>
                <w:sz w:val="18"/>
                <w:szCs w:val="18"/>
              </w:rPr>
              <w:t xml:space="preserve"> </w:t>
            </w:r>
            <w:proofErr w:type="spellStart"/>
            <w:r w:rsidRPr="008B5321">
              <w:rPr>
                <w:sz w:val="18"/>
                <w:szCs w:val="18"/>
              </w:rPr>
              <w:t>Huraj</w:t>
            </w:r>
            <w:proofErr w:type="spellEnd"/>
            <w:r w:rsidRPr="008B5321">
              <w:rPr>
                <w:sz w:val="18"/>
                <w:szCs w:val="18"/>
              </w:rPr>
              <w:t xml:space="preserve"> et al. [8]</w:t>
            </w:r>
          </w:p>
        </w:tc>
        <w:tc>
          <w:tcPr>
            <w:tcW w:w="1201" w:type="dxa"/>
            <w:tcBorders>
              <w:top w:val="single" w:sz="4" w:space="0" w:color="auto"/>
              <w:bottom w:val="single" w:sz="4" w:space="0" w:color="auto"/>
            </w:tcBorders>
          </w:tcPr>
          <w:p w14:paraId="7559B8B7" w14:textId="77777777" w:rsidR="008B5321" w:rsidRPr="008B5321" w:rsidRDefault="008B5321" w:rsidP="008B5321">
            <w:pPr>
              <w:ind w:firstLine="0"/>
              <w:jc w:val="left"/>
              <w:rPr>
                <w:sz w:val="18"/>
                <w:szCs w:val="18"/>
              </w:rPr>
            </w:pPr>
            <w:r w:rsidRPr="008B5321">
              <w:rPr>
                <w:sz w:val="18"/>
                <w:szCs w:val="18"/>
              </w:rPr>
              <w:t>SYN &amp; HTTP</w:t>
            </w:r>
          </w:p>
          <w:p w14:paraId="1E7AFAFA" w14:textId="1F3C355D" w:rsidR="008B5321" w:rsidRPr="00A63742" w:rsidRDefault="008B5321" w:rsidP="008B5321">
            <w:pPr>
              <w:ind w:firstLine="0"/>
              <w:jc w:val="left"/>
              <w:rPr>
                <w:sz w:val="18"/>
                <w:szCs w:val="18"/>
              </w:rPr>
            </w:pPr>
            <w:r w:rsidRPr="008B5321">
              <w:rPr>
                <w:sz w:val="18"/>
                <w:szCs w:val="18"/>
              </w:rPr>
              <w:t>(</w:t>
            </w:r>
            <w:proofErr w:type="gramStart"/>
            <w:r w:rsidRPr="008B5321">
              <w:rPr>
                <w:sz w:val="18"/>
                <w:szCs w:val="18"/>
              </w:rPr>
              <w:t>flood</w:t>
            </w:r>
            <w:proofErr w:type="gramEnd"/>
            <w:r w:rsidRPr="008B5321">
              <w:rPr>
                <w:sz w:val="18"/>
                <w:szCs w:val="18"/>
              </w:rPr>
              <w:t xml:space="preserve"> attacks)</w:t>
            </w:r>
          </w:p>
        </w:tc>
        <w:tc>
          <w:tcPr>
            <w:tcW w:w="1136" w:type="dxa"/>
            <w:tcBorders>
              <w:top w:val="single" w:sz="4" w:space="0" w:color="auto"/>
              <w:bottom w:val="single" w:sz="4" w:space="0" w:color="auto"/>
            </w:tcBorders>
          </w:tcPr>
          <w:p w14:paraId="6EFB1D1D" w14:textId="63D7F1F9" w:rsidR="008B5321" w:rsidRPr="00A63742" w:rsidRDefault="008B5321" w:rsidP="008B5321">
            <w:pPr>
              <w:ind w:firstLine="0"/>
              <w:jc w:val="left"/>
              <w:rPr>
                <w:sz w:val="18"/>
                <w:szCs w:val="18"/>
              </w:rPr>
            </w:pPr>
            <w:r w:rsidRPr="008B5321">
              <w:rPr>
                <w:sz w:val="18"/>
                <w:szCs w:val="18"/>
              </w:rPr>
              <w:t>It shows the response of IoT device sensors when they are subjected to distributed denial of service attacks</w:t>
            </w:r>
          </w:p>
        </w:tc>
        <w:tc>
          <w:tcPr>
            <w:tcW w:w="1344" w:type="dxa"/>
            <w:tcBorders>
              <w:top w:val="single" w:sz="4" w:space="0" w:color="auto"/>
              <w:bottom w:val="single" w:sz="4" w:space="0" w:color="auto"/>
            </w:tcBorders>
          </w:tcPr>
          <w:p w14:paraId="3298C8A3" w14:textId="6E6AB858" w:rsidR="008B5321" w:rsidRPr="00A63742" w:rsidRDefault="008B5321" w:rsidP="008B5321">
            <w:pPr>
              <w:ind w:firstLine="0"/>
              <w:jc w:val="left"/>
              <w:rPr>
                <w:sz w:val="18"/>
                <w:szCs w:val="18"/>
              </w:rPr>
            </w:pPr>
            <w:r w:rsidRPr="008B5321">
              <w:rPr>
                <w:sz w:val="18"/>
                <w:szCs w:val="18"/>
              </w:rPr>
              <w:t>To investigate how IoT devices and the entire smart home will behave if they become victims of a distributed denial of service attacks</w:t>
            </w:r>
          </w:p>
        </w:tc>
        <w:tc>
          <w:tcPr>
            <w:tcW w:w="1123" w:type="dxa"/>
            <w:tcBorders>
              <w:top w:val="single" w:sz="4" w:space="0" w:color="auto"/>
              <w:bottom w:val="single" w:sz="4" w:space="0" w:color="auto"/>
              <w:right w:val="single" w:sz="4" w:space="0" w:color="auto"/>
            </w:tcBorders>
          </w:tcPr>
          <w:p w14:paraId="2A55ECA8" w14:textId="0F2EEE79" w:rsidR="008B5321" w:rsidRPr="00A63742" w:rsidRDefault="008B5321" w:rsidP="008B5321">
            <w:pPr>
              <w:ind w:firstLine="0"/>
              <w:jc w:val="left"/>
              <w:rPr>
                <w:sz w:val="18"/>
                <w:szCs w:val="18"/>
              </w:rPr>
            </w:pPr>
            <w:r w:rsidRPr="008B5321">
              <w:rPr>
                <w:sz w:val="18"/>
                <w:szCs w:val="18"/>
              </w:rPr>
              <w:t>There was no robust mechanism for defending against DDoS attacks proposed.</w:t>
            </w:r>
          </w:p>
        </w:tc>
      </w:tr>
      <w:tr w:rsidR="008B5321" w14:paraId="61C37E31" w14:textId="77777777" w:rsidTr="004A2B07">
        <w:tc>
          <w:tcPr>
            <w:tcW w:w="877" w:type="dxa"/>
            <w:tcBorders>
              <w:top w:val="single" w:sz="4" w:space="0" w:color="auto"/>
              <w:left w:val="single" w:sz="4" w:space="0" w:color="auto"/>
              <w:bottom w:val="single" w:sz="4" w:space="0" w:color="auto"/>
            </w:tcBorders>
          </w:tcPr>
          <w:p w14:paraId="73515213" w14:textId="4C031F0E" w:rsidR="008B5321" w:rsidRPr="00A63742" w:rsidRDefault="008B5321" w:rsidP="008B5321">
            <w:pPr>
              <w:ind w:firstLine="0"/>
              <w:jc w:val="left"/>
              <w:rPr>
                <w:sz w:val="18"/>
                <w:szCs w:val="18"/>
              </w:rPr>
            </w:pPr>
            <w:r w:rsidRPr="008B5321">
              <w:rPr>
                <w:sz w:val="18"/>
                <w:szCs w:val="18"/>
              </w:rPr>
              <w:t>9</w:t>
            </w:r>
          </w:p>
        </w:tc>
        <w:tc>
          <w:tcPr>
            <w:tcW w:w="1227" w:type="dxa"/>
            <w:tcBorders>
              <w:top w:val="single" w:sz="4" w:space="0" w:color="auto"/>
              <w:bottom w:val="single" w:sz="4" w:space="0" w:color="auto"/>
            </w:tcBorders>
          </w:tcPr>
          <w:p w14:paraId="11C68E6D" w14:textId="30582371" w:rsidR="008B5321" w:rsidRPr="00A63742" w:rsidRDefault="008B5321" w:rsidP="008B5321">
            <w:pPr>
              <w:ind w:firstLine="0"/>
              <w:jc w:val="left"/>
              <w:rPr>
                <w:sz w:val="18"/>
                <w:szCs w:val="18"/>
              </w:rPr>
            </w:pPr>
            <w:proofErr w:type="spellStart"/>
            <w:r w:rsidRPr="008B5321">
              <w:rPr>
                <w:sz w:val="18"/>
                <w:szCs w:val="18"/>
              </w:rPr>
              <w:t>Soojung</w:t>
            </w:r>
            <w:proofErr w:type="spellEnd"/>
            <w:r w:rsidRPr="008B5321">
              <w:rPr>
                <w:sz w:val="18"/>
                <w:szCs w:val="18"/>
              </w:rPr>
              <w:t xml:space="preserve"> Chang et al. [9]</w:t>
            </w:r>
          </w:p>
        </w:tc>
        <w:tc>
          <w:tcPr>
            <w:tcW w:w="1201" w:type="dxa"/>
            <w:tcBorders>
              <w:top w:val="single" w:sz="4" w:space="0" w:color="auto"/>
              <w:bottom w:val="single" w:sz="4" w:space="0" w:color="auto"/>
            </w:tcBorders>
          </w:tcPr>
          <w:p w14:paraId="0952B841" w14:textId="6195CE13" w:rsidR="008B5321" w:rsidRPr="00A63742" w:rsidRDefault="008B5321" w:rsidP="008B5321">
            <w:pPr>
              <w:ind w:firstLine="0"/>
              <w:jc w:val="left"/>
              <w:rPr>
                <w:sz w:val="18"/>
                <w:szCs w:val="18"/>
              </w:rPr>
            </w:pPr>
            <w:proofErr w:type="spellStart"/>
            <w:r w:rsidRPr="008B5321">
              <w:rPr>
                <w:sz w:val="18"/>
                <w:szCs w:val="18"/>
              </w:rPr>
              <w:t>Scheffe’s</w:t>
            </w:r>
            <w:proofErr w:type="spellEnd"/>
            <w:r w:rsidRPr="008B5321">
              <w:rPr>
                <w:sz w:val="18"/>
                <w:szCs w:val="18"/>
              </w:rPr>
              <w:t xml:space="preserve"> Regression analysis</w:t>
            </w:r>
          </w:p>
        </w:tc>
        <w:tc>
          <w:tcPr>
            <w:tcW w:w="1136" w:type="dxa"/>
            <w:tcBorders>
              <w:top w:val="single" w:sz="4" w:space="0" w:color="auto"/>
              <w:bottom w:val="single" w:sz="4" w:space="0" w:color="auto"/>
            </w:tcBorders>
          </w:tcPr>
          <w:p w14:paraId="4573421F" w14:textId="4B0F9C39" w:rsidR="008B5321" w:rsidRPr="00A63742" w:rsidRDefault="008B5321" w:rsidP="008B5321">
            <w:pPr>
              <w:ind w:firstLine="0"/>
              <w:jc w:val="left"/>
              <w:rPr>
                <w:sz w:val="18"/>
                <w:szCs w:val="18"/>
              </w:rPr>
            </w:pPr>
            <w:r w:rsidRPr="008B5321">
              <w:rPr>
                <w:sz w:val="18"/>
                <w:szCs w:val="18"/>
              </w:rPr>
              <w:t>All findings are useful to service providers and related enterprises such as IT, engineering, and architecture, to build effective services and identify appropriate target users.</w:t>
            </w:r>
          </w:p>
        </w:tc>
        <w:tc>
          <w:tcPr>
            <w:tcW w:w="1344" w:type="dxa"/>
            <w:tcBorders>
              <w:top w:val="single" w:sz="4" w:space="0" w:color="auto"/>
              <w:bottom w:val="single" w:sz="4" w:space="0" w:color="auto"/>
            </w:tcBorders>
          </w:tcPr>
          <w:p w14:paraId="71BC750D" w14:textId="30E91112" w:rsidR="008B5321" w:rsidRPr="00A63742" w:rsidRDefault="008B5321" w:rsidP="008B5321">
            <w:pPr>
              <w:ind w:firstLine="0"/>
              <w:jc w:val="left"/>
              <w:rPr>
                <w:sz w:val="18"/>
                <w:szCs w:val="18"/>
              </w:rPr>
            </w:pPr>
            <w:r w:rsidRPr="008B5321">
              <w:rPr>
                <w:sz w:val="18"/>
                <w:szCs w:val="18"/>
              </w:rPr>
              <w:t>To learn more about user views on the relationship between smart home service choice and adoption.</w:t>
            </w:r>
          </w:p>
        </w:tc>
        <w:tc>
          <w:tcPr>
            <w:tcW w:w="1123" w:type="dxa"/>
            <w:tcBorders>
              <w:top w:val="single" w:sz="4" w:space="0" w:color="auto"/>
              <w:bottom w:val="single" w:sz="4" w:space="0" w:color="auto"/>
              <w:right w:val="single" w:sz="4" w:space="0" w:color="auto"/>
            </w:tcBorders>
          </w:tcPr>
          <w:p w14:paraId="65E37319" w14:textId="7840BB9F" w:rsidR="008B5321" w:rsidRPr="00A63742" w:rsidRDefault="008B5321" w:rsidP="008B5321">
            <w:pPr>
              <w:ind w:firstLine="0"/>
              <w:jc w:val="left"/>
              <w:rPr>
                <w:sz w:val="18"/>
                <w:szCs w:val="18"/>
              </w:rPr>
            </w:pPr>
            <w:r w:rsidRPr="008B5321">
              <w:rPr>
                <w:sz w:val="18"/>
                <w:szCs w:val="18"/>
              </w:rPr>
              <w:t>The association between demographic parameters was not taken into account and the scope did not include all of the services that make up the home market.</w:t>
            </w:r>
          </w:p>
        </w:tc>
      </w:tr>
      <w:tr w:rsidR="008B5321" w14:paraId="7C33BBAE" w14:textId="77777777" w:rsidTr="004A2B07">
        <w:tc>
          <w:tcPr>
            <w:tcW w:w="877" w:type="dxa"/>
            <w:tcBorders>
              <w:top w:val="single" w:sz="4" w:space="0" w:color="auto"/>
              <w:left w:val="single" w:sz="4" w:space="0" w:color="auto"/>
              <w:bottom w:val="single" w:sz="4" w:space="0" w:color="auto"/>
            </w:tcBorders>
          </w:tcPr>
          <w:p w14:paraId="2410FEF3" w14:textId="134BD83C" w:rsidR="008B5321" w:rsidRPr="008B5321" w:rsidRDefault="008B5321" w:rsidP="008B5321">
            <w:pPr>
              <w:ind w:firstLine="0"/>
              <w:jc w:val="left"/>
              <w:rPr>
                <w:sz w:val="18"/>
                <w:szCs w:val="18"/>
              </w:rPr>
            </w:pPr>
            <w:r w:rsidRPr="008B5321">
              <w:rPr>
                <w:sz w:val="18"/>
                <w:szCs w:val="18"/>
              </w:rPr>
              <w:t>10</w:t>
            </w:r>
          </w:p>
        </w:tc>
        <w:tc>
          <w:tcPr>
            <w:tcW w:w="1227" w:type="dxa"/>
            <w:tcBorders>
              <w:top w:val="single" w:sz="4" w:space="0" w:color="auto"/>
              <w:bottom w:val="single" w:sz="4" w:space="0" w:color="auto"/>
            </w:tcBorders>
          </w:tcPr>
          <w:p w14:paraId="3B117091" w14:textId="63E86647" w:rsidR="008B5321" w:rsidRPr="008B5321" w:rsidRDefault="008B5321" w:rsidP="008B5321">
            <w:pPr>
              <w:ind w:firstLine="0"/>
              <w:jc w:val="left"/>
              <w:rPr>
                <w:sz w:val="18"/>
                <w:szCs w:val="18"/>
              </w:rPr>
            </w:pPr>
            <w:proofErr w:type="spellStart"/>
            <w:r w:rsidRPr="008B5321">
              <w:rPr>
                <w:sz w:val="18"/>
                <w:szCs w:val="18"/>
              </w:rPr>
              <w:t>Erdal</w:t>
            </w:r>
            <w:proofErr w:type="spellEnd"/>
            <w:r w:rsidRPr="008B5321">
              <w:rPr>
                <w:sz w:val="18"/>
                <w:szCs w:val="18"/>
              </w:rPr>
              <w:t xml:space="preserve"> </w:t>
            </w:r>
            <w:proofErr w:type="spellStart"/>
            <w:r w:rsidRPr="008B5321">
              <w:rPr>
                <w:sz w:val="18"/>
                <w:szCs w:val="18"/>
              </w:rPr>
              <w:t>Ozdogan</w:t>
            </w:r>
            <w:proofErr w:type="spellEnd"/>
            <w:r w:rsidRPr="008B5321">
              <w:rPr>
                <w:sz w:val="18"/>
                <w:szCs w:val="18"/>
              </w:rPr>
              <w:t xml:space="preserve"> et al. [10]</w:t>
            </w:r>
          </w:p>
        </w:tc>
        <w:tc>
          <w:tcPr>
            <w:tcW w:w="1201" w:type="dxa"/>
            <w:tcBorders>
              <w:top w:val="single" w:sz="4" w:space="0" w:color="auto"/>
              <w:bottom w:val="single" w:sz="4" w:space="0" w:color="auto"/>
            </w:tcBorders>
          </w:tcPr>
          <w:p w14:paraId="27183EAC" w14:textId="35C25D53" w:rsidR="008B5321" w:rsidRPr="008B5321" w:rsidRDefault="008B5321" w:rsidP="008B5321">
            <w:pPr>
              <w:ind w:firstLine="0"/>
              <w:jc w:val="left"/>
              <w:rPr>
                <w:sz w:val="18"/>
                <w:szCs w:val="18"/>
              </w:rPr>
            </w:pPr>
            <w:r w:rsidRPr="008B5321">
              <w:rPr>
                <w:sz w:val="18"/>
                <w:szCs w:val="18"/>
              </w:rPr>
              <w:t>REST API</w:t>
            </w:r>
          </w:p>
        </w:tc>
        <w:tc>
          <w:tcPr>
            <w:tcW w:w="1136" w:type="dxa"/>
            <w:tcBorders>
              <w:top w:val="single" w:sz="4" w:space="0" w:color="auto"/>
              <w:bottom w:val="single" w:sz="4" w:space="0" w:color="auto"/>
            </w:tcBorders>
          </w:tcPr>
          <w:p w14:paraId="682917B6" w14:textId="7C82FF35" w:rsidR="008B5321" w:rsidRPr="008B5321" w:rsidRDefault="008B5321" w:rsidP="008B5321">
            <w:pPr>
              <w:ind w:firstLine="0"/>
              <w:jc w:val="left"/>
              <w:rPr>
                <w:sz w:val="18"/>
                <w:szCs w:val="18"/>
              </w:rPr>
            </w:pPr>
            <w:r w:rsidRPr="008B5321">
              <w:rPr>
                <w:sz w:val="18"/>
                <w:szCs w:val="18"/>
              </w:rPr>
              <w:t>Used sample situations to demonstrate the value of utilizing Cisco packet tracer 8.0 simulation software.</w:t>
            </w:r>
          </w:p>
        </w:tc>
        <w:tc>
          <w:tcPr>
            <w:tcW w:w="1344" w:type="dxa"/>
            <w:tcBorders>
              <w:top w:val="single" w:sz="4" w:space="0" w:color="auto"/>
              <w:bottom w:val="single" w:sz="4" w:space="0" w:color="auto"/>
            </w:tcBorders>
          </w:tcPr>
          <w:p w14:paraId="0B7F890C" w14:textId="48858E16" w:rsidR="008B5321" w:rsidRPr="008B5321" w:rsidRDefault="008B5321" w:rsidP="008B5321">
            <w:pPr>
              <w:ind w:firstLine="0"/>
              <w:jc w:val="left"/>
              <w:rPr>
                <w:sz w:val="18"/>
                <w:szCs w:val="18"/>
              </w:rPr>
            </w:pPr>
            <w:r w:rsidRPr="008B5321">
              <w:rPr>
                <w:sz w:val="18"/>
                <w:szCs w:val="18"/>
              </w:rPr>
              <w:t>To discuss how to use simulation tools effectively in the development of IoT home control systems.</w:t>
            </w:r>
          </w:p>
        </w:tc>
        <w:tc>
          <w:tcPr>
            <w:tcW w:w="1123" w:type="dxa"/>
            <w:tcBorders>
              <w:top w:val="single" w:sz="4" w:space="0" w:color="auto"/>
              <w:bottom w:val="single" w:sz="4" w:space="0" w:color="auto"/>
              <w:right w:val="single" w:sz="4" w:space="0" w:color="auto"/>
            </w:tcBorders>
          </w:tcPr>
          <w:p w14:paraId="36B9425D" w14:textId="46A8C951" w:rsidR="008B5321" w:rsidRPr="008B5321" w:rsidRDefault="008B5321" w:rsidP="008B5321">
            <w:pPr>
              <w:ind w:firstLine="0"/>
              <w:jc w:val="left"/>
              <w:rPr>
                <w:sz w:val="18"/>
                <w:szCs w:val="18"/>
              </w:rPr>
            </w:pPr>
            <w:r w:rsidRPr="008B5321">
              <w:rPr>
                <w:sz w:val="18"/>
                <w:szCs w:val="18"/>
              </w:rPr>
              <w:t>Network traffic and bandwidth consumption was not examined.</w:t>
            </w:r>
          </w:p>
        </w:tc>
      </w:tr>
      <w:tr w:rsidR="008B5321" w14:paraId="588751F1" w14:textId="77777777" w:rsidTr="004A2B07">
        <w:tc>
          <w:tcPr>
            <w:tcW w:w="877" w:type="dxa"/>
            <w:tcBorders>
              <w:top w:val="single" w:sz="4" w:space="0" w:color="auto"/>
              <w:left w:val="single" w:sz="4" w:space="0" w:color="auto"/>
              <w:bottom w:val="single" w:sz="4" w:space="0" w:color="auto"/>
            </w:tcBorders>
          </w:tcPr>
          <w:p w14:paraId="1BF86C42" w14:textId="45219013" w:rsidR="008B5321" w:rsidRPr="008B5321" w:rsidRDefault="008B5321" w:rsidP="008B5321">
            <w:pPr>
              <w:ind w:firstLine="0"/>
              <w:jc w:val="left"/>
              <w:rPr>
                <w:sz w:val="18"/>
                <w:szCs w:val="18"/>
              </w:rPr>
            </w:pPr>
            <w:r w:rsidRPr="008B5321">
              <w:rPr>
                <w:sz w:val="18"/>
                <w:szCs w:val="18"/>
              </w:rPr>
              <w:lastRenderedPageBreak/>
              <w:t>11</w:t>
            </w:r>
          </w:p>
        </w:tc>
        <w:tc>
          <w:tcPr>
            <w:tcW w:w="1227" w:type="dxa"/>
            <w:tcBorders>
              <w:top w:val="single" w:sz="4" w:space="0" w:color="auto"/>
              <w:bottom w:val="single" w:sz="4" w:space="0" w:color="auto"/>
            </w:tcBorders>
          </w:tcPr>
          <w:p w14:paraId="245DF240" w14:textId="451DCBBC" w:rsidR="008B5321" w:rsidRPr="00C84CB3" w:rsidRDefault="008B5321" w:rsidP="008B5321">
            <w:pPr>
              <w:ind w:firstLine="0"/>
              <w:jc w:val="left"/>
              <w:rPr>
                <w:sz w:val="18"/>
                <w:szCs w:val="18"/>
                <w:lang w:val="fr-FR"/>
              </w:rPr>
            </w:pPr>
            <w:proofErr w:type="spellStart"/>
            <w:r w:rsidRPr="008B5321">
              <w:rPr>
                <w:sz w:val="18"/>
                <w:szCs w:val="18"/>
                <w:lang w:val="fr-FR"/>
              </w:rPr>
              <w:t>Nermeen</w:t>
            </w:r>
            <w:proofErr w:type="spellEnd"/>
            <w:r w:rsidRPr="008B5321">
              <w:rPr>
                <w:sz w:val="18"/>
                <w:szCs w:val="18"/>
                <w:lang w:val="fr-FR"/>
              </w:rPr>
              <w:t xml:space="preserve"> A. </w:t>
            </w:r>
            <w:proofErr w:type="spellStart"/>
            <w:r w:rsidRPr="008B5321">
              <w:rPr>
                <w:sz w:val="18"/>
                <w:szCs w:val="18"/>
                <w:lang w:val="fr-FR"/>
              </w:rPr>
              <w:t>Eltresy</w:t>
            </w:r>
            <w:proofErr w:type="spellEnd"/>
            <w:r w:rsidRPr="008B5321">
              <w:rPr>
                <w:sz w:val="18"/>
                <w:szCs w:val="18"/>
                <w:lang w:val="fr-FR"/>
              </w:rPr>
              <w:t xml:space="preserve"> et al. </w:t>
            </w:r>
            <w:r w:rsidRPr="00C84CB3">
              <w:rPr>
                <w:sz w:val="18"/>
                <w:szCs w:val="18"/>
                <w:lang w:val="fr-FR"/>
              </w:rPr>
              <w:t>[11]</w:t>
            </w:r>
          </w:p>
        </w:tc>
        <w:tc>
          <w:tcPr>
            <w:tcW w:w="1201" w:type="dxa"/>
            <w:tcBorders>
              <w:top w:val="single" w:sz="4" w:space="0" w:color="auto"/>
              <w:bottom w:val="single" w:sz="4" w:space="0" w:color="auto"/>
            </w:tcBorders>
          </w:tcPr>
          <w:p w14:paraId="432345A9" w14:textId="49993072" w:rsidR="008B5321" w:rsidRPr="008B5321" w:rsidRDefault="008B5321" w:rsidP="008B5321">
            <w:pPr>
              <w:ind w:firstLine="0"/>
              <w:jc w:val="left"/>
              <w:rPr>
                <w:sz w:val="18"/>
                <w:szCs w:val="18"/>
              </w:rPr>
            </w:pPr>
            <w:r w:rsidRPr="008B5321">
              <w:rPr>
                <w:sz w:val="18"/>
                <w:szCs w:val="18"/>
              </w:rPr>
              <w:t>RF energy</w:t>
            </w:r>
          </w:p>
        </w:tc>
        <w:tc>
          <w:tcPr>
            <w:tcW w:w="1136" w:type="dxa"/>
            <w:tcBorders>
              <w:top w:val="single" w:sz="4" w:space="0" w:color="auto"/>
              <w:bottom w:val="single" w:sz="4" w:space="0" w:color="auto"/>
            </w:tcBorders>
          </w:tcPr>
          <w:p w14:paraId="3B343804" w14:textId="14E45C09" w:rsidR="008B5321" w:rsidRPr="008B5321" w:rsidRDefault="008B5321" w:rsidP="008B5321">
            <w:pPr>
              <w:ind w:firstLine="0"/>
              <w:jc w:val="left"/>
              <w:rPr>
                <w:sz w:val="18"/>
                <w:szCs w:val="18"/>
              </w:rPr>
            </w:pPr>
            <w:r w:rsidRPr="008B5321">
              <w:rPr>
                <w:sz w:val="18"/>
                <w:szCs w:val="18"/>
              </w:rPr>
              <w:t>Proposed an IoT platform for smart homes that are powered by electromagnetic energy harvesting.</w:t>
            </w:r>
          </w:p>
        </w:tc>
        <w:tc>
          <w:tcPr>
            <w:tcW w:w="1344" w:type="dxa"/>
            <w:tcBorders>
              <w:top w:val="single" w:sz="4" w:space="0" w:color="auto"/>
              <w:bottom w:val="single" w:sz="4" w:space="0" w:color="auto"/>
            </w:tcBorders>
          </w:tcPr>
          <w:p w14:paraId="5D55C034" w14:textId="17AB77D9" w:rsidR="008B5321" w:rsidRPr="008B5321" w:rsidRDefault="008B5321" w:rsidP="008B5321">
            <w:pPr>
              <w:ind w:firstLine="0"/>
              <w:jc w:val="left"/>
              <w:rPr>
                <w:sz w:val="18"/>
                <w:szCs w:val="18"/>
              </w:rPr>
            </w:pPr>
            <w:r w:rsidRPr="008B5321">
              <w:rPr>
                <w:sz w:val="18"/>
                <w:szCs w:val="18"/>
              </w:rPr>
              <w:t>To develop an energy- efficient Internet of Things system to reduce the overall energy consumption</w:t>
            </w:r>
          </w:p>
        </w:tc>
        <w:tc>
          <w:tcPr>
            <w:tcW w:w="1123" w:type="dxa"/>
            <w:tcBorders>
              <w:top w:val="single" w:sz="4" w:space="0" w:color="auto"/>
              <w:bottom w:val="single" w:sz="4" w:space="0" w:color="auto"/>
              <w:right w:val="single" w:sz="4" w:space="0" w:color="auto"/>
            </w:tcBorders>
          </w:tcPr>
          <w:p w14:paraId="3DBB610F" w14:textId="28218A9D" w:rsidR="008B5321" w:rsidRPr="008B5321" w:rsidRDefault="008B5321" w:rsidP="008B5321">
            <w:pPr>
              <w:ind w:firstLine="0"/>
              <w:jc w:val="left"/>
              <w:rPr>
                <w:sz w:val="18"/>
                <w:szCs w:val="18"/>
              </w:rPr>
            </w:pPr>
            <w:r w:rsidRPr="008B5321">
              <w:rPr>
                <w:sz w:val="18"/>
                <w:szCs w:val="18"/>
              </w:rPr>
              <w:t>The proposed scenario has high power consumption and sensor node failure.</w:t>
            </w:r>
          </w:p>
        </w:tc>
      </w:tr>
      <w:tr w:rsidR="008B5321" w14:paraId="44FD8AC4" w14:textId="77777777" w:rsidTr="004A2B07">
        <w:tc>
          <w:tcPr>
            <w:tcW w:w="877" w:type="dxa"/>
            <w:tcBorders>
              <w:top w:val="single" w:sz="4" w:space="0" w:color="auto"/>
              <w:left w:val="single" w:sz="4" w:space="0" w:color="auto"/>
              <w:bottom w:val="single" w:sz="4" w:space="0" w:color="auto"/>
            </w:tcBorders>
          </w:tcPr>
          <w:p w14:paraId="03109ECD" w14:textId="73E54867" w:rsidR="008B5321" w:rsidRPr="008B5321" w:rsidRDefault="008B5321" w:rsidP="008B5321">
            <w:pPr>
              <w:ind w:firstLine="0"/>
              <w:jc w:val="left"/>
              <w:rPr>
                <w:sz w:val="18"/>
                <w:szCs w:val="18"/>
              </w:rPr>
            </w:pPr>
            <w:r w:rsidRPr="008B5321">
              <w:rPr>
                <w:sz w:val="18"/>
                <w:szCs w:val="18"/>
              </w:rPr>
              <w:t>12</w:t>
            </w:r>
          </w:p>
        </w:tc>
        <w:tc>
          <w:tcPr>
            <w:tcW w:w="1227" w:type="dxa"/>
            <w:tcBorders>
              <w:top w:val="single" w:sz="4" w:space="0" w:color="auto"/>
              <w:bottom w:val="single" w:sz="4" w:space="0" w:color="auto"/>
            </w:tcBorders>
          </w:tcPr>
          <w:p w14:paraId="2FA8D16D" w14:textId="67F8AFB7" w:rsidR="008B5321" w:rsidRPr="008B5321" w:rsidRDefault="008B5321" w:rsidP="008B5321">
            <w:pPr>
              <w:ind w:firstLine="0"/>
              <w:jc w:val="left"/>
              <w:rPr>
                <w:sz w:val="18"/>
                <w:szCs w:val="18"/>
              </w:rPr>
            </w:pPr>
            <w:proofErr w:type="spellStart"/>
            <w:r w:rsidRPr="008B5321">
              <w:rPr>
                <w:sz w:val="18"/>
                <w:szCs w:val="18"/>
              </w:rPr>
              <w:t>Ziaur</w:t>
            </w:r>
            <w:proofErr w:type="spellEnd"/>
            <w:r w:rsidRPr="008B5321">
              <w:rPr>
                <w:sz w:val="18"/>
                <w:szCs w:val="18"/>
              </w:rPr>
              <w:t xml:space="preserve"> Rahman Et Al. [12]</w:t>
            </w:r>
          </w:p>
        </w:tc>
        <w:tc>
          <w:tcPr>
            <w:tcW w:w="1201" w:type="dxa"/>
            <w:tcBorders>
              <w:top w:val="single" w:sz="4" w:space="0" w:color="auto"/>
              <w:bottom w:val="single" w:sz="4" w:space="0" w:color="auto"/>
            </w:tcBorders>
          </w:tcPr>
          <w:p w14:paraId="7A7709DB" w14:textId="334BED1E" w:rsidR="008B5321" w:rsidRPr="00C84CB3" w:rsidRDefault="008B5321" w:rsidP="008B5321">
            <w:pPr>
              <w:ind w:firstLine="0"/>
              <w:jc w:val="left"/>
              <w:rPr>
                <w:sz w:val="18"/>
                <w:szCs w:val="18"/>
                <w:lang w:val="fr-FR"/>
              </w:rPr>
            </w:pPr>
            <w:r w:rsidRPr="00C84CB3">
              <w:rPr>
                <w:sz w:val="18"/>
                <w:szCs w:val="18"/>
                <w:lang w:val="fr-FR"/>
              </w:rPr>
              <w:t>3-dimensional S-box (Substitution- box)</w:t>
            </w:r>
          </w:p>
        </w:tc>
        <w:tc>
          <w:tcPr>
            <w:tcW w:w="1136" w:type="dxa"/>
            <w:tcBorders>
              <w:top w:val="single" w:sz="4" w:space="0" w:color="auto"/>
              <w:bottom w:val="single" w:sz="4" w:space="0" w:color="auto"/>
            </w:tcBorders>
          </w:tcPr>
          <w:p w14:paraId="43C1FD6F" w14:textId="02D4586A" w:rsidR="008B5321" w:rsidRPr="008B5321" w:rsidRDefault="008B5321" w:rsidP="008B5321">
            <w:pPr>
              <w:ind w:firstLine="0"/>
              <w:jc w:val="left"/>
              <w:rPr>
                <w:sz w:val="18"/>
                <w:szCs w:val="18"/>
              </w:rPr>
            </w:pPr>
            <w:r w:rsidRPr="008B5321">
              <w:rPr>
                <w:sz w:val="18"/>
                <w:szCs w:val="18"/>
              </w:rPr>
              <w:t>Uses a 3-dimensional key generation to increase the difficulty of key generation and reduce the probability of keys being broken.</w:t>
            </w:r>
          </w:p>
        </w:tc>
        <w:tc>
          <w:tcPr>
            <w:tcW w:w="1344" w:type="dxa"/>
            <w:tcBorders>
              <w:top w:val="single" w:sz="4" w:space="0" w:color="auto"/>
              <w:bottom w:val="single" w:sz="4" w:space="0" w:color="auto"/>
            </w:tcBorders>
          </w:tcPr>
          <w:p w14:paraId="0424744D" w14:textId="27509D0C" w:rsidR="008B5321" w:rsidRPr="008B5321" w:rsidRDefault="008B5321" w:rsidP="008B5321">
            <w:pPr>
              <w:ind w:firstLine="0"/>
              <w:jc w:val="left"/>
              <w:rPr>
                <w:sz w:val="18"/>
                <w:szCs w:val="18"/>
              </w:rPr>
            </w:pPr>
            <w:r w:rsidRPr="008B5321">
              <w:rPr>
                <w:sz w:val="18"/>
                <w:szCs w:val="18"/>
              </w:rPr>
              <w:t>To evaluate whether the suggested approach is secure against a range of faults, an IoT- based smart-home environment was created.</w:t>
            </w:r>
          </w:p>
        </w:tc>
        <w:tc>
          <w:tcPr>
            <w:tcW w:w="1123" w:type="dxa"/>
            <w:tcBorders>
              <w:top w:val="single" w:sz="4" w:space="0" w:color="auto"/>
              <w:bottom w:val="single" w:sz="4" w:space="0" w:color="auto"/>
              <w:right w:val="single" w:sz="4" w:space="0" w:color="auto"/>
            </w:tcBorders>
          </w:tcPr>
          <w:p w14:paraId="058E73CF" w14:textId="5AA5943A" w:rsidR="008B5321" w:rsidRPr="008B5321" w:rsidRDefault="008B5321" w:rsidP="008B5321">
            <w:pPr>
              <w:ind w:firstLine="0"/>
              <w:jc w:val="left"/>
              <w:rPr>
                <w:sz w:val="18"/>
                <w:szCs w:val="18"/>
              </w:rPr>
            </w:pPr>
            <w:r w:rsidRPr="008B5321">
              <w:rPr>
                <w:sz w:val="18"/>
                <w:szCs w:val="18"/>
              </w:rPr>
              <w:t>The proposed solution is not always appropriate for securing against various vulnerabilities.</w:t>
            </w:r>
          </w:p>
        </w:tc>
      </w:tr>
      <w:tr w:rsidR="008B5321" w14:paraId="34EC4BCC" w14:textId="77777777" w:rsidTr="004A2B07">
        <w:tc>
          <w:tcPr>
            <w:tcW w:w="877" w:type="dxa"/>
            <w:tcBorders>
              <w:top w:val="single" w:sz="4" w:space="0" w:color="auto"/>
              <w:left w:val="single" w:sz="4" w:space="0" w:color="auto"/>
              <w:bottom w:val="single" w:sz="4" w:space="0" w:color="auto"/>
            </w:tcBorders>
          </w:tcPr>
          <w:p w14:paraId="0643E70A" w14:textId="354B2DD2" w:rsidR="008B5321" w:rsidRPr="008B5321" w:rsidRDefault="008B5321" w:rsidP="008B5321">
            <w:pPr>
              <w:ind w:firstLine="0"/>
              <w:jc w:val="left"/>
              <w:rPr>
                <w:sz w:val="18"/>
                <w:szCs w:val="18"/>
              </w:rPr>
            </w:pPr>
            <w:r w:rsidRPr="008B5321">
              <w:rPr>
                <w:sz w:val="18"/>
                <w:szCs w:val="18"/>
              </w:rPr>
              <w:t>13</w:t>
            </w:r>
          </w:p>
        </w:tc>
        <w:tc>
          <w:tcPr>
            <w:tcW w:w="1227" w:type="dxa"/>
            <w:tcBorders>
              <w:top w:val="single" w:sz="4" w:space="0" w:color="auto"/>
              <w:bottom w:val="single" w:sz="4" w:space="0" w:color="auto"/>
            </w:tcBorders>
          </w:tcPr>
          <w:p w14:paraId="760330FD" w14:textId="1CE25B52" w:rsidR="008B5321" w:rsidRPr="008B5321" w:rsidRDefault="008B5321" w:rsidP="008B5321">
            <w:pPr>
              <w:ind w:firstLine="0"/>
              <w:jc w:val="left"/>
              <w:rPr>
                <w:sz w:val="18"/>
                <w:szCs w:val="18"/>
              </w:rPr>
            </w:pPr>
            <w:r w:rsidRPr="008B5321">
              <w:rPr>
                <w:sz w:val="18"/>
                <w:szCs w:val="18"/>
              </w:rPr>
              <w:t>Bako Ali et al. [13]</w:t>
            </w:r>
          </w:p>
        </w:tc>
        <w:tc>
          <w:tcPr>
            <w:tcW w:w="1201" w:type="dxa"/>
            <w:tcBorders>
              <w:top w:val="single" w:sz="4" w:space="0" w:color="auto"/>
              <w:bottom w:val="single" w:sz="4" w:space="0" w:color="auto"/>
            </w:tcBorders>
          </w:tcPr>
          <w:p w14:paraId="737B4940" w14:textId="394B3D7C" w:rsidR="008B5321" w:rsidRPr="008B5321" w:rsidRDefault="008B5321" w:rsidP="008B5321">
            <w:pPr>
              <w:ind w:firstLine="0"/>
              <w:jc w:val="left"/>
              <w:rPr>
                <w:sz w:val="18"/>
                <w:szCs w:val="18"/>
              </w:rPr>
            </w:pPr>
            <w:r w:rsidRPr="008B5321">
              <w:rPr>
                <w:sz w:val="18"/>
                <w:szCs w:val="18"/>
              </w:rPr>
              <w:t>OCTAVE</w:t>
            </w:r>
          </w:p>
        </w:tc>
        <w:tc>
          <w:tcPr>
            <w:tcW w:w="1136" w:type="dxa"/>
            <w:tcBorders>
              <w:top w:val="single" w:sz="4" w:space="0" w:color="auto"/>
              <w:bottom w:val="single" w:sz="4" w:space="0" w:color="auto"/>
            </w:tcBorders>
          </w:tcPr>
          <w:p w14:paraId="5BB61974" w14:textId="16827F16" w:rsidR="008B5321" w:rsidRPr="008B5321" w:rsidRDefault="008B5321" w:rsidP="008B5321">
            <w:pPr>
              <w:ind w:firstLine="0"/>
              <w:jc w:val="left"/>
              <w:rPr>
                <w:sz w:val="18"/>
                <w:szCs w:val="18"/>
              </w:rPr>
            </w:pPr>
            <w:r w:rsidRPr="008B5321">
              <w:rPr>
                <w:sz w:val="18"/>
                <w:szCs w:val="18"/>
              </w:rPr>
              <w:t>Identifying 15 security dangers that originate from both within and outside of the smart home as well as potential solutions</w:t>
            </w:r>
          </w:p>
        </w:tc>
        <w:tc>
          <w:tcPr>
            <w:tcW w:w="1344" w:type="dxa"/>
            <w:tcBorders>
              <w:top w:val="single" w:sz="4" w:space="0" w:color="auto"/>
              <w:bottom w:val="single" w:sz="4" w:space="0" w:color="auto"/>
            </w:tcBorders>
          </w:tcPr>
          <w:p w14:paraId="73FB650F" w14:textId="27523BF2" w:rsidR="008B5321" w:rsidRPr="008B5321" w:rsidRDefault="008B5321" w:rsidP="008B5321">
            <w:pPr>
              <w:ind w:firstLine="0"/>
              <w:jc w:val="left"/>
              <w:rPr>
                <w:sz w:val="18"/>
                <w:szCs w:val="18"/>
              </w:rPr>
            </w:pPr>
            <w:r w:rsidRPr="008B5321">
              <w:rPr>
                <w:sz w:val="18"/>
                <w:szCs w:val="18"/>
              </w:rPr>
              <w:t>To identify security dangers to residents and provide ways to mitigate the identified hazards.</w:t>
            </w:r>
          </w:p>
        </w:tc>
        <w:tc>
          <w:tcPr>
            <w:tcW w:w="1123" w:type="dxa"/>
            <w:tcBorders>
              <w:top w:val="single" w:sz="4" w:space="0" w:color="auto"/>
              <w:bottom w:val="single" w:sz="4" w:space="0" w:color="auto"/>
              <w:right w:val="single" w:sz="4" w:space="0" w:color="auto"/>
            </w:tcBorders>
          </w:tcPr>
          <w:p w14:paraId="0E60DC33" w14:textId="18D27B4C" w:rsidR="008B5321" w:rsidRPr="008B5321" w:rsidRDefault="008B5321" w:rsidP="008B5321">
            <w:pPr>
              <w:ind w:firstLine="0"/>
              <w:jc w:val="left"/>
              <w:rPr>
                <w:sz w:val="18"/>
                <w:szCs w:val="18"/>
              </w:rPr>
            </w:pPr>
            <w:r w:rsidRPr="008B5321">
              <w:rPr>
                <w:sz w:val="18"/>
                <w:szCs w:val="18"/>
              </w:rPr>
              <w:t>The proposed solution lacks a framework for identifying and assessing security concerns in IoT-based smart homes.</w:t>
            </w:r>
          </w:p>
        </w:tc>
      </w:tr>
      <w:tr w:rsidR="008B5321" w14:paraId="5C33F502" w14:textId="77777777" w:rsidTr="004A2B07">
        <w:tc>
          <w:tcPr>
            <w:tcW w:w="877" w:type="dxa"/>
            <w:tcBorders>
              <w:top w:val="single" w:sz="4" w:space="0" w:color="auto"/>
              <w:left w:val="single" w:sz="4" w:space="0" w:color="auto"/>
              <w:bottom w:val="single" w:sz="4" w:space="0" w:color="auto"/>
            </w:tcBorders>
          </w:tcPr>
          <w:p w14:paraId="54E0E527" w14:textId="7297E509" w:rsidR="008B5321" w:rsidRPr="008B5321" w:rsidRDefault="008B5321" w:rsidP="008B5321">
            <w:pPr>
              <w:ind w:firstLine="0"/>
              <w:jc w:val="left"/>
              <w:rPr>
                <w:sz w:val="18"/>
                <w:szCs w:val="18"/>
              </w:rPr>
            </w:pPr>
            <w:r w:rsidRPr="008B5321">
              <w:rPr>
                <w:sz w:val="18"/>
                <w:szCs w:val="18"/>
              </w:rPr>
              <w:t>14</w:t>
            </w:r>
          </w:p>
        </w:tc>
        <w:tc>
          <w:tcPr>
            <w:tcW w:w="1227" w:type="dxa"/>
            <w:tcBorders>
              <w:top w:val="single" w:sz="4" w:space="0" w:color="auto"/>
              <w:bottom w:val="single" w:sz="4" w:space="0" w:color="auto"/>
            </w:tcBorders>
          </w:tcPr>
          <w:p w14:paraId="52C3FAE9" w14:textId="0A072876" w:rsidR="008B5321" w:rsidRPr="008B5321" w:rsidRDefault="008B5321" w:rsidP="008B5321">
            <w:pPr>
              <w:ind w:firstLine="0"/>
              <w:jc w:val="left"/>
              <w:rPr>
                <w:sz w:val="18"/>
                <w:szCs w:val="18"/>
              </w:rPr>
            </w:pPr>
            <w:r w:rsidRPr="008B5321">
              <w:rPr>
                <w:sz w:val="18"/>
                <w:szCs w:val="18"/>
              </w:rPr>
              <w:t>Victor Takashi Hayashi et al. [14]</w:t>
            </w:r>
          </w:p>
        </w:tc>
        <w:tc>
          <w:tcPr>
            <w:tcW w:w="1201" w:type="dxa"/>
            <w:tcBorders>
              <w:top w:val="single" w:sz="4" w:space="0" w:color="auto"/>
              <w:bottom w:val="single" w:sz="4" w:space="0" w:color="auto"/>
            </w:tcBorders>
          </w:tcPr>
          <w:p w14:paraId="437D8C25" w14:textId="797C90A0" w:rsidR="008B5321" w:rsidRPr="008B5321" w:rsidRDefault="008B5321" w:rsidP="008B5321">
            <w:pPr>
              <w:ind w:firstLine="0"/>
              <w:jc w:val="left"/>
              <w:rPr>
                <w:sz w:val="18"/>
                <w:szCs w:val="18"/>
              </w:rPr>
            </w:pPr>
            <w:r w:rsidRPr="008B5321">
              <w:rPr>
                <w:sz w:val="18"/>
                <w:szCs w:val="18"/>
              </w:rPr>
              <w:t>PUF</w:t>
            </w:r>
          </w:p>
        </w:tc>
        <w:tc>
          <w:tcPr>
            <w:tcW w:w="1136" w:type="dxa"/>
            <w:tcBorders>
              <w:top w:val="single" w:sz="4" w:space="0" w:color="auto"/>
              <w:bottom w:val="single" w:sz="4" w:space="0" w:color="auto"/>
            </w:tcBorders>
          </w:tcPr>
          <w:p w14:paraId="42763691" w14:textId="3AC551E5" w:rsidR="008B5321" w:rsidRPr="008B5321" w:rsidRDefault="008B5321" w:rsidP="008B5321">
            <w:pPr>
              <w:ind w:firstLine="0"/>
              <w:jc w:val="left"/>
              <w:rPr>
                <w:sz w:val="18"/>
                <w:szCs w:val="18"/>
              </w:rPr>
            </w:pPr>
            <w:r w:rsidRPr="008B5321">
              <w:rPr>
                <w:sz w:val="18"/>
                <w:szCs w:val="18"/>
              </w:rPr>
              <w:t>Developed a smart home authentication system that uses voice recognition commands.</w:t>
            </w:r>
          </w:p>
        </w:tc>
        <w:tc>
          <w:tcPr>
            <w:tcW w:w="1344" w:type="dxa"/>
            <w:tcBorders>
              <w:top w:val="single" w:sz="4" w:space="0" w:color="auto"/>
              <w:bottom w:val="single" w:sz="4" w:space="0" w:color="auto"/>
            </w:tcBorders>
          </w:tcPr>
          <w:p w14:paraId="4C182B52" w14:textId="3EE39D20" w:rsidR="008B5321" w:rsidRPr="008B5321" w:rsidRDefault="008B5321" w:rsidP="008B5321">
            <w:pPr>
              <w:ind w:firstLine="0"/>
              <w:jc w:val="left"/>
              <w:rPr>
                <w:sz w:val="18"/>
                <w:szCs w:val="18"/>
              </w:rPr>
            </w:pPr>
            <w:r w:rsidRPr="008B5321">
              <w:rPr>
                <w:sz w:val="18"/>
                <w:szCs w:val="18"/>
              </w:rPr>
              <w:t>To develop a device for hands-free scenarios, integrated with smart home behavior for continuous authentication.</w:t>
            </w:r>
          </w:p>
        </w:tc>
        <w:tc>
          <w:tcPr>
            <w:tcW w:w="1123" w:type="dxa"/>
            <w:tcBorders>
              <w:top w:val="single" w:sz="4" w:space="0" w:color="auto"/>
              <w:bottom w:val="single" w:sz="4" w:space="0" w:color="auto"/>
              <w:right w:val="single" w:sz="4" w:space="0" w:color="auto"/>
            </w:tcBorders>
          </w:tcPr>
          <w:p w14:paraId="5642D00A" w14:textId="3D0FB3C9" w:rsidR="008B5321" w:rsidRPr="008B5321" w:rsidRDefault="008B5321" w:rsidP="008B5321">
            <w:pPr>
              <w:ind w:firstLine="0"/>
              <w:jc w:val="left"/>
              <w:rPr>
                <w:sz w:val="18"/>
                <w:szCs w:val="18"/>
              </w:rPr>
            </w:pPr>
            <w:r w:rsidRPr="008B5321">
              <w:rPr>
                <w:sz w:val="18"/>
                <w:szCs w:val="18"/>
              </w:rPr>
              <w:t>This scenario doesn’t use obfuscation, key splitting, or secure multi-party computing procedures</w:t>
            </w:r>
          </w:p>
        </w:tc>
      </w:tr>
      <w:tr w:rsidR="008B5321" w14:paraId="652F5650" w14:textId="77777777" w:rsidTr="004A2B07">
        <w:tc>
          <w:tcPr>
            <w:tcW w:w="877" w:type="dxa"/>
            <w:tcBorders>
              <w:top w:val="single" w:sz="4" w:space="0" w:color="auto"/>
              <w:left w:val="single" w:sz="4" w:space="0" w:color="auto"/>
              <w:bottom w:val="single" w:sz="4" w:space="0" w:color="auto"/>
            </w:tcBorders>
          </w:tcPr>
          <w:p w14:paraId="2410787B" w14:textId="7422A311" w:rsidR="008B5321" w:rsidRPr="008B5321" w:rsidRDefault="008B5321" w:rsidP="008B5321">
            <w:pPr>
              <w:ind w:firstLine="0"/>
              <w:jc w:val="left"/>
              <w:rPr>
                <w:sz w:val="18"/>
                <w:szCs w:val="18"/>
              </w:rPr>
            </w:pPr>
            <w:r w:rsidRPr="008B5321">
              <w:rPr>
                <w:sz w:val="18"/>
                <w:szCs w:val="18"/>
              </w:rPr>
              <w:lastRenderedPageBreak/>
              <w:t>15</w:t>
            </w:r>
          </w:p>
        </w:tc>
        <w:tc>
          <w:tcPr>
            <w:tcW w:w="1227" w:type="dxa"/>
            <w:tcBorders>
              <w:top w:val="single" w:sz="4" w:space="0" w:color="auto"/>
              <w:bottom w:val="single" w:sz="4" w:space="0" w:color="auto"/>
            </w:tcBorders>
          </w:tcPr>
          <w:p w14:paraId="26EADDFA" w14:textId="18BCA3E8" w:rsidR="008B5321" w:rsidRPr="008B5321" w:rsidRDefault="008B5321" w:rsidP="008B5321">
            <w:pPr>
              <w:ind w:firstLine="0"/>
              <w:jc w:val="left"/>
              <w:rPr>
                <w:sz w:val="18"/>
                <w:szCs w:val="18"/>
              </w:rPr>
            </w:pPr>
            <w:proofErr w:type="spellStart"/>
            <w:r w:rsidRPr="008B5321">
              <w:rPr>
                <w:sz w:val="18"/>
                <w:szCs w:val="18"/>
              </w:rPr>
              <w:t>Olutosin</w:t>
            </w:r>
            <w:proofErr w:type="spellEnd"/>
            <w:r w:rsidRPr="008B5321">
              <w:rPr>
                <w:sz w:val="18"/>
                <w:szCs w:val="18"/>
              </w:rPr>
              <w:t xml:space="preserve"> Taiwo et al. [15]</w:t>
            </w:r>
          </w:p>
        </w:tc>
        <w:tc>
          <w:tcPr>
            <w:tcW w:w="1201" w:type="dxa"/>
            <w:tcBorders>
              <w:top w:val="single" w:sz="4" w:space="0" w:color="auto"/>
              <w:bottom w:val="single" w:sz="4" w:space="0" w:color="auto"/>
            </w:tcBorders>
          </w:tcPr>
          <w:p w14:paraId="582E2FFD" w14:textId="77777777" w:rsidR="008B5321" w:rsidRPr="008B5321" w:rsidRDefault="008B5321" w:rsidP="008B5321">
            <w:pPr>
              <w:ind w:firstLine="0"/>
              <w:jc w:val="left"/>
              <w:rPr>
                <w:sz w:val="18"/>
                <w:szCs w:val="18"/>
              </w:rPr>
            </w:pPr>
            <w:r w:rsidRPr="008B5321">
              <w:rPr>
                <w:sz w:val="18"/>
                <w:szCs w:val="18"/>
              </w:rPr>
              <w:t>CNN</w:t>
            </w:r>
          </w:p>
          <w:p w14:paraId="1B528AC0" w14:textId="25FAE9C4" w:rsidR="008B5321" w:rsidRPr="008B5321" w:rsidRDefault="008B5321" w:rsidP="008B5321">
            <w:pPr>
              <w:ind w:firstLine="0"/>
              <w:jc w:val="left"/>
              <w:rPr>
                <w:sz w:val="18"/>
                <w:szCs w:val="18"/>
              </w:rPr>
            </w:pPr>
            <w:r w:rsidRPr="008B5321">
              <w:rPr>
                <w:sz w:val="18"/>
                <w:szCs w:val="18"/>
              </w:rPr>
              <w:t>(Convolution</w:t>
            </w:r>
            <w:r>
              <w:rPr>
                <w:spacing w:val="-2"/>
                <w:sz w:val="24"/>
              </w:rPr>
              <w:t xml:space="preserve"> </w:t>
            </w:r>
            <w:r w:rsidRPr="008B5321">
              <w:rPr>
                <w:sz w:val="18"/>
                <w:szCs w:val="18"/>
              </w:rPr>
              <w:t>neural network)</w:t>
            </w:r>
          </w:p>
        </w:tc>
        <w:tc>
          <w:tcPr>
            <w:tcW w:w="1136" w:type="dxa"/>
            <w:tcBorders>
              <w:top w:val="single" w:sz="4" w:space="0" w:color="auto"/>
              <w:bottom w:val="single" w:sz="4" w:space="0" w:color="auto"/>
            </w:tcBorders>
          </w:tcPr>
          <w:p w14:paraId="48A1B3CD" w14:textId="7B8D1B78" w:rsidR="008B5321" w:rsidRPr="008B5321" w:rsidRDefault="008B5321" w:rsidP="008B5321">
            <w:pPr>
              <w:ind w:firstLine="0"/>
              <w:jc w:val="left"/>
              <w:rPr>
                <w:sz w:val="18"/>
                <w:szCs w:val="18"/>
              </w:rPr>
            </w:pPr>
            <w:r w:rsidRPr="008B5321">
              <w:rPr>
                <w:sz w:val="18"/>
                <w:szCs w:val="18"/>
              </w:rPr>
              <w:t>Designed and developed a multi-purpose Android- mobile application for controlling and</w:t>
            </w:r>
            <w:r>
              <w:rPr>
                <w:sz w:val="18"/>
                <w:szCs w:val="18"/>
              </w:rPr>
              <w:t xml:space="preserve"> </w:t>
            </w:r>
            <w:r w:rsidRPr="008B5321">
              <w:rPr>
                <w:sz w:val="18"/>
                <w:szCs w:val="18"/>
              </w:rPr>
              <w:t>monitoring the smart home</w:t>
            </w:r>
            <w:r>
              <w:rPr>
                <w:sz w:val="18"/>
                <w:szCs w:val="18"/>
              </w:rPr>
              <w:t xml:space="preserve"> </w:t>
            </w:r>
          </w:p>
        </w:tc>
        <w:tc>
          <w:tcPr>
            <w:tcW w:w="1344" w:type="dxa"/>
            <w:tcBorders>
              <w:top w:val="single" w:sz="4" w:space="0" w:color="auto"/>
              <w:bottom w:val="single" w:sz="4" w:space="0" w:color="auto"/>
            </w:tcBorders>
          </w:tcPr>
          <w:p w14:paraId="7E7BA752" w14:textId="1DAD4B87" w:rsidR="008B5321" w:rsidRPr="008B5321" w:rsidRDefault="008B5321" w:rsidP="008B5321">
            <w:pPr>
              <w:ind w:firstLine="0"/>
              <w:jc w:val="left"/>
              <w:rPr>
                <w:sz w:val="18"/>
                <w:szCs w:val="18"/>
              </w:rPr>
            </w:pPr>
            <w:r w:rsidRPr="008B5321">
              <w:rPr>
                <w:sz w:val="18"/>
                <w:szCs w:val="18"/>
              </w:rPr>
              <w:t>To develop a mobile application for smart home automation with machine learning capabilities.</w:t>
            </w:r>
          </w:p>
        </w:tc>
        <w:tc>
          <w:tcPr>
            <w:tcW w:w="1123" w:type="dxa"/>
            <w:tcBorders>
              <w:top w:val="single" w:sz="4" w:space="0" w:color="auto"/>
              <w:bottom w:val="single" w:sz="4" w:space="0" w:color="auto"/>
              <w:right w:val="single" w:sz="4" w:space="0" w:color="auto"/>
            </w:tcBorders>
          </w:tcPr>
          <w:p w14:paraId="68CEEB8C" w14:textId="1C3729ED" w:rsidR="008B5321" w:rsidRPr="008B5321" w:rsidRDefault="008B5321" w:rsidP="008B5321">
            <w:pPr>
              <w:ind w:firstLine="0"/>
              <w:jc w:val="left"/>
              <w:rPr>
                <w:sz w:val="18"/>
                <w:szCs w:val="18"/>
              </w:rPr>
            </w:pPr>
            <w:r w:rsidRPr="008B5321">
              <w:rPr>
                <w:sz w:val="18"/>
                <w:szCs w:val="18"/>
              </w:rPr>
              <w:t>The model failed to classify extended family members and friends.</w:t>
            </w:r>
          </w:p>
        </w:tc>
      </w:tr>
      <w:tr w:rsidR="008B5321" w14:paraId="20E1A8D1" w14:textId="77777777" w:rsidTr="004A2B07">
        <w:tc>
          <w:tcPr>
            <w:tcW w:w="877" w:type="dxa"/>
            <w:tcBorders>
              <w:top w:val="single" w:sz="4" w:space="0" w:color="auto"/>
              <w:left w:val="single" w:sz="4" w:space="0" w:color="auto"/>
              <w:bottom w:val="single" w:sz="4" w:space="0" w:color="auto"/>
            </w:tcBorders>
          </w:tcPr>
          <w:p w14:paraId="52357BE9" w14:textId="5304682F" w:rsidR="008B5321" w:rsidRPr="008B5321" w:rsidRDefault="008B5321" w:rsidP="008B5321">
            <w:pPr>
              <w:ind w:firstLine="0"/>
              <w:jc w:val="left"/>
              <w:rPr>
                <w:sz w:val="18"/>
                <w:szCs w:val="18"/>
              </w:rPr>
            </w:pPr>
            <w:r w:rsidRPr="008B5321">
              <w:rPr>
                <w:sz w:val="18"/>
                <w:szCs w:val="18"/>
              </w:rPr>
              <w:t>16</w:t>
            </w:r>
          </w:p>
        </w:tc>
        <w:tc>
          <w:tcPr>
            <w:tcW w:w="1227" w:type="dxa"/>
            <w:tcBorders>
              <w:top w:val="single" w:sz="4" w:space="0" w:color="auto"/>
              <w:bottom w:val="single" w:sz="4" w:space="0" w:color="auto"/>
            </w:tcBorders>
          </w:tcPr>
          <w:p w14:paraId="68DF7847" w14:textId="6FACDA14" w:rsidR="008B5321" w:rsidRPr="008B5321" w:rsidRDefault="008B5321" w:rsidP="008B5321">
            <w:pPr>
              <w:ind w:firstLine="0"/>
              <w:jc w:val="left"/>
              <w:rPr>
                <w:sz w:val="18"/>
                <w:szCs w:val="18"/>
              </w:rPr>
            </w:pPr>
            <w:r w:rsidRPr="008B5321">
              <w:rPr>
                <w:sz w:val="18"/>
                <w:szCs w:val="18"/>
              </w:rPr>
              <w:t xml:space="preserve">Adrian </w:t>
            </w:r>
            <w:proofErr w:type="spellStart"/>
            <w:r w:rsidRPr="008B5321">
              <w:rPr>
                <w:sz w:val="18"/>
                <w:szCs w:val="18"/>
              </w:rPr>
              <w:t>Micu</w:t>
            </w:r>
            <w:proofErr w:type="spellEnd"/>
            <w:r w:rsidRPr="008B5321">
              <w:rPr>
                <w:sz w:val="18"/>
                <w:szCs w:val="18"/>
              </w:rPr>
              <w:t xml:space="preserve"> </w:t>
            </w:r>
            <w:proofErr w:type="gramStart"/>
            <w:r w:rsidRPr="008B5321">
              <w:rPr>
                <w:sz w:val="18"/>
                <w:szCs w:val="18"/>
              </w:rPr>
              <w:t>et al.[</w:t>
            </w:r>
            <w:proofErr w:type="gramEnd"/>
            <w:r w:rsidRPr="008B5321">
              <w:rPr>
                <w:sz w:val="18"/>
                <w:szCs w:val="18"/>
              </w:rPr>
              <w:t>16]</w:t>
            </w:r>
          </w:p>
        </w:tc>
        <w:tc>
          <w:tcPr>
            <w:tcW w:w="1201" w:type="dxa"/>
            <w:tcBorders>
              <w:top w:val="single" w:sz="4" w:space="0" w:color="auto"/>
              <w:bottom w:val="single" w:sz="4" w:space="0" w:color="auto"/>
            </w:tcBorders>
          </w:tcPr>
          <w:p w14:paraId="60162571" w14:textId="3F15F580" w:rsidR="008B5321" w:rsidRPr="008B5321" w:rsidRDefault="008B5321" w:rsidP="008B5321">
            <w:pPr>
              <w:ind w:firstLine="0"/>
              <w:jc w:val="left"/>
              <w:rPr>
                <w:sz w:val="18"/>
                <w:szCs w:val="18"/>
              </w:rPr>
            </w:pPr>
            <w:r w:rsidRPr="008B5321">
              <w:rPr>
                <w:sz w:val="18"/>
                <w:szCs w:val="18"/>
              </w:rPr>
              <w:t>Technology Acceptance Model (TAM)</w:t>
            </w:r>
          </w:p>
        </w:tc>
        <w:tc>
          <w:tcPr>
            <w:tcW w:w="1136" w:type="dxa"/>
            <w:tcBorders>
              <w:top w:val="single" w:sz="4" w:space="0" w:color="auto"/>
              <w:bottom w:val="single" w:sz="4" w:space="0" w:color="auto"/>
            </w:tcBorders>
          </w:tcPr>
          <w:p w14:paraId="4CA73E3C" w14:textId="4877FEEC" w:rsidR="008B5321" w:rsidRPr="008B5321" w:rsidRDefault="008B5321" w:rsidP="008B5321">
            <w:pPr>
              <w:ind w:firstLine="0"/>
              <w:jc w:val="left"/>
              <w:rPr>
                <w:sz w:val="18"/>
                <w:szCs w:val="18"/>
              </w:rPr>
            </w:pPr>
            <w:r w:rsidRPr="008B5321">
              <w:rPr>
                <w:sz w:val="18"/>
                <w:szCs w:val="18"/>
              </w:rPr>
              <w:t>Energy consumption of IoT devices was reduced.</w:t>
            </w:r>
          </w:p>
        </w:tc>
        <w:tc>
          <w:tcPr>
            <w:tcW w:w="1344" w:type="dxa"/>
            <w:tcBorders>
              <w:top w:val="single" w:sz="4" w:space="0" w:color="auto"/>
              <w:bottom w:val="single" w:sz="4" w:space="0" w:color="auto"/>
            </w:tcBorders>
          </w:tcPr>
          <w:p w14:paraId="470B6A00" w14:textId="3E7B9241" w:rsidR="008B5321" w:rsidRPr="008B5321" w:rsidRDefault="008B5321" w:rsidP="008B5321">
            <w:pPr>
              <w:ind w:firstLine="0"/>
              <w:jc w:val="left"/>
              <w:rPr>
                <w:sz w:val="18"/>
                <w:szCs w:val="18"/>
              </w:rPr>
            </w:pPr>
            <w:r w:rsidRPr="008B5321">
              <w:rPr>
                <w:sz w:val="18"/>
                <w:szCs w:val="18"/>
              </w:rPr>
              <w:t>To develop a smart home IoT system that minimizes energy consumption.</w:t>
            </w:r>
          </w:p>
        </w:tc>
        <w:tc>
          <w:tcPr>
            <w:tcW w:w="1123" w:type="dxa"/>
            <w:tcBorders>
              <w:top w:val="single" w:sz="4" w:space="0" w:color="auto"/>
              <w:bottom w:val="single" w:sz="4" w:space="0" w:color="auto"/>
              <w:right w:val="single" w:sz="4" w:space="0" w:color="auto"/>
            </w:tcBorders>
          </w:tcPr>
          <w:p w14:paraId="25A69E62" w14:textId="77777777" w:rsidR="008B5321" w:rsidRPr="008B5321" w:rsidRDefault="008B5321" w:rsidP="008B5321">
            <w:pPr>
              <w:ind w:firstLine="0"/>
              <w:jc w:val="left"/>
              <w:rPr>
                <w:sz w:val="18"/>
                <w:szCs w:val="18"/>
              </w:rPr>
            </w:pPr>
          </w:p>
          <w:p w14:paraId="1BEE528D" w14:textId="0416D61E" w:rsidR="008B5321" w:rsidRPr="008B5321" w:rsidRDefault="008B5321" w:rsidP="008B5321">
            <w:pPr>
              <w:ind w:firstLine="0"/>
              <w:jc w:val="left"/>
              <w:rPr>
                <w:sz w:val="18"/>
                <w:szCs w:val="18"/>
              </w:rPr>
            </w:pPr>
            <w:r w:rsidRPr="008B5321">
              <w:rPr>
                <w:sz w:val="18"/>
                <w:szCs w:val="18"/>
              </w:rPr>
              <w:t>The sample data used was limited</w:t>
            </w:r>
          </w:p>
        </w:tc>
      </w:tr>
      <w:tr w:rsidR="008B5321" w14:paraId="1EF8CC91" w14:textId="77777777" w:rsidTr="004A2B07">
        <w:tc>
          <w:tcPr>
            <w:tcW w:w="877" w:type="dxa"/>
            <w:tcBorders>
              <w:top w:val="single" w:sz="4" w:space="0" w:color="auto"/>
              <w:left w:val="single" w:sz="4" w:space="0" w:color="auto"/>
              <w:bottom w:val="single" w:sz="4" w:space="0" w:color="auto"/>
            </w:tcBorders>
          </w:tcPr>
          <w:p w14:paraId="0124380A" w14:textId="6D1CEF60" w:rsidR="008B5321" w:rsidRPr="008B5321" w:rsidRDefault="008B5321" w:rsidP="008B5321">
            <w:pPr>
              <w:ind w:firstLine="0"/>
              <w:jc w:val="left"/>
              <w:rPr>
                <w:sz w:val="18"/>
                <w:szCs w:val="18"/>
              </w:rPr>
            </w:pPr>
            <w:r w:rsidRPr="008B5321">
              <w:rPr>
                <w:sz w:val="18"/>
                <w:szCs w:val="18"/>
              </w:rPr>
              <w:t>17</w:t>
            </w:r>
          </w:p>
        </w:tc>
        <w:tc>
          <w:tcPr>
            <w:tcW w:w="1227" w:type="dxa"/>
            <w:tcBorders>
              <w:top w:val="single" w:sz="4" w:space="0" w:color="auto"/>
              <w:bottom w:val="single" w:sz="4" w:space="0" w:color="auto"/>
            </w:tcBorders>
          </w:tcPr>
          <w:p w14:paraId="65868DBB" w14:textId="6D47E8A0" w:rsidR="008B5321" w:rsidRPr="00C84CB3" w:rsidRDefault="008B5321" w:rsidP="008B5321">
            <w:pPr>
              <w:ind w:firstLine="0"/>
              <w:jc w:val="left"/>
              <w:rPr>
                <w:sz w:val="18"/>
                <w:szCs w:val="18"/>
                <w:lang w:val="fr-FR"/>
              </w:rPr>
            </w:pPr>
            <w:proofErr w:type="spellStart"/>
            <w:r w:rsidRPr="00C84CB3">
              <w:rPr>
                <w:sz w:val="18"/>
                <w:szCs w:val="18"/>
                <w:lang w:val="fr-FR"/>
              </w:rPr>
              <w:t>Ván</w:t>
            </w:r>
            <w:proofErr w:type="spellEnd"/>
            <w:r w:rsidRPr="00C84CB3">
              <w:rPr>
                <w:sz w:val="18"/>
                <w:szCs w:val="18"/>
                <w:lang w:val="fr-FR"/>
              </w:rPr>
              <w:t xml:space="preserve"> </w:t>
            </w:r>
            <w:proofErr w:type="spellStart"/>
            <w:r w:rsidRPr="00C84CB3">
              <w:rPr>
                <w:sz w:val="18"/>
                <w:szCs w:val="18"/>
                <w:lang w:val="fr-FR"/>
              </w:rPr>
              <w:t>Froiz-Míguez</w:t>
            </w:r>
            <w:proofErr w:type="spellEnd"/>
            <w:r w:rsidRPr="00C84CB3">
              <w:rPr>
                <w:sz w:val="18"/>
                <w:szCs w:val="18"/>
                <w:lang w:val="fr-FR"/>
              </w:rPr>
              <w:t xml:space="preserve"> et al. [17]</w:t>
            </w:r>
          </w:p>
        </w:tc>
        <w:tc>
          <w:tcPr>
            <w:tcW w:w="1201" w:type="dxa"/>
            <w:tcBorders>
              <w:top w:val="single" w:sz="4" w:space="0" w:color="auto"/>
              <w:bottom w:val="single" w:sz="4" w:space="0" w:color="auto"/>
            </w:tcBorders>
          </w:tcPr>
          <w:p w14:paraId="75F81E51" w14:textId="507A8C9E" w:rsidR="008B5321" w:rsidRPr="008B5321" w:rsidRDefault="008B5321" w:rsidP="008B5321">
            <w:pPr>
              <w:ind w:firstLine="0"/>
              <w:jc w:val="left"/>
              <w:rPr>
                <w:sz w:val="18"/>
                <w:szCs w:val="18"/>
              </w:rPr>
            </w:pPr>
            <w:r w:rsidRPr="008B5321">
              <w:rPr>
                <w:sz w:val="18"/>
                <w:szCs w:val="18"/>
              </w:rPr>
              <w:t>Zi-Wi</w:t>
            </w:r>
          </w:p>
        </w:tc>
        <w:tc>
          <w:tcPr>
            <w:tcW w:w="1136" w:type="dxa"/>
            <w:tcBorders>
              <w:top w:val="single" w:sz="4" w:space="0" w:color="auto"/>
              <w:bottom w:val="single" w:sz="4" w:space="0" w:color="auto"/>
            </w:tcBorders>
          </w:tcPr>
          <w:p w14:paraId="4AAFF77F" w14:textId="08715920" w:rsidR="008B5321" w:rsidRPr="008B5321" w:rsidRDefault="008B5321" w:rsidP="008B5321">
            <w:pPr>
              <w:ind w:firstLine="0"/>
              <w:jc w:val="left"/>
              <w:rPr>
                <w:sz w:val="18"/>
                <w:szCs w:val="18"/>
              </w:rPr>
            </w:pPr>
            <w:r w:rsidRPr="008B5321">
              <w:rPr>
                <w:sz w:val="18"/>
                <w:szCs w:val="18"/>
              </w:rPr>
              <w:t>Demonstrates the advantages of using Zi- Wi, a low-cost IoT fog computing home automation system (HAS).</w:t>
            </w:r>
          </w:p>
        </w:tc>
        <w:tc>
          <w:tcPr>
            <w:tcW w:w="1344" w:type="dxa"/>
            <w:tcBorders>
              <w:top w:val="single" w:sz="4" w:space="0" w:color="auto"/>
              <w:bottom w:val="single" w:sz="4" w:space="0" w:color="auto"/>
            </w:tcBorders>
          </w:tcPr>
          <w:p w14:paraId="5BB69688" w14:textId="7F74DE4A" w:rsidR="008B5321" w:rsidRPr="008B5321" w:rsidRDefault="008B5321" w:rsidP="008B5321">
            <w:pPr>
              <w:ind w:firstLine="0"/>
              <w:jc w:val="left"/>
              <w:rPr>
                <w:sz w:val="18"/>
                <w:szCs w:val="18"/>
              </w:rPr>
            </w:pPr>
            <w:r w:rsidRPr="008B5321">
              <w:rPr>
                <w:sz w:val="18"/>
                <w:szCs w:val="18"/>
              </w:rPr>
              <w:t>To show that Zi-Wi can provide a low-cost and adaptable home automation system (HAS).</w:t>
            </w:r>
          </w:p>
        </w:tc>
        <w:tc>
          <w:tcPr>
            <w:tcW w:w="1123" w:type="dxa"/>
            <w:tcBorders>
              <w:top w:val="single" w:sz="4" w:space="0" w:color="auto"/>
              <w:bottom w:val="single" w:sz="4" w:space="0" w:color="auto"/>
              <w:right w:val="single" w:sz="4" w:space="0" w:color="auto"/>
            </w:tcBorders>
          </w:tcPr>
          <w:p w14:paraId="06B9BF9E" w14:textId="4180A987" w:rsidR="008B5321" w:rsidRPr="008B5321" w:rsidRDefault="008B5321" w:rsidP="008B5321">
            <w:pPr>
              <w:ind w:firstLine="0"/>
              <w:jc w:val="left"/>
              <w:rPr>
                <w:sz w:val="18"/>
                <w:szCs w:val="18"/>
              </w:rPr>
            </w:pPr>
            <w:r w:rsidRPr="008B5321">
              <w:rPr>
                <w:sz w:val="18"/>
                <w:szCs w:val="18"/>
              </w:rPr>
              <w:t>The use of Zi-Wi increases the amount of energy consumed.</w:t>
            </w:r>
          </w:p>
        </w:tc>
      </w:tr>
      <w:tr w:rsidR="008B5321" w14:paraId="31846A8C" w14:textId="77777777" w:rsidTr="004A2B07">
        <w:tc>
          <w:tcPr>
            <w:tcW w:w="877" w:type="dxa"/>
            <w:tcBorders>
              <w:top w:val="single" w:sz="4" w:space="0" w:color="auto"/>
              <w:left w:val="single" w:sz="4" w:space="0" w:color="auto"/>
              <w:bottom w:val="single" w:sz="4" w:space="0" w:color="auto"/>
            </w:tcBorders>
          </w:tcPr>
          <w:p w14:paraId="0D2590D2" w14:textId="60A9E434" w:rsidR="008B5321" w:rsidRPr="008B5321" w:rsidRDefault="008B5321" w:rsidP="008B5321">
            <w:pPr>
              <w:ind w:firstLine="0"/>
              <w:jc w:val="left"/>
              <w:rPr>
                <w:sz w:val="18"/>
                <w:szCs w:val="18"/>
              </w:rPr>
            </w:pPr>
            <w:r w:rsidRPr="008B5321">
              <w:rPr>
                <w:sz w:val="18"/>
                <w:szCs w:val="18"/>
              </w:rPr>
              <w:t>18</w:t>
            </w:r>
          </w:p>
        </w:tc>
        <w:tc>
          <w:tcPr>
            <w:tcW w:w="1227" w:type="dxa"/>
            <w:tcBorders>
              <w:top w:val="single" w:sz="4" w:space="0" w:color="auto"/>
              <w:bottom w:val="single" w:sz="4" w:space="0" w:color="auto"/>
            </w:tcBorders>
          </w:tcPr>
          <w:p w14:paraId="753191A4" w14:textId="650CA180" w:rsidR="008B5321" w:rsidRPr="008B5321" w:rsidRDefault="008B5321" w:rsidP="008B5321">
            <w:pPr>
              <w:ind w:firstLine="0"/>
              <w:jc w:val="left"/>
              <w:rPr>
                <w:sz w:val="18"/>
                <w:szCs w:val="18"/>
              </w:rPr>
            </w:pPr>
            <w:proofErr w:type="spellStart"/>
            <w:r w:rsidRPr="008B5321">
              <w:rPr>
                <w:sz w:val="18"/>
                <w:szCs w:val="18"/>
              </w:rPr>
              <w:t>Heetae</w:t>
            </w:r>
            <w:proofErr w:type="spellEnd"/>
            <w:r w:rsidRPr="008B5321">
              <w:rPr>
                <w:sz w:val="18"/>
                <w:szCs w:val="18"/>
              </w:rPr>
              <w:t xml:space="preserve"> Yang et al. [18]</w:t>
            </w:r>
          </w:p>
        </w:tc>
        <w:tc>
          <w:tcPr>
            <w:tcW w:w="1201" w:type="dxa"/>
            <w:tcBorders>
              <w:top w:val="single" w:sz="4" w:space="0" w:color="auto"/>
              <w:bottom w:val="single" w:sz="4" w:space="0" w:color="auto"/>
            </w:tcBorders>
          </w:tcPr>
          <w:p w14:paraId="09AD3A1E" w14:textId="1DA5BD3B" w:rsidR="008B5321" w:rsidRPr="008B5321" w:rsidRDefault="008B5321" w:rsidP="008B5321">
            <w:pPr>
              <w:ind w:firstLine="0"/>
              <w:jc w:val="left"/>
              <w:rPr>
                <w:sz w:val="18"/>
                <w:szCs w:val="18"/>
              </w:rPr>
            </w:pPr>
            <w:r w:rsidRPr="008B5321">
              <w:rPr>
                <w:sz w:val="18"/>
                <w:szCs w:val="18"/>
              </w:rPr>
              <w:t>PLS-SEM</w:t>
            </w:r>
          </w:p>
        </w:tc>
        <w:tc>
          <w:tcPr>
            <w:tcW w:w="1136" w:type="dxa"/>
            <w:tcBorders>
              <w:top w:val="single" w:sz="4" w:space="0" w:color="auto"/>
              <w:bottom w:val="single" w:sz="4" w:space="0" w:color="auto"/>
            </w:tcBorders>
          </w:tcPr>
          <w:p w14:paraId="559B35FD" w14:textId="4A9989C8" w:rsidR="008B5321" w:rsidRPr="008B5321" w:rsidRDefault="008B5321" w:rsidP="008B5321">
            <w:pPr>
              <w:ind w:firstLine="0"/>
              <w:jc w:val="left"/>
              <w:rPr>
                <w:sz w:val="18"/>
                <w:szCs w:val="18"/>
              </w:rPr>
            </w:pPr>
            <w:r w:rsidRPr="008B5321">
              <w:rPr>
                <w:sz w:val="18"/>
                <w:szCs w:val="18"/>
              </w:rPr>
              <w:t>It indicates that interconnection and reliability, as well as the right level of automation, are essential to deliver valuable insights regarding smart home service adaptation.</w:t>
            </w:r>
          </w:p>
        </w:tc>
        <w:tc>
          <w:tcPr>
            <w:tcW w:w="1344" w:type="dxa"/>
            <w:tcBorders>
              <w:top w:val="single" w:sz="4" w:space="0" w:color="auto"/>
              <w:bottom w:val="single" w:sz="4" w:space="0" w:color="auto"/>
            </w:tcBorders>
          </w:tcPr>
          <w:p w14:paraId="3E730161" w14:textId="7A9C9D02" w:rsidR="008B5321" w:rsidRPr="008B5321" w:rsidRDefault="008B5321" w:rsidP="008B5321">
            <w:pPr>
              <w:ind w:firstLine="0"/>
              <w:jc w:val="left"/>
              <w:rPr>
                <w:sz w:val="18"/>
                <w:szCs w:val="18"/>
              </w:rPr>
            </w:pPr>
            <w:r w:rsidRPr="008B5321">
              <w:rPr>
                <w:sz w:val="18"/>
                <w:szCs w:val="18"/>
              </w:rPr>
              <w:t>To examine the elements of smart homes services that present customers want, as well as experimentally assessing the relationship between important aspects and adaptation behavior.</w:t>
            </w:r>
          </w:p>
        </w:tc>
        <w:tc>
          <w:tcPr>
            <w:tcW w:w="1123" w:type="dxa"/>
            <w:tcBorders>
              <w:top w:val="single" w:sz="4" w:space="0" w:color="auto"/>
              <w:bottom w:val="single" w:sz="4" w:space="0" w:color="auto"/>
              <w:right w:val="single" w:sz="4" w:space="0" w:color="auto"/>
            </w:tcBorders>
          </w:tcPr>
          <w:p w14:paraId="5D08B13D" w14:textId="717ACE34" w:rsidR="008B5321" w:rsidRPr="008B5321" w:rsidRDefault="008B5321" w:rsidP="008B5321">
            <w:pPr>
              <w:ind w:firstLine="0"/>
              <w:jc w:val="left"/>
              <w:rPr>
                <w:sz w:val="18"/>
                <w:szCs w:val="18"/>
              </w:rPr>
            </w:pPr>
            <w:r w:rsidRPr="008B5321">
              <w:rPr>
                <w:sz w:val="18"/>
                <w:szCs w:val="18"/>
              </w:rPr>
              <w:t>Existing and potential smart home service users may have a considerable difference in the influence of antecedents on behavioral intention.</w:t>
            </w:r>
          </w:p>
        </w:tc>
      </w:tr>
      <w:tr w:rsidR="008B5321" w14:paraId="75D71601" w14:textId="77777777" w:rsidTr="00891AF3">
        <w:tc>
          <w:tcPr>
            <w:tcW w:w="877" w:type="dxa"/>
            <w:tcBorders>
              <w:top w:val="single" w:sz="4" w:space="0" w:color="auto"/>
              <w:left w:val="single" w:sz="4" w:space="0" w:color="auto"/>
              <w:bottom w:val="single" w:sz="4" w:space="0" w:color="auto"/>
            </w:tcBorders>
          </w:tcPr>
          <w:p w14:paraId="01495C55" w14:textId="57A1BCC3" w:rsidR="008B5321" w:rsidRPr="008B5321" w:rsidRDefault="008B5321" w:rsidP="008B5321">
            <w:pPr>
              <w:ind w:firstLine="0"/>
              <w:jc w:val="left"/>
              <w:rPr>
                <w:sz w:val="18"/>
                <w:szCs w:val="18"/>
              </w:rPr>
            </w:pPr>
            <w:r w:rsidRPr="008B5321">
              <w:rPr>
                <w:sz w:val="18"/>
                <w:szCs w:val="18"/>
              </w:rPr>
              <w:lastRenderedPageBreak/>
              <w:t>19</w:t>
            </w:r>
          </w:p>
        </w:tc>
        <w:tc>
          <w:tcPr>
            <w:tcW w:w="1227" w:type="dxa"/>
            <w:tcBorders>
              <w:top w:val="single" w:sz="4" w:space="0" w:color="auto"/>
              <w:bottom w:val="single" w:sz="4" w:space="0" w:color="auto"/>
            </w:tcBorders>
          </w:tcPr>
          <w:p w14:paraId="7667D5AF" w14:textId="3220682B" w:rsidR="008B5321" w:rsidRPr="008B5321" w:rsidRDefault="008B5321" w:rsidP="008B5321">
            <w:pPr>
              <w:ind w:firstLine="0"/>
              <w:jc w:val="left"/>
              <w:rPr>
                <w:sz w:val="18"/>
                <w:szCs w:val="18"/>
              </w:rPr>
            </w:pPr>
            <w:proofErr w:type="spellStart"/>
            <w:r w:rsidRPr="008B5321">
              <w:rPr>
                <w:sz w:val="18"/>
                <w:szCs w:val="18"/>
              </w:rPr>
              <w:t>Ruili</w:t>
            </w:r>
            <w:proofErr w:type="spellEnd"/>
            <w:r w:rsidRPr="008B5321">
              <w:rPr>
                <w:sz w:val="18"/>
                <w:szCs w:val="18"/>
              </w:rPr>
              <w:t xml:space="preserve"> Zheng [19]</w:t>
            </w:r>
          </w:p>
        </w:tc>
        <w:tc>
          <w:tcPr>
            <w:tcW w:w="1201" w:type="dxa"/>
            <w:tcBorders>
              <w:top w:val="single" w:sz="4" w:space="0" w:color="auto"/>
              <w:bottom w:val="single" w:sz="4" w:space="0" w:color="auto"/>
            </w:tcBorders>
          </w:tcPr>
          <w:p w14:paraId="087D8C3F" w14:textId="2CF57921" w:rsidR="008B5321" w:rsidRPr="008B5321" w:rsidRDefault="008B5321" w:rsidP="008B5321">
            <w:pPr>
              <w:ind w:firstLine="0"/>
              <w:jc w:val="left"/>
              <w:rPr>
                <w:sz w:val="18"/>
                <w:szCs w:val="18"/>
              </w:rPr>
            </w:pPr>
            <w:r w:rsidRPr="008B5321">
              <w:rPr>
                <w:sz w:val="18"/>
                <w:szCs w:val="18"/>
              </w:rPr>
              <w:t>RSSI</w:t>
            </w:r>
          </w:p>
        </w:tc>
        <w:tc>
          <w:tcPr>
            <w:tcW w:w="1136" w:type="dxa"/>
            <w:tcBorders>
              <w:top w:val="single" w:sz="4" w:space="0" w:color="auto"/>
              <w:bottom w:val="single" w:sz="4" w:space="0" w:color="auto"/>
            </w:tcBorders>
          </w:tcPr>
          <w:p w14:paraId="5379FAAB" w14:textId="6034B164" w:rsidR="008B5321" w:rsidRPr="008B5321" w:rsidRDefault="008B5321" w:rsidP="008B5321">
            <w:pPr>
              <w:ind w:firstLine="0"/>
              <w:jc w:val="left"/>
              <w:rPr>
                <w:sz w:val="18"/>
                <w:szCs w:val="18"/>
              </w:rPr>
            </w:pPr>
            <w:r w:rsidRPr="008B5321">
              <w:rPr>
                <w:sz w:val="18"/>
                <w:szCs w:val="18"/>
              </w:rPr>
              <w:t>Design of a sensor- enabled smart home system.</w:t>
            </w:r>
          </w:p>
        </w:tc>
        <w:tc>
          <w:tcPr>
            <w:tcW w:w="1344" w:type="dxa"/>
            <w:tcBorders>
              <w:top w:val="single" w:sz="4" w:space="0" w:color="auto"/>
              <w:bottom w:val="single" w:sz="4" w:space="0" w:color="auto"/>
            </w:tcBorders>
          </w:tcPr>
          <w:p w14:paraId="09924B4A" w14:textId="60863154" w:rsidR="008B5321" w:rsidRPr="008B5321" w:rsidRDefault="008B5321" w:rsidP="008B5321">
            <w:pPr>
              <w:ind w:firstLine="0"/>
              <w:jc w:val="left"/>
              <w:rPr>
                <w:sz w:val="18"/>
                <w:szCs w:val="18"/>
              </w:rPr>
            </w:pPr>
            <w:r w:rsidRPr="008B5321">
              <w:rPr>
                <w:sz w:val="18"/>
                <w:szCs w:val="18"/>
              </w:rPr>
              <w:t>To study a smart home automation system based on wireless sensor network positioning.</w:t>
            </w:r>
          </w:p>
        </w:tc>
        <w:tc>
          <w:tcPr>
            <w:tcW w:w="1123" w:type="dxa"/>
            <w:tcBorders>
              <w:top w:val="single" w:sz="4" w:space="0" w:color="auto"/>
              <w:bottom w:val="single" w:sz="4" w:space="0" w:color="auto"/>
              <w:right w:val="single" w:sz="4" w:space="0" w:color="auto"/>
            </w:tcBorders>
          </w:tcPr>
          <w:p w14:paraId="4C5F0F34" w14:textId="171F41DA" w:rsidR="008B5321" w:rsidRPr="008B5321" w:rsidRDefault="008B5321" w:rsidP="008B5321">
            <w:pPr>
              <w:ind w:firstLine="0"/>
              <w:jc w:val="left"/>
              <w:rPr>
                <w:sz w:val="18"/>
                <w:szCs w:val="18"/>
              </w:rPr>
            </w:pPr>
            <w:r w:rsidRPr="008B5321">
              <w:rPr>
                <w:sz w:val="18"/>
                <w:szCs w:val="18"/>
              </w:rPr>
              <w:t>It chooses the lowest threshold that has an impact on the home’s complex surroundings.</w:t>
            </w:r>
          </w:p>
        </w:tc>
      </w:tr>
      <w:tr w:rsidR="008B5321" w14:paraId="34BC9D09" w14:textId="77777777" w:rsidTr="00891AF3">
        <w:tc>
          <w:tcPr>
            <w:tcW w:w="877" w:type="dxa"/>
            <w:tcBorders>
              <w:top w:val="single" w:sz="4" w:space="0" w:color="auto"/>
              <w:left w:val="single" w:sz="4" w:space="0" w:color="auto"/>
              <w:bottom w:val="single" w:sz="12" w:space="0" w:color="auto"/>
            </w:tcBorders>
          </w:tcPr>
          <w:p w14:paraId="03085756" w14:textId="77777777" w:rsidR="008B5321" w:rsidRDefault="008B5321" w:rsidP="007915DB">
            <w:pPr>
              <w:ind w:firstLine="0"/>
              <w:jc w:val="left"/>
              <w:rPr>
                <w:sz w:val="18"/>
                <w:szCs w:val="18"/>
              </w:rPr>
            </w:pPr>
            <w:r w:rsidRPr="008B5321">
              <w:rPr>
                <w:sz w:val="18"/>
                <w:szCs w:val="18"/>
              </w:rPr>
              <w:t>20</w:t>
            </w:r>
          </w:p>
          <w:p w14:paraId="2FB65198" w14:textId="77777777" w:rsidR="000B2C33" w:rsidRDefault="000B2C33" w:rsidP="008B5321">
            <w:pPr>
              <w:ind w:firstLine="0"/>
              <w:jc w:val="left"/>
              <w:rPr>
                <w:sz w:val="18"/>
                <w:szCs w:val="18"/>
              </w:rPr>
            </w:pPr>
          </w:p>
          <w:p w14:paraId="3B9BDDDF" w14:textId="720B1F22" w:rsidR="000B2C33" w:rsidRPr="008B5321" w:rsidRDefault="000B2C33" w:rsidP="008B5321">
            <w:pPr>
              <w:ind w:firstLine="0"/>
              <w:jc w:val="left"/>
              <w:rPr>
                <w:sz w:val="18"/>
                <w:szCs w:val="18"/>
              </w:rPr>
            </w:pPr>
          </w:p>
        </w:tc>
        <w:tc>
          <w:tcPr>
            <w:tcW w:w="1227" w:type="dxa"/>
            <w:tcBorders>
              <w:top w:val="single" w:sz="4" w:space="0" w:color="auto"/>
              <w:bottom w:val="single" w:sz="12" w:space="0" w:color="auto"/>
            </w:tcBorders>
          </w:tcPr>
          <w:p w14:paraId="659B8A7A" w14:textId="12FA01AD" w:rsidR="008B5321" w:rsidRPr="008B5321" w:rsidRDefault="008B5321" w:rsidP="008B5321">
            <w:pPr>
              <w:ind w:firstLine="0"/>
              <w:jc w:val="left"/>
              <w:rPr>
                <w:sz w:val="18"/>
                <w:szCs w:val="18"/>
              </w:rPr>
            </w:pPr>
            <w:proofErr w:type="spellStart"/>
            <w:r w:rsidRPr="008B5321">
              <w:rPr>
                <w:sz w:val="18"/>
                <w:szCs w:val="18"/>
              </w:rPr>
              <w:t>Metin</w:t>
            </w:r>
            <w:proofErr w:type="spellEnd"/>
            <w:r w:rsidRPr="008B5321">
              <w:rPr>
                <w:sz w:val="18"/>
                <w:szCs w:val="18"/>
              </w:rPr>
              <w:t xml:space="preserve"> Ozturk et al. [20]</w:t>
            </w:r>
          </w:p>
        </w:tc>
        <w:tc>
          <w:tcPr>
            <w:tcW w:w="1201" w:type="dxa"/>
            <w:tcBorders>
              <w:top w:val="single" w:sz="4" w:space="0" w:color="auto"/>
              <w:bottom w:val="single" w:sz="12" w:space="0" w:color="auto"/>
            </w:tcBorders>
          </w:tcPr>
          <w:p w14:paraId="1B1C5BB0" w14:textId="51084DAB" w:rsidR="008B5321" w:rsidRPr="008B5321" w:rsidRDefault="008B5321" w:rsidP="008B5321">
            <w:pPr>
              <w:ind w:firstLine="0"/>
              <w:jc w:val="left"/>
              <w:rPr>
                <w:sz w:val="18"/>
                <w:szCs w:val="18"/>
              </w:rPr>
            </w:pPr>
            <w:r w:rsidRPr="008B5321">
              <w:rPr>
                <w:sz w:val="18"/>
                <w:szCs w:val="18"/>
              </w:rPr>
              <w:t>Reinforcement Learning (RL)</w:t>
            </w:r>
          </w:p>
        </w:tc>
        <w:tc>
          <w:tcPr>
            <w:tcW w:w="1136" w:type="dxa"/>
            <w:tcBorders>
              <w:top w:val="single" w:sz="4" w:space="0" w:color="auto"/>
              <w:bottom w:val="single" w:sz="12" w:space="0" w:color="auto"/>
            </w:tcBorders>
          </w:tcPr>
          <w:p w14:paraId="29F641F6" w14:textId="46988637" w:rsidR="008B5321" w:rsidRPr="008B5321" w:rsidRDefault="008B5321" w:rsidP="008B5321">
            <w:pPr>
              <w:ind w:firstLine="0"/>
              <w:jc w:val="left"/>
              <w:rPr>
                <w:sz w:val="18"/>
                <w:szCs w:val="18"/>
              </w:rPr>
            </w:pPr>
            <w:r w:rsidRPr="008B5321">
              <w:rPr>
                <w:sz w:val="18"/>
                <w:szCs w:val="18"/>
              </w:rPr>
              <w:t>It reduces computing power while meeting the quality requirements of all related applications.</w:t>
            </w:r>
          </w:p>
        </w:tc>
        <w:tc>
          <w:tcPr>
            <w:tcW w:w="1344" w:type="dxa"/>
            <w:tcBorders>
              <w:top w:val="single" w:sz="4" w:space="0" w:color="auto"/>
              <w:bottom w:val="single" w:sz="12" w:space="0" w:color="auto"/>
            </w:tcBorders>
          </w:tcPr>
          <w:p w14:paraId="674D37BB" w14:textId="6461D7CD" w:rsidR="008B5321" w:rsidRPr="008B5321" w:rsidRDefault="008B5321" w:rsidP="008B5321">
            <w:pPr>
              <w:ind w:firstLine="0"/>
              <w:jc w:val="left"/>
              <w:rPr>
                <w:sz w:val="18"/>
                <w:szCs w:val="18"/>
              </w:rPr>
            </w:pPr>
            <w:r w:rsidRPr="008B5321">
              <w:rPr>
                <w:sz w:val="18"/>
                <w:szCs w:val="18"/>
              </w:rPr>
              <w:t>To create a framework that maximizes the IoT network’s connectivity and processing speed.</w:t>
            </w:r>
          </w:p>
        </w:tc>
        <w:tc>
          <w:tcPr>
            <w:tcW w:w="1123" w:type="dxa"/>
            <w:tcBorders>
              <w:top w:val="single" w:sz="4" w:space="0" w:color="auto"/>
              <w:bottom w:val="single" w:sz="12" w:space="0" w:color="auto"/>
              <w:right w:val="single" w:sz="4" w:space="0" w:color="auto"/>
            </w:tcBorders>
          </w:tcPr>
          <w:p w14:paraId="185FF813" w14:textId="18A0BBED" w:rsidR="008B5321" w:rsidRPr="008B5321" w:rsidRDefault="008B5321" w:rsidP="008B5321">
            <w:pPr>
              <w:ind w:firstLine="0"/>
              <w:jc w:val="left"/>
              <w:rPr>
                <w:sz w:val="18"/>
                <w:szCs w:val="18"/>
              </w:rPr>
            </w:pPr>
            <w:r w:rsidRPr="008B5321">
              <w:rPr>
                <w:sz w:val="18"/>
                <w:szCs w:val="18"/>
              </w:rPr>
              <w:t>There are predictable scenarios that could result in lower computing costs or energy usage.</w:t>
            </w:r>
          </w:p>
        </w:tc>
      </w:tr>
    </w:tbl>
    <w:p w14:paraId="20C77309" w14:textId="04EF08FB" w:rsidR="00765D46" w:rsidRPr="00DC1997" w:rsidRDefault="00765D46" w:rsidP="00DC1997">
      <w:pPr>
        <w:pStyle w:val="heading1"/>
      </w:pPr>
      <w:r>
        <w:t>Recommendations</w:t>
      </w:r>
      <w:r w:rsidR="00BC7894">
        <w:t xml:space="preserve"> of the</w:t>
      </w:r>
      <w:r>
        <w:t xml:space="preserve"> proposed projects in the EA context </w:t>
      </w:r>
      <w:r w:rsidR="00BC7894">
        <w:t xml:space="preserve">  </w:t>
      </w:r>
      <w:r w:rsidR="00BC7894" w:rsidRPr="00505721">
        <w:t xml:space="preserve"> </w:t>
      </w:r>
    </w:p>
    <w:p w14:paraId="707FB297" w14:textId="17AE0936" w:rsidR="007915DB" w:rsidRDefault="00765D46" w:rsidP="00DC1997">
      <w:pPr>
        <w:ind w:firstLine="0"/>
        <w:rPr>
          <w:sz w:val="18"/>
          <w:szCs w:val="18"/>
        </w:rPr>
      </w:pPr>
      <w:r w:rsidRPr="00765D46">
        <w:rPr>
          <w:sz w:val="18"/>
          <w:szCs w:val="18"/>
        </w:rPr>
        <w:t xml:space="preserve">Based on the review conducted on the various papers published by different researchers, it has been observed that they recommend the implementation of security and privacy features as a key </w:t>
      </w:r>
    </w:p>
    <w:p w14:paraId="0C87A23A" w14:textId="31D5C1FC" w:rsidR="00765D46" w:rsidRPr="00DC1997" w:rsidRDefault="00765D46" w:rsidP="00DC1997">
      <w:pPr>
        <w:ind w:firstLine="0"/>
        <w:rPr>
          <w:sz w:val="18"/>
          <w:szCs w:val="18"/>
        </w:rPr>
      </w:pPr>
      <w:r w:rsidRPr="00765D46">
        <w:rPr>
          <w:sz w:val="18"/>
          <w:szCs w:val="18"/>
        </w:rPr>
        <w:t xml:space="preserve">requirement in future systems because most of the IoT systems discussed in the papers above did not fully address the issue of security and privacy clearly, there is still a gap. We, therefore, propose the following ways to solve IoT vulnerabilities if these systems were to be implemented in the East African region, and these include; </w:t>
      </w:r>
      <w:r w:rsidRPr="00765D46">
        <w:rPr>
          <w:b/>
          <w:bCs/>
          <w:sz w:val="18"/>
          <w:szCs w:val="18"/>
        </w:rPr>
        <w:t>Avoid universal plug and play devices/features</w:t>
      </w:r>
      <w:r>
        <w:t>.</w:t>
      </w:r>
      <w:r>
        <w:rPr>
          <w:spacing w:val="-12"/>
        </w:rPr>
        <w:t xml:space="preserve"> </w:t>
      </w:r>
      <w:r w:rsidRPr="00765D46">
        <w:rPr>
          <w:sz w:val="18"/>
          <w:szCs w:val="18"/>
        </w:rPr>
        <w:t>The majority of the IoT devices have these plug-and-play features that allow them to communicate with each other without configuration. Although this provides convenience to the smart homeowners, these devices use local area networks for connectivity, and these networks are extremely vulnerable to external attacks and are easily accessible by anyone connected to the internet</w:t>
      </w:r>
      <w:r>
        <w:t xml:space="preserve">. </w:t>
      </w:r>
      <w:r w:rsidRPr="00765D46">
        <w:rPr>
          <w:b/>
          <w:bCs/>
          <w:sz w:val="18"/>
          <w:szCs w:val="18"/>
        </w:rPr>
        <w:t>IoT devices need to be updated regularly</w:t>
      </w:r>
      <w:r>
        <w:t>;</w:t>
      </w:r>
      <w:r>
        <w:rPr>
          <w:spacing w:val="-3"/>
        </w:rPr>
        <w:t xml:space="preserve"> </w:t>
      </w:r>
      <w:r w:rsidRPr="00765D46">
        <w:rPr>
          <w:sz w:val="18"/>
          <w:szCs w:val="18"/>
        </w:rPr>
        <w:t>as mentioned in Section 3 above about the lack of updates as one of the IoT security issues, smart homeowners need to set up or implement automatic updates to see official updates by device manufacturers. This will install the required security patches on the IoT devices and this will prevent hackers from breaking into them as well as increase the security level of the smart house</w:t>
      </w:r>
      <w:r>
        <w:t xml:space="preserve">. </w:t>
      </w:r>
      <w:r w:rsidRPr="00765D46">
        <w:rPr>
          <w:b/>
          <w:bCs/>
          <w:sz w:val="18"/>
          <w:szCs w:val="18"/>
        </w:rPr>
        <w:t>Authenticate access using frequently changed passwords;</w:t>
      </w:r>
      <w:r>
        <w:rPr>
          <w:b/>
        </w:rPr>
        <w:t xml:space="preserve"> </w:t>
      </w:r>
      <w:r w:rsidRPr="00765D46">
        <w:rPr>
          <w:sz w:val="18"/>
          <w:szCs w:val="18"/>
        </w:rPr>
        <w:t>We’re often encouraged to add some level of security while accessing these IoT devices by using not-easy-to remember passwords on internet accounts and for this, we recommend each IoT device should have a unique password that is complex and tough to crack and these should be changed occasionally</w:t>
      </w:r>
      <w:r>
        <w:t xml:space="preserve">. </w:t>
      </w:r>
      <w:r w:rsidRPr="00765D46">
        <w:rPr>
          <w:b/>
          <w:bCs/>
          <w:sz w:val="18"/>
          <w:szCs w:val="18"/>
        </w:rPr>
        <w:t>Cloud Technology has challenges, have alternatives;</w:t>
      </w:r>
      <w:r>
        <w:t xml:space="preserve"> </w:t>
      </w:r>
      <w:r w:rsidRPr="00765D46">
        <w:rPr>
          <w:sz w:val="18"/>
          <w:szCs w:val="18"/>
        </w:rPr>
        <w:t xml:space="preserve">when dealing with IoT, the best or most preferred option for data storage is the cloud, but we’ve found out that this technology is highly susceptible to external attacks. Most of these devices have their own cloud storage space. For this reason, users of these systems are advised to always thoroughly review the data protection measures that come with their cloud accounts and store or </w:t>
      </w:r>
      <w:r w:rsidRPr="00765D46">
        <w:rPr>
          <w:sz w:val="18"/>
          <w:szCs w:val="18"/>
        </w:rPr>
        <w:lastRenderedPageBreak/>
        <w:t>back up files and data locally whenever possible</w:t>
      </w:r>
      <w:r>
        <w:t>.</w:t>
      </w:r>
      <w:r>
        <w:rPr>
          <w:spacing w:val="-13"/>
        </w:rPr>
        <w:t xml:space="preserve"> </w:t>
      </w:r>
      <w:r w:rsidRPr="00765D46">
        <w:rPr>
          <w:b/>
          <w:bCs/>
          <w:sz w:val="18"/>
          <w:szCs w:val="18"/>
        </w:rPr>
        <w:t>Use multiple networks</w:t>
      </w:r>
      <w:r>
        <w:t>;</w:t>
      </w:r>
      <w:r>
        <w:rPr>
          <w:spacing w:val="-13"/>
        </w:rPr>
        <w:t xml:space="preserve"> </w:t>
      </w:r>
      <w:r w:rsidRPr="00765D46">
        <w:rPr>
          <w:sz w:val="18"/>
          <w:szCs w:val="18"/>
        </w:rPr>
        <w:t>The approach of creating additional restricted networks can also be used for home IoT devices to prevent unauthorized access to personal data</w:t>
      </w:r>
      <w:r>
        <w:t>.</w:t>
      </w:r>
    </w:p>
    <w:p w14:paraId="31471BB7" w14:textId="1B3C3BEB" w:rsidR="000A112D" w:rsidRDefault="00765D46" w:rsidP="00DC1997">
      <w:pPr>
        <w:pStyle w:val="BodyText"/>
        <w:spacing w:before="200" w:line="276" w:lineRule="auto"/>
        <w:ind w:right="114"/>
        <w:jc w:val="both"/>
        <w:rPr>
          <w:sz w:val="18"/>
          <w:szCs w:val="18"/>
        </w:rPr>
      </w:pPr>
      <w:r w:rsidRPr="00765D46">
        <w:rPr>
          <w:sz w:val="18"/>
          <w:szCs w:val="18"/>
        </w:rPr>
        <w:t>However, in the East African region, for IoT-based smart houses to be implemented, several issues need to be addressed to make this a success, and these include</w:t>
      </w:r>
      <w:r w:rsidR="00DC1997">
        <w:rPr>
          <w:sz w:val="18"/>
          <w:szCs w:val="18"/>
        </w:rPr>
        <w:t>;</w:t>
      </w:r>
      <w:r>
        <w:t xml:space="preserve"> </w:t>
      </w:r>
      <w:r w:rsidRPr="00765D46">
        <w:rPr>
          <w:b/>
          <w:bCs/>
          <w:sz w:val="18"/>
          <w:szCs w:val="18"/>
        </w:rPr>
        <w:t>Internet availability</w:t>
      </w:r>
      <w:r>
        <w:t xml:space="preserve"> </w:t>
      </w:r>
      <w:r w:rsidRPr="00765D46">
        <w:rPr>
          <w:sz w:val="18"/>
          <w:szCs w:val="18"/>
        </w:rPr>
        <w:t>most countries in the East African region still face internet connectivity challenges</w:t>
      </w:r>
      <w:r w:rsidR="00DC1997" w:rsidRPr="00DC1997">
        <w:rPr>
          <w:sz w:val="18"/>
          <w:szCs w:val="18"/>
        </w:rPr>
        <w:t>.</w:t>
      </w:r>
      <w:r w:rsidR="00DC1997">
        <w:rPr>
          <w:sz w:val="18"/>
          <w:szCs w:val="18"/>
        </w:rPr>
        <w:t xml:space="preserve"> </w:t>
      </w:r>
      <w:r w:rsidRPr="00DC1997">
        <w:rPr>
          <w:b/>
          <w:bCs/>
          <w:sz w:val="18"/>
          <w:szCs w:val="18"/>
        </w:rPr>
        <w:t>Electricity fluctuations</w:t>
      </w:r>
      <w:r w:rsidR="00DC1997">
        <w:rPr>
          <w:sz w:val="18"/>
          <w:szCs w:val="18"/>
        </w:rPr>
        <w:t>;</w:t>
      </w:r>
      <w:r>
        <w:t xml:space="preserve"> </w:t>
      </w:r>
      <w:r w:rsidRPr="00765D46">
        <w:rPr>
          <w:sz w:val="18"/>
          <w:szCs w:val="18"/>
        </w:rPr>
        <w:t>for IoT-based systems to perform effectively, they need 24/7 round-the-clock availability of electrical power which is not available in the East-African region. This could be solved by using onboard batteries or even using solar power</w:t>
      </w:r>
      <w:r w:rsidR="00DC1997" w:rsidRPr="00DC1997">
        <w:rPr>
          <w:sz w:val="18"/>
          <w:szCs w:val="18"/>
        </w:rPr>
        <w:t>.</w:t>
      </w:r>
      <w:r>
        <w:t xml:space="preserve"> </w:t>
      </w:r>
      <w:r w:rsidRPr="00DC1997">
        <w:rPr>
          <w:b/>
          <w:bCs/>
          <w:sz w:val="18"/>
          <w:szCs w:val="18"/>
        </w:rPr>
        <w:t>Cost of the system</w:t>
      </w:r>
      <w:r w:rsidR="00DC1997" w:rsidRPr="00DC1997">
        <w:rPr>
          <w:sz w:val="18"/>
          <w:szCs w:val="18"/>
        </w:rPr>
        <w:t>;</w:t>
      </w:r>
      <w:r>
        <w:t xml:space="preserve"> </w:t>
      </w:r>
      <w:r w:rsidRPr="00765D46">
        <w:rPr>
          <w:sz w:val="18"/>
          <w:szCs w:val="18"/>
        </w:rPr>
        <w:t>before implementing such systems, their cost should be considered because the majority of the people living within the East African region are poor with little or no knowledge at all of how these systems operate.</w:t>
      </w:r>
    </w:p>
    <w:p w14:paraId="0FFEF8C6" w14:textId="5ED56C49" w:rsidR="000A112D" w:rsidRPr="00DC1997" w:rsidRDefault="000A112D" w:rsidP="000A112D">
      <w:pPr>
        <w:pStyle w:val="heading1"/>
      </w:pPr>
      <w:r>
        <w:t>Conclusion</w:t>
      </w:r>
    </w:p>
    <w:p w14:paraId="4FF29B2B" w14:textId="77777777" w:rsidR="000A112D" w:rsidRPr="000A112D" w:rsidRDefault="000A112D" w:rsidP="000A112D">
      <w:pPr>
        <w:ind w:firstLine="0"/>
        <w:rPr>
          <w:sz w:val="18"/>
          <w:szCs w:val="18"/>
        </w:rPr>
      </w:pPr>
      <w:r w:rsidRPr="000A112D">
        <w:rPr>
          <w:sz w:val="18"/>
          <w:szCs w:val="18"/>
        </w:rPr>
        <w:t xml:space="preserve">Smart homeowners are now able to remotely monitor and control their smart houses and their surroundings regardless of where they’re in the world all because of IoT technologies. In the past few years, prominent companies like Google, Amazon, Apple, Samsung, Xiaomi, LG, </w:t>
      </w:r>
      <w:proofErr w:type="spellStart"/>
      <w:r w:rsidRPr="000A112D">
        <w:rPr>
          <w:sz w:val="18"/>
          <w:szCs w:val="18"/>
        </w:rPr>
        <w:t>etc</w:t>
      </w:r>
      <w:proofErr w:type="spellEnd"/>
      <w:r w:rsidRPr="000A112D">
        <w:rPr>
          <w:sz w:val="18"/>
          <w:szCs w:val="18"/>
        </w:rPr>
        <w:t xml:space="preserve"> have brought to the market several IoT smart home devices that have already been implemented, tested, and applied for automated control and monitoring of homes. However, we’ve noticed that a lot of challenges as stipulated in section 3 still exist and in section 4 we see that several researchers have proposed and presented different approaches to mitigate these challenges. Having analyzed all the different proposed works from the above-mentioned researchers, we also realized that technologies such as machine learning/deep learning were not fully utilized in building predictive smart house automation systems. We, therefore, propose a machine learning IoT based home automation system that is capable of remote monitoring and controlling all electrical appliances, monitoring all home environmental conditions, detecting and reporting intruder movements in the home, and the data collected can then be stored on the cloud, which can be accessed and used for predicting home user patterns using machine learning algorithms.</w:t>
      </w:r>
    </w:p>
    <w:p w14:paraId="1CC2FEB3" w14:textId="4F36AC23" w:rsidR="00C8652E" w:rsidRPr="00F55A71" w:rsidRDefault="00C8652E" w:rsidP="00C8652E">
      <w:pPr>
        <w:pStyle w:val="p1a"/>
      </w:pPr>
    </w:p>
    <w:p w14:paraId="589BF634" w14:textId="1D46885D" w:rsidR="00F76109" w:rsidRPr="00F76109" w:rsidRDefault="00C8652E" w:rsidP="00F76109">
      <w:pPr>
        <w:pStyle w:val="heading2"/>
        <w:numPr>
          <w:ilvl w:val="0"/>
          <w:numId w:val="0"/>
        </w:numPr>
        <w:ind w:left="567" w:hanging="567"/>
      </w:pPr>
      <w:r>
        <w:t>References</w:t>
      </w:r>
      <w:bookmarkStart w:id="0" w:name="_Ref467516178"/>
    </w:p>
    <w:p w14:paraId="648ED08F" w14:textId="2EEA14E2" w:rsidR="00C8652E" w:rsidRDefault="00F76109" w:rsidP="00774AA9">
      <w:pPr>
        <w:pStyle w:val="referenceitem"/>
      </w:pPr>
      <w:r w:rsidRPr="00DF4A10">
        <w:t xml:space="preserve">J. Oh, S. Yu, J. Lee, S. Son, M. Kim, and Y. Park, “A secure and lightweight authentication protocol for </w:t>
      </w:r>
      <w:proofErr w:type="spellStart"/>
      <w:r w:rsidRPr="00DF4A10">
        <w:t>iot</w:t>
      </w:r>
      <w:proofErr w:type="spellEnd"/>
      <w:r w:rsidRPr="00DF4A10">
        <w:t xml:space="preserve">- based smart homes,” Sensors, vol. 21, no. 4, pp. 1–24, Feb. 2021, </w:t>
      </w:r>
      <w:proofErr w:type="spellStart"/>
      <w:r w:rsidRPr="00DF4A10">
        <w:t>doi</w:t>
      </w:r>
      <w:proofErr w:type="spellEnd"/>
      <w:r w:rsidRPr="00DF4A10">
        <w:t>: 10.3390/s21041488</w:t>
      </w:r>
      <w:r w:rsidR="00C8652E">
        <w:t>.</w:t>
      </w:r>
      <w:bookmarkEnd w:id="0"/>
    </w:p>
    <w:p w14:paraId="1965592F" w14:textId="77777777" w:rsidR="00F76109" w:rsidRDefault="00F76109" w:rsidP="00774AA9">
      <w:pPr>
        <w:pStyle w:val="referenceitem"/>
      </w:pPr>
      <w:r w:rsidRPr="00DF4A10">
        <w:t xml:space="preserve">I. </w:t>
      </w:r>
      <w:proofErr w:type="spellStart"/>
      <w:r w:rsidRPr="00DF4A10">
        <w:t>Machorro</w:t>
      </w:r>
      <w:proofErr w:type="spellEnd"/>
      <w:r w:rsidRPr="00DF4A10">
        <w:t xml:space="preserve">-Cano, G. </w:t>
      </w:r>
      <w:proofErr w:type="spellStart"/>
      <w:r w:rsidRPr="00DF4A10">
        <w:t>Alor</w:t>
      </w:r>
      <w:proofErr w:type="spellEnd"/>
      <w:r w:rsidRPr="00DF4A10">
        <w:t xml:space="preserve">-Hernández, M. A. Paredes-Valverde, L. Rodríguez-Mazahua, J. L. Sánchez- Cervantes, and J. O. Olmedo-Aguirre, “HEMS-IoT: A big data and machine learning-based smart home system for energy saving,” Energies (Basel), vol. 13, no. 5, Mar. 2020, </w:t>
      </w:r>
      <w:proofErr w:type="spellStart"/>
      <w:r w:rsidRPr="00DF4A10">
        <w:t>doi</w:t>
      </w:r>
      <w:proofErr w:type="spellEnd"/>
      <w:r w:rsidRPr="00DF4A10">
        <w:t>: 10.3390/en13051097</w:t>
      </w:r>
      <w:r w:rsidR="00C8652E">
        <w:t>.</w:t>
      </w:r>
    </w:p>
    <w:p w14:paraId="55E3DA09" w14:textId="4FD91034" w:rsidR="00C8652E" w:rsidRPr="00F76109" w:rsidRDefault="00C8652E" w:rsidP="00774AA9">
      <w:pPr>
        <w:pStyle w:val="referenceitem"/>
      </w:pPr>
      <w:r>
        <w:t xml:space="preserve"> </w:t>
      </w:r>
      <w:r w:rsidR="00F76109" w:rsidRPr="00DF4A10">
        <w:t xml:space="preserve">M. Anagnostopoulos, G. </w:t>
      </w:r>
      <w:proofErr w:type="spellStart"/>
      <w:r w:rsidR="00F76109" w:rsidRPr="00DF4A10">
        <w:t>Spathoulas</w:t>
      </w:r>
      <w:proofErr w:type="spellEnd"/>
      <w:r w:rsidR="00F76109" w:rsidRPr="00DF4A10">
        <w:t xml:space="preserve">, B. </w:t>
      </w:r>
      <w:proofErr w:type="spellStart"/>
      <w:r w:rsidR="00F76109" w:rsidRPr="00DF4A10">
        <w:t>Viaño</w:t>
      </w:r>
      <w:proofErr w:type="spellEnd"/>
      <w:r w:rsidR="00F76109" w:rsidRPr="00DF4A10">
        <w:t xml:space="preserve">, and J. Augusto-Gonzalez, “Tracing your smart-home devices conversations: A real world </w:t>
      </w:r>
      <w:proofErr w:type="spellStart"/>
      <w:r w:rsidR="00F76109" w:rsidRPr="00DF4A10">
        <w:t>iot</w:t>
      </w:r>
      <w:proofErr w:type="spellEnd"/>
      <w:r w:rsidR="00F76109" w:rsidRPr="00DF4A10">
        <w:t xml:space="preserve"> traffic data-set,” Sensors (Switzerland), vol. 20, no. 22, pp. 1–28, Nov. 2020, </w:t>
      </w:r>
      <w:proofErr w:type="spellStart"/>
      <w:r w:rsidR="00F76109" w:rsidRPr="00DF4A10">
        <w:t>doi</w:t>
      </w:r>
      <w:proofErr w:type="spellEnd"/>
      <w:r w:rsidR="00F76109" w:rsidRPr="00DF4A10">
        <w:t>:</w:t>
      </w:r>
      <w:r w:rsidR="00F76109" w:rsidRPr="00DF4A10">
        <w:t xml:space="preserve"> </w:t>
      </w:r>
      <w:r w:rsidR="00F76109" w:rsidRPr="00DF4A10">
        <w:t>10.3390/s20226600.</w:t>
      </w:r>
    </w:p>
    <w:p w14:paraId="6751982B" w14:textId="77777777" w:rsidR="00F76109" w:rsidRDefault="00F76109" w:rsidP="00F76109">
      <w:pPr>
        <w:pStyle w:val="referenceitem"/>
      </w:pPr>
      <w:r>
        <w:lastRenderedPageBreak/>
        <w:t xml:space="preserve">H. Yar, A. S. Imran, Z. A. Khan, M. Sajjad, and Z. </w:t>
      </w:r>
      <w:proofErr w:type="spellStart"/>
      <w:r>
        <w:t>Kastrati</w:t>
      </w:r>
      <w:proofErr w:type="spellEnd"/>
      <w:r>
        <w:t xml:space="preserve">, “Towards smart home automation using </w:t>
      </w:r>
      <w:proofErr w:type="spellStart"/>
      <w:r>
        <w:t>iot</w:t>
      </w:r>
      <w:proofErr w:type="spellEnd"/>
      <w:r>
        <w:t xml:space="preserve">- enabled edge-computing paradigm,” </w:t>
      </w:r>
      <w:r w:rsidRPr="00DF4A10">
        <w:t>Sensors</w:t>
      </w:r>
      <w:r>
        <w:t xml:space="preserve">, vol. 21, no. 14, Jul. 2021, </w:t>
      </w:r>
      <w:proofErr w:type="spellStart"/>
      <w:r>
        <w:t>doi</w:t>
      </w:r>
      <w:proofErr w:type="spellEnd"/>
      <w:r>
        <w:t>: 10.3390/s21144932.</w:t>
      </w:r>
    </w:p>
    <w:p w14:paraId="3168E61D" w14:textId="77777777" w:rsidR="00F074A2" w:rsidRDefault="00F074A2" w:rsidP="00F074A2">
      <w:pPr>
        <w:pStyle w:val="referenceitem"/>
      </w:pPr>
      <w:r>
        <w:t xml:space="preserve">S. Tayyaba, M. W. Ashraf, T. </w:t>
      </w:r>
      <w:proofErr w:type="spellStart"/>
      <w:r>
        <w:t>Alquthami</w:t>
      </w:r>
      <w:proofErr w:type="spellEnd"/>
      <w:r>
        <w:t xml:space="preserve">, Z. Ahmad, and S. Manzoor, “Fuzzy-based approach using </w:t>
      </w:r>
      <w:proofErr w:type="spellStart"/>
      <w:r>
        <w:t>iot</w:t>
      </w:r>
      <w:proofErr w:type="spellEnd"/>
      <w:r>
        <w:t xml:space="preserve"> devices for smart home to assist blind people for navigation,” </w:t>
      </w:r>
      <w:r w:rsidRPr="00DF4A10">
        <w:t>Sensors (Switzerland)</w:t>
      </w:r>
      <w:r>
        <w:t xml:space="preserve">, vol. 20, no. 13, pp. 1– 13, Jul. 2020, </w:t>
      </w:r>
      <w:proofErr w:type="spellStart"/>
      <w:r>
        <w:t>doi</w:t>
      </w:r>
      <w:proofErr w:type="spellEnd"/>
      <w:r>
        <w:t>: 10.3390/s20133674.</w:t>
      </w:r>
    </w:p>
    <w:p w14:paraId="2126A7A4" w14:textId="77777777" w:rsidR="00F074A2" w:rsidRDefault="00F074A2" w:rsidP="00F074A2">
      <w:pPr>
        <w:pStyle w:val="referenceitem"/>
      </w:pPr>
      <w:r>
        <w:t>E.</w:t>
      </w:r>
      <w:r w:rsidRPr="00DF4A10">
        <w:t xml:space="preserve"> </w:t>
      </w:r>
      <w:proofErr w:type="spellStart"/>
      <w:r>
        <w:t>Simeoni</w:t>
      </w:r>
      <w:proofErr w:type="spellEnd"/>
      <w:r w:rsidRPr="00DF4A10">
        <w:t xml:space="preserve"> et al.</w:t>
      </w:r>
      <w:r>
        <w:t>,</w:t>
      </w:r>
      <w:r w:rsidRPr="00DF4A10">
        <w:t xml:space="preserve"> </w:t>
      </w:r>
      <w:r>
        <w:t>“A</w:t>
      </w:r>
      <w:r w:rsidRPr="00DF4A10">
        <w:t xml:space="preserve"> </w:t>
      </w:r>
      <w:r>
        <w:t>secure</w:t>
      </w:r>
      <w:r w:rsidRPr="00DF4A10">
        <w:t xml:space="preserve"> </w:t>
      </w:r>
      <w:r>
        <w:t>and</w:t>
      </w:r>
      <w:r w:rsidRPr="00DF4A10">
        <w:t xml:space="preserve"> </w:t>
      </w:r>
      <w:r>
        <w:t>scalable</w:t>
      </w:r>
      <w:r w:rsidRPr="00DF4A10">
        <w:t xml:space="preserve"> </w:t>
      </w:r>
      <w:r>
        <w:t>smart</w:t>
      </w:r>
      <w:r w:rsidRPr="00DF4A10">
        <w:t xml:space="preserve"> </w:t>
      </w:r>
      <w:r>
        <w:t>home</w:t>
      </w:r>
      <w:r w:rsidRPr="00DF4A10">
        <w:t xml:space="preserve"> </w:t>
      </w:r>
      <w:r>
        <w:t>gateway</w:t>
      </w:r>
      <w:r w:rsidRPr="00DF4A10">
        <w:t xml:space="preserve"> </w:t>
      </w:r>
      <w:r>
        <w:t>to</w:t>
      </w:r>
      <w:r w:rsidRPr="00DF4A10">
        <w:t xml:space="preserve"> </w:t>
      </w:r>
      <w:r>
        <w:t>bridge</w:t>
      </w:r>
      <w:r w:rsidRPr="00DF4A10">
        <w:t xml:space="preserve"> </w:t>
      </w:r>
      <w:r>
        <w:t>technology</w:t>
      </w:r>
      <w:r w:rsidRPr="00DF4A10">
        <w:t xml:space="preserve"> </w:t>
      </w:r>
      <w:r>
        <w:t xml:space="preserve">fragmentation,” </w:t>
      </w:r>
      <w:r w:rsidRPr="00DF4A10">
        <w:t>Sensors</w:t>
      </w:r>
      <w:r>
        <w:t xml:space="preserve">, vol. 21, no. 11, Jun. 2021, </w:t>
      </w:r>
      <w:proofErr w:type="spellStart"/>
      <w:r>
        <w:t>doi</w:t>
      </w:r>
      <w:proofErr w:type="spellEnd"/>
      <w:r>
        <w:t>: 10.3390/s21113587.</w:t>
      </w:r>
    </w:p>
    <w:p w14:paraId="21CB53DB" w14:textId="2F92DF8E" w:rsidR="00F074A2" w:rsidRDefault="00F074A2" w:rsidP="00F074A2">
      <w:pPr>
        <w:pStyle w:val="referenceitem"/>
      </w:pPr>
      <w:r>
        <w:t>F.</w:t>
      </w:r>
      <w:r w:rsidRPr="00DF4A10">
        <w:t xml:space="preserve"> </w:t>
      </w:r>
      <w:r>
        <w:t>García-Vázquez,</w:t>
      </w:r>
      <w:r w:rsidRPr="00DF4A10">
        <w:t xml:space="preserve"> </w:t>
      </w:r>
      <w:r>
        <w:t>H.</w:t>
      </w:r>
      <w:r w:rsidRPr="00DF4A10">
        <w:t xml:space="preserve"> </w:t>
      </w:r>
      <w:r>
        <w:t>A.</w:t>
      </w:r>
      <w:r w:rsidRPr="00DF4A10">
        <w:t xml:space="preserve"> </w:t>
      </w:r>
      <w:r>
        <w:t>Guerrero-Osuna,</w:t>
      </w:r>
      <w:r w:rsidRPr="00DF4A10">
        <w:t xml:space="preserve"> </w:t>
      </w:r>
      <w:r>
        <w:t>G.</w:t>
      </w:r>
      <w:r w:rsidRPr="00DF4A10">
        <w:t xml:space="preserve"> </w:t>
      </w:r>
      <w:r>
        <w:t>Ornelas-Vargas,</w:t>
      </w:r>
      <w:r w:rsidRPr="00DF4A10">
        <w:t xml:space="preserve"> </w:t>
      </w:r>
      <w:r>
        <w:t>R.</w:t>
      </w:r>
      <w:r w:rsidRPr="00DF4A10">
        <w:t xml:space="preserve"> </w:t>
      </w:r>
      <w:r>
        <w:t>Carrasco-Navarro,</w:t>
      </w:r>
      <w:r w:rsidRPr="00DF4A10">
        <w:t xml:space="preserve"> </w:t>
      </w:r>
      <w:r>
        <w:t>L.</w:t>
      </w:r>
      <w:r w:rsidRPr="00DF4A10">
        <w:t xml:space="preserve"> </w:t>
      </w:r>
      <w:r>
        <w:t>F.</w:t>
      </w:r>
      <w:r w:rsidRPr="00DF4A10">
        <w:t xml:space="preserve"> </w:t>
      </w:r>
      <w:proofErr w:type="spellStart"/>
      <w:r>
        <w:t>Luque</w:t>
      </w:r>
      <w:proofErr w:type="spellEnd"/>
      <w:r>
        <w:t>-Vega,</w:t>
      </w:r>
      <w:r w:rsidRPr="00DF4A10">
        <w:t xml:space="preserve"> and</w:t>
      </w:r>
      <w:r w:rsidRPr="00F074A2">
        <w:t xml:space="preserve"> </w:t>
      </w:r>
      <w:r>
        <w:t>E.</w:t>
      </w:r>
      <w:r w:rsidRPr="00DF4A10">
        <w:t xml:space="preserve"> </w:t>
      </w:r>
      <w:r>
        <w:t>Lopez-</w:t>
      </w:r>
      <w:proofErr w:type="spellStart"/>
      <w:r>
        <w:t>Neri</w:t>
      </w:r>
      <w:proofErr w:type="spellEnd"/>
      <w:r>
        <w:t>, “Design and implementation</w:t>
      </w:r>
      <w:r w:rsidRPr="00DF4A10">
        <w:t xml:space="preserve"> </w:t>
      </w:r>
      <w:r>
        <w:t>of the e-switch</w:t>
      </w:r>
      <w:r w:rsidRPr="00DF4A10">
        <w:t xml:space="preserve"> </w:t>
      </w:r>
      <w:r>
        <w:t>for</w:t>
      </w:r>
      <w:r w:rsidRPr="00DF4A10">
        <w:t xml:space="preserve"> </w:t>
      </w:r>
      <w:r>
        <w:t>a smart</w:t>
      </w:r>
      <w:r w:rsidRPr="00DF4A10">
        <w:t xml:space="preserve"> </w:t>
      </w:r>
      <w:r>
        <w:t xml:space="preserve">home,” </w:t>
      </w:r>
      <w:r w:rsidRPr="00DF4A10">
        <w:t>Sensors</w:t>
      </w:r>
      <w:r>
        <w:t>,</w:t>
      </w:r>
      <w:r w:rsidRPr="00DF4A10">
        <w:t xml:space="preserve"> </w:t>
      </w:r>
      <w:r>
        <w:t>vol. 21,</w:t>
      </w:r>
      <w:r w:rsidRPr="00DF4A10">
        <w:t xml:space="preserve"> </w:t>
      </w:r>
      <w:r>
        <w:t>no.</w:t>
      </w:r>
      <w:r w:rsidRPr="00DF4A10">
        <w:t xml:space="preserve"> </w:t>
      </w:r>
      <w:r>
        <w:t>11,</w:t>
      </w:r>
      <w:r w:rsidRPr="00DF4A10">
        <w:t xml:space="preserve"> </w:t>
      </w:r>
      <w:r>
        <w:t xml:space="preserve">Jun. 2021, </w:t>
      </w:r>
      <w:proofErr w:type="spellStart"/>
      <w:r>
        <w:t>doi</w:t>
      </w:r>
      <w:proofErr w:type="spellEnd"/>
      <w:r>
        <w:t>: 10.3390/s21113811</w:t>
      </w:r>
      <w:r>
        <w:t>.</w:t>
      </w:r>
    </w:p>
    <w:p w14:paraId="073452EF" w14:textId="175EEC10" w:rsidR="00F074A2" w:rsidRPr="00F074A2" w:rsidRDefault="00F074A2" w:rsidP="00F074A2">
      <w:pPr>
        <w:pStyle w:val="referenceitem"/>
      </w:pPr>
      <w:r w:rsidRPr="00DF4A10">
        <w:t xml:space="preserve">L. </w:t>
      </w:r>
      <w:proofErr w:type="spellStart"/>
      <w:r w:rsidRPr="00DF4A10">
        <w:t>Huraj</w:t>
      </w:r>
      <w:proofErr w:type="spellEnd"/>
      <w:r w:rsidRPr="00DF4A10">
        <w:t xml:space="preserve">, M. </w:t>
      </w:r>
      <w:proofErr w:type="spellStart"/>
      <w:r w:rsidRPr="00DF4A10">
        <w:t>Šimon</w:t>
      </w:r>
      <w:proofErr w:type="spellEnd"/>
      <w:r w:rsidRPr="00DF4A10">
        <w:t xml:space="preserve">, and T. </w:t>
      </w:r>
      <w:proofErr w:type="spellStart"/>
      <w:r w:rsidRPr="00DF4A10">
        <w:t>Horák</w:t>
      </w:r>
      <w:proofErr w:type="spellEnd"/>
      <w:r w:rsidRPr="00DF4A10">
        <w:t xml:space="preserve">, “Resistance of IoT sensors against DDOS attack in smart home environment,” Sensors (Switzerland), vol. 20, no. 18, pp. 1–23, Sep. 2020, </w:t>
      </w:r>
      <w:proofErr w:type="spellStart"/>
      <w:r w:rsidRPr="00DF4A10">
        <w:t>doi</w:t>
      </w:r>
      <w:proofErr w:type="spellEnd"/>
      <w:r w:rsidRPr="00DF4A10">
        <w:t>: 10.3390/s20185298</w:t>
      </w:r>
      <w:r w:rsidRPr="00DF4A10">
        <w:t>.</w:t>
      </w:r>
    </w:p>
    <w:p w14:paraId="6E809B1C" w14:textId="49CB4D3D" w:rsidR="00F074A2" w:rsidRPr="00F074A2" w:rsidRDefault="00F074A2" w:rsidP="00F074A2">
      <w:pPr>
        <w:pStyle w:val="referenceitem"/>
      </w:pPr>
      <w:r w:rsidRPr="00DF4A10">
        <w:t xml:space="preserve">S. Chang and K. Nam, “Smart home adoption: The impact of user characteristics and differences in perception of benefits,” Buildings, vol. 11, no. 9, Sep. 2021, </w:t>
      </w:r>
      <w:proofErr w:type="spellStart"/>
      <w:r w:rsidRPr="00DF4A10">
        <w:t>doi</w:t>
      </w:r>
      <w:proofErr w:type="spellEnd"/>
      <w:r w:rsidRPr="00DF4A10">
        <w:t>: 10.3390/buildings11090393</w:t>
      </w:r>
      <w:r w:rsidRPr="00DF4A10">
        <w:t>.</w:t>
      </w:r>
    </w:p>
    <w:p w14:paraId="6725360E" w14:textId="309717D7" w:rsidR="00F074A2" w:rsidRPr="00F074A2" w:rsidRDefault="00F074A2" w:rsidP="00F074A2">
      <w:pPr>
        <w:pStyle w:val="referenceitem"/>
      </w:pPr>
      <w:r w:rsidRPr="00DF4A10">
        <w:t xml:space="preserve">E. ÖZDOĞAN and R. DAŞ, “IoT based a Smart Home Automation System Design: Simulation Case,” Balkan Journal of Electrical and Computer Engineering, Aug. 2021, </w:t>
      </w:r>
      <w:proofErr w:type="spellStart"/>
      <w:r w:rsidRPr="00DF4A10">
        <w:t>doi</w:t>
      </w:r>
      <w:proofErr w:type="spellEnd"/>
      <w:r w:rsidRPr="00DF4A10">
        <w:t>: 10.17694/bajece.918826</w:t>
      </w:r>
      <w:r w:rsidRPr="00DF4A10">
        <w:t>.</w:t>
      </w:r>
    </w:p>
    <w:p w14:paraId="2F7A50FF" w14:textId="3FBAA589" w:rsidR="00F074A2" w:rsidRPr="00F074A2" w:rsidRDefault="00F074A2" w:rsidP="00F074A2">
      <w:pPr>
        <w:pStyle w:val="referenceitem"/>
      </w:pPr>
      <w:r w:rsidRPr="00DF4A10">
        <w:t xml:space="preserve">N. A. </w:t>
      </w:r>
      <w:proofErr w:type="spellStart"/>
      <w:r w:rsidRPr="00DF4A10">
        <w:t>Eltresy</w:t>
      </w:r>
      <w:proofErr w:type="spellEnd"/>
      <w:r w:rsidRPr="00DF4A10">
        <w:t xml:space="preserve"> et al., “Smart home IoT system by using RF energy harvesting,” Journal of Sensors, vol. 2020. </w:t>
      </w:r>
      <w:proofErr w:type="spellStart"/>
      <w:r w:rsidRPr="00DF4A10">
        <w:t>Hindawi</w:t>
      </w:r>
      <w:proofErr w:type="spellEnd"/>
      <w:r w:rsidRPr="00DF4A10">
        <w:t xml:space="preserve"> Limited, 2020. </w:t>
      </w:r>
      <w:proofErr w:type="spellStart"/>
      <w:r w:rsidRPr="00DF4A10">
        <w:t>doi</w:t>
      </w:r>
      <w:proofErr w:type="spellEnd"/>
      <w:r w:rsidRPr="00DF4A10">
        <w:t>: 10.1155/2020/8828479</w:t>
      </w:r>
      <w:r w:rsidRPr="00DF4A10">
        <w:t>.</w:t>
      </w:r>
    </w:p>
    <w:p w14:paraId="1FB20B9F" w14:textId="593E9556" w:rsidR="0099394A" w:rsidRDefault="00F074A2" w:rsidP="0099394A">
      <w:pPr>
        <w:pStyle w:val="referenceitem"/>
      </w:pPr>
      <w:r>
        <w:t xml:space="preserve">Z. Rahman, X. Yi, M. </w:t>
      </w:r>
      <w:proofErr w:type="spellStart"/>
      <w:r>
        <w:t>Billah</w:t>
      </w:r>
      <w:proofErr w:type="spellEnd"/>
      <w:r>
        <w:t xml:space="preserve">, M. Sumi, and A. Anwar, “Enhancing AES Using Chaos and Logistic Map- Based Key Generation Technique for Securing IoT-Based Smart Home,” </w:t>
      </w:r>
      <w:r w:rsidRPr="00DF4A10">
        <w:t>Electronics (Basel)</w:t>
      </w:r>
      <w:r>
        <w:t>, vol. 11, no. 7,</w:t>
      </w:r>
      <w:r w:rsidR="0099394A" w:rsidRPr="0099394A">
        <w:t xml:space="preserve"> </w:t>
      </w:r>
      <w:r w:rsidR="0099394A">
        <w:t>p.</w:t>
      </w:r>
      <w:r w:rsidR="0099394A" w:rsidRPr="00DF4A10">
        <w:t xml:space="preserve"> </w:t>
      </w:r>
      <w:r w:rsidR="0099394A">
        <w:t>1083,</w:t>
      </w:r>
      <w:r w:rsidR="0099394A" w:rsidRPr="00DF4A10">
        <w:t xml:space="preserve"> </w:t>
      </w:r>
      <w:r w:rsidR="0099394A">
        <w:t>Mar.</w:t>
      </w:r>
      <w:r w:rsidR="0099394A" w:rsidRPr="00DF4A10">
        <w:t xml:space="preserve"> </w:t>
      </w:r>
      <w:r w:rsidR="0099394A">
        <w:t>2022,</w:t>
      </w:r>
      <w:r w:rsidR="0099394A" w:rsidRPr="00DF4A10">
        <w:t xml:space="preserve"> </w:t>
      </w:r>
      <w:proofErr w:type="spellStart"/>
      <w:r w:rsidR="0099394A">
        <w:t>doi</w:t>
      </w:r>
      <w:proofErr w:type="spellEnd"/>
      <w:r w:rsidR="0099394A">
        <w:t>:</w:t>
      </w:r>
      <w:r w:rsidR="0099394A" w:rsidRPr="00DF4A10">
        <w:t xml:space="preserve"> </w:t>
      </w:r>
      <w:r w:rsidR="0099394A">
        <w:t>10.3390/electronics11071083</w:t>
      </w:r>
      <w:r w:rsidR="0099394A">
        <w:t>.</w:t>
      </w:r>
    </w:p>
    <w:p w14:paraId="41805DD1" w14:textId="478E2209" w:rsidR="0099394A" w:rsidRDefault="0099394A" w:rsidP="0099394A">
      <w:pPr>
        <w:pStyle w:val="referenceitem"/>
      </w:pPr>
      <w:r>
        <w:t>B.</w:t>
      </w:r>
      <w:r w:rsidRPr="00DF4A10">
        <w:t xml:space="preserve"> </w:t>
      </w:r>
      <w:r>
        <w:t>Ali</w:t>
      </w:r>
      <w:r w:rsidRPr="00DF4A10">
        <w:t xml:space="preserve"> </w:t>
      </w:r>
      <w:r>
        <w:t>and</w:t>
      </w:r>
      <w:r w:rsidRPr="00DF4A10">
        <w:t xml:space="preserve"> </w:t>
      </w:r>
      <w:r>
        <w:t>A.</w:t>
      </w:r>
      <w:r w:rsidRPr="00DF4A10">
        <w:t xml:space="preserve"> </w:t>
      </w:r>
      <w:r>
        <w:t>I.</w:t>
      </w:r>
      <w:r w:rsidRPr="00DF4A10">
        <w:t xml:space="preserve"> </w:t>
      </w:r>
      <w:proofErr w:type="spellStart"/>
      <w:r>
        <w:t>Awad</w:t>
      </w:r>
      <w:proofErr w:type="spellEnd"/>
      <w:r>
        <w:t>,</w:t>
      </w:r>
      <w:r w:rsidRPr="00DF4A10">
        <w:t xml:space="preserve"> </w:t>
      </w:r>
      <w:r>
        <w:t>“Cyber</w:t>
      </w:r>
      <w:r w:rsidRPr="00DF4A10">
        <w:t xml:space="preserve"> </w:t>
      </w:r>
      <w:r>
        <w:t>and</w:t>
      </w:r>
      <w:r w:rsidRPr="00DF4A10">
        <w:t xml:space="preserve"> </w:t>
      </w:r>
      <w:r>
        <w:t>physical</w:t>
      </w:r>
      <w:r w:rsidRPr="00DF4A10">
        <w:t xml:space="preserve"> </w:t>
      </w:r>
      <w:r>
        <w:t>security</w:t>
      </w:r>
      <w:r w:rsidRPr="00DF4A10">
        <w:t xml:space="preserve"> </w:t>
      </w:r>
      <w:r>
        <w:t>vulnerability</w:t>
      </w:r>
      <w:r w:rsidRPr="00DF4A10">
        <w:t xml:space="preserve"> </w:t>
      </w:r>
      <w:r>
        <w:t>assessment</w:t>
      </w:r>
      <w:r w:rsidRPr="00DF4A10">
        <w:t xml:space="preserve"> </w:t>
      </w:r>
      <w:r>
        <w:t>for</w:t>
      </w:r>
      <w:r w:rsidRPr="00DF4A10">
        <w:t xml:space="preserve"> </w:t>
      </w:r>
      <w:r>
        <w:t>IoT-based</w:t>
      </w:r>
      <w:r w:rsidRPr="00DF4A10">
        <w:t xml:space="preserve"> </w:t>
      </w:r>
      <w:r>
        <w:t>smart</w:t>
      </w:r>
      <w:r w:rsidRPr="00DF4A10">
        <w:t xml:space="preserve"> homes,”</w:t>
      </w:r>
      <w:r w:rsidRPr="00DF4A10">
        <w:t xml:space="preserve"> </w:t>
      </w:r>
      <w:r w:rsidRPr="00DF4A10">
        <w:t>Sensors (Switzerland)</w:t>
      </w:r>
      <w:r>
        <w:t>,</w:t>
      </w:r>
      <w:r w:rsidRPr="00DF4A10">
        <w:t xml:space="preserve"> </w:t>
      </w:r>
      <w:r>
        <w:t>vol.</w:t>
      </w:r>
      <w:r w:rsidRPr="00DF4A10">
        <w:t xml:space="preserve"> </w:t>
      </w:r>
      <w:r>
        <w:t>18,</w:t>
      </w:r>
      <w:r w:rsidRPr="00DF4A10">
        <w:t xml:space="preserve"> </w:t>
      </w:r>
      <w:r>
        <w:t>no.</w:t>
      </w:r>
      <w:r w:rsidRPr="00DF4A10">
        <w:t xml:space="preserve"> </w:t>
      </w:r>
      <w:r>
        <w:t>3,</w:t>
      </w:r>
      <w:r w:rsidRPr="00DF4A10">
        <w:t xml:space="preserve"> </w:t>
      </w:r>
      <w:r>
        <w:t>Mar.</w:t>
      </w:r>
      <w:r w:rsidRPr="00DF4A10">
        <w:t xml:space="preserve"> </w:t>
      </w:r>
      <w:r>
        <w:t>2018,</w:t>
      </w:r>
      <w:r w:rsidRPr="00DF4A10">
        <w:t xml:space="preserve"> </w:t>
      </w:r>
      <w:proofErr w:type="spellStart"/>
      <w:r>
        <w:t>doi</w:t>
      </w:r>
      <w:proofErr w:type="spellEnd"/>
      <w:r>
        <w:t>:</w:t>
      </w:r>
      <w:r w:rsidRPr="00DF4A10">
        <w:t xml:space="preserve"> 10.3390/s18030817</w:t>
      </w:r>
      <w:r w:rsidRPr="00DF4A10">
        <w:t>.</w:t>
      </w:r>
    </w:p>
    <w:p w14:paraId="1876BF38" w14:textId="77777777" w:rsidR="0099394A" w:rsidRDefault="0099394A" w:rsidP="0099394A">
      <w:pPr>
        <w:pStyle w:val="referenceitem"/>
      </w:pPr>
      <w:r>
        <w:t xml:space="preserve">V. T. Hayashi and W. V. Ruggiero, “Hands-Free Authentication for Virtual Assistants with Trusted IoT Device and Machine Learning,” </w:t>
      </w:r>
      <w:r w:rsidRPr="00DF4A10">
        <w:t>Sensors</w:t>
      </w:r>
      <w:r>
        <w:t xml:space="preserve">, vol. 22, no. 4, Feb. 2022, </w:t>
      </w:r>
      <w:proofErr w:type="spellStart"/>
      <w:r>
        <w:t>doi</w:t>
      </w:r>
      <w:proofErr w:type="spellEnd"/>
      <w:r>
        <w:t>: 10.3390/s22041325.</w:t>
      </w:r>
    </w:p>
    <w:p w14:paraId="12267CEA" w14:textId="77777777" w:rsidR="0099394A" w:rsidRDefault="0099394A" w:rsidP="0099394A">
      <w:pPr>
        <w:pStyle w:val="referenceitem"/>
      </w:pPr>
      <w:r>
        <w:t xml:space="preserve">O. Taiwo, A. E. </w:t>
      </w:r>
      <w:proofErr w:type="spellStart"/>
      <w:r>
        <w:t>Ezugwu</w:t>
      </w:r>
      <w:proofErr w:type="spellEnd"/>
      <w:r>
        <w:t xml:space="preserve">, O. N. </w:t>
      </w:r>
      <w:proofErr w:type="spellStart"/>
      <w:r>
        <w:t>Oyelade</w:t>
      </w:r>
      <w:proofErr w:type="spellEnd"/>
      <w:r>
        <w:t>, and M. S. Almutairi, “Enhanced Intelligent Smart Home Control and</w:t>
      </w:r>
      <w:r w:rsidRPr="00DF4A10">
        <w:t xml:space="preserve"> </w:t>
      </w:r>
      <w:r>
        <w:t>Security</w:t>
      </w:r>
      <w:r w:rsidRPr="00DF4A10">
        <w:t xml:space="preserve"> </w:t>
      </w:r>
      <w:r>
        <w:t>System</w:t>
      </w:r>
      <w:r w:rsidRPr="00DF4A10">
        <w:t xml:space="preserve"> </w:t>
      </w:r>
      <w:r>
        <w:t>Based</w:t>
      </w:r>
      <w:r w:rsidRPr="00DF4A10">
        <w:t xml:space="preserve"> </w:t>
      </w:r>
      <w:r>
        <w:t>on</w:t>
      </w:r>
      <w:r w:rsidRPr="00DF4A10">
        <w:t xml:space="preserve"> </w:t>
      </w:r>
      <w:r>
        <w:t>Deep</w:t>
      </w:r>
      <w:r w:rsidRPr="00DF4A10">
        <w:t xml:space="preserve"> </w:t>
      </w:r>
      <w:r>
        <w:t>Learning</w:t>
      </w:r>
      <w:r w:rsidRPr="00DF4A10">
        <w:t xml:space="preserve"> </w:t>
      </w:r>
      <w:r>
        <w:t>Model,”</w:t>
      </w:r>
      <w:r w:rsidRPr="00DF4A10">
        <w:t xml:space="preserve"> Wireless Communications and Mobile Computing</w:t>
      </w:r>
      <w:r>
        <w:t>,</w:t>
      </w:r>
      <w:r w:rsidRPr="00DF4A10">
        <w:t xml:space="preserve"> </w:t>
      </w:r>
      <w:r>
        <w:t xml:space="preserve">vol. 2022, 2022, </w:t>
      </w:r>
      <w:proofErr w:type="spellStart"/>
      <w:r>
        <w:t>doi</w:t>
      </w:r>
      <w:proofErr w:type="spellEnd"/>
      <w:r>
        <w:t>: 10.1155/2022/9307961.</w:t>
      </w:r>
    </w:p>
    <w:p w14:paraId="7B1E28BF" w14:textId="73A4745C" w:rsidR="0099394A" w:rsidRPr="0099394A" w:rsidRDefault="0099394A" w:rsidP="0099394A">
      <w:pPr>
        <w:pStyle w:val="referenceitem"/>
      </w:pPr>
      <w:r w:rsidRPr="00DF4A10">
        <w:t xml:space="preserve">A. </w:t>
      </w:r>
      <w:proofErr w:type="spellStart"/>
      <w:r w:rsidRPr="00DF4A10">
        <w:t>Micu</w:t>
      </w:r>
      <w:proofErr w:type="spellEnd"/>
      <w:r w:rsidRPr="00DF4A10">
        <w:t xml:space="preserve">, A. E. </w:t>
      </w:r>
      <w:proofErr w:type="spellStart"/>
      <w:r w:rsidRPr="00DF4A10">
        <w:t>Micu</w:t>
      </w:r>
      <w:proofErr w:type="spellEnd"/>
      <w:r w:rsidRPr="00DF4A10">
        <w:t xml:space="preserve">, M. </w:t>
      </w:r>
      <w:proofErr w:type="spellStart"/>
      <w:r w:rsidRPr="00DF4A10">
        <w:t>Geru</w:t>
      </w:r>
      <w:proofErr w:type="spellEnd"/>
      <w:r w:rsidRPr="00DF4A10">
        <w:t xml:space="preserve">, A. </w:t>
      </w:r>
      <w:proofErr w:type="spellStart"/>
      <w:r w:rsidRPr="00DF4A10">
        <w:t>Capatina</w:t>
      </w:r>
      <w:proofErr w:type="spellEnd"/>
      <w:r w:rsidRPr="00DF4A10">
        <w:t xml:space="preserve">, and M. C. </w:t>
      </w:r>
      <w:proofErr w:type="spellStart"/>
      <w:r w:rsidRPr="00DF4A10">
        <w:t>Muntean</w:t>
      </w:r>
      <w:proofErr w:type="spellEnd"/>
      <w:r w:rsidRPr="00DF4A10">
        <w:t xml:space="preserve">, “The challenge for energy saving in smart homes: Exploring the interest for </w:t>
      </w:r>
      <w:proofErr w:type="spellStart"/>
      <w:r w:rsidRPr="00DF4A10">
        <w:t>iot</w:t>
      </w:r>
      <w:proofErr w:type="spellEnd"/>
      <w:r w:rsidRPr="00DF4A10">
        <w:t xml:space="preserve"> devices acquisition in </w:t>
      </w:r>
      <w:proofErr w:type="spellStart"/>
      <w:r w:rsidRPr="00DF4A10">
        <w:t>romania</w:t>
      </w:r>
      <w:proofErr w:type="spellEnd"/>
      <w:r w:rsidRPr="00DF4A10">
        <w:t xml:space="preserve">,” Energies (Basel), vol. 14, no. 22, Nov. 2021, </w:t>
      </w:r>
      <w:proofErr w:type="spellStart"/>
      <w:r w:rsidRPr="00DF4A10">
        <w:t>doi</w:t>
      </w:r>
      <w:proofErr w:type="spellEnd"/>
      <w:r w:rsidRPr="00DF4A10">
        <w:t>: 10.3390/en14227589</w:t>
      </w:r>
      <w:r w:rsidRPr="00DF4A10">
        <w:t>.</w:t>
      </w:r>
    </w:p>
    <w:p w14:paraId="61445C52" w14:textId="77777777" w:rsidR="0099394A" w:rsidRDefault="0099394A" w:rsidP="0099394A">
      <w:pPr>
        <w:pStyle w:val="referenceitem"/>
      </w:pPr>
      <w:r>
        <w:t xml:space="preserve">I. </w:t>
      </w:r>
      <w:proofErr w:type="spellStart"/>
      <w:r>
        <w:t>Froiz-Míguez</w:t>
      </w:r>
      <w:proofErr w:type="spellEnd"/>
      <w:r>
        <w:t>, T. M. Fernández-</w:t>
      </w:r>
      <w:proofErr w:type="spellStart"/>
      <w:r>
        <w:t>Caramés</w:t>
      </w:r>
      <w:proofErr w:type="spellEnd"/>
      <w:r>
        <w:t xml:space="preserve">, P. Fraga-Lamas, and L. </w:t>
      </w:r>
      <w:proofErr w:type="spellStart"/>
      <w:r>
        <w:t>Castedo</w:t>
      </w:r>
      <w:proofErr w:type="spellEnd"/>
      <w:r>
        <w:t xml:space="preserve">, “Design, implementation and practical evaluation of an </w:t>
      </w:r>
      <w:proofErr w:type="spellStart"/>
      <w:r>
        <w:t>iot</w:t>
      </w:r>
      <w:proofErr w:type="spellEnd"/>
      <w:r>
        <w:t xml:space="preserve"> home automation system for fog computing applications based on MQTT and ZigBee-</w:t>
      </w:r>
      <w:proofErr w:type="spellStart"/>
      <w:r>
        <w:t>WiFi</w:t>
      </w:r>
      <w:proofErr w:type="spellEnd"/>
      <w:r>
        <w:t xml:space="preserve"> sensor nodes,” </w:t>
      </w:r>
      <w:r w:rsidRPr="00DF4A10">
        <w:t>Sensors (Switzerland)</w:t>
      </w:r>
      <w:r>
        <w:t xml:space="preserve">, vol. 18, no. 8, Aug. 2018, </w:t>
      </w:r>
      <w:proofErr w:type="spellStart"/>
      <w:r>
        <w:t>doi</w:t>
      </w:r>
      <w:proofErr w:type="spellEnd"/>
      <w:r>
        <w:t>: 10.3390/s18082660.</w:t>
      </w:r>
    </w:p>
    <w:p w14:paraId="0DC143EF" w14:textId="52F8F5D3" w:rsidR="0099394A" w:rsidRDefault="0099394A" w:rsidP="0099394A">
      <w:pPr>
        <w:pStyle w:val="referenceitem"/>
      </w:pPr>
      <w:r>
        <w:t>H.</w:t>
      </w:r>
      <w:r w:rsidRPr="00DF4A10">
        <w:t xml:space="preserve"> </w:t>
      </w:r>
      <w:r>
        <w:t>Yang,</w:t>
      </w:r>
      <w:r w:rsidRPr="00DF4A10">
        <w:t xml:space="preserve"> </w:t>
      </w:r>
      <w:r>
        <w:t>W.</w:t>
      </w:r>
      <w:r w:rsidRPr="00DF4A10">
        <w:t xml:space="preserve"> </w:t>
      </w:r>
      <w:r>
        <w:t>Lee,</w:t>
      </w:r>
      <w:r w:rsidRPr="00DF4A10">
        <w:t xml:space="preserve"> </w:t>
      </w:r>
      <w:r>
        <w:t>and</w:t>
      </w:r>
      <w:r w:rsidRPr="00DF4A10">
        <w:t xml:space="preserve"> </w:t>
      </w:r>
      <w:r>
        <w:t>H.</w:t>
      </w:r>
      <w:r w:rsidRPr="00DF4A10">
        <w:t xml:space="preserve"> </w:t>
      </w:r>
      <w:r>
        <w:t>Lee,</w:t>
      </w:r>
      <w:r w:rsidRPr="00DF4A10">
        <w:t xml:space="preserve"> </w:t>
      </w:r>
      <w:r>
        <w:t>“IoT</w:t>
      </w:r>
      <w:r w:rsidRPr="00DF4A10">
        <w:t xml:space="preserve"> </w:t>
      </w:r>
      <w:r>
        <w:t>Smart</w:t>
      </w:r>
      <w:r w:rsidRPr="00DF4A10">
        <w:t xml:space="preserve"> </w:t>
      </w:r>
      <w:r>
        <w:t>Home</w:t>
      </w:r>
      <w:r w:rsidRPr="00DF4A10">
        <w:t xml:space="preserve"> </w:t>
      </w:r>
      <w:r>
        <w:t>Adoption:</w:t>
      </w:r>
      <w:r w:rsidRPr="00DF4A10">
        <w:t xml:space="preserve"> </w:t>
      </w:r>
      <w:r>
        <w:t>The</w:t>
      </w:r>
      <w:r w:rsidRPr="00DF4A10">
        <w:t xml:space="preserve"> </w:t>
      </w:r>
      <w:r>
        <w:t>Importance</w:t>
      </w:r>
      <w:r w:rsidRPr="00DF4A10">
        <w:t xml:space="preserve"> </w:t>
      </w:r>
      <w:r>
        <w:t>of</w:t>
      </w:r>
      <w:r w:rsidRPr="00DF4A10">
        <w:t xml:space="preserve"> </w:t>
      </w:r>
      <w:r>
        <w:t>Proper</w:t>
      </w:r>
      <w:r w:rsidRPr="00DF4A10">
        <w:t xml:space="preserve"> </w:t>
      </w:r>
      <w:r>
        <w:t>Level</w:t>
      </w:r>
      <w:r w:rsidRPr="00DF4A10">
        <w:t xml:space="preserve"> </w:t>
      </w:r>
      <w:proofErr w:type="spellStart"/>
      <w:r w:rsidRPr="00DF4A10">
        <w:t>Automation</w:t>
      </w:r>
      <w:proofErr w:type="gramStart"/>
      <w:r w:rsidRPr="00DF4A10">
        <w:t>,”Journal</w:t>
      </w:r>
      <w:proofErr w:type="spellEnd"/>
      <w:proofErr w:type="gramEnd"/>
      <w:r w:rsidRPr="00DF4A10">
        <w:t xml:space="preserve"> of Sensors</w:t>
      </w:r>
      <w:r>
        <w:t>,</w:t>
      </w:r>
      <w:r w:rsidRPr="00DF4A10">
        <w:t xml:space="preserve"> </w:t>
      </w:r>
      <w:r>
        <w:t>vol.</w:t>
      </w:r>
      <w:r w:rsidRPr="00DF4A10">
        <w:t xml:space="preserve"> </w:t>
      </w:r>
      <w:r>
        <w:t>2018,</w:t>
      </w:r>
      <w:r w:rsidRPr="00DF4A10">
        <w:t xml:space="preserve"> </w:t>
      </w:r>
      <w:r>
        <w:t>2018,</w:t>
      </w:r>
      <w:r w:rsidRPr="00DF4A10">
        <w:t xml:space="preserve"> </w:t>
      </w:r>
      <w:proofErr w:type="spellStart"/>
      <w:r>
        <w:t>doi</w:t>
      </w:r>
      <w:proofErr w:type="spellEnd"/>
      <w:r>
        <w:t>:</w:t>
      </w:r>
      <w:r w:rsidRPr="00DF4A10">
        <w:t xml:space="preserve"> 10.1155/2018/6464036.</w:t>
      </w:r>
    </w:p>
    <w:p w14:paraId="28DE4602" w14:textId="0580DB76" w:rsidR="0099394A" w:rsidRDefault="0099394A" w:rsidP="0099394A">
      <w:pPr>
        <w:pStyle w:val="referenceitem"/>
      </w:pPr>
      <w:r>
        <w:t>R.</w:t>
      </w:r>
      <w:r w:rsidRPr="00DF4A10">
        <w:t xml:space="preserve"> </w:t>
      </w:r>
      <w:r>
        <w:t>Zheng,</w:t>
      </w:r>
      <w:r w:rsidRPr="00DF4A10">
        <w:t xml:space="preserve"> </w:t>
      </w:r>
      <w:r>
        <w:t>“Indoor</w:t>
      </w:r>
      <w:r w:rsidRPr="00DF4A10">
        <w:t xml:space="preserve"> </w:t>
      </w:r>
      <w:r>
        <w:t>Smart</w:t>
      </w:r>
      <w:r w:rsidRPr="00DF4A10">
        <w:t xml:space="preserve"> </w:t>
      </w:r>
      <w:r>
        <w:t>Design</w:t>
      </w:r>
      <w:r w:rsidRPr="00DF4A10">
        <w:t xml:space="preserve"> </w:t>
      </w:r>
      <w:r>
        <w:t>Algorithm</w:t>
      </w:r>
      <w:r w:rsidRPr="00DF4A10">
        <w:t xml:space="preserve"> </w:t>
      </w:r>
      <w:r>
        <w:t>Based</w:t>
      </w:r>
      <w:r w:rsidRPr="00DF4A10">
        <w:t xml:space="preserve"> </w:t>
      </w:r>
      <w:r>
        <w:t>on</w:t>
      </w:r>
      <w:r w:rsidRPr="00DF4A10">
        <w:t xml:space="preserve"> </w:t>
      </w:r>
      <w:r>
        <w:t>Smart</w:t>
      </w:r>
      <w:r w:rsidRPr="00DF4A10">
        <w:t xml:space="preserve"> </w:t>
      </w:r>
      <w:r>
        <w:t>Home</w:t>
      </w:r>
      <w:r w:rsidRPr="00DF4A10">
        <w:t xml:space="preserve"> </w:t>
      </w:r>
      <w:r>
        <w:t>Sensor,”</w:t>
      </w:r>
      <w:r w:rsidRPr="00DF4A10">
        <w:t xml:space="preserve"> Journal of Sensors</w:t>
      </w:r>
      <w:r>
        <w:t>,</w:t>
      </w:r>
      <w:r w:rsidRPr="00DF4A10">
        <w:t xml:space="preserve"> </w:t>
      </w:r>
      <w:r>
        <w:t>vol.</w:t>
      </w:r>
      <w:r w:rsidRPr="00DF4A10">
        <w:t xml:space="preserve"> 2022,</w:t>
      </w:r>
      <w:r w:rsidR="002169DD">
        <w:t xml:space="preserve"> </w:t>
      </w:r>
      <w:r>
        <w:t>pp.</w:t>
      </w:r>
      <w:r w:rsidRPr="00DF4A10">
        <w:t xml:space="preserve"> </w:t>
      </w:r>
      <w:r>
        <w:t>1–10,</w:t>
      </w:r>
      <w:r w:rsidRPr="00DF4A10">
        <w:t xml:space="preserve"> </w:t>
      </w:r>
      <w:r>
        <w:t>Apr.</w:t>
      </w:r>
      <w:r w:rsidRPr="00DF4A10">
        <w:t xml:space="preserve"> </w:t>
      </w:r>
      <w:r>
        <w:t>2022,</w:t>
      </w:r>
      <w:r w:rsidRPr="00DF4A10">
        <w:t xml:space="preserve"> </w:t>
      </w:r>
      <w:proofErr w:type="spellStart"/>
      <w:r>
        <w:t>doi</w:t>
      </w:r>
      <w:proofErr w:type="spellEnd"/>
      <w:r>
        <w:t>:</w:t>
      </w:r>
      <w:r w:rsidRPr="00DF4A10">
        <w:t xml:space="preserve"> 10.1155/2022/2251046.</w:t>
      </w:r>
    </w:p>
    <w:p w14:paraId="0D4DF641" w14:textId="77777777" w:rsidR="00DF4A10" w:rsidRPr="00DF4A10" w:rsidRDefault="00DF4A10" w:rsidP="00DF4A10">
      <w:pPr>
        <w:pStyle w:val="referenceitem"/>
      </w:pPr>
      <w:r>
        <w:t>M.</w:t>
      </w:r>
      <w:r w:rsidRPr="00DF4A10">
        <w:t xml:space="preserve"> </w:t>
      </w:r>
      <w:r>
        <w:t>Ozturk,</w:t>
      </w:r>
      <w:r w:rsidRPr="00DF4A10">
        <w:t xml:space="preserve"> </w:t>
      </w:r>
      <w:r>
        <w:t>M.</w:t>
      </w:r>
      <w:r w:rsidRPr="00DF4A10">
        <w:t xml:space="preserve"> </w:t>
      </w:r>
      <w:r>
        <w:t>Jaber,</w:t>
      </w:r>
      <w:r w:rsidRPr="00DF4A10">
        <w:t xml:space="preserve"> </w:t>
      </w:r>
      <w:r>
        <w:t>and</w:t>
      </w:r>
      <w:r w:rsidRPr="00DF4A10">
        <w:t xml:space="preserve"> </w:t>
      </w:r>
      <w:r>
        <w:t>M.</w:t>
      </w:r>
      <w:r w:rsidRPr="00DF4A10">
        <w:t xml:space="preserve"> </w:t>
      </w:r>
      <w:r>
        <w:t>A.</w:t>
      </w:r>
      <w:r w:rsidRPr="00DF4A10">
        <w:t xml:space="preserve"> </w:t>
      </w:r>
      <w:r>
        <w:t>Imran,</w:t>
      </w:r>
      <w:r w:rsidRPr="00DF4A10">
        <w:t xml:space="preserve"> </w:t>
      </w:r>
      <w:r>
        <w:t>“Energy-Aware</w:t>
      </w:r>
      <w:r w:rsidRPr="00DF4A10">
        <w:t xml:space="preserve"> </w:t>
      </w:r>
      <w:r>
        <w:t>Smart</w:t>
      </w:r>
      <w:r w:rsidRPr="00DF4A10">
        <w:t xml:space="preserve"> </w:t>
      </w:r>
      <w:r>
        <w:t>Connectivity</w:t>
      </w:r>
      <w:r w:rsidRPr="00DF4A10">
        <w:t xml:space="preserve"> </w:t>
      </w:r>
      <w:r>
        <w:t>for</w:t>
      </w:r>
      <w:r w:rsidRPr="00DF4A10">
        <w:t xml:space="preserve"> </w:t>
      </w:r>
      <w:r>
        <w:t>IoT</w:t>
      </w:r>
      <w:r w:rsidRPr="00DF4A10">
        <w:t xml:space="preserve"> </w:t>
      </w:r>
      <w:r>
        <w:t>Networks:</w:t>
      </w:r>
      <w:r w:rsidRPr="00DF4A10">
        <w:t xml:space="preserve"> </w:t>
      </w:r>
      <w:r>
        <w:t>Enabling</w:t>
      </w:r>
      <w:r w:rsidRPr="00DF4A10">
        <w:t xml:space="preserve"> </w:t>
      </w:r>
      <w:r>
        <w:t xml:space="preserve">Smart Ports,” </w:t>
      </w:r>
      <w:r w:rsidRPr="00DF4A10">
        <w:t>Wireless Communications and Mobile Computing</w:t>
      </w:r>
      <w:r>
        <w:t xml:space="preserve">, vol. 2018, 2018, </w:t>
      </w:r>
      <w:proofErr w:type="spellStart"/>
      <w:r>
        <w:t>doi</w:t>
      </w:r>
      <w:proofErr w:type="spellEnd"/>
      <w:r>
        <w:t>: 10.1155/2018/5379326</w:t>
      </w:r>
      <w:r w:rsidRPr="00DF4A10">
        <w:t>.</w:t>
      </w:r>
    </w:p>
    <w:sectPr w:rsidR="00DF4A10" w:rsidRPr="00DF4A10" w:rsidSect="00DC71CD">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A4886CA" w14:textId="77777777" w:rsidR="00AE736F" w:rsidRDefault="00AE736F">
      <w:pPr>
        <w:spacing w:line="240" w:lineRule="auto"/>
      </w:pPr>
      <w:r>
        <w:separator/>
      </w:r>
    </w:p>
  </w:endnote>
  <w:endnote w:type="continuationSeparator" w:id="0">
    <w:p w14:paraId="36C32631" w14:textId="77777777" w:rsidR="00AE736F" w:rsidRDefault="00AE736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B97C3B3" w14:textId="77777777" w:rsidR="00AE736F" w:rsidRDefault="00AE736F" w:rsidP="00080DE2">
      <w:pPr>
        <w:spacing w:line="240" w:lineRule="auto"/>
        <w:ind w:firstLine="0"/>
      </w:pPr>
      <w:r>
        <w:separator/>
      </w:r>
    </w:p>
  </w:footnote>
  <w:footnote w:type="continuationSeparator" w:id="0">
    <w:p w14:paraId="1EB1A826" w14:textId="77777777" w:rsidR="00AE736F" w:rsidRPr="00080DE2" w:rsidRDefault="00AE736F"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C7BF9C" w14:textId="77777777" w:rsidR="00701982" w:rsidRDefault="00000000" w:rsidP="001012B2">
    <w:pPr>
      <w:ind w:firstLine="0"/>
    </w:pPr>
    <w:r>
      <w:fldChar w:fldCharType="begin"/>
    </w:r>
    <w:r>
      <w:instrText>PAGE   \* MERGEFORMAT</w:instrText>
    </w:r>
    <w:r>
      <w:fldChar w:fldCharType="separate"/>
    </w:r>
    <w:r w:rsidRPr="00F435E6">
      <w:rPr>
        <w:noProof/>
        <w:lang w:val="de-DE"/>
      </w:rPr>
      <w:t>2</w:t>
    </w:r>
    <w:r>
      <w:fldChar w:fldCharType="end"/>
    </w:r>
  </w:p>
  <w:p w14:paraId="3E8E038E" w14:textId="77777777" w:rsidR="00000000" w:rsidRDefault="00000000"/>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B3A3FB6" w14:textId="20D2AD34" w:rsidR="00451D8E" w:rsidRDefault="00000000" w:rsidP="00451D8E">
    <w:pPr>
      <w:jc w:val="right"/>
    </w:pPr>
    <w:r>
      <w:fldChar w:fldCharType="begin"/>
    </w:r>
    <w:r>
      <w:instrText>PAGE   \* MERGEFORMAT</w:instrText>
    </w:r>
    <w:r>
      <w:fldChar w:fldCharType="separate"/>
    </w:r>
    <w:r w:rsidRPr="003803D8">
      <w:rPr>
        <w:noProof/>
        <w:lang w:val="de-DE"/>
      </w:rPr>
      <w:t>3</w:t>
    </w:r>
    <w:r>
      <w:fldChar w:fldCharType="end"/>
    </w:r>
  </w:p>
  <w:p w14:paraId="3979511D" w14:textId="77777777" w:rsidR="00000000" w:rsidRDefault="00000000"/>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9062394"/>
    <w:multiLevelType w:val="hybridMultilevel"/>
    <w:tmpl w:val="312A84DE"/>
    <w:lvl w:ilvl="0" w:tplc="FFFFFFFF">
      <w:start w:val="1"/>
      <w:numFmt w:val="decimal"/>
      <w:lvlText w:val="[%1]"/>
      <w:lvlJc w:val="left"/>
      <w:pPr>
        <w:ind w:left="741" w:hanging="641"/>
      </w:pPr>
      <w:rPr>
        <w:rFonts w:ascii="Times New Roman" w:eastAsia="Times New Roman" w:hAnsi="Times New Roman" w:cs="Times New Roman" w:hint="default"/>
        <w:b w:val="0"/>
        <w:bCs w:val="0"/>
        <w:i w:val="0"/>
        <w:iCs w:val="0"/>
        <w:w w:val="99"/>
        <w:sz w:val="20"/>
        <w:szCs w:val="20"/>
        <w:lang w:val="en-US" w:eastAsia="en-US" w:bidi="ar-SA"/>
      </w:rPr>
    </w:lvl>
    <w:lvl w:ilvl="1" w:tplc="FFFFFFFF">
      <w:numFmt w:val="bullet"/>
      <w:lvlText w:val="•"/>
      <w:lvlJc w:val="left"/>
      <w:pPr>
        <w:ind w:left="1624" w:hanging="641"/>
      </w:pPr>
      <w:rPr>
        <w:rFonts w:hint="default"/>
        <w:lang w:val="en-US" w:eastAsia="en-US" w:bidi="ar-SA"/>
      </w:rPr>
    </w:lvl>
    <w:lvl w:ilvl="2" w:tplc="FFFFFFFF">
      <w:numFmt w:val="bullet"/>
      <w:lvlText w:val="•"/>
      <w:lvlJc w:val="left"/>
      <w:pPr>
        <w:ind w:left="2508" w:hanging="641"/>
      </w:pPr>
      <w:rPr>
        <w:rFonts w:hint="default"/>
        <w:lang w:val="en-US" w:eastAsia="en-US" w:bidi="ar-SA"/>
      </w:rPr>
    </w:lvl>
    <w:lvl w:ilvl="3" w:tplc="FFFFFFFF">
      <w:numFmt w:val="bullet"/>
      <w:lvlText w:val="•"/>
      <w:lvlJc w:val="left"/>
      <w:pPr>
        <w:ind w:left="3392" w:hanging="641"/>
      </w:pPr>
      <w:rPr>
        <w:rFonts w:hint="default"/>
        <w:lang w:val="en-US" w:eastAsia="en-US" w:bidi="ar-SA"/>
      </w:rPr>
    </w:lvl>
    <w:lvl w:ilvl="4" w:tplc="FFFFFFFF">
      <w:numFmt w:val="bullet"/>
      <w:lvlText w:val="•"/>
      <w:lvlJc w:val="left"/>
      <w:pPr>
        <w:ind w:left="4276" w:hanging="641"/>
      </w:pPr>
      <w:rPr>
        <w:rFonts w:hint="default"/>
        <w:lang w:val="en-US" w:eastAsia="en-US" w:bidi="ar-SA"/>
      </w:rPr>
    </w:lvl>
    <w:lvl w:ilvl="5" w:tplc="FFFFFFFF">
      <w:numFmt w:val="bullet"/>
      <w:lvlText w:val="•"/>
      <w:lvlJc w:val="left"/>
      <w:pPr>
        <w:ind w:left="5160" w:hanging="641"/>
      </w:pPr>
      <w:rPr>
        <w:rFonts w:hint="default"/>
        <w:lang w:val="en-US" w:eastAsia="en-US" w:bidi="ar-SA"/>
      </w:rPr>
    </w:lvl>
    <w:lvl w:ilvl="6" w:tplc="FFFFFFFF">
      <w:numFmt w:val="bullet"/>
      <w:lvlText w:val="•"/>
      <w:lvlJc w:val="left"/>
      <w:pPr>
        <w:ind w:left="6044" w:hanging="641"/>
      </w:pPr>
      <w:rPr>
        <w:rFonts w:hint="default"/>
        <w:lang w:val="en-US" w:eastAsia="en-US" w:bidi="ar-SA"/>
      </w:rPr>
    </w:lvl>
    <w:lvl w:ilvl="7" w:tplc="FFFFFFFF">
      <w:numFmt w:val="bullet"/>
      <w:lvlText w:val="•"/>
      <w:lvlJc w:val="left"/>
      <w:pPr>
        <w:ind w:left="6928" w:hanging="641"/>
      </w:pPr>
      <w:rPr>
        <w:rFonts w:hint="default"/>
        <w:lang w:val="en-US" w:eastAsia="en-US" w:bidi="ar-SA"/>
      </w:rPr>
    </w:lvl>
    <w:lvl w:ilvl="8" w:tplc="FFFFFFFF">
      <w:numFmt w:val="bullet"/>
      <w:lvlText w:val="•"/>
      <w:lvlJc w:val="left"/>
      <w:pPr>
        <w:ind w:left="7812" w:hanging="641"/>
      </w:pPr>
      <w:rPr>
        <w:rFonts w:hint="default"/>
        <w:lang w:val="en-US" w:eastAsia="en-US" w:bidi="ar-SA"/>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8F57505"/>
    <w:multiLevelType w:val="hybridMultilevel"/>
    <w:tmpl w:val="312A84DE"/>
    <w:lvl w:ilvl="0" w:tplc="A7A612FE">
      <w:start w:val="1"/>
      <w:numFmt w:val="decimal"/>
      <w:lvlText w:val="[%1]"/>
      <w:lvlJc w:val="left"/>
      <w:pPr>
        <w:ind w:left="741" w:hanging="641"/>
      </w:pPr>
      <w:rPr>
        <w:rFonts w:ascii="Times New Roman" w:eastAsia="Times New Roman" w:hAnsi="Times New Roman" w:cs="Times New Roman" w:hint="default"/>
        <w:b w:val="0"/>
        <w:bCs w:val="0"/>
        <w:i w:val="0"/>
        <w:iCs w:val="0"/>
        <w:w w:val="99"/>
        <w:sz w:val="20"/>
        <w:szCs w:val="20"/>
        <w:lang w:val="en-US" w:eastAsia="en-US" w:bidi="ar-SA"/>
      </w:rPr>
    </w:lvl>
    <w:lvl w:ilvl="1" w:tplc="1B726F48">
      <w:numFmt w:val="bullet"/>
      <w:lvlText w:val="•"/>
      <w:lvlJc w:val="left"/>
      <w:pPr>
        <w:ind w:left="1624" w:hanging="641"/>
      </w:pPr>
      <w:rPr>
        <w:rFonts w:hint="default"/>
        <w:lang w:val="en-US" w:eastAsia="en-US" w:bidi="ar-SA"/>
      </w:rPr>
    </w:lvl>
    <w:lvl w:ilvl="2" w:tplc="9F5ADD80">
      <w:numFmt w:val="bullet"/>
      <w:lvlText w:val="•"/>
      <w:lvlJc w:val="left"/>
      <w:pPr>
        <w:ind w:left="2508" w:hanging="641"/>
      </w:pPr>
      <w:rPr>
        <w:rFonts w:hint="default"/>
        <w:lang w:val="en-US" w:eastAsia="en-US" w:bidi="ar-SA"/>
      </w:rPr>
    </w:lvl>
    <w:lvl w:ilvl="3" w:tplc="0A7819A6">
      <w:numFmt w:val="bullet"/>
      <w:lvlText w:val="•"/>
      <w:lvlJc w:val="left"/>
      <w:pPr>
        <w:ind w:left="3392" w:hanging="641"/>
      </w:pPr>
      <w:rPr>
        <w:rFonts w:hint="default"/>
        <w:lang w:val="en-US" w:eastAsia="en-US" w:bidi="ar-SA"/>
      </w:rPr>
    </w:lvl>
    <w:lvl w:ilvl="4" w:tplc="78B8C58E">
      <w:numFmt w:val="bullet"/>
      <w:lvlText w:val="•"/>
      <w:lvlJc w:val="left"/>
      <w:pPr>
        <w:ind w:left="4276" w:hanging="641"/>
      </w:pPr>
      <w:rPr>
        <w:rFonts w:hint="default"/>
        <w:lang w:val="en-US" w:eastAsia="en-US" w:bidi="ar-SA"/>
      </w:rPr>
    </w:lvl>
    <w:lvl w:ilvl="5" w:tplc="83AAAF78">
      <w:numFmt w:val="bullet"/>
      <w:lvlText w:val="•"/>
      <w:lvlJc w:val="left"/>
      <w:pPr>
        <w:ind w:left="5160" w:hanging="641"/>
      </w:pPr>
      <w:rPr>
        <w:rFonts w:hint="default"/>
        <w:lang w:val="en-US" w:eastAsia="en-US" w:bidi="ar-SA"/>
      </w:rPr>
    </w:lvl>
    <w:lvl w:ilvl="6" w:tplc="28F0F12A">
      <w:numFmt w:val="bullet"/>
      <w:lvlText w:val="•"/>
      <w:lvlJc w:val="left"/>
      <w:pPr>
        <w:ind w:left="6044" w:hanging="641"/>
      </w:pPr>
      <w:rPr>
        <w:rFonts w:hint="default"/>
        <w:lang w:val="en-US" w:eastAsia="en-US" w:bidi="ar-SA"/>
      </w:rPr>
    </w:lvl>
    <w:lvl w:ilvl="7" w:tplc="66320426">
      <w:numFmt w:val="bullet"/>
      <w:lvlText w:val="•"/>
      <w:lvlJc w:val="left"/>
      <w:pPr>
        <w:ind w:left="6928" w:hanging="641"/>
      </w:pPr>
      <w:rPr>
        <w:rFonts w:hint="default"/>
        <w:lang w:val="en-US" w:eastAsia="en-US" w:bidi="ar-SA"/>
      </w:rPr>
    </w:lvl>
    <w:lvl w:ilvl="8" w:tplc="8D08FD3C">
      <w:numFmt w:val="bullet"/>
      <w:lvlText w:val="•"/>
      <w:lvlJc w:val="left"/>
      <w:pPr>
        <w:ind w:left="7812" w:hanging="641"/>
      </w:pPr>
      <w:rPr>
        <w:rFonts w:hint="default"/>
        <w:lang w:val="en-US" w:eastAsia="en-US" w:bidi="ar-SA"/>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595701747">
    <w:abstractNumId w:val="1"/>
  </w:num>
  <w:num w:numId="2" w16cid:durableId="791558967">
    <w:abstractNumId w:val="1"/>
  </w:num>
  <w:num w:numId="3" w16cid:durableId="346567438">
    <w:abstractNumId w:val="3"/>
  </w:num>
  <w:num w:numId="4" w16cid:durableId="1775245117">
    <w:abstractNumId w:val="3"/>
  </w:num>
  <w:num w:numId="5" w16cid:durableId="983392042">
    <w:abstractNumId w:val="5"/>
  </w:num>
  <w:num w:numId="6" w16cid:durableId="2039574943">
    <w:abstractNumId w:val="5"/>
  </w:num>
  <w:num w:numId="7" w16cid:durableId="445926844">
    <w:abstractNumId w:val="4"/>
  </w:num>
  <w:num w:numId="8" w16cid:durableId="1115565832">
    <w:abstractNumId w:val="6"/>
  </w:num>
  <w:num w:numId="9" w16cid:durableId="1116952027">
    <w:abstractNumId w:val="6"/>
  </w:num>
  <w:num w:numId="10" w16cid:durableId="2092458311">
    <w:abstractNumId w:val="2"/>
  </w:num>
  <w:num w:numId="11" w16cid:durableId="334502424">
    <w:abstractNumId w:val="0"/>
  </w:num>
  <w:num w:numId="12" w16cid:durableId="238953286">
    <w:abstractNumId w:val="6"/>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538BF"/>
    <w:rsid w:val="00085148"/>
    <w:rsid w:val="000A112D"/>
    <w:rsid w:val="000A250F"/>
    <w:rsid w:val="000A40C4"/>
    <w:rsid w:val="000B2C33"/>
    <w:rsid w:val="00136025"/>
    <w:rsid w:val="001A5354"/>
    <w:rsid w:val="0020293A"/>
    <w:rsid w:val="002035E5"/>
    <w:rsid w:val="00211262"/>
    <w:rsid w:val="002169DD"/>
    <w:rsid w:val="002C648B"/>
    <w:rsid w:val="003102E2"/>
    <w:rsid w:val="003F6165"/>
    <w:rsid w:val="00492D19"/>
    <w:rsid w:val="004A2B07"/>
    <w:rsid w:val="004B0E33"/>
    <w:rsid w:val="00505721"/>
    <w:rsid w:val="00724041"/>
    <w:rsid w:val="00725139"/>
    <w:rsid w:val="0075021F"/>
    <w:rsid w:val="00763C6F"/>
    <w:rsid w:val="00765D46"/>
    <w:rsid w:val="00766BE0"/>
    <w:rsid w:val="00774AA9"/>
    <w:rsid w:val="007915DB"/>
    <w:rsid w:val="007D77E1"/>
    <w:rsid w:val="007E1E6F"/>
    <w:rsid w:val="008130AC"/>
    <w:rsid w:val="00813FA5"/>
    <w:rsid w:val="008337C3"/>
    <w:rsid w:val="008760F9"/>
    <w:rsid w:val="00891AF3"/>
    <w:rsid w:val="008B5321"/>
    <w:rsid w:val="008C0472"/>
    <w:rsid w:val="008C1D5E"/>
    <w:rsid w:val="008C4528"/>
    <w:rsid w:val="008E71F0"/>
    <w:rsid w:val="00991EF5"/>
    <w:rsid w:val="0099394A"/>
    <w:rsid w:val="009949A3"/>
    <w:rsid w:val="009B7024"/>
    <w:rsid w:val="00A63742"/>
    <w:rsid w:val="00AE736F"/>
    <w:rsid w:val="00AF28E0"/>
    <w:rsid w:val="00B4181F"/>
    <w:rsid w:val="00BC7894"/>
    <w:rsid w:val="00BD5E94"/>
    <w:rsid w:val="00C027F8"/>
    <w:rsid w:val="00C346FA"/>
    <w:rsid w:val="00C573D0"/>
    <w:rsid w:val="00C84CB3"/>
    <w:rsid w:val="00C8652E"/>
    <w:rsid w:val="00CF28FE"/>
    <w:rsid w:val="00D45623"/>
    <w:rsid w:val="00DC1997"/>
    <w:rsid w:val="00DC71CD"/>
    <w:rsid w:val="00DE37D3"/>
    <w:rsid w:val="00DF4A10"/>
    <w:rsid w:val="00E32A87"/>
    <w:rsid w:val="00E37C1E"/>
    <w:rsid w:val="00F03015"/>
    <w:rsid w:val="00F074A2"/>
    <w:rsid w:val="00F54821"/>
    <w:rsid w:val="00F76109"/>
    <w:rsid w:val="00FE048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1" w:unhideWhenUsed="1" w:qFormat="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1"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1"/>
    <w:qFormat/>
    <w:rsid w:val="00DE37D3"/>
    <w:pPr>
      <w:widowControl w:val="0"/>
      <w:overflowPunct/>
      <w:adjustRightInd/>
      <w:spacing w:line="240" w:lineRule="auto"/>
      <w:ind w:firstLine="0"/>
      <w:jc w:val="left"/>
      <w:textAlignment w:val="auto"/>
    </w:pPr>
    <w:rPr>
      <w:sz w:val="24"/>
      <w:szCs w:val="24"/>
    </w:rPr>
  </w:style>
  <w:style w:type="character" w:customStyle="1" w:styleId="BodyTextChar">
    <w:name w:val="Body Text Char"/>
    <w:basedOn w:val="DefaultParagraphFont"/>
    <w:link w:val="BodyText"/>
    <w:uiPriority w:val="1"/>
    <w:rsid w:val="00DE37D3"/>
    <w:rPr>
      <w:sz w:val="24"/>
      <w:szCs w:val="24"/>
    </w:rPr>
  </w:style>
  <w:style w:type="table" w:styleId="TableGrid">
    <w:name w:val="Table Grid"/>
    <w:basedOn w:val="TableNormal"/>
    <w:semiHidden/>
    <w:rsid w:val="00A63742"/>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Paragraph">
    <w:name w:val="Table Paragraph"/>
    <w:basedOn w:val="Normal"/>
    <w:uiPriority w:val="1"/>
    <w:qFormat/>
    <w:rsid w:val="00A63742"/>
    <w:pPr>
      <w:widowControl w:val="0"/>
      <w:overflowPunct/>
      <w:adjustRightInd/>
      <w:spacing w:line="240" w:lineRule="auto"/>
      <w:ind w:firstLine="0"/>
      <w:jc w:val="left"/>
      <w:textAlignment w:val="auto"/>
    </w:pPr>
    <w:rPr>
      <w:sz w:val="22"/>
      <w:szCs w:val="22"/>
    </w:rPr>
  </w:style>
  <w:style w:type="paragraph" w:styleId="ListParagraph">
    <w:name w:val="List Paragraph"/>
    <w:basedOn w:val="Normal"/>
    <w:uiPriority w:val="1"/>
    <w:qFormat/>
    <w:rsid w:val="008C0472"/>
    <w:pPr>
      <w:widowControl w:val="0"/>
      <w:overflowPunct/>
      <w:adjustRightInd/>
      <w:spacing w:line="240" w:lineRule="auto"/>
      <w:ind w:left="741" w:hanging="641"/>
      <w:textAlignment w:val="auto"/>
    </w:pPr>
    <w:rPr>
      <w:sz w:val="22"/>
      <w:szCs w:val="22"/>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hyperlink" Target="https://www.hindawi.com/journals/js/2018/6464036/fig1/" TargetMode="Externa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1">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4701101F-43DC-48B7-9BFF-BAB807F19633}">
  <we:reference id="wa104382081" version="1.46.0.0" store="en-US" storeType="OMEX"/>
  <we:alternateReferences>
    <we:reference id="WA104382081" version="1.46.0.0" store="" storeType="OMEX"/>
  </we:alternateReferences>
  <we:properties>
    <we:property name="MENDELEY_CITATIONS" value="[]"/>
    <we:property name="MENDELEY_CITATIONS_STYLE" value="{&quot;id&quot;:&quot;https://www.zotero.org/styles/apa&quot;,&quot;title&quot;:&quot;American Psychological Association 7th edition&quot;,&quot;format&quot;:&quot;author-date&quot;,&quot;defaultLocale&quot;:null}"/>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BFBECEB-1B68-4B2B-B171-63EB177E7D1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13</Pages>
  <Words>4313</Words>
  <Characters>24585</Characters>
  <Application>Microsoft Office Word</Application>
  <DocSecurity>0</DocSecurity>
  <Lines>204</Lines>
  <Paragraphs>57</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28841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cp:lastModifiedBy>Nkeshimana</cp:lastModifiedBy>
  <cp:revision>3</cp:revision>
  <cp:lastPrinted>2022-09-13T22:20:00Z</cp:lastPrinted>
  <dcterms:created xsi:type="dcterms:W3CDTF">2022-09-13T22:20:00Z</dcterms:created>
  <dcterms:modified xsi:type="dcterms:W3CDTF">2022-09-13T22:21:00Z</dcterms:modified>
</cp:coreProperties>
</file>