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38D1" w14:textId="38FEF742" w:rsidR="00A84F04" w:rsidRDefault="00A84F04">
      <w:r>
        <w:rPr>
          <w:noProof/>
        </w:rPr>
        <w:drawing>
          <wp:inline distT="0" distB="0" distL="0" distR="0" wp14:anchorId="286063D6" wp14:editId="64FA4AF5">
            <wp:extent cx="6120130" cy="3293745"/>
            <wp:effectExtent l="0" t="0" r="0" b="1905"/>
            <wp:docPr id="519957099" name="Immagine 1" descr="Immagine che contiene schermata, testo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7099" name="Immagine 1" descr="Immagine che contiene schermata, testo, Software multimediale, software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C079" w14:textId="77777777" w:rsidR="00A84F04" w:rsidRDefault="00A84F04"/>
    <w:p w14:paraId="41D1E1D7" w14:textId="3B695565" w:rsidR="00A84F04" w:rsidRDefault="00A84F04" w:rsidP="00A84F04">
      <w:r w:rsidRPr="00A84F04">
        <w:t xml:space="preserve">Questo programma chiede all'utente di inserire due numeri, li moltiplica </w:t>
      </w:r>
      <w:r>
        <w:t xml:space="preserve">e poi </w:t>
      </w:r>
      <w:r w:rsidRPr="00A84F04">
        <w:t>stampa il risultato.</w:t>
      </w:r>
      <w:r>
        <w:t xml:space="preserve"> Per prima cosa inseri</w:t>
      </w:r>
      <w:r w:rsidR="00782A9D">
        <w:t>sco</w:t>
      </w:r>
      <w:r>
        <w:t xml:space="preserve"> </w:t>
      </w:r>
      <w:r w:rsidRPr="00A84F04">
        <w:t>la libreria standard di input/output</w:t>
      </w:r>
      <w:r>
        <w:t xml:space="preserve"> “</w:t>
      </w:r>
      <w:r w:rsidRPr="00A84F04">
        <w:t>#include &lt;</w:t>
      </w:r>
      <w:proofErr w:type="spellStart"/>
      <w:r w:rsidRPr="00A84F04">
        <w:t>stdio.h</w:t>
      </w:r>
      <w:proofErr w:type="spellEnd"/>
      <w:r w:rsidRPr="00A84F04">
        <w:t>&gt;</w:t>
      </w:r>
      <w:r>
        <w:t>”.</w:t>
      </w:r>
    </w:p>
    <w:p w14:paraId="614DC496" w14:textId="4D0B7193" w:rsidR="00A84F04" w:rsidRDefault="00A84F04" w:rsidP="00A84F04">
      <w:r>
        <w:t xml:space="preserve">Nel </w:t>
      </w:r>
      <w:proofErr w:type="spellStart"/>
      <w:r>
        <w:t>main</w:t>
      </w:r>
      <w:proofErr w:type="spellEnd"/>
      <w:r>
        <w:t xml:space="preserve"> d</w:t>
      </w:r>
      <w:r w:rsidRPr="00A84F04">
        <w:t xml:space="preserve">ichiaro tre variabili di tipo float: a, b e </w:t>
      </w:r>
      <w:r>
        <w:t>prodott</w:t>
      </w:r>
      <w:r w:rsidRPr="00A84F04">
        <w:t xml:space="preserve">o. Queste variabili </w:t>
      </w:r>
      <w:r>
        <w:t>saranno rispettivamente</w:t>
      </w:r>
      <w:r w:rsidRPr="00A84F04">
        <w:t xml:space="preserve"> i numeri inseriti dall'utente e il risultato della moltiplicazione.</w:t>
      </w:r>
    </w:p>
    <w:p w14:paraId="62B05C48" w14:textId="5FE4BB82" w:rsidR="00A84F04" w:rsidRDefault="00A84F04" w:rsidP="00A84F04">
      <w:r>
        <w:t>Con la funzione “</w:t>
      </w:r>
      <w:proofErr w:type="spellStart"/>
      <w:r>
        <w:t>printf</w:t>
      </w:r>
      <w:proofErr w:type="spellEnd"/>
      <w:r>
        <w:t>” mostro un messaggio all’utente per chiedergli di inserire il primo numero, mentre la funzione “</w:t>
      </w:r>
      <w:proofErr w:type="spellStart"/>
      <w:r>
        <w:t>scanf</w:t>
      </w:r>
      <w:proofErr w:type="spellEnd"/>
      <w:r>
        <w:t>” mi permetterà di leggere il numero inserito e memorizzarlo nella variabile a. Ripeto lo stesso procedimento per il secondo numero.</w:t>
      </w:r>
    </w:p>
    <w:p w14:paraId="1F3BFE19" w14:textId="361EBFE3" w:rsidR="00782A9D" w:rsidRPr="00A84F04" w:rsidRDefault="00782A9D" w:rsidP="00A84F04">
      <w:r>
        <w:t>Nella variabile prodotto scrivo l’operazione, in questo caso la moltiplicazione tra a e b, e infine sempre utilizzando la funzione “</w:t>
      </w:r>
      <w:proofErr w:type="spellStart"/>
      <w:r>
        <w:t>printf</w:t>
      </w:r>
      <w:proofErr w:type="spellEnd"/>
      <w:r>
        <w:t>” stampo il risultato.</w:t>
      </w:r>
    </w:p>
    <w:p w14:paraId="43B0AEA2" w14:textId="77777777" w:rsidR="00A84F04" w:rsidRPr="00A84F04" w:rsidRDefault="00A84F04" w:rsidP="00A84F04"/>
    <w:sectPr w:rsidR="00A84F04" w:rsidRPr="00A84F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04"/>
    <w:rsid w:val="00782A9D"/>
    <w:rsid w:val="00A8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977D"/>
  <w15:chartTrackingRefBased/>
  <w15:docId w15:val="{B064686C-0496-4FBD-91AD-326A0E8F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4F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4F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4F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4F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4F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4F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4F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4F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4F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4F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4F04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A84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Ferrandina</dc:creator>
  <cp:keywords/>
  <dc:description/>
  <cp:lastModifiedBy>Carmela Ferrandina</cp:lastModifiedBy>
  <cp:revision>1</cp:revision>
  <dcterms:created xsi:type="dcterms:W3CDTF">2024-04-17T15:30:00Z</dcterms:created>
  <dcterms:modified xsi:type="dcterms:W3CDTF">2024-04-17T15:43:00Z</dcterms:modified>
</cp:coreProperties>
</file>