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PLANEACIÓN ENERGÉTICA (Código: ELE0300208,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PLANEACIÓN ENERGÉTICA</w:t>
        <w:br/>
        <w:t>• Código Académico: ELE0300208</w:t>
        <w:br/>
        <w:t>• Semestre del Plan de Estudios: Semestre 8°</w:t>
        <w:br/>
        <w:t>• Total de Estudiantes Solicitantes Preinscritos: 12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Edwin velilla</w:t>
            </w:r>
          </w:p>
        </w:tc>
        <w:tc>
          <w:tcPr>
            <w:tcW w:type="dxa" w:w="1728"/>
            <w:tcMar>
              <w:top w:w="100" w:type="dxa"/>
              <w:bottom w:w="100" w:type="dxa"/>
              <w:left w:w="80" w:type="dxa"/>
              <w:right w:w="80" w:type="dxa"/>
            </w:tcMar>
            <w:shd w:fill="F9FAF8"/>
          </w:tcPr>
          <w:p>
            <w:pPr>
              <w:jc w:val="center"/>
            </w:pPr>
            <w:r>
              <w:rPr>
                <w:sz w:val="17"/>
              </w:rPr>
              <w:t>ELE120192017</w:t>
            </w:r>
          </w:p>
        </w:tc>
        <w:tc>
          <w:tcPr>
            <w:tcW w:type="dxa" w:w="1584"/>
            <w:tcMar>
              <w:top w:w="100" w:type="dxa"/>
              <w:bottom w:w="100" w:type="dxa"/>
              <w:left w:w="80" w:type="dxa"/>
              <w:right w:w="80" w:type="dxa"/>
            </w:tcMar>
            <w:shd w:fill="F9FAF8"/>
          </w:tcPr>
          <w:p>
            <w:pPr>
              <w:jc w:val="center"/>
            </w:pPr>
            <w:r>
              <w:rPr>
                <w:sz w:val="17"/>
              </w:rPr>
              <w:t>3138487143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Danny Cruz</w:t>
            </w:r>
          </w:p>
        </w:tc>
        <w:tc>
          <w:tcPr>
            <w:tcW w:type="dxa" w:w="1728"/>
            <w:tcMar>
              <w:top w:w="100" w:type="dxa"/>
              <w:bottom w:w="100" w:type="dxa"/>
              <w:left w:w="80" w:type="dxa"/>
              <w:right w:w="80" w:type="dxa"/>
            </w:tcMar>
            <w:shd w:fill="FFFFFF"/>
          </w:tcPr>
          <w:p>
            <w:pPr>
              <w:jc w:val="center"/>
            </w:pPr>
            <w:r>
              <w:rPr>
                <w:sz w:val="17"/>
              </w:rPr>
              <w:t>ELEC1234</w:t>
            </w:r>
          </w:p>
        </w:tc>
        <w:tc>
          <w:tcPr>
            <w:tcW w:type="dxa" w:w="1584"/>
            <w:tcMar>
              <w:top w:w="100" w:type="dxa"/>
              <w:bottom w:w="100" w:type="dxa"/>
              <w:left w:w="80" w:type="dxa"/>
              <w:right w:w="80" w:type="dxa"/>
            </w:tcMar>
            <w:shd w:fill="FFFFFF"/>
          </w:tcPr>
          <w:p>
            <w:pPr>
              <w:jc w:val="center"/>
            </w:pPr>
            <w:r>
              <w:rPr>
                <w:sz w:val="17"/>
              </w:rPr>
              <w:t>3225295378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Hector enrique quevedo tovar</w:t>
            </w:r>
          </w:p>
        </w:tc>
        <w:tc>
          <w:tcPr>
            <w:tcW w:type="dxa" w:w="1728"/>
            <w:tcMar>
              <w:top w:w="100" w:type="dxa"/>
              <w:bottom w:w="100" w:type="dxa"/>
              <w:left w:w="80" w:type="dxa"/>
              <w:right w:w="80" w:type="dxa"/>
            </w:tcMar>
            <w:shd w:fill="FFFFFF"/>
          </w:tcPr>
          <w:p>
            <w:pPr>
              <w:jc w:val="center"/>
            </w:pPr>
            <w:r>
              <w:rPr>
                <w:sz w:val="17"/>
              </w:rPr>
              <w:t>ELE022242026</w:t>
            </w:r>
          </w:p>
        </w:tc>
        <w:tc>
          <w:tcPr>
            <w:tcW w:type="dxa" w:w="1584"/>
            <w:tcMar>
              <w:top w:w="100" w:type="dxa"/>
              <w:bottom w:w="100" w:type="dxa"/>
              <w:left w:w="80" w:type="dxa"/>
              <w:right w:w="80" w:type="dxa"/>
            </w:tcMar>
            <w:shd w:fill="FFFFFF"/>
          </w:tcPr>
          <w:p>
            <w:pPr>
              <w:jc w:val="center"/>
            </w:pPr>
            <w:r>
              <w:rPr>
                <w:sz w:val="17"/>
              </w:rPr>
              <w:t>3183507777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Alex Ricardo Perdomo Restrepo</w:t>
            </w:r>
          </w:p>
        </w:tc>
        <w:tc>
          <w:tcPr>
            <w:tcW w:type="dxa" w:w="1728"/>
            <w:tcMar>
              <w:top w:w="100" w:type="dxa"/>
              <w:bottom w:w="100" w:type="dxa"/>
              <w:left w:w="80" w:type="dxa"/>
              <w:right w:w="80" w:type="dxa"/>
            </w:tcMar>
            <w:shd w:fill="F9FAF8"/>
          </w:tcPr>
          <w:p>
            <w:pPr>
              <w:jc w:val="center"/>
            </w:pPr>
            <w:r>
              <w:rPr>
                <w:sz w:val="17"/>
              </w:rPr>
              <w:t>1234640185</w:t>
            </w:r>
          </w:p>
        </w:tc>
        <w:tc>
          <w:tcPr>
            <w:tcW w:type="dxa" w:w="1584"/>
            <w:tcMar>
              <w:top w:w="100" w:type="dxa"/>
              <w:bottom w:w="100" w:type="dxa"/>
              <w:left w:w="80" w:type="dxa"/>
              <w:right w:w="80" w:type="dxa"/>
            </w:tcMar>
            <w:shd w:fill="F9FAF8"/>
          </w:tcPr>
          <w:p>
            <w:pPr>
              <w:jc w:val="center"/>
            </w:pPr>
            <w:r>
              <w:rPr>
                <w:sz w:val="17"/>
              </w:rPr>
              <w:t>3153427115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William ramirezgutierrez</w:t>
            </w:r>
          </w:p>
        </w:tc>
        <w:tc>
          <w:tcPr>
            <w:tcW w:type="dxa" w:w="1728"/>
            <w:tcMar>
              <w:top w:w="100" w:type="dxa"/>
              <w:bottom w:w="100" w:type="dxa"/>
              <w:left w:w="80" w:type="dxa"/>
              <w:right w:w="80" w:type="dxa"/>
            </w:tcMar>
            <w:shd w:fill="F9FAF8"/>
          </w:tcPr>
          <w:p>
            <w:pPr>
              <w:jc w:val="center"/>
            </w:pPr>
            <w:r>
              <w:rPr>
                <w:sz w:val="17"/>
              </w:rPr>
              <w:t>ELE120251081</w:t>
            </w:r>
          </w:p>
        </w:tc>
        <w:tc>
          <w:tcPr>
            <w:tcW w:type="dxa" w:w="1584"/>
            <w:tcMar>
              <w:top w:w="100" w:type="dxa"/>
              <w:bottom w:w="100" w:type="dxa"/>
              <w:left w:w="80" w:type="dxa"/>
              <w:right w:w="80" w:type="dxa"/>
            </w:tcMar>
            <w:shd w:fill="F9FAF8"/>
          </w:tcPr>
          <w:p>
            <w:pPr>
              <w:jc w:val="center"/>
            </w:pPr>
            <w:r>
              <w:rPr>
                <w:sz w:val="17"/>
              </w:rPr>
              <w:t>3108181836</w:t>
            </w:r>
          </w:p>
        </w:tc>
        <w:tc>
          <w:tcPr>
            <w:tcW w:type="dxa" w:w="2592"/>
            <w:tcMar>
              <w:top w:w="100" w:type="dxa"/>
              <w:bottom w:w="100" w:type="dxa"/>
              <w:left w:w="80" w:type="dxa"/>
              <w:right w:w="80" w:type="dxa"/>
            </w:tcMar>
            <w:shd w:fill="F9FAF8"/>
          </w:tcPr>
          <w:p>
            <w:pPr>
              <w:jc w:val="center"/>
            </w:pPr>
            <w:r>
              <w:rPr>
                <w:color w:val="A0A0A0"/>
                <w:sz w:val="15"/>
              </w:rPr>
              <w:t>____________________</w:t>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