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F47" w:rsidRDefault="00B60F47"/>
    <w:p w:rsidR="00B60F47" w:rsidRDefault="00372AB7">
      <w:r>
        <w:t>Planificación inicial</w:t>
      </w:r>
    </w:p>
    <w:p w:rsidR="00372AB7" w:rsidRDefault="00372AB7" w:rsidP="00372AB7">
      <w:pPr>
        <w:pStyle w:val="Prrafodelista"/>
        <w:numPr>
          <w:ilvl w:val="0"/>
          <w:numId w:val="2"/>
        </w:numPr>
      </w:pPr>
      <w:r>
        <w:t>Definir el proyecto</w:t>
      </w:r>
      <w:r w:rsidR="002E7635">
        <w:t xml:space="preserve"> (</w:t>
      </w:r>
      <w:proofErr w:type="spellStart"/>
      <w:r w:rsidR="002E7635">
        <w:t>bla</w:t>
      </w:r>
      <w:proofErr w:type="spellEnd"/>
      <w:r w:rsidR="002E7635">
        <w:t xml:space="preserve"> </w:t>
      </w:r>
      <w:proofErr w:type="spellStart"/>
      <w:r w:rsidR="002E7635">
        <w:t>bla</w:t>
      </w:r>
      <w:proofErr w:type="spellEnd"/>
      <w:r w:rsidR="002E7635">
        <w:t xml:space="preserve"> </w:t>
      </w:r>
      <w:proofErr w:type="spellStart"/>
      <w:r w:rsidR="002E7635">
        <w:t>bla</w:t>
      </w:r>
      <w:proofErr w:type="spellEnd"/>
      <w:r w:rsidR="002E7635">
        <w:t>)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Identificar las tecnologías que vamos a usar</w:t>
      </w:r>
      <w:r w:rsidR="002E7635">
        <w:t xml:space="preserve"> (</w:t>
      </w:r>
      <w:proofErr w:type="spellStart"/>
      <w:r w:rsidR="002E7635">
        <w:t>Gazebo</w:t>
      </w:r>
      <w:proofErr w:type="spellEnd"/>
      <w:r w:rsidR="002E7635">
        <w:t xml:space="preserve">, SDF, </w:t>
      </w:r>
      <w:proofErr w:type="spellStart"/>
      <w:r w:rsidR="002E7635">
        <w:t>rviz</w:t>
      </w:r>
      <w:proofErr w:type="spellEnd"/>
      <w:r w:rsidR="002E7635">
        <w:t>, ROS)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Definir los puntos a abordar</w:t>
      </w:r>
      <w:r w:rsidR="002E7635">
        <w:t xml:space="preserve"> (Orden </w:t>
      </w:r>
      <w:bookmarkStart w:id="0" w:name="_GoBack"/>
      <w:bookmarkEnd w:id="0"/>
      <w:r w:rsidR="002E7635">
        <w:t>de los anteriores)</w:t>
      </w:r>
    </w:p>
    <w:p w:rsidR="00F75D09" w:rsidRDefault="00372AB7">
      <w:r>
        <w:t xml:space="preserve">Estudio </w:t>
      </w:r>
      <w:r w:rsidR="00B60F47">
        <w:t>Mercado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Ventajas para los clientes</w:t>
      </w:r>
      <w:r w:rsidR="002E7635">
        <w:t xml:space="preserve"> (stock, maquinaria, tiempos, automatización)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Análisis de la competencia</w:t>
      </w:r>
      <w:r w:rsidR="002E7635">
        <w:t xml:space="preserve"> (Ayuda del profesor</w:t>
      </w:r>
    </w:p>
    <w:p w:rsidR="00B60F47" w:rsidRDefault="006B3C99" w:rsidP="00B60F47">
      <w:r>
        <w:t>Recursos</w:t>
      </w:r>
    </w:p>
    <w:p w:rsidR="006B3C99" w:rsidRDefault="006B3C99" w:rsidP="006B3C99">
      <w:pPr>
        <w:pStyle w:val="Prrafodelista"/>
        <w:numPr>
          <w:ilvl w:val="0"/>
          <w:numId w:val="2"/>
        </w:numPr>
      </w:pPr>
      <w:r>
        <w:t>Recursos humanos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Recursos materiales</w:t>
      </w:r>
    </w:p>
    <w:p w:rsidR="00372AB7" w:rsidRDefault="00B60F47" w:rsidP="00C82C61">
      <w:pPr>
        <w:pStyle w:val="Prrafodelista"/>
        <w:numPr>
          <w:ilvl w:val="0"/>
          <w:numId w:val="2"/>
        </w:numPr>
      </w:pPr>
      <w:r>
        <w:t>Conocimientos previos necesarios</w:t>
      </w:r>
    </w:p>
    <w:p w:rsidR="00372AB7" w:rsidRDefault="00372AB7" w:rsidP="00372AB7">
      <w:r>
        <w:t>Cronología de las tareas y acciones desarrolladas</w:t>
      </w:r>
    </w:p>
    <w:p w:rsidR="00372AB7" w:rsidRDefault="00372AB7" w:rsidP="00B60F47">
      <w:pPr>
        <w:pStyle w:val="Prrafodelista"/>
        <w:numPr>
          <w:ilvl w:val="0"/>
          <w:numId w:val="2"/>
        </w:numPr>
      </w:pPr>
      <w:r>
        <w:t>Planificación inicial</w:t>
      </w:r>
    </w:p>
    <w:p w:rsidR="00372AB7" w:rsidRDefault="00372AB7" w:rsidP="00B60F47">
      <w:pPr>
        <w:pStyle w:val="Prrafodelista"/>
        <w:numPr>
          <w:ilvl w:val="0"/>
          <w:numId w:val="2"/>
        </w:numPr>
      </w:pPr>
      <w:r>
        <w:t>Tareas realizadas</w:t>
      </w:r>
    </w:p>
    <w:p w:rsidR="00B60F47" w:rsidRDefault="00B60F47" w:rsidP="00B60F47">
      <w:r>
        <w:t>Puntos indispensables de aprendizaje</w:t>
      </w:r>
    </w:p>
    <w:p w:rsidR="00B60F47" w:rsidRDefault="00B60F47" w:rsidP="00B60F47">
      <w:r>
        <w:t>Plan financiero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Costes económicos de licencias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Costes económicos de trabajadores</w:t>
      </w:r>
    </w:p>
    <w:p w:rsidR="00B60F47" w:rsidRDefault="00B60F47" w:rsidP="00B60F47">
      <w:pPr>
        <w:pStyle w:val="Prrafodelista"/>
        <w:numPr>
          <w:ilvl w:val="0"/>
          <w:numId w:val="2"/>
        </w:numPr>
      </w:pPr>
      <w:r>
        <w:t>Balance de</w:t>
      </w:r>
      <w:r w:rsidR="00372AB7">
        <w:t xml:space="preserve"> coste de</w:t>
      </w:r>
      <w:r>
        <w:t xml:space="preserve"> implantación</w:t>
      </w:r>
      <w:r w:rsidR="00372AB7">
        <w:t>(incluir análisis DAFO)</w:t>
      </w:r>
    </w:p>
    <w:p w:rsidR="00372AB7" w:rsidRDefault="00372AB7" w:rsidP="00B60F47">
      <w:pPr>
        <w:pStyle w:val="Prrafodelista"/>
        <w:numPr>
          <w:ilvl w:val="0"/>
          <w:numId w:val="2"/>
        </w:numPr>
      </w:pPr>
      <w:r>
        <w:t>Previsión de ingresos</w:t>
      </w:r>
    </w:p>
    <w:p w:rsidR="00372AB7" w:rsidRDefault="00372AB7" w:rsidP="00B60F47">
      <w:pPr>
        <w:pStyle w:val="Prrafodelista"/>
        <w:numPr>
          <w:ilvl w:val="0"/>
          <w:numId w:val="2"/>
        </w:numPr>
      </w:pPr>
      <w:r>
        <w:t>Previsión de nuevos gastos</w:t>
      </w:r>
    </w:p>
    <w:p w:rsidR="00372AB7" w:rsidRDefault="00372AB7" w:rsidP="00B60F47">
      <w:pPr>
        <w:pStyle w:val="Prrafodelista"/>
        <w:numPr>
          <w:ilvl w:val="0"/>
          <w:numId w:val="2"/>
        </w:numPr>
      </w:pPr>
      <w:r>
        <w:t>Plan de amortización</w:t>
      </w:r>
    </w:p>
    <w:p w:rsidR="00B60F47" w:rsidRDefault="00B60F47">
      <w:r>
        <w:t>C</w:t>
      </w:r>
      <w:r w:rsidR="00372AB7">
        <w:t>onclusió</w:t>
      </w:r>
      <w:r>
        <w:t>n</w:t>
      </w:r>
    </w:p>
    <w:p w:rsidR="00372AB7" w:rsidRDefault="00372AB7"/>
    <w:sectPr w:rsidR="00372AB7" w:rsidSect="00262DEA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31B49"/>
    <w:multiLevelType w:val="hybridMultilevel"/>
    <w:tmpl w:val="F6B053E8"/>
    <w:lvl w:ilvl="0" w:tplc="923A686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6D4696B"/>
    <w:multiLevelType w:val="hybridMultilevel"/>
    <w:tmpl w:val="8FE81F2C"/>
    <w:lvl w:ilvl="0" w:tplc="C8864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47"/>
    <w:rsid w:val="00262DEA"/>
    <w:rsid w:val="002E7635"/>
    <w:rsid w:val="00372AB7"/>
    <w:rsid w:val="00556FD1"/>
    <w:rsid w:val="00591C31"/>
    <w:rsid w:val="005E32D4"/>
    <w:rsid w:val="006B3C99"/>
    <w:rsid w:val="006E5E0E"/>
    <w:rsid w:val="00B60F47"/>
    <w:rsid w:val="00C82C61"/>
    <w:rsid w:val="00EB44C7"/>
    <w:rsid w:val="00F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EEC26-CF4B-4613-89D4-687C29F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Carmelo Basconcillos</dc:creator>
  <cp:keywords/>
  <dc:description/>
  <cp:lastModifiedBy>Carmelo Basconcillos</cp:lastModifiedBy>
  <cp:revision>2</cp:revision>
  <dcterms:created xsi:type="dcterms:W3CDTF">2017-05-15T14:12:00Z</dcterms:created>
  <dcterms:modified xsi:type="dcterms:W3CDTF">2017-05-15T14:12:00Z</dcterms:modified>
</cp:coreProperties>
</file>