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05E" w:rsidRDefault="006F4EF0" w:rsidP="006F4EF0">
      <w:pPr>
        <w:pStyle w:val="Ttulo2"/>
        <w:spacing w:before="0" w:after="240"/>
        <w:rPr>
          <w:lang w:val="en-US"/>
        </w:rPr>
      </w:pPr>
      <w:r>
        <w:rPr>
          <w:lang w:val="en-US"/>
        </w:rPr>
        <w:t xml:space="preserve">Create tiles of a </w:t>
      </w:r>
      <w:proofErr w:type="spellStart"/>
      <w:r>
        <w:rPr>
          <w:lang w:val="en-US"/>
        </w:rPr>
        <w:t>G</w:t>
      </w:r>
      <w:r w:rsidRPr="006F4EF0">
        <w:rPr>
          <w:lang w:val="en-US"/>
        </w:rPr>
        <w:t>eoTiff</w:t>
      </w:r>
      <w:proofErr w:type="spellEnd"/>
      <w:r w:rsidRPr="006F4EF0">
        <w:rPr>
          <w:lang w:val="en-US"/>
        </w:rPr>
        <w:t xml:space="preserve"> map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MapTiler</w:t>
      </w:r>
      <w:proofErr w:type="spellEnd"/>
      <w:r>
        <w:rPr>
          <w:lang w:val="en-US"/>
        </w:rPr>
        <w:t xml:space="preserve"> </w:t>
      </w:r>
    </w:p>
    <w:p w:rsidR="006F4EF0" w:rsidRDefault="006F4EF0" w:rsidP="00722433">
      <w:pPr>
        <w:spacing w:after="0"/>
        <w:jc w:val="both"/>
        <w:rPr>
          <w:lang w:val="en-US"/>
        </w:rPr>
      </w:pPr>
      <w:r>
        <w:rPr>
          <w:lang w:val="en-US"/>
        </w:rPr>
        <w:t xml:space="preserve">You can download </w:t>
      </w:r>
      <w:proofErr w:type="spellStart"/>
      <w:r>
        <w:rPr>
          <w:lang w:val="en-US"/>
        </w:rPr>
        <w:t>MapTiler</w:t>
      </w:r>
      <w:proofErr w:type="spellEnd"/>
      <w:r>
        <w:rPr>
          <w:lang w:val="en-US"/>
        </w:rPr>
        <w:t xml:space="preserve"> here </w:t>
      </w:r>
      <w:r w:rsidRPr="006F4EF0">
        <w:rPr>
          <w:lang w:val="en-US"/>
        </w:rPr>
        <w:t>http://www.maptiler.org/</w:t>
      </w:r>
    </w:p>
    <w:p w:rsidR="006F4EF0" w:rsidRDefault="00722433" w:rsidP="00722433">
      <w:pPr>
        <w:spacing w:after="0"/>
        <w:jc w:val="both"/>
      </w:pPr>
      <w:r>
        <w:rPr>
          <w:lang w:val="en-US"/>
        </w:rPr>
        <w:t>Firstly, you have to s</w:t>
      </w:r>
      <w:r w:rsidRPr="00722433">
        <w:rPr>
          <w:lang w:val="en-US"/>
        </w:rPr>
        <w:t>elect the </w:t>
      </w:r>
      <w:r>
        <w:rPr>
          <w:lang w:val="en-US"/>
        </w:rPr>
        <w:t>Tile p</w:t>
      </w:r>
      <w:r w:rsidRPr="00722433">
        <w:rPr>
          <w:lang w:val="en-US"/>
        </w:rPr>
        <w:t xml:space="preserve">rofile. Choose Google Maps Compatible (Spherical Mercator) for standard web publishing. Choose Google Earth (KML </w:t>
      </w:r>
      <w:proofErr w:type="spellStart"/>
      <w:r w:rsidRPr="00722433">
        <w:rPr>
          <w:lang w:val="en-US"/>
        </w:rPr>
        <w:t>SuperOverlay</w:t>
      </w:r>
      <w:proofErr w:type="spellEnd"/>
      <w:r w:rsidRPr="00722433">
        <w:rPr>
          <w:lang w:val="en-US"/>
        </w:rPr>
        <w:t xml:space="preserve">) if you also want to generate a KML file for use in Google Earth. </w:t>
      </w:r>
      <w:proofErr w:type="spellStart"/>
      <w:r w:rsidRPr="00722433">
        <w:t>Click</w:t>
      </w:r>
      <w:proofErr w:type="spellEnd"/>
      <w:r w:rsidRPr="00722433">
        <w:t> </w:t>
      </w:r>
      <w:r>
        <w:t>“</w:t>
      </w:r>
      <w:proofErr w:type="spellStart"/>
      <w:r w:rsidRPr="00722433">
        <w:t>Continue</w:t>
      </w:r>
      <w:proofErr w:type="spellEnd"/>
      <w:r>
        <w:t>”</w:t>
      </w:r>
      <w:r w:rsidRPr="00722433">
        <w:t>.</w:t>
      </w:r>
    </w:p>
    <w:p w:rsidR="00722433" w:rsidRDefault="00722433" w:rsidP="00722433">
      <w:pPr>
        <w:spacing w:after="0"/>
        <w:jc w:val="both"/>
        <w:rPr>
          <w:lang w:val="en-US"/>
        </w:rPr>
      </w:pPr>
      <w:r w:rsidRPr="00722433">
        <w:rPr>
          <w:lang w:val="en-US"/>
        </w:rPr>
        <w:t xml:space="preserve">Then you need to choose the Source Data Files. </w:t>
      </w:r>
      <w:proofErr w:type="spellStart"/>
      <w:r w:rsidRPr="00722433">
        <w:t>Browse</w:t>
      </w:r>
      <w:proofErr w:type="spellEnd"/>
      <w:r w:rsidRPr="00722433">
        <w:t xml:space="preserve"> </w:t>
      </w:r>
      <w:proofErr w:type="spellStart"/>
      <w:r w:rsidRPr="00722433">
        <w:t>to</w:t>
      </w:r>
      <w:proofErr w:type="spellEnd"/>
      <w:r w:rsidRPr="00722433">
        <w:t xml:space="preserve"> </w:t>
      </w:r>
      <w:proofErr w:type="spellStart"/>
      <w:r w:rsidRPr="00722433">
        <w:t>select</w:t>
      </w:r>
      <w:proofErr w:type="spellEnd"/>
      <w:r w:rsidRPr="00722433">
        <w:t xml:space="preserve"> </w:t>
      </w:r>
      <w:proofErr w:type="spellStart"/>
      <w:r w:rsidRPr="00722433">
        <w:t>the</w:t>
      </w:r>
      <w:proofErr w:type="spellEnd"/>
      <w:r w:rsidRPr="00722433">
        <w:t xml:space="preserve"> </w:t>
      </w:r>
      <w:proofErr w:type="spellStart"/>
      <w:r w:rsidRPr="00722433">
        <w:t>raster</w:t>
      </w:r>
      <w:proofErr w:type="spellEnd"/>
      <w:r w:rsidRPr="00722433">
        <w:t xml:space="preserve"> </w:t>
      </w:r>
      <w:proofErr w:type="spellStart"/>
      <w:r w:rsidRPr="00722433">
        <w:t>image</w:t>
      </w:r>
      <w:proofErr w:type="spellEnd"/>
      <w:r w:rsidRPr="00722433">
        <w:t xml:space="preserve"> </w:t>
      </w:r>
      <w:proofErr w:type="spellStart"/>
      <w:r w:rsidRPr="00722433">
        <w:t>you</w:t>
      </w:r>
      <w:proofErr w:type="spellEnd"/>
      <w:r w:rsidRPr="00722433">
        <w:t xml:space="preserve"> </w:t>
      </w:r>
      <w:proofErr w:type="spellStart"/>
      <w:r w:rsidRPr="00722433">
        <w:t>want</w:t>
      </w:r>
      <w:proofErr w:type="spellEnd"/>
      <w:r w:rsidRPr="00722433">
        <w:t xml:space="preserve"> </w:t>
      </w:r>
      <w:proofErr w:type="spellStart"/>
      <w:r w:rsidRPr="00722433">
        <w:t>to</w:t>
      </w:r>
      <w:proofErr w:type="spellEnd"/>
      <w:r w:rsidRPr="00722433">
        <w:t xml:space="preserve"> tile. </w:t>
      </w:r>
      <w:proofErr w:type="spellStart"/>
      <w:r w:rsidRPr="00722433">
        <w:t>It</w:t>
      </w:r>
      <w:proofErr w:type="spellEnd"/>
      <w:r w:rsidRPr="00722433">
        <w:t xml:space="preserve"> </w:t>
      </w:r>
      <w:proofErr w:type="spellStart"/>
      <w:r w:rsidRPr="00722433">
        <w:t>is</w:t>
      </w:r>
      <w:proofErr w:type="spellEnd"/>
      <w:r w:rsidRPr="00722433">
        <w:t xml:space="preserve"> </w:t>
      </w:r>
      <w:proofErr w:type="spellStart"/>
      <w:r w:rsidRPr="00722433">
        <w:t>also</w:t>
      </w:r>
      <w:proofErr w:type="spellEnd"/>
      <w:r w:rsidRPr="00722433">
        <w:t xml:space="preserve"> </w:t>
      </w:r>
      <w:proofErr w:type="spellStart"/>
      <w:r w:rsidRPr="00722433">
        <w:t>possible</w:t>
      </w:r>
      <w:proofErr w:type="spellEnd"/>
      <w:r w:rsidRPr="00722433">
        <w:t xml:space="preserve"> </w:t>
      </w:r>
      <w:proofErr w:type="spellStart"/>
      <w:r w:rsidRPr="00722433">
        <w:t>to</w:t>
      </w:r>
      <w:proofErr w:type="spellEnd"/>
      <w:r w:rsidRPr="00722433">
        <w:t xml:space="preserve"> </w:t>
      </w:r>
      <w:proofErr w:type="spellStart"/>
      <w:r w:rsidRPr="00722433">
        <w:t>select</w:t>
      </w:r>
      <w:proofErr w:type="spellEnd"/>
      <w:r w:rsidRPr="00722433">
        <w:t xml:space="preserve"> a NODATA </w:t>
      </w:r>
      <w:proofErr w:type="spellStart"/>
      <w:r w:rsidRPr="00722433">
        <w:t>colour</w:t>
      </w:r>
      <w:proofErr w:type="spellEnd"/>
      <w:r w:rsidRPr="00722433">
        <w:t xml:space="preserve"> </w:t>
      </w:r>
      <w:proofErr w:type="spellStart"/>
      <w:r w:rsidRPr="00722433">
        <w:t>that</w:t>
      </w:r>
      <w:proofErr w:type="spellEnd"/>
      <w:r w:rsidRPr="00722433">
        <w:t xml:space="preserve"> </w:t>
      </w:r>
      <w:proofErr w:type="spellStart"/>
      <w:r w:rsidRPr="00722433">
        <w:t>will</w:t>
      </w:r>
      <w:proofErr w:type="spellEnd"/>
      <w:r w:rsidRPr="00722433">
        <w:t xml:space="preserve"> </w:t>
      </w:r>
      <w:proofErr w:type="spellStart"/>
      <w:r w:rsidRPr="00722433">
        <w:t>appear</w:t>
      </w:r>
      <w:proofErr w:type="spellEnd"/>
      <w:r w:rsidRPr="00722433">
        <w:t xml:space="preserve"> as </w:t>
      </w:r>
      <w:proofErr w:type="spellStart"/>
      <w:r w:rsidRPr="00722433">
        <w:t>transparent</w:t>
      </w:r>
      <w:proofErr w:type="spellEnd"/>
      <w:r w:rsidRPr="00722433">
        <w:t xml:space="preserve"> in </w:t>
      </w:r>
      <w:proofErr w:type="spellStart"/>
      <w:r w:rsidRPr="00722433">
        <w:t>the</w:t>
      </w:r>
      <w:proofErr w:type="spellEnd"/>
      <w:r w:rsidRPr="00722433">
        <w:t xml:space="preserve"> </w:t>
      </w:r>
      <w:proofErr w:type="spellStart"/>
      <w:r w:rsidRPr="00722433">
        <w:t>resulting</w:t>
      </w:r>
      <w:proofErr w:type="spellEnd"/>
      <w:r w:rsidRPr="00722433">
        <w:t xml:space="preserve"> </w:t>
      </w:r>
      <w:proofErr w:type="spellStart"/>
      <w:r w:rsidRPr="00722433">
        <w:t>image</w:t>
      </w:r>
      <w:proofErr w:type="spellEnd"/>
      <w:r w:rsidRPr="00722433">
        <w:t xml:space="preserve">. </w:t>
      </w:r>
      <w:r w:rsidRPr="00722433">
        <w:rPr>
          <w:lang w:val="en-US"/>
        </w:rPr>
        <w:t>You have to click “Add” and select the file you want to create tiles for.</w:t>
      </w:r>
      <w:r>
        <w:rPr>
          <w:lang w:val="en-US"/>
        </w:rPr>
        <w:t xml:space="preserve"> Once you have choose you file, you click “</w:t>
      </w:r>
      <w:proofErr w:type="spellStart"/>
      <w:r>
        <w:rPr>
          <w:lang w:val="en-US"/>
        </w:rPr>
        <w:t>Georeference</w:t>
      </w:r>
      <w:proofErr w:type="spellEnd"/>
      <w:r>
        <w:rPr>
          <w:lang w:val="en-US"/>
        </w:rPr>
        <w:t>”.</w:t>
      </w:r>
    </w:p>
    <w:p w:rsidR="00722433" w:rsidRDefault="00722433" w:rsidP="00722433">
      <w:pPr>
        <w:spacing w:after="0"/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4334097"/>
            <wp:effectExtent l="19050" t="0" r="0" b="0"/>
            <wp:docPr id="1" name="Imagen 1" descr="C:\Users\usuario\Desktop\pic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ict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433" w:rsidRDefault="00722433" w:rsidP="00722433">
      <w:pPr>
        <w:spacing w:after="0"/>
        <w:jc w:val="both"/>
        <w:rPr>
          <w:lang w:val="en-US"/>
        </w:rPr>
      </w:pPr>
      <w:r>
        <w:rPr>
          <w:lang w:val="en-US"/>
        </w:rPr>
        <w:t>After that, c</w:t>
      </w:r>
      <w:r w:rsidRPr="00722433">
        <w:rPr>
          <w:lang w:val="en-US"/>
        </w:rPr>
        <w:t>lick “Continue”.</w:t>
      </w:r>
    </w:p>
    <w:p w:rsidR="007A6F41" w:rsidRDefault="007A6F41" w:rsidP="007A6F41">
      <w:pPr>
        <w:spacing w:after="0"/>
        <w:jc w:val="both"/>
        <w:rPr>
          <w:lang w:val="en-US"/>
        </w:rPr>
      </w:pPr>
      <w:r>
        <w:rPr>
          <w:lang w:val="en-US"/>
        </w:rPr>
        <w:t>The</w:t>
      </w:r>
      <w:r w:rsidR="001A1D2F">
        <w:rPr>
          <w:lang w:val="en-US"/>
        </w:rPr>
        <w:t>n</w:t>
      </w:r>
      <w:r w:rsidR="000455DA">
        <w:rPr>
          <w:lang w:val="en-US"/>
        </w:rPr>
        <w:t xml:space="preserve"> you need to</w:t>
      </w:r>
      <w:r>
        <w:rPr>
          <w:lang w:val="en-US"/>
        </w:rPr>
        <w:t xml:space="preserve"> s</w:t>
      </w:r>
      <w:r w:rsidRPr="007A6F41">
        <w:rPr>
          <w:lang w:val="en-US"/>
        </w:rPr>
        <w:t xml:space="preserve">pecify the Spatial Reference System / Coordinate System of the image. </w:t>
      </w:r>
      <w:proofErr w:type="spellStart"/>
      <w:r w:rsidRPr="007A6F41">
        <w:t>For</w:t>
      </w:r>
      <w:proofErr w:type="spellEnd"/>
      <w:r w:rsidRPr="007A6F41">
        <w:t xml:space="preserve"> </w:t>
      </w:r>
      <w:proofErr w:type="spellStart"/>
      <w:r w:rsidRPr="007A6F41">
        <w:t>all</w:t>
      </w:r>
      <w:proofErr w:type="spellEnd"/>
      <w:r w:rsidRPr="007A6F41">
        <w:t xml:space="preserve"> </w:t>
      </w:r>
      <w:proofErr w:type="spellStart"/>
      <w:r w:rsidRPr="007A6F41">
        <w:t>images</w:t>
      </w:r>
      <w:proofErr w:type="spellEnd"/>
      <w:r w:rsidRPr="007A6F41">
        <w:t xml:space="preserve"> </w:t>
      </w:r>
      <w:proofErr w:type="spellStart"/>
      <w:r w:rsidRPr="007A6F41">
        <w:t>that</w:t>
      </w:r>
      <w:proofErr w:type="spellEnd"/>
      <w:r w:rsidRPr="007A6F41">
        <w:t xml:space="preserve"> are in </w:t>
      </w:r>
      <w:proofErr w:type="spellStart"/>
      <w:r w:rsidRPr="007A6F41">
        <w:t>the</w:t>
      </w:r>
      <w:proofErr w:type="spellEnd"/>
      <w:r w:rsidRPr="007A6F41">
        <w:t xml:space="preserve"> British </w:t>
      </w:r>
      <w:proofErr w:type="spellStart"/>
      <w:r w:rsidRPr="007A6F41">
        <w:t>National</w:t>
      </w:r>
      <w:proofErr w:type="spellEnd"/>
      <w:r w:rsidRPr="007A6F41">
        <w:t xml:space="preserve"> </w:t>
      </w:r>
      <w:proofErr w:type="spellStart"/>
      <w:r w:rsidRPr="007A6F41">
        <w:t>Grid</w:t>
      </w:r>
      <w:proofErr w:type="spellEnd"/>
      <w:r w:rsidRPr="007A6F41">
        <w:t xml:space="preserve">, </w:t>
      </w:r>
      <w:proofErr w:type="spellStart"/>
      <w:r w:rsidRPr="007A6F41">
        <w:t>it</w:t>
      </w:r>
      <w:proofErr w:type="spellEnd"/>
      <w:r w:rsidRPr="007A6F41">
        <w:t xml:space="preserve"> </w:t>
      </w:r>
      <w:proofErr w:type="spellStart"/>
      <w:r w:rsidRPr="007A6F41">
        <w:t>is</w:t>
      </w:r>
      <w:proofErr w:type="spellEnd"/>
      <w:r w:rsidRPr="007A6F41">
        <w:t xml:space="preserve"> </w:t>
      </w:r>
      <w:proofErr w:type="spellStart"/>
      <w:r w:rsidRPr="007A6F41">
        <w:t>recommended</w:t>
      </w:r>
      <w:proofErr w:type="spellEnd"/>
      <w:r w:rsidRPr="007A6F41">
        <w:t xml:space="preserve"> </w:t>
      </w:r>
      <w:proofErr w:type="spellStart"/>
      <w:r w:rsidRPr="007A6F41">
        <w:t>to</w:t>
      </w:r>
      <w:proofErr w:type="spellEnd"/>
      <w:r w:rsidRPr="007A6F41">
        <w:t xml:space="preserve"> </w:t>
      </w:r>
      <w:proofErr w:type="spellStart"/>
      <w:r w:rsidRPr="007A6F41">
        <w:t>specify</w:t>
      </w:r>
      <w:proofErr w:type="spellEnd"/>
      <w:r w:rsidRPr="007A6F41">
        <w:t xml:space="preserve"> </w:t>
      </w:r>
      <w:proofErr w:type="spellStart"/>
      <w:r w:rsidRPr="007A6F41">
        <w:t>this</w:t>
      </w:r>
      <w:proofErr w:type="spellEnd"/>
      <w:r w:rsidRPr="007A6F41">
        <w:t xml:space="preserve"> </w:t>
      </w:r>
      <w:proofErr w:type="spellStart"/>
      <w:r w:rsidRPr="007A6F41">
        <w:t>using</w:t>
      </w:r>
      <w:proofErr w:type="spellEnd"/>
      <w:r w:rsidRPr="007A6F41">
        <w:t xml:space="preserve"> </w:t>
      </w:r>
      <w:proofErr w:type="spellStart"/>
      <w:r w:rsidRPr="007A6F41">
        <w:t>the</w:t>
      </w:r>
      <w:proofErr w:type="spellEnd"/>
      <w:r w:rsidRPr="007A6F41">
        <w:t xml:space="preserve"> </w:t>
      </w:r>
      <w:proofErr w:type="spellStart"/>
      <w:r w:rsidRPr="007A6F41">
        <w:t>drop-down</w:t>
      </w:r>
      <w:proofErr w:type="spellEnd"/>
      <w:r w:rsidRPr="007A6F41">
        <w:t xml:space="preserve"> </w:t>
      </w:r>
      <w:proofErr w:type="spellStart"/>
      <w:r w:rsidRPr="007A6F41">
        <w:t>list</w:t>
      </w:r>
      <w:proofErr w:type="spellEnd"/>
      <w:r w:rsidRPr="007A6F41">
        <w:t xml:space="preserve">. </w:t>
      </w:r>
      <w:proofErr w:type="spellStart"/>
      <w:r w:rsidRPr="007A6F41">
        <w:t>Specify</w:t>
      </w:r>
      <w:proofErr w:type="spellEnd"/>
      <w:r w:rsidRPr="007A6F41">
        <w:t xml:space="preserve"> </w:t>
      </w:r>
      <w:proofErr w:type="spellStart"/>
      <w:r w:rsidRPr="007A6F41">
        <w:t>the</w:t>
      </w:r>
      <w:proofErr w:type="spellEnd"/>
      <w:r w:rsidRPr="007A6F41">
        <w:t xml:space="preserve"> id-</w:t>
      </w:r>
      <w:proofErr w:type="spellStart"/>
      <w:r w:rsidRPr="007A6F41">
        <w:t>number</w:t>
      </w:r>
      <w:proofErr w:type="spellEnd"/>
      <w:r w:rsidRPr="007A6F41">
        <w:t xml:space="preserve"> </w:t>
      </w:r>
      <w:proofErr w:type="spellStart"/>
      <w:r w:rsidRPr="007A6F41">
        <w:t>from</w:t>
      </w:r>
      <w:proofErr w:type="spellEnd"/>
      <w:r w:rsidRPr="007A6F41">
        <w:t xml:space="preserve"> </w:t>
      </w:r>
      <w:proofErr w:type="spellStart"/>
      <w:r w:rsidRPr="007A6F41">
        <w:t>the</w:t>
      </w:r>
      <w:proofErr w:type="spellEnd"/>
      <w:r w:rsidRPr="007A6F41">
        <w:t xml:space="preserve"> EPSG/ESRI </w:t>
      </w:r>
      <w:proofErr w:type="spellStart"/>
      <w:r w:rsidRPr="007A6F41">
        <w:t>database</w:t>
      </w:r>
      <w:proofErr w:type="spellEnd"/>
      <w:r w:rsidRPr="007A6F41">
        <w:t xml:space="preserve">. </w:t>
      </w:r>
      <w:r w:rsidRPr="007A6F41">
        <w:rPr>
          <w:lang w:val="en-US"/>
        </w:rPr>
        <w:t>It is important that the transformation should include the </w:t>
      </w:r>
      <w:hyperlink r:id="rId5" w:tgtFrame="remotes" w:history="1">
        <w:r w:rsidRPr="007A6F41">
          <w:rPr>
            <w:rStyle w:val="Hipervnculo"/>
            <w:lang w:val="en-US"/>
          </w:rPr>
          <w:t>EPSG:27700 with TOWGS84</w:t>
        </w:r>
      </w:hyperlink>
      <w:r w:rsidRPr="007A6F41">
        <w:rPr>
          <w:lang w:val="en-US"/>
        </w:rPr>
        <w:t> parameter. C</w:t>
      </w:r>
      <w:r>
        <w:rPr>
          <w:lang w:val="en-US"/>
        </w:rPr>
        <w:t>lick “Continue”.</w:t>
      </w:r>
    </w:p>
    <w:p w:rsidR="001A1D2F" w:rsidRDefault="001A1D2F" w:rsidP="001A1D2F">
      <w:pPr>
        <w:spacing w:after="0"/>
        <w:jc w:val="both"/>
        <w:rPr>
          <w:lang w:val="en-US"/>
        </w:rPr>
      </w:pPr>
      <w:r w:rsidRPr="001A1D2F">
        <w:rPr>
          <w:lang w:val="en-US"/>
        </w:rPr>
        <w:t xml:space="preserve">At this point, you can </w:t>
      </w:r>
      <w:r>
        <w:rPr>
          <w:lang w:val="en-US"/>
        </w:rPr>
        <w:t>s</w:t>
      </w:r>
      <w:r w:rsidRPr="001A1D2F">
        <w:rPr>
          <w:lang w:val="en-US"/>
        </w:rPr>
        <w:t>et the minimum and maximum zoom levels</w:t>
      </w:r>
      <w:r>
        <w:rPr>
          <w:lang w:val="en-US"/>
        </w:rPr>
        <w:t xml:space="preserve">, and choose the file format. </w:t>
      </w:r>
      <w:r w:rsidRPr="001A1D2F">
        <w:rPr>
          <w:lang w:val="en-US"/>
        </w:rPr>
        <w:t>The default settings for zoom levels and file format are often best. Click </w:t>
      </w:r>
      <w:r>
        <w:rPr>
          <w:lang w:val="en-US"/>
        </w:rPr>
        <w:t>“</w:t>
      </w:r>
      <w:r w:rsidRPr="001A1D2F">
        <w:rPr>
          <w:lang w:val="en-US"/>
        </w:rPr>
        <w:t>Continue</w:t>
      </w:r>
      <w:r>
        <w:rPr>
          <w:lang w:val="en-US"/>
        </w:rPr>
        <w:t>”</w:t>
      </w:r>
      <w:r w:rsidRPr="001A1D2F">
        <w:rPr>
          <w:lang w:val="en-US"/>
        </w:rPr>
        <w:t>.</w:t>
      </w:r>
    </w:p>
    <w:p w:rsidR="000455DA" w:rsidRPr="00A2524E" w:rsidRDefault="000455DA" w:rsidP="000455DA">
      <w:pPr>
        <w:spacing w:after="0"/>
        <w:jc w:val="both"/>
        <w:rPr>
          <w:lang w:val="en-US"/>
        </w:rPr>
      </w:pPr>
      <w:r w:rsidRPr="000455DA">
        <w:rPr>
          <w:lang w:val="en-US"/>
        </w:rPr>
        <w:t>Then, you could</w:t>
      </w:r>
      <w:r>
        <w:rPr>
          <w:lang w:val="en-US"/>
        </w:rPr>
        <w:t xml:space="preserve"> s</w:t>
      </w:r>
      <w:r w:rsidRPr="000455DA">
        <w:rPr>
          <w:lang w:val="en-US"/>
        </w:rPr>
        <w:t xml:space="preserve">pecify details about the Destination folder and Addresses / URLs for the </w:t>
      </w:r>
      <w:proofErr w:type="spellStart"/>
      <w:r w:rsidRPr="000455DA">
        <w:rPr>
          <w:lang w:val="en-US"/>
        </w:rPr>
        <w:t>tileset</w:t>
      </w:r>
      <w:proofErr w:type="spellEnd"/>
      <w:r w:rsidRPr="000455DA">
        <w:rPr>
          <w:lang w:val="en-US"/>
        </w:rPr>
        <w:t xml:space="preserve">. </w:t>
      </w:r>
      <w:proofErr w:type="spellStart"/>
      <w:r w:rsidRPr="000455DA">
        <w:t>If</w:t>
      </w:r>
      <w:proofErr w:type="spellEnd"/>
      <w:r w:rsidRPr="000455DA">
        <w:t xml:space="preserve"> </w:t>
      </w:r>
      <w:proofErr w:type="spellStart"/>
      <w:r w:rsidRPr="000455DA">
        <w:t>you</w:t>
      </w:r>
      <w:proofErr w:type="spellEnd"/>
      <w:r w:rsidRPr="000455DA">
        <w:t xml:space="preserve"> do </w:t>
      </w:r>
      <w:proofErr w:type="spellStart"/>
      <w:r w:rsidRPr="000455DA">
        <w:t>not</w:t>
      </w:r>
      <w:proofErr w:type="spellEnd"/>
      <w:r w:rsidRPr="000455DA">
        <w:t xml:space="preserve"> </w:t>
      </w:r>
      <w:proofErr w:type="spellStart"/>
      <w:r w:rsidRPr="000455DA">
        <w:t>know</w:t>
      </w:r>
      <w:proofErr w:type="spellEnd"/>
      <w:r w:rsidRPr="000455DA">
        <w:t xml:space="preserve"> </w:t>
      </w:r>
      <w:proofErr w:type="spellStart"/>
      <w:r w:rsidRPr="000455DA">
        <w:t>these</w:t>
      </w:r>
      <w:proofErr w:type="spellEnd"/>
      <w:r w:rsidRPr="000455DA">
        <w:t xml:space="preserve">, </w:t>
      </w:r>
      <w:proofErr w:type="spellStart"/>
      <w:r w:rsidRPr="000455DA">
        <w:t>they</w:t>
      </w:r>
      <w:proofErr w:type="spellEnd"/>
      <w:r w:rsidRPr="000455DA">
        <w:t xml:space="preserve"> can </w:t>
      </w:r>
      <w:proofErr w:type="spellStart"/>
      <w:r w:rsidRPr="000455DA">
        <w:t>be</w:t>
      </w:r>
      <w:proofErr w:type="spellEnd"/>
      <w:r w:rsidRPr="000455DA">
        <w:t xml:space="preserve"> </w:t>
      </w:r>
      <w:proofErr w:type="spellStart"/>
      <w:r w:rsidRPr="000455DA">
        <w:t>added</w:t>
      </w:r>
      <w:proofErr w:type="spellEnd"/>
      <w:r w:rsidRPr="000455DA">
        <w:t xml:space="preserve"> </w:t>
      </w:r>
      <w:proofErr w:type="spellStart"/>
      <w:r w:rsidRPr="000455DA">
        <w:t>into</w:t>
      </w:r>
      <w:proofErr w:type="spellEnd"/>
      <w:r w:rsidRPr="000455DA">
        <w:t xml:space="preserve"> </w:t>
      </w:r>
      <w:proofErr w:type="spellStart"/>
      <w:r w:rsidRPr="000455DA">
        <w:t>the</w:t>
      </w:r>
      <w:proofErr w:type="spellEnd"/>
      <w:r w:rsidRPr="000455DA">
        <w:t xml:space="preserve"> default googlemaps.html and openlayers.html files </w:t>
      </w:r>
      <w:proofErr w:type="spellStart"/>
      <w:r w:rsidRPr="000455DA">
        <w:t>after</w:t>
      </w:r>
      <w:proofErr w:type="spellEnd"/>
      <w:r w:rsidRPr="000455DA">
        <w:t xml:space="preserve"> tile </w:t>
      </w:r>
      <w:proofErr w:type="spellStart"/>
      <w:r w:rsidRPr="000455DA">
        <w:t>generation</w:t>
      </w:r>
      <w:proofErr w:type="spellEnd"/>
      <w:r w:rsidRPr="000455DA">
        <w:t xml:space="preserve">. </w:t>
      </w:r>
      <w:r w:rsidRPr="00A2524E">
        <w:rPr>
          <w:lang w:val="en-US"/>
        </w:rPr>
        <w:t>Click “Continue”.</w:t>
      </w:r>
    </w:p>
    <w:p w:rsidR="00A2524E" w:rsidRDefault="00A2524E" w:rsidP="00A2524E">
      <w:pPr>
        <w:spacing w:after="0"/>
        <w:jc w:val="both"/>
      </w:pPr>
      <w:r w:rsidRPr="00A2524E">
        <w:rPr>
          <w:lang w:val="en-US"/>
        </w:rPr>
        <w:t xml:space="preserve">After that, tick the Viewers that should be generated. </w:t>
      </w:r>
      <w:proofErr w:type="spellStart"/>
      <w:r w:rsidRPr="00A2524E">
        <w:t>By</w:t>
      </w:r>
      <w:proofErr w:type="spellEnd"/>
      <w:r w:rsidRPr="00A2524E">
        <w:t xml:space="preserve"> default, a googlemaps.html and openlayers.html </w:t>
      </w:r>
      <w:proofErr w:type="spellStart"/>
      <w:r w:rsidRPr="00A2524E">
        <w:t>file</w:t>
      </w:r>
      <w:proofErr w:type="spellEnd"/>
      <w:r w:rsidRPr="00A2524E">
        <w:t xml:space="preserve"> are </w:t>
      </w:r>
      <w:proofErr w:type="spellStart"/>
      <w:r w:rsidRPr="00A2524E">
        <w:t>generated</w:t>
      </w:r>
      <w:proofErr w:type="spellEnd"/>
      <w:r w:rsidRPr="00A2524E">
        <w:t xml:space="preserve">. </w:t>
      </w:r>
      <w:proofErr w:type="spellStart"/>
      <w:r w:rsidRPr="00A2524E">
        <w:t>You</w:t>
      </w:r>
      <w:proofErr w:type="spellEnd"/>
      <w:r w:rsidRPr="00A2524E">
        <w:t xml:space="preserve"> can </w:t>
      </w:r>
      <w:proofErr w:type="spellStart"/>
      <w:r w:rsidRPr="00A2524E">
        <w:t>also</w:t>
      </w:r>
      <w:proofErr w:type="spellEnd"/>
      <w:r w:rsidRPr="00A2524E">
        <w:t xml:space="preserve"> </w:t>
      </w:r>
      <w:proofErr w:type="spellStart"/>
      <w:r w:rsidRPr="00A2524E">
        <w:t>choose</w:t>
      </w:r>
      <w:proofErr w:type="spellEnd"/>
      <w:r w:rsidRPr="00A2524E">
        <w:t xml:space="preserve"> </w:t>
      </w:r>
      <w:proofErr w:type="spellStart"/>
      <w:r w:rsidRPr="00A2524E">
        <w:t>to</w:t>
      </w:r>
      <w:proofErr w:type="spellEnd"/>
      <w:r w:rsidRPr="00A2524E">
        <w:t xml:space="preserve"> </w:t>
      </w:r>
      <w:proofErr w:type="spellStart"/>
      <w:r w:rsidRPr="00A2524E">
        <w:t>generate</w:t>
      </w:r>
      <w:proofErr w:type="spellEnd"/>
      <w:r w:rsidRPr="00A2524E">
        <w:t xml:space="preserve"> a KML </w:t>
      </w:r>
      <w:proofErr w:type="spellStart"/>
      <w:r w:rsidRPr="00A2524E">
        <w:t>SuperOverlay</w:t>
      </w:r>
      <w:proofErr w:type="spellEnd"/>
      <w:r w:rsidRPr="00A2524E">
        <w:t xml:space="preserve"> </w:t>
      </w:r>
      <w:proofErr w:type="spellStart"/>
      <w:r w:rsidRPr="00A2524E">
        <w:t>file</w:t>
      </w:r>
      <w:proofErr w:type="spellEnd"/>
      <w:r w:rsidRPr="00A2524E">
        <w:t xml:space="preserve"> </w:t>
      </w:r>
      <w:proofErr w:type="spellStart"/>
      <w:r w:rsidRPr="00A2524E">
        <w:t>for</w:t>
      </w:r>
      <w:proofErr w:type="spellEnd"/>
      <w:r w:rsidRPr="00A2524E">
        <w:t xml:space="preserve"> Google </w:t>
      </w:r>
      <w:proofErr w:type="spellStart"/>
      <w:r w:rsidRPr="00A2524E">
        <w:t>Earth</w:t>
      </w:r>
      <w:proofErr w:type="spellEnd"/>
      <w:r w:rsidRPr="00A2524E">
        <w:t xml:space="preserve">. </w:t>
      </w:r>
      <w:proofErr w:type="spellStart"/>
      <w:r w:rsidRPr="00A2524E">
        <w:t>Click</w:t>
      </w:r>
      <w:proofErr w:type="spellEnd"/>
      <w:r w:rsidRPr="00A2524E">
        <w:t> </w:t>
      </w:r>
      <w:r>
        <w:t>“</w:t>
      </w:r>
      <w:proofErr w:type="spellStart"/>
      <w:r w:rsidRPr="00A2524E">
        <w:t>Continue</w:t>
      </w:r>
      <w:proofErr w:type="spellEnd"/>
      <w:r>
        <w:t>”</w:t>
      </w:r>
      <w:r w:rsidRPr="00A2524E">
        <w:t>.</w:t>
      </w:r>
    </w:p>
    <w:p w:rsidR="00A2524E" w:rsidRDefault="00A2524E" w:rsidP="00A2524E">
      <w:pPr>
        <w:spacing w:after="0"/>
        <w:rPr>
          <w:lang w:val="en-US"/>
        </w:rPr>
      </w:pPr>
      <w:r w:rsidRPr="00A2524E">
        <w:rPr>
          <w:lang w:val="en-US"/>
        </w:rPr>
        <w:lastRenderedPageBreak/>
        <w:t xml:space="preserve">Finally, </w:t>
      </w:r>
      <w:r>
        <w:rPr>
          <w:lang w:val="en-US"/>
        </w:rPr>
        <w:t>you can s</w:t>
      </w:r>
      <w:r w:rsidRPr="00A2524E">
        <w:rPr>
          <w:lang w:val="en-US"/>
        </w:rPr>
        <w:t>pecify the </w:t>
      </w:r>
      <w:r>
        <w:rPr>
          <w:lang w:val="en-US"/>
        </w:rPr>
        <w:t>d</w:t>
      </w:r>
      <w:r w:rsidRPr="00A2524E">
        <w:rPr>
          <w:lang w:val="en-US"/>
        </w:rPr>
        <w:t>etails for generating the Viewers, such as the title, copyright notice, and API keys. If you do not know th</w:t>
      </w:r>
      <w:r>
        <w:rPr>
          <w:lang w:val="en-US"/>
        </w:rPr>
        <w:t xml:space="preserve">ese, they can be added into the </w:t>
      </w:r>
      <w:r w:rsidRPr="00A2524E">
        <w:rPr>
          <w:lang w:val="en-US"/>
        </w:rPr>
        <w:t>default googlemaps.html / openlayers.html files after tile generation. Click </w:t>
      </w:r>
      <w:r>
        <w:rPr>
          <w:lang w:val="en-US"/>
        </w:rPr>
        <w:t>“</w:t>
      </w:r>
      <w:r w:rsidRPr="00A2524E">
        <w:rPr>
          <w:lang w:val="en-US"/>
        </w:rPr>
        <w:t>Continue</w:t>
      </w:r>
      <w:r>
        <w:rPr>
          <w:lang w:val="en-US"/>
        </w:rPr>
        <w:t>”</w:t>
      </w:r>
      <w:r w:rsidRPr="00A2524E">
        <w:rPr>
          <w:lang w:val="en-US"/>
        </w:rPr>
        <w:t>.</w:t>
      </w:r>
    </w:p>
    <w:p w:rsidR="00905813" w:rsidRDefault="00D22379" w:rsidP="00D22379">
      <w:pPr>
        <w:spacing w:after="0"/>
        <w:jc w:val="both"/>
        <w:rPr>
          <w:lang w:val="en-US"/>
        </w:rPr>
      </w:pPr>
      <w:r>
        <w:rPr>
          <w:lang w:val="en-US"/>
        </w:rPr>
        <w:t xml:space="preserve">The last step is </w:t>
      </w:r>
      <w:r w:rsidR="00905813">
        <w:rPr>
          <w:lang w:val="en-US"/>
        </w:rPr>
        <w:t>to c</w:t>
      </w:r>
      <w:r w:rsidRPr="00D22379">
        <w:rPr>
          <w:lang w:val="en-US"/>
        </w:rPr>
        <w:t>lick </w:t>
      </w:r>
      <w:r w:rsidR="00905813">
        <w:rPr>
          <w:lang w:val="en-US"/>
        </w:rPr>
        <w:t>“</w:t>
      </w:r>
      <w:r w:rsidRPr="00D22379">
        <w:rPr>
          <w:lang w:val="en-US"/>
        </w:rPr>
        <w:t>Render</w:t>
      </w:r>
      <w:r w:rsidR="00905813">
        <w:rPr>
          <w:lang w:val="en-US"/>
        </w:rPr>
        <w:t>”</w:t>
      </w:r>
      <w:r w:rsidRPr="00D22379">
        <w:rPr>
          <w:lang w:val="en-US"/>
        </w:rPr>
        <w:t xml:space="preserve"> to start rendering the image. When complete, </w:t>
      </w:r>
      <w:proofErr w:type="spellStart"/>
      <w:r w:rsidRPr="00D22379">
        <w:rPr>
          <w:lang w:val="en-US"/>
        </w:rPr>
        <w:t>MapTiler</w:t>
      </w:r>
      <w:proofErr w:type="spellEnd"/>
      <w:r w:rsidRPr="00D22379">
        <w:rPr>
          <w:lang w:val="en-US"/>
        </w:rPr>
        <w:t xml:space="preserve"> provides a link to the finished </w:t>
      </w:r>
      <w:proofErr w:type="spellStart"/>
      <w:r w:rsidRPr="00D22379">
        <w:rPr>
          <w:lang w:val="en-US"/>
        </w:rPr>
        <w:t>tileset</w:t>
      </w:r>
      <w:proofErr w:type="spellEnd"/>
      <w:r w:rsidRPr="00D22379">
        <w:rPr>
          <w:lang w:val="en-US"/>
        </w:rPr>
        <w:t xml:space="preserve">. Open the googlemaps.html or openlayers.html files in a web browser to view the </w:t>
      </w:r>
      <w:proofErr w:type="spellStart"/>
      <w:r w:rsidRPr="00D22379">
        <w:rPr>
          <w:lang w:val="en-US"/>
        </w:rPr>
        <w:t>tileset</w:t>
      </w:r>
      <w:proofErr w:type="spellEnd"/>
      <w:r w:rsidRPr="00D22379">
        <w:rPr>
          <w:lang w:val="en-US"/>
        </w:rPr>
        <w:t xml:space="preserve"> as an overlay. </w:t>
      </w:r>
    </w:p>
    <w:p w:rsidR="0064073C" w:rsidRDefault="0064073C" w:rsidP="00D22379">
      <w:pPr>
        <w:spacing w:after="0"/>
        <w:jc w:val="both"/>
        <w:rPr>
          <w:lang w:val="en-US"/>
        </w:rPr>
      </w:pPr>
    </w:p>
    <w:p w:rsidR="00905813" w:rsidRDefault="0064073C" w:rsidP="0064073C">
      <w:pPr>
        <w:pStyle w:val="Ttulo2"/>
        <w:spacing w:after="240"/>
        <w:rPr>
          <w:lang w:val="en-US"/>
        </w:rPr>
      </w:pPr>
      <w:r>
        <w:rPr>
          <w:lang w:val="en-US"/>
        </w:rPr>
        <w:t>Publish tiles in a server</w:t>
      </w:r>
    </w:p>
    <w:p w:rsidR="0064073C" w:rsidRDefault="0064073C" w:rsidP="0064073C">
      <w:pPr>
        <w:spacing w:after="0"/>
        <w:jc w:val="both"/>
        <w:rPr>
          <w:lang w:val="en-US"/>
        </w:rPr>
      </w:pPr>
      <w:r>
        <w:rPr>
          <w:lang w:val="en-US"/>
        </w:rPr>
        <w:t>You only need to c</w:t>
      </w:r>
      <w:r w:rsidR="00D22379" w:rsidRPr="00D22379">
        <w:rPr>
          <w:lang w:val="en-US"/>
        </w:rPr>
        <w:t xml:space="preserve">opy the entire </w:t>
      </w:r>
      <w:proofErr w:type="spellStart"/>
      <w:r w:rsidR="00D22379" w:rsidRPr="00D22379">
        <w:rPr>
          <w:lang w:val="en-US"/>
        </w:rPr>
        <w:t>tileset</w:t>
      </w:r>
      <w:proofErr w:type="spellEnd"/>
      <w:r w:rsidR="00D22379" w:rsidRPr="00D22379">
        <w:rPr>
          <w:lang w:val="en-US"/>
        </w:rPr>
        <w:t xml:space="preserve"> and all</w:t>
      </w:r>
      <w:r>
        <w:rPr>
          <w:lang w:val="en-US"/>
        </w:rPr>
        <w:t xml:space="preserve"> subdirectories to a web server.</w:t>
      </w:r>
    </w:p>
    <w:p w:rsidR="00D22379" w:rsidRPr="00D22379" w:rsidRDefault="0064073C" w:rsidP="0064073C">
      <w:pPr>
        <w:spacing w:after="0"/>
        <w:jc w:val="both"/>
        <w:rPr>
          <w:lang w:val="en-US"/>
        </w:rPr>
      </w:pPr>
      <w:r>
        <w:rPr>
          <w:lang w:val="en-US"/>
        </w:rPr>
        <w:t xml:space="preserve"> Then you can</w:t>
      </w:r>
      <w:r w:rsidR="00D22379" w:rsidRPr="00D22379">
        <w:rPr>
          <w:lang w:val="en-US"/>
        </w:rPr>
        <w:t xml:space="preserve"> edit the googlemaps.html or openlayers.html files as required to present this on the web.</w:t>
      </w:r>
      <w:r w:rsidR="00D22379" w:rsidRPr="00D22379">
        <w:rPr>
          <w:rStyle w:val="apple-converted-space"/>
          <w:rFonts w:ascii="Arial" w:hAnsi="Arial" w:cs="Arial"/>
          <w:color w:val="000000"/>
          <w:shd w:val="clear" w:color="auto" w:fill="FFFFFF"/>
          <w:lang w:val="en-US"/>
        </w:rPr>
        <w:t> </w:t>
      </w:r>
    </w:p>
    <w:p w:rsidR="00722433" w:rsidRPr="001A1D2F" w:rsidRDefault="00722433" w:rsidP="0064073C">
      <w:pPr>
        <w:spacing w:after="0"/>
        <w:jc w:val="both"/>
        <w:rPr>
          <w:lang w:val="en-US"/>
        </w:rPr>
      </w:pPr>
    </w:p>
    <w:sectPr w:rsidR="00722433" w:rsidRPr="001A1D2F" w:rsidSect="00834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6F4EF0"/>
    <w:rsid w:val="000455DA"/>
    <w:rsid w:val="001A1D2F"/>
    <w:rsid w:val="0064073C"/>
    <w:rsid w:val="006F4EF0"/>
    <w:rsid w:val="00722433"/>
    <w:rsid w:val="007A6F41"/>
    <w:rsid w:val="0083405E"/>
    <w:rsid w:val="00905813"/>
    <w:rsid w:val="00A2524E"/>
    <w:rsid w:val="00D2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05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4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07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F4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F4EF0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22433"/>
  </w:style>
  <w:style w:type="character" w:styleId="Textoennegrita">
    <w:name w:val="Strong"/>
    <w:basedOn w:val="Fuentedeprrafopredeter"/>
    <w:uiPriority w:val="22"/>
    <w:qFormat/>
    <w:rsid w:val="0072243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2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433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6407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elp.maptiler.org/coordinates/europe/u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384</Words>
  <Characters>2115</Characters>
  <Application>Microsoft Office Word</Application>
  <DocSecurity>0</DocSecurity>
  <Lines>17</Lines>
  <Paragraphs>4</Paragraphs>
  <ScaleCrop>false</ScaleCrop>
  <Company>HP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2013-03-04T18:32:00Z</dcterms:created>
  <dcterms:modified xsi:type="dcterms:W3CDTF">2013-03-04T19:25:00Z</dcterms:modified>
</cp:coreProperties>
</file>