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86" w:rsidRPr="00CC4396" w:rsidRDefault="00CB4615" w:rsidP="00861B9C">
      <w:pPr>
        <w:jc w:val="both"/>
        <w:rPr>
          <w:lang w:val="en-US"/>
        </w:rPr>
      </w:pPr>
      <w:r w:rsidRPr="00CC4396">
        <w:rPr>
          <w:lang w:val="en-US"/>
        </w:rPr>
        <w:t xml:space="preserve">In this document is showed how to use </w:t>
      </w:r>
      <w:proofErr w:type="spellStart"/>
      <w:r w:rsidRPr="00CC4396">
        <w:rPr>
          <w:lang w:val="en-US"/>
        </w:rPr>
        <w:t>TileMill</w:t>
      </w:r>
      <w:proofErr w:type="spellEnd"/>
      <w:r w:rsidRPr="00CC4396">
        <w:rPr>
          <w:lang w:val="en-US"/>
        </w:rPr>
        <w:t xml:space="preserve"> to create a base layer with real information about Switzerland. The first steps about how to create the project and</w:t>
      </w:r>
      <w:r w:rsidR="00A770D4" w:rsidRPr="00CC4396">
        <w:rPr>
          <w:lang w:val="en-US"/>
        </w:rPr>
        <w:t xml:space="preserve"> start the map are the same as</w:t>
      </w:r>
      <w:r w:rsidRPr="00CC4396">
        <w:rPr>
          <w:lang w:val="en-US"/>
        </w:rPr>
        <w:t xml:space="preserve"> in the </w:t>
      </w:r>
      <w:r w:rsidR="00A770D4" w:rsidRPr="00CC4396">
        <w:rPr>
          <w:lang w:val="en-US"/>
        </w:rPr>
        <w:t xml:space="preserve">initial </w:t>
      </w:r>
      <w:r w:rsidRPr="00CC4396">
        <w:rPr>
          <w:lang w:val="en-US"/>
        </w:rPr>
        <w:t>example.</w:t>
      </w:r>
    </w:p>
    <w:p w:rsidR="001062F7" w:rsidRPr="00CC4396" w:rsidRDefault="001062F7" w:rsidP="00861B9C">
      <w:pPr>
        <w:jc w:val="both"/>
        <w:rPr>
          <w:lang w:val="en-US"/>
        </w:rPr>
      </w:pPr>
      <w:r w:rsidRPr="00CC4396">
        <w:rPr>
          <w:lang w:val="en-US"/>
        </w:rPr>
        <w:t xml:space="preserve">It will be useful to take a look to </w:t>
      </w:r>
      <w:proofErr w:type="spellStart"/>
      <w:r w:rsidRPr="00CC4396">
        <w:rPr>
          <w:lang w:val="en-US"/>
        </w:rPr>
        <w:t>TileMill</w:t>
      </w:r>
      <w:proofErr w:type="spellEnd"/>
      <w:r w:rsidRPr="00CC4396">
        <w:rPr>
          <w:lang w:val="en-US"/>
        </w:rPr>
        <w:t xml:space="preserve"> </w:t>
      </w:r>
      <w:proofErr w:type="spellStart"/>
      <w:r w:rsidRPr="00CC4396">
        <w:rPr>
          <w:lang w:val="en-US"/>
        </w:rPr>
        <w:t>CartoCSS</w:t>
      </w:r>
      <w:proofErr w:type="spellEnd"/>
      <w:r w:rsidRPr="00CC4396">
        <w:rPr>
          <w:lang w:val="en-US"/>
        </w:rPr>
        <w:t xml:space="preserve"> reference. It is accessible by clicking the {} </w:t>
      </w:r>
      <w:r w:rsidR="00646F1B" w:rsidRPr="00CC4396">
        <w:rPr>
          <w:lang w:val="en-US"/>
        </w:rPr>
        <w:t>button, and there i</w:t>
      </w:r>
      <w:r w:rsidRPr="00CC4396">
        <w:rPr>
          <w:lang w:val="en-US"/>
        </w:rPr>
        <w:t>s </w:t>
      </w:r>
      <w:hyperlink r:id="rId5" w:history="1">
        <w:r w:rsidRPr="00CC4396">
          <w:rPr>
            <w:rStyle w:val="Hipervnculo"/>
            <w:lang w:val="en-US"/>
          </w:rPr>
          <w:t xml:space="preserve">an online </w:t>
        </w:r>
        <w:proofErr w:type="spellStart"/>
        <w:r w:rsidRPr="00CC4396">
          <w:rPr>
            <w:rStyle w:val="Hipervnculo"/>
            <w:lang w:val="en-US"/>
          </w:rPr>
          <w:t>CartoCSS</w:t>
        </w:r>
        <w:proofErr w:type="spellEnd"/>
        <w:r w:rsidRPr="00CC4396">
          <w:rPr>
            <w:rStyle w:val="Hipervnculo"/>
            <w:lang w:val="en-US"/>
          </w:rPr>
          <w:t xml:space="preserve"> reference by </w:t>
        </w:r>
        <w:proofErr w:type="spellStart"/>
        <w:r w:rsidRPr="00CC4396">
          <w:rPr>
            <w:rStyle w:val="Hipervnculo"/>
            <w:lang w:val="en-US"/>
          </w:rPr>
          <w:t>MapBox</w:t>
        </w:r>
        <w:proofErr w:type="spellEnd"/>
      </w:hyperlink>
      <w:r w:rsidRPr="00CC4396">
        <w:rPr>
          <w:lang w:val="en-US"/>
        </w:rPr>
        <w:t>.</w:t>
      </w:r>
    </w:p>
    <w:p w:rsidR="00EE16E3" w:rsidRPr="00CC4396" w:rsidRDefault="00EE16E3" w:rsidP="00861B9C">
      <w:pPr>
        <w:jc w:val="both"/>
        <w:rPr>
          <w:lang w:val="en-US"/>
        </w:rPr>
      </w:pPr>
      <w:r w:rsidRPr="00CC4396">
        <w:rPr>
          <w:lang w:val="en-US"/>
        </w:rPr>
        <w:t xml:space="preserve">Once we have the map, we add the layers. As it is explained in the </w:t>
      </w:r>
      <w:r w:rsidR="00AC236D" w:rsidRPr="00CC4396">
        <w:rPr>
          <w:lang w:val="en-US"/>
        </w:rPr>
        <w:t xml:space="preserve">initial </w:t>
      </w:r>
      <w:r w:rsidRPr="00CC4396">
        <w:rPr>
          <w:lang w:val="en-US"/>
        </w:rPr>
        <w:t>exam</w:t>
      </w:r>
      <w:r w:rsidR="006D1B05" w:rsidRPr="00CC4396">
        <w:rPr>
          <w:lang w:val="en-US"/>
        </w:rPr>
        <w:t>ple, we click in the “Add Layer”</w:t>
      </w:r>
      <w:r w:rsidRPr="00CC4396">
        <w:rPr>
          <w:lang w:val="en-US"/>
        </w:rPr>
        <w:t xml:space="preserve"> button and we select the </w:t>
      </w:r>
      <w:proofErr w:type="spellStart"/>
      <w:r w:rsidRPr="00CC4396">
        <w:rPr>
          <w:lang w:val="en-US"/>
        </w:rPr>
        <w:t>datasource</w:t>
      </w:r>
      <w:proofErr w:type="spellEnd"/>
      <w:r w:rsidRPr="00CC4396">
        <w:rPr>
          <w:lang w:val="en-US"/>
        </w:rPr>
        <w:t xml:space="preserve"> path. We could change the id that appears by default and we can add a class, to write the </w:t>
      </w:r>
      <w:proofErr w:type="spellStart"/>
      <w:r w:rsidRPr="00CC4396">
        <w:rPr>
          <w:lang w:val="en-US"/>
        </w:rPr>
        <w:t>css</w:t>
      </w:r>
      <w:proofErr w:type="spellEnd"/>
      <w:r w:rsidRPr="00CC4396">
        <w:rPr>
          <w:lang w:val="en-US"/>
        </w:rPr>
        <w:t>.</w:t>
      </w:r>
    </w:p>
    <w:p w:rsidR="001062F7" w:rsidRPr="00CC4396" w:rsidRDefault="001062F7">
      <w:pPr>
        <w:rPr>
          <w:lang w:val="en-US"/>
        </w:rPr>
      </w:pPr>
      <w:r w:rsidRPr="00CC4396">
        <w:rPr>
          <w:noProof/>
          <w:lang w:val="en-US" w:eastAsia="es-ES"/>
        </w:rPr>
        <w:drawing>
          <wp:inline distT="0" distB="0" distL="0" distR="0">
            <wp:extent cx="4163060" cy="3592830"/>
            <wp:effectExtent l="19050" t="0" r="8890" b="0"/>
            <wp:docPr id="1" name="Imagen 1" descr="C:\Users\usuario\Desktop\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ict1.jpg"/>
                    <pic:cNvPicPr>
                      <a:picLocks noChangeAspect="1" noChangeArrowheads="1"/>
                    </pic:cNvPicPr>
                  </pic:nvPicPr>
                  <pic:blipFill>
                    <a:blip r:embed="rId6" cstate="print"/>
                    <a:srcRect/>
                    <a:stretch>
                      <a:fillRect/>
                    </a:stretch>
                  </pic:blipFill>
                  <pic:spPr bwMode="auto">
                    <a:xfrm>
                      <a:off x="0" y="0"/>
                      <a:ext cx="4163060" cy="3592830"/>
                    </a:xfrm>
                    <a:prstGeom prst="rect">
                      <a:avLst/>
                    </a:prstGeom>
                    <a:noFill/>
                    <a:ln w="9525">
                      <a:noFill/>
                      <a:miter lim="800000"/>
                      <a:headEnd/>
                      <a:tailEnd/>
                    </a:ln>
                  </pic:spPr>
                </pic:pic>
              </a:graphicData>
            </a:graphic>
          </wp:inline>
        </w:drawing>
      </w:r>
    </w:p>
    <w:p w:rsidR="002A4D10" w:rsidRPr="00CC4396" w:rsidRDefault="002A4D10" w:rsidP="002A4D10">
      <w:pPr>
        <w:jc w:val="both"/>
        <w:rPr>
          <w:lang w:val="en-US"/>
        </w:rPr>
      </w:pPr>
      <w:r w:rsidRPr="00CC4396">
        <w:rPr>
          <w:lang w:val="en-US"/>
        </w:rPr>
        <w:t xml:space="preserve">Once we have added the </w:t>
      </w:r>
      <w:proofErr w:type="spellStart"/>
      <w:r w:rsidRPr="00CC4396">
        <w:rPr>
          <w:lang w:val="en-US"/>
        </w:rPr>
        <w:t>datasource</w:t>
      </w:r>
      <w:proofErr w:type="spellEnd"/>
      <w:r w:rsidRPr="00CC4396">
        <w:rPr>
          <w:lang w:val="en-US"/>
        </w:rPr>
        <w:t xml:space="preserve"> of the layer, we can choose if we want a style file to be generated by default. In this case, the style will be the necessary to show the data of the layer in the map. To do that, we press the “Save &amp; Style” button.</w:t>
      </w:r>
    </w:p>
    <w:p w:rsidR="002A4D10" w:rsidRPr="00CC4396" w:rsidRDefault="002A4D10" w:rsidP="002A4D10">
      <w:pPr>
        <w:jc w:val="both"/>
        <w:rPr>
          <w:lang w:val="en-US"/>
        </w:rPr>
      </w:pPr>
      <w:r w:rsidRPr="00CC4396">
        <w:rPr>
          <w:lang w:val="en-US"/>
        </w:rPr>
        <w:t>If we prefer to generate our own style, we just press the “Save” button.</w:t>
      </w:r>
    </w:p>
    <w:p w:rsidR="00837106" w:rsidRDefault="00837106" w:rsidP="004907FC">
      <w:pPr>
        <w:jc w:val="both"/>
        <w:rPr>
          <w:lang w:val="en-US"/>
        </w:rPr>
      </w:pPr>
      <w:r w:rsidRPr="00CC4396">
        <w:rPr>
          <w:lang w:val="en-US"/>
        </w:rPr>
        <w:t>There are different kinds of layers, which will we treat</w:t>
      </w:r>
      <w:r w:rsidR="00F76E9E" w:rsidRPr="00CC4396">
        <w:rPr>
          <w:lang w:val="en-US"/>
        </w:rPr>
        <w:t>ed</w:t>
      </w:r>
      <w:r w:rsidRPr="00CC4396">
        <w:rPr>
          <w:lang w:val="en-US"/>
        </w:rPr>
        <w:t xml:space="preserve"> differently </w:t>
      </w:r>
      <w:r w:rsidR="001062F7" w:rsidRPr="00CC4396">
        <w:rPr>
          <w:lang w:val="en-US"/>
        </w:rPr>
        <w:t xml:space="preserve">when we write the necessary </w:t>
      </w:r>
      <w:proofErr w:type="spellStart"/>
      <w:r w:rsidR="001062F7" w:rsidRPr="00CC4396">
        <w:rPr>
          <w:lang w:val="en-US"/>
        </w:rPr>
        <w:t>css</w:t>
      </w:r>
      <w:proofErr w:type="spellEnd"/>
      <w:r w:rsidR="001062F7" w:rsidRPr="00CC4396">
        <w:rPr>
          <w:lang w:val="en-US"/>
        </w:rPr>
        <w:t>. Once we have added the layers, we can know the type of every layer. In this case, #</w:t>
      </w:r>
      <w:proofErr w:type="spellStart"/>
      <w:r w:rsidR="001062F7" w:rsidRPr="00CC4396">
        <w:rPr>
          <w:lang w:val="en-US"/>
        </w:rPr>
        <w:t>stationproject</w:t>
      </w:r>
      <w:proofErr w:type="spellEnd"/>
      <w:r w:rsidR="001062F7" w:rsidRPr="00CC4396">
        <w:rPr>
          <w:lang w:val="en-US"/>
        </w:rPr>
        <w:t xml:space="preserve"> will be an example of point; #</w:t>
      </w:r>
      <w:proofErr w:type="spellStart"/>
      <w:r w:rsidR="001062F7" w:rsidRPr="00CC4396">
        <w:rPr>
          <w:lang w:val="en-US"/>
        </w:rPr>
        <w:t>urbanareas</w:t>
      </w:r>
      <w:proofErr w:type="spellEnd"/>
      <w:r w:rsidR="001062F7" w:rsidRPr="00CC4396">
        <w:rPr>
          <w:lang w:val="en-US"/>
        </w:rPr>
        <w:t xml:space="preserve"> will be an example of polygon; and #streets will be an example of line.</w:t>
      </w:r>
    </w:p>
    <w:p w:rsidR="001E429F" w:rsidRPr="001E429F" w:rsidRDefault="001E429F" w:rsidP="001E429F">
      <w:pPr>
        <w:jc w:val="both"/>
        <w:rPr>
          <w:lang w:val="en-US"/>
        </w:rPr>
      </w:pPr>
      <w:r w:rsidRPr="001E429F">
        <w:rPr>
          <w:lang w:val="en-US"/>
        </w:rPr>
        <w:t xml:space="preserve">A point is a single 'spot' in space. It has no dimension, i.e. no length, width, or height. Points are typically defined by a set of coordinates, also known as a coordinate </w:t>
      </w:r>
      <w:proofErr w:type="spellStart"/>
      <w:r w:rsidRPr="001E429F">
        <w:rPr>
          <w:lang w:val="en-US"/>
        </w:rPr>
        <w:t>tuple</w:t>
      </w:r>
      <w:proofErr w:type="spellEnd"/>
      <w:r w:rsidRPr="001E429F">
        <w:rPr>
          <w:lang w:val="en-US"/>
        </w:rPr>
        <w:t>.</w:t>
      </w:r>
    </w:p>
    <w:p w:rsidR="001E429F" w:rsidRPr="001E429F" w:rsidRDefault="001E429F" w:rsidP="001E429F">
      <w:pPr>
        <w:jc w:val="both"/>
        <w:rPr>
          <w:lang w:val="en-US"/>
        </w:rPr>
      </w:pPr>
      <w:r w:rsidRPr="001E429F">
        <w:rPr>
          <w:lang w:val="en-US"/>
        </w:rPr>
        <w:t xml:space="preserve">A line is built of points. A sequence of points will form a line, or </w:t>
      </w:r>
      <w:proofErr w:type="spellStart"/>
      <w:r w:rsidRPr="001E429F">
        <w:rPr>
          <w:lang w:val="en-US"/>
        </w:rPr>
        <w:t>linestring</w:t>
      </w:r>
      <w:proofErr w:type="spellEnd"/>
      <w:r w:rsidRPr="001E429F">
        <w:rPr>
          <w:lang w:val="en-US"/>
        </w:rPr>
        <w:t>.</w:t>
      </w:r>
    </w:p>
    <w:p w:rsidR="001E429F" w:rsidRPr="001E429F" w:rsidRDefault="001E429F" w:rsidP="001E429F">
      <w:pPr>
        <w:jc w:val="both"/>
        <w:rPr>
          <w:lang w:val="en-US"/>
        </w:rPr>
      </w:pPr>
      <w:r w:rsidRPr="001E429F">
        <w:rPr>
          <w:lang w:val="en-US"/>
        </w:rPr>
        <w:t>A polygon is similar to a line, except that its start and end points are the same. In effect, polygons are closed loops. Polygons form an area, and can have loops cut out of them.</w:t>
      </w:r>
    </w:p>
    <w:p w:rsidR="00F7604F" w:rsidRPr="00CC4396" w:rsidRDefault="00837106" w:rsidP="004907FC">
      <w:pPr>
        <w:pStyle w:val="Prrafodelista"/>
        <w:numPr>
          <w:ilvl w:val="0"/>
          <w:numId w:val="1"/>
        </w:numPr>
        <w:jc w:val="both"/>
        <w:rPr>
          <w:lang w:val="en-US"/>
        </w:rPr>
      </w:pPr>
      <w:proofErr w:type="spellStart"/>
      <w:r w:rsidRPr="00CC4396">
        <w:rPr>
          <w:lang w:val="en-US"/>
        </w:rPr>
        <w:lastRenderedPageBreak/>
        <w:t>linestring</w:t>
      </w:r>
      <w:proofErr w:type="spellEnd"/>
      <w:r w:rsidRPr="00CC4396">
        <w:rPr>
          <w:lang w:val="en-US"/>
        </w:rPr>
        <w:t xml:space="preserve">: the only </w:t>
      </w:r>
      <w:proofErr w:type="spellStart"/>
      <w:r w:rsidRPr="00CC4396">
        <w:rPr>
          <w:lang w:val="en-US"/>
        </w:rPr>
        <w:t>css</w:t>
      </w:r>
      <w:proofErr w:type="spellEnd"/>
      <w:r w:rsidRPr="00CC4396">
        <w:rPr>
          <w:lang w:val="en-US"/>
        </w:rPr>
        <w:t xml:space="preserve"> code we need is the color in which we want to show it  </w:t>
      </w:r>
    </w:p>
    <w:p w:rsidR="00837106" w:rsidRPr="00CC4396" w:rsidRDefault="00837106" w:rsidP="00F7604F">
      <w:pPr>
        <w:pStyle w:val="Prrafodelista"/>
        <w:numPr>
          <w:ilvl w:val="0"/>
          <w:numId w:val="2"/>
        </w:numPr>
        <w:jc w:val="both"/>
        <w:rPr>
          <w:lang w:val="en-US"/>
        </w:rPr>
      </w:pPr>
      <w:r w:rsidRPr="00CC4396">
        <w:rPr>
          <w:lang w:val="en-US"/>
        </w:rPr>
        <w:t>::outline { line-color: #800080; }</w:t>
      </w:r>
    </w:p>
    <w:p w:rsidR="00F7604F" w:rsidRPr="00CC4396" w:rsidRDefault="00837106" w:rsidP="004907FC">
      <w:pPr>
        <w:pStyle w:val="Prrafodelista"/>
        <w:numPr>
          <w:ilvl w:val="0"/>
          <w:numId w:val="1"/>
        </w:numPr>
        <w:jc w:val="both"/>
        <w:rPr>
          <w:lang w:val="en-US"/>
        </w:rPr>
      </w:pPr>
      <w:r w:rsidRPr="00CC4396">
        <w:rPr>
          <w:lang w:val="en-US"/>
        </w:rPr>
        <w:t xml:space="preserve">polygon: the </w:t>
      </w:r>
      <w:proofErr w:type="spellStart"/>
      <w:r w:rsidRPr="00CC4396">
        <w:rPr>
          <w:lang w:val="en-US"/>
        </w:rPr>
        <w:t>css</w:t>
      </w:r>
      <w:proofErr w:type="spellEnd"/>
      <w:r w:rsidRPr="00CC4396">
        <w:rPr>
          <w:lang w:val="en-US"/>
        </w:rPr>
        <w:t xml:space="preserve"> code we need is the color in which we want to show the border and the inside   </w:t>
      </w:r>
    </w:p>
    <w:p w:rsidR="00F7604F" w:rsidRPr="00CC4396" w:rsidRDefault="00837106" w:rsidP="00F7604F">
      <w:pPr>
        <w:pStyle w:val="Prrafodelista"/>
        <w:numPr>
          <w:ilvl w:val="0"/>
          <w:numId w:val="2"/>
        </w:numPr>
        <w:jc w:val="both"/>
        <w:rPr>
          <w:lang w:val="en-US"/>
        </w:rPr>
      </w:pPr>
      <w:r w:rsidRPr="00CC4396">
        <w:rPr>
          <w:lang w:val="en-US"/>
        </w:rPr>
        <w:t xml:space="preserve">::outline { line-color: #00CED1; }      </w:t>
      </w:r>
    </w:p>
    <w:p w:rsidR="00837106" w:rsidRPr="00CC4396" w:rsidRDefault="00837106" w:rsidP="00F7604F">
      <w:pPr>
        <w:pStyle w:val="Prrafodelista"/>
        <w:numPr>
          <w:ilvl w:val="0"/>
          <w:numId w:val="2"/>
        </w:numPr>
        <w:jc w:val="both"/>
        <w:rPr>
          <w:lang w:val="en-US"/>
        </w:rPr>
      </w:pPr>
      <w:r w:rsidRPr="00CC4396">
        <w:rPr>
          <w:lang w:val="en-US"/>
        </w:rPr>
        <w:t>::fill { polygon-fill: #00CED1; }</w:t>
      </w:r>
    </w:p>
    <w:p w:rsidR="00F7604F" w:rsidRPr="00CC4396" w:rsidRDefault="00837106" w:rsidP="004907FC">
      <w:pPr>
        <w:pStyle w:val="Prrafodelista"/>
        <w:numPr>
          <w:ilvl w:val="0"/>
          <w:numId w:val="1"/>
        </w:numPr>
        <w:jc w:val="both"/>
        <w:rPr>
          <w:lang w:val="en-US"/>
        </w:rPr>
      </w:pPr>
      <w:r w:rsidRPr="00CC4396">
        <w:rPr>
          <w:lang w:val="en-US"/>
        </w:rPr>
        <w:t xml:space="preserve">point: the </w:t>
      </w:r>
      <w:proofErr w:type="spellStart"/>
      <w:r w:rsidRPr="00CC4396">
        <w:rPr>
          <w:lang w:val="en-US"/>
        </w:rPr>
        <w:t>css</w:t>
      </w:r>
      <w:proofErr w:type="spellEnd"/>
      <w:r w:rsidRPr="00CC4396">
        <w:rPr>
          <w:lang w:val="en-US"/>
        </w:rPr>
        <w:t xml:space="preserve"> code we need is the color in which we want to show </w:t>
      </w:r>
    </w:p>
    <w:p w:rsidR="00F7604F" w:rsidRPr="00CC4396" w:rsidRDefault="00837106" w:rsidP="00F7604F">
      <w:pPr>
        <w:pStyle w:val="Prrafodelista"/>
        <w:numPr>
          <w:ilvl w:val="0"/>
          <w:numId w:val="3"/>
        </w:numPr>
        <w:jc w:val="both"/>
        <w:rPr>
          <w:lang w:val="en-US"/>
        </w:rPr>
      </w:pPr>
      <w:r w:rsidRPr="00CC4396">
        <w:rPr>
          <w:lang w:val="en-US"/>
        </w:rPr>
        <w:t xml:space="preserve">marker-fill: #FFFF00;   </w:t>
      </w:r>
    </w:p>
    <w:p w:rsidR="00F7604F" w:rsidRPr="00CC4396" w:rsidRDefault="00F7604F" w:rsidP="00BF2FBE">
      <w:pPr>
        <w:pStyle w:val="Prrafodelista"/>
        <w:jc w:val="both"/>
        <w:rPr>
          <w:lang w:val="en-US"/>
        </w:rPr>
      </w:pPr>
      <w:r w:rsidRPr="00CC4396">
        <w:rPr>
          <w:lang w:val="en-US"/>
        </w:rPr>
        <w:t xml:space="preserve">point: </w:t>
      </w:r>
      <w:r w:rsidR="00837106" w:rsidRPr="00CC4396">
        <w:rPr>
          <w:lang w:val="en-US"/>
        </w:rPr>
        <w:t xml:space="preserve">and we can change the size of the point     </w:t>
      </w:r>
    </w:p>
    <w:p w:rsidR="00837106" w:rsidRPr="00CC4396" w:rsidRDefault="00837106" w:rsidP="00F7604F">
      <w:pPr>
        <w:pStyle w:val="Prrafodelista"/>
        <w:numPr>
          <w:ilvl w:val="0"/>
          <w:numId w:val="3"/>
        </w:numPr>
        <w:jc w:val="both"/>
        <w:rPr>
          <w:lang w:val="en-US"/>
        </w:rPr>
      </w:pPr>
      <w:r w:rsidRPr="00CC4396">
        <w:rPr>
          <w:lang w:val="en-US"/>
        </w:rPr>
        <w:t>marker-width: 3;</w:t>
      </w:r>
    </w:p>
    <w:p w:rsidR="00B01E0F" w:rsidRPr="00CC4396" w:rsidRDefault="00B01E0F" w:rsidP="00B01E0F">
      <w:pPr>
        <w:jc w:val="both"/>
        <w:rPr>
          <w:lang w:val="en-US"/>
        </w:rPr>
      </w:pPr>
    </w:p>
    <w:p w:rsidR="00B01E0F" w:rsidRPr="00CC4396" w:rsidRDefault="00B01E0F">
      <w:pPr>
        <w:rPr>
          <w:lang w:val="en-US"/>
        </w:rPr>
      </w:pPr>
      <w:r w:rsidRPr="00CC4396">
        <w:rPr>
          <w:lang w:val="en-US"/>
        </w:rPr>
        <w:br w:type="page"/>
      </w:r>
    </w:p>
    <w:p w:rsidR="00B01E0F" w:rsidRDefault="009F7D29" w:rsidP="009E5628">
      <w:pPr>
        <w:jc w:val="both"/>
        <w:rPr>
          <w:lang w:val="en-US"/>
        </w:rPr>
      </w:pPr>
      <w:r w:rsidRPr="00CC4396">
        <w:rPr>
          <w:lang w:val="en-US"/>
        </w:rPr>
        <w:lastRenderedPageBreak/>
        <w:t xml:space="preserve">We can also add a layer using a </w:t>
      </w:r>
      <w:proofErr w:type="spellStart"/>
      <w:r w:rsidRPr="00CC4396">
        <w:rPr>
          <w:lang w:val="en-US"/>
        </w:rPr>
        <w:t>SQLite</w:t>
      </w:r>
      <w:proofErr w:type="spellEnd"/>
      <w:r w:rsidRPr="00CC4396">
        <w:rPr>
          <w:lang w:val="en-US"/>
        </w:rPr>
        <w:t xml:space="preserve"> databases as geographic </w:t>
      </w:r>
      <w:proofErr w:type="spellStart"/>
      <w:r w:rsidRPr="00CC4396">
        <w:rPr>
          <w:lang w:val="en-US"/>
        </w:rPr>
        <w:t>datasource</w:t>
      </w:r>
      <w:proofErr w:type="spellEnd"/>
      <w:r w:rsidRPr="00CC4396">
        <w:rPr>
          <w:lang w:val="en-US"/>
        </w:rPr>
        <w:t>.</w:t>
      </w:r>
      <w:r w:rsidR="009E5628" w:rsidRPr="00CC4396">
        <w:rPr>
          <w:lang w:val="en-US"/>
        </w:rPr>
        <w:t xml:space="preserve"> </w:t>
      </w:r>
      <w:proofErr w:type="spellStart"/>
      <w:r w:rsidR="009E5628" w:rsidRPr="00CC4396">
        <w:rPr>
          <w:lang w:val="en-US"/>
        </w:rPr>
        <w:t>SQLite</w:t>
      </w:r>
      <w:proofErr w:type="spellEnd"/>
      <w:r w:rsidR="009E5628" w:rsidRPr="00CC4396">
        <w:rPr>
          <w:lang w:val="en-US"/>
        </w:rPr>
        <w:t xml:space="preserve"> files can be edited with any </w:t>
      </w:r>
      <w:proofErr w:type="spellStart"/>
      <w:r w:rsidR="009E5628" w:rsidRPr="00CC4396">
        <w:rPr>
          <w:lang w:val="en-US"/>
        </w:rPr>
        <w:t>SQLite</w:t>
      </w:r>
      <w:proofErr w:type="spellEnd"/>
      <w:r w:rsidR="009E5628" w:rsidRPr="00CC4396">
        <w:rPr>
          <w:lang w:val="en-US"/>
        </w:rPr>
        <w:t xml:space="preserve"> client, including free GIS tools like </w:t>
      </w:r>
      <w:hyperlink r:id="rId7" w:history="1">
        <w:r w:rsidR="009E5628" w:rsidRPr="00CC4396">
          <w:rPr>
            <w:rStyle w:val="Hipervnculo"/>
            <w:lang w:val="en-US"/>
          </w:rPr>
          <w:t>Qua</w:t>
        </w:r>
        <w:r w:rsidR="009E5628" w:rsidRPr="00CC4396">
          <w:rPr>
            <w:rStyle w:val="Hipervnculo"/>
            <w:lang w:val="en-US"/>
          </w:rPr>
          <w:t>n</w:t>
        </w:r>
        <w:r w:rsidR="009E5628" w:rsidRPr="00CC4396">
          <w:rPr>
            <w:rStyle w:val="Hipervnculo"/>
            <w:lang w:val="en-US"/>
          </w:rPr>
          <w:t>tum GIS</w:t>
        </w:r>
      </w:hyperlink>
      <w:r w:rsidR="009E5628" w:rsidRPr="00CC4396">
        <w:rPr>
          <w:lang w:val="en-US"/>
        </w:rPr>
        <w:t>.</w:t>
      </w:r>
    </w:p>
    <w:p w:rsidR="002F7B66" w:rsidRPr="002F7B66" w:rsidRDefault="002F7B66" w:rsidP="002F7B66">
      <w:pPr>
        <w:jc w:val="both"/>
      </w:pPr>
      <w:proofErr w:type="spellStart"/>
      <w:r w:rsidRPr="002F7B66">
        <w:t>SQLite</w:t>
      </w:r>
      <w:proofErr w:type="spellEnd"/>
      <w:r w:rsidRPr="002F7B66">
        <w:t xml:space="preserve"> files are </w:t>
      </w:r>
      <w:proofErr w:type="spellStart"/>
      <w:r w:rsidRPr="002F7B66">
        <w:t>an</w:t>
      </w:r>
      <w:proofErr w:type="spellEnd"/>
      <w:r w:rsidRPr="002F7B66">
        <w:t xml:space="preserve"> ideal </w:t>
      </w:r>
      <w:proofErr w:type="spellStart"/>
      <w:r w:rsidRPr="002F7B66">
        <w:t>alternative</w:t>
      </w:r>
      <w:proofErr w:type="spellEnd"/>
      <w:r w:rsidRPr="002F7B66">
        <w:t xml:space="preserve"> </w:t>
      </w:r>
      <w:proofErr w:type="spellStart"/>
      <w:r w:rsidRPr="002F7B66">
        <w:t>to</w:t>
      </w:r>
      <w:proofErr w:type="spellEnd"/>
      <w:r w:rsidRPr="002F7B66">
        <w:t xml:space="preserve"> </w:t>
      </w:r>
      <w:proofErr w:type="spellStart"/>
      <w:r w:rsidRPr="002F7B66">
        <w:t>shapefiles</w:t>
      </w:r>
      <w:proofErr w:type="spellEnd"/>
      <w:r w:rsidRPr="002F7B66">
        <w:t xml:space="preserve"> </w:t>
      </w:r>
      <w:proofErr w:type="spellStart"/>
      <w:r w:rsidRPr="002F7B66">
        <w:t>because</w:t>
      </w:r>
      <w:proofErr w:type="spellEnd"/>
      <w:r w:rsidRPr="002F7B66">
        <w:t xml:space="preserve"> </w:t>
      </w:r>
      <w:proofErr w:type="spellStart"/>
      <w:r w:rsidRPr="002F7B66">
        <w:t>they</w:t>
      </w:r>
      <w:proofErr w:type="spellEnd"/>
      <w:r w:rsidRPr="002F7B66">
        <w:t xml:space="preserve"> </w:t>
      </w:r>
      <w:proofErr w:type="spellStart"/>
      <w:r w:rsidRPr="002F7B66">
        <w:t>consist</w:t>
      </w:r>
      <w:proofErr w:type="spellEnd"/>
      <w:r w:rsidRPr="002F7B66">
        <w:t xml:space="preserve"> of </w:t>
      </w:r>
      <w:proofErr w:type="spellStart"/>
      <w:r w:rsidRPr="002F7B66">
        <w:t>just</w:t>
      </w:r>
      <w:proofErr w:type="spellEnd"/>
      <w:r w:rsidRPr="002F7B66">
        <w:t xml:space="preserve"> </w:t>
      </w:r>
      <w:proofErr w:type="spellStart"/>
      <w:r w:rsidRPr="002F7B66">
        <w:t>one</w:t>
      </w:r>
      <w:proofErr w:type="spellEnd"/>
      <w:r w:rsidRPr="002F7B66">
        <w:t xml:space="preserve"> </w:t>
      </w:r>
      <w:proofErr w:type="spellStart"/>
      <w:r w:rsidRPr="002F7B66">
        <w:t>file</w:t>
      </w:r>
      <w:proofErr w:type="spellEnd"/>
      <w:r w:rsidRPr="002F7B66">
        <w:t xml:space="preserve">, </w:t>
      </w:r>
      <w:proofErr w:type="spellStart"/>
      <w:r w:rsidRPr="002F7B66">
        <w:t>making</w:t>
      </w:r>
      <w:proofErr w:type="spellEnd"/>
      <w:r w:rsidRPr="002F7B66">
        <w:t xml:space="preserve"> </w:t>
      </w:r>
      <w:proofErr w:type="spellStart"/>
      <w:r w:rsidRPr="002F7B66">
        <w:t>them</w:t>
      </w:r>
      <w:proofErr w:type="spellEnd"/>
      <w:r w:rsidRPr="002F7B66">
        <w:t xml:space="preserve"> </w:t>
      </w:r>
      <w:proofErr w:type="spellStart"/>
      <w:r w:rsidRPr="002F7B66">
        <w:t>very</w:t>
      </w:r>
      <w:proofErr w:type="spellEnd"/>
      <w:r w:rsidRPr="002F7B66">
        <w:t xml:space="preserve"> </w:t>
      </w:r>
      <w:proofErr w:type="spellStart"/>
      <w:r w:rsidRPr="002F7B66">
        <w:t>easy</w:t>
      </w:r>
      <w:proofErr w:type="spellEnd"/>
      <w:r w:rsidRPr="002F7B66">
        <w:t xml:space="preserve"> </w:t>
      </w:r>
      <w:proofErr w:type="spellStart"/>
      <w:r w:rsidRPr="002F7B66">
        <w:t>to</w:t>
      </w:r>
      <w:proofErr w:type="spellEnd"/>
      <w:r w:rsidRPr="002F7B66">
        <w:t xml:space="preserve"> share, and </w:t>
      </w:r>
      <w:proofErr w:type="spellStart"/>
      <w:r w:rsidRPr="002F7B66">
        <w:t>just</w:t>
      </w:r>
      <w:proofErr w:type="spellEnd"/>
      <w:r w:rsidRPr="002F7B66">
        <w:t xml:space="preserve"> </w:t>
      </w:r>
      <w:proofErr w:type="spellStart"/>
      <w:r w:rsidRPr="002F7B66">
        <w:t>like</w:t>
      </w:r>
      <w:proofErr w:type="spellEnd"/>
      <w:r w:rsidRPr="002F7B66">
        <w:t xml:space="preserve"> </w:t>
      </w:r>
      <w:proofErr w:type="spellStart"/>
      <w:r w:rsidRPr="002F7B66">
        <w:t>shapefiles</w:t>
      </w:r>
      <w:proofErr w:type="spellEnd"/>
      <w:r w:rsidRPr="002F7B66">
        <w:t xml:space="preserve">, </w:t>
      </w:r>
      <w:proofErr w:type="spellStart"/>
      <w:r w:rsidRPr="002F7B66">
        <w:t>SQLite</w:t>
      </w:r>
      <w:proofErr w:type="spellEnd"/>
      <w:r w:rsidRPr="002F7B66">
        <w:t xml:space="preserve"> </w:t>
      </w:r>
      <w:proofErr w:type="spellStart"/>
      <w:r w:rsidRPr="002F7B66">
        <w:t>databases</w:t>
      </w:r>
      <w:proofErr w:type="spellEnd"/>
      <w:r w:rsidRPr="002F7B66">
        <w:t xml:space="preserve"> can </w:t>
      </w:r>
      <w:proofErr w:type="spellStart"/>
      <w:r w:rsidRPr="002F7B66">
        <w:t>store</w:t>
      </w:r>
      <w:proofErr w:type="spellEnd"/>
      <w:r w:rsidRPr="002F7B66">
        <w:t xml:space="preserve"> </w:t>
      </w:r>
      <w:proofErr w:type="spellStart"/>
      <w:r w:rsidRPr="002F7B66">
        <w:t>geographic</w:t>
      </w:r>
      <w:proofErr w:type="spellEnd"/>
      <w:r w:rsidRPr="002F7B66">
        <w:t xml:space="preserve"> </w:t>
      </w:r>
      <w:proofErr w:type="spellStart"/>
      <w:r w:rsidRPr="002F7B66">
        <w:t>features</w:t>
      </w:r>
      <w:proofErr w:type="spellEnd"/>
      <w:r w:rsidRPr="002F7B66">
        <w:t xml:space="preserve"> </w:t>
      </w:r>
      <w:proofErr w:type="spellStart"/>
      <w:r w:rsidRPr="002F7B66">
        <w:t>along</w:t>
      </w:r>
      <w:proofErr w:type="spellEnd"/>
      <w:r w:rsidRPr="002F7B66">
        <w:t xml:space="preserve"> </w:t>
      </w:r>
      <w:proofErr w:type="spellStart"/>
      <w:r w:rsidRPr="002F7B66">
        <w:t>with</w:t>
      </w:r>
      <w:proofErr w:type="spellEnd"/>
      <w:r w:rsidRPr="002F7B66">
        <w:t xml:space="preserve"> non-</w:t>
      </w:r>
      <w:proofErr w:type="spellStart"/>
      <w:r w:rsidRPr="002F7B66">
        <w:t>geographic</w:t>
      </w:r>
      <w:proofErr w:type="spellEnd"/>
      <w:r w:rsidRPr="002F7B66">
        <w:t xml:space="preserve"> </w:t>
      </w:r>
      <w:proofErr w:type="spellStart"/>
      <w:r w:rsidRPr="002F7B66">
        <w:t>attributes</w:t>
      </w:r>
      <w:proofErr w:type="spellEnd"/>
      <w:r w:rsidRPr="002F7B66">
        <w:t xml:space="preserve"> </w:t>
      </w:r>
      <w:proofErr w:type="spellStart"/>
      <w:r w:rsidRPr="002F7B66">
        <w:t>about</w:t>
      </w:r>
      <w:proofErr w:type="spellEnd"/>
      <w:r w:rsidRPr="002F7B66">
        <w:t xml:space="preserve"> </w:t>
      </w:r>
      <w:proofErr w:type="spellStart"/>
      <w:r w:rsidRPr="002F7B66">
        <w:t>those</w:t>
      </w:r>
      <w:proofErr w:type="spellEnd"/>
      <w:r w:rsidRPr="002F7B66">
        <w:t xml:space="preserve"> </w:t>
      </w:r>
      <w:proofErr w:type="spellStart"/>
      <w:r w:rsidRPr="002F7B66">
        <w:t>features</w:t>
      </w:r>
      <w:proofErr w:type="spellEnd"/>
      <w:r w:rsidRPr="002F7B66">
        <w:t>.</w:t>
      </w:r>
    </w:p>
    <w:p w:rsidR="009E5628" w:rsidRPr="00CC4396" w:rsidRDefault="009E5628" w:rsidP="009E5628">
      <w:pPr>
        <w:jc w:val="both"/>
        <w:rPr>
          <w:lang w:val="en-US"/>
        </w:rPr>
      </w:pPr>
      <w:r w:rsidRPr="00CC4396">
        <w:rPr>
          <w:lang w:val="en-US"/>
        </w:rPr>
        <w:t xml:space="preserve">To create the </w:t>
      </w:r>
      <w:proofErr w:type="spellStart"/>
      <w:r w:rsidRPr="00CC4396">
        <w:rPr>
          <w:lang w:val="en-US"/>
        </w:rPr>
        <w:t>SQLite</w:t>
      </w:r>
      <w:proofErr w:type="spellEnd"/>
      <w:r w:rsidRPr="00CC4396">
        <w:rPr>
          <w:lang w:val="en-US"/>
        </w:rPr>
        <w:t xml:space="preserve"> database using Quantum GIS we need a </w:t>
      </w:r>
      <w:proofErr w:type="spellStart"/>
      <w:r w:rsidRPr="00CC4396">
        <w:rPr>
          <w:lang w:val="en-US"/>
        </w:rPr>
        <w:t>shapefile</w:t>
      </w:r>
      <w:proofErr w:type="spellEnd"/>
      <w:r w:rsidRPr="00CC4396">
        <w:rPr>
          <w:lang w:val="en-US"/>
        </w:rPr>
        <w:t xml:space="preserve"> with our data. For example, </w:t>
      </w:r>
      <w:r w:rsidR="001440C4" w:rsidRPr="00CC4396">
        <w:rPr>
          <w:lang w:val="en-US"/>
        </w:rPr>
        <w:t>to create a database with the streets in Switzerland we need a folder containing the .dbf, .</w:t>
      </w:r>
      <w:proofErr w:type="spellStart"/>
      <w:r w:rsidR="001440C4" w:rsidRPr="00CC4396">
        <w:rPr>
          <w:lang w:val="en-US"/>
        </w:rPr>
        <w:t>prj</w:t>
      </w:r>
      <w:proofErr w:type="spellEnd"/>
      <w:r w:rsidR="001440C4" w:rsidRPr="00CC4396">
        <w:rPr>
          <w:lang w:val="en-US"/>
        </w:rPr>
        <w:t>, .</w:t>
      </w:r>
      <w:proofErr w:type="spellStart"/>
      <w:r w:rsidR="001440C4" w:rsidRPr="00CC4396">
        <w:rPr>
          <w:lang w:val="en-US"/>
        </w:rPr>
        <w:t>shp</w:t>
      </w:r>
      <w:proofErr w:type="spellEnd"/>
      <w:r w:rsidR="001440C4" w:rsidRPr="00CC4396">
        <w:rPr>
          <w:lang w:val="en-US"/>
        </w:rPr>
        <w:t>, .xml and .</w:t>
      </w:r>
      <w:proofErr w:type="spellStart"/>
      <w:r w:rsidR="001440C4" w:rsidRPr="00CC4396">
        <w:rPr>
          <w:lang w:val="en-US"/>
        </w:rPr>
        <w:t>shx</w:t>
      </w:r>
      <w:proofErr w:type="spellEnd"/>
      <w:r w:rsidR="001440C4" w:rsidRPr="00CC4396">
        <w:rPr>
          <w:lang w:val="en-US"/>
        </w:rPr>
        <w:t xml:space="preserve"> files about the streets in Switzerland. Once we have our </w:t>
      </w:r>
      <w:proofErr w:type="spellStart"/>
      <w:r w:rsidR="001440C4" w:rsidRPr="00CC4396">
        <w:rPr>
          <w:lang w:val="en-US"/>
        </w:rPr>
        <w:t>shapefile</w:t>
      </w:r>
      <w:proofErr w:type="spellEnd"/>
      <w:r w:rsidR="001440C4" w:rsidRPr="00CC4396">
        <w:rPr>
          <w:lang w:val="en-US"/>
        </w:rPr>
        <w:t xml:space="preserve">, we just need to add the folder in Quantum GIS, just drag it to the </w:t>
      </w:r>
      <w:proofErr w:type="spellStart"/>
      <w:r w:rsidR="001440C4" w:rsidRPr="00CC4396">
        <w:rPr>
          <w:lang w:val="en-US"/>
        </w:rPr>
        <w:t>Lyers</w:t>
      </w:r>
      <w:proofErr w:type="spellEnd"/>
      <w:r w:rsidR="001440C4" w:rsidRPr="00CC4396">
        <w:rPr>
          <w:lang w:val="en-US"/>
        </w:rPr>
        <w:t xml:space="preserve"> window.</w:t>
      </w:r>
    </w:p>
    <w:p w:rsidR="001440C4" w:rsidRPr="00CC4396" w:rsidRDefault="001440C4" w:rsidP="009E5628">
      <w:pPr>
        <w:jc w:val="both"/>
        <w:rPr>
          <w:lang w:val="en-US"/>
        </w:rPr>
      </w:pPr>
      <w:r w:rsidRPr="00CC4396">
        <w:rPr>
          <w:noProof/>
          <w:lang w:val="en-US" w:eastAsia="es-ES"/>
        </w:rPr>
        <w:drawing>
          <wp:inline distT="0" distB="0" distL="0" distR="0">
            <wp:extent cx="5400040" cy="2798604"/>
            <wp:effectExtent l="19050" t="0" r="0" b="0"/>
            <wp:docPr id="3" name="Imagen 1" descr="C:\Users\usuario\Desktop\img tutorial\qg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mg tutorial\qgis1.jpg"/>
                    <pic:cNvPicPr>
                      <a:picLocks noChangeAspect="1" noChangeArrowheads="1"/>
                    </pic:cNvPicPr>
                  </pic:nvPicPr>
                  <pic:blipFill>
                    <a:blip r:embed="rId8" cstate="print"/>
                    <a:srcRect/>
                    <a:stretch>
                      <a:fillRect/>
                    </a:stretch>
                  </pic:blipFill>
                  <pic:spPr bwMode="auto">
                    <a:xfrm>
                      <a:off x="0" y="0"/>
                      <a:ext cx="5400040" cy="2798604"/>
                    </a:xfrm>
                    <a:prstGeom prst="rect">
                      <a:avLst/>
                    </a:prstGeom>
                    <a:noFill/>
                    <a:ln w="9525">
                      <a:noFill/>
                      <a:miter lim="800000"/>
                      <a:headEnd/>
                      <a:tailEnd/>
                    </a:ln>
                  </pic:spPr>
                </pic:pic>
              </a:graphicData>
            </a:graphic>
          </wp:inline>
        </w:drawing>
      </w:r>
    </w:p>
    <w:p w:rsidR="001440C4" w:rsidRPr="00CC4396" w:rsidRDefault="000A4DE8" w:rsidP="000A4DE8">
      <w:pPr>
        <w:jc w:val="both"/>
        <w:rPr>
          <w:lang w:val="en-US"/>
        </w:rPr>
      </w:pPr>
      <w:r w:rsidRPr="00CC4396">
        <w:rPr>
          <w:lang w:val="en-US"/>
        </w:rPr>
        <w:t>Right-click on our</w:t>
      </w:r>
      <w:r w:rsidR="001440C4" w:rsidRPr="00CC4396">
        <w:rPr>
          <w:lang w:val="en-US"/>
        </w:rPr>
        <w:t xml:space="preserve"> layer named </w:t>
      </w:r>
      <w:proofErr w:type="spellStart"/>
      <w:r w:rsidRPr="00CC4396">
        <w:rPr>
          <w:lang w:val="en-US"/>
        </w:rPr>
        <w:t>Strassen</w:t>
      </w:r>
      <w:proofErr w:type="spellEnd"/>
      <w:r w:rsidRPr="00CC4396">
        <w:rPr>
          <w:lang w:val="en-US"/>
        </w:rPr>
        <w:t xml:space="preserve"> </w:t>
      </w:r>
      <w:r w:rsidR="001440C4" w:rsidRPr="00CC4396">
        <w:rPr>
          <w:lang w:val="en-US"/>
        </w:rPr>
        <w:t>within the Layers </w:t>
      </w:r>
      <w:r w:rsidRPr="00CC4396">
        <w:rPr>
          <w:lang w:val="en-US"/>
        </w:rPr>
        <w:t>window and c</w:t>
      </w:r>
      <w:r w:rsidR="001440C4" w:rsidRPr="00CC4396">
        <w:rPr>
          <w:lang w:val="en-US"/>
        </w:rPr>
        <w:t>lick </w:t>
      </w:r>
      <w:r w:rsidRPr="00CC4396">
        <w:rPr>
          <w:lang w:val="en-US"/>
        </w:rPr>
        <w:t>“</w:t>
      </w:r>
      <w:r w:rsidR="001440C4" w:rsidRPr="00CC4396">
        <w:rPr>
          <w:lang w:val="en-US"/>
        </w:rPr>
        <w:t>Save As</w:t>
      </w:r>
      <w:r w:rsidRPr="00CC4396">
        <w:rPr>
          <w:lang w:val="en-US"/>
        </w:rPr>
        <w:t xml:space="preserve">…” </w:t>
      </w:r>
      <w:r w:rsidR="001440C4" w:rsidRPr="00CC4396">
        <w:rPr>
          <w:lang w:val="en-US"/>
        </w:rPr>
        <w:t>. Select </w:t>
      </w:r>
      <w:proofErr w:type="spellStart"/>
      <w:r w:rsidR="001440C4" w:rsidRPr="00CC4396">
        <w:rPr>
          <w:lang w:val="en-US"/>
        </w:rPr>
        <w:t>SQLite</w:t>
      </w:r>
      <w:proofErr w:type="spellEnd"/>
      <w:r w:rsidR="001440C4" w:rsidRPr="00CC4396">
        <w:rPr>
          <w:lang w:val="en-US"/>
        </w:rPr>
        <w:t> for the Format, and enter </w:t>
      </w:r>
      <w:r w:rsidRPr="00CC4396">
        <w:rPr>
          <w:lang w:val="en-US"/>
        </w:rPr>
        <w:t xml:space="preserve">the </w:t>
      </w:r>
      <w:r w:rsidR="001440C4" w:rsidRPr="00CC4396">
        <w:rPr>
          <w:lang w:val="en-US"/>
        </w:rPr>
        <w:t xml:space="preserve"> name. You can browse to select the directory to save the file. </w:t>
      </w:r>
    </w:p>
    <w:p w:rsidR="00CC4396" w:rsidRPr="00CC4396" w:rsidRDefault="00CC4396" w:rsidP="000A4DE8">
      <w:pPr>
        <w:jc w:val="both"/>
        <w:rPr>
          <w:lang w:val="en-US"/>
        </w:rPr>
      </w:pPr>
      <w:r w:rsidRPr="00CC4396">
        <w:rPr>
          <w:lang w:val="en-US"/>
        </w:rPr>
        <w:t xml:space="preserve">Once in </w:t>
      </w:r>
      <w:proofErr w:type="spellStart"/>
      <w:r w:rsidRPr="00CC4396">
        <w:rPr>
          <w:lang w:val="en-US"/>
        </w:rPr>
        <w:t>TileMill</w:t>
      </w:r>
      <w:proofErr w:type="spellEnd"/>
      <w:r w:rsidRPr="00CC4396">
        <w:rPr>
          <w:lang w:val="en-US"/>
        </w:rPr>
        <w:t xml:space="preserve">, we click </w:t>
      </w:r>
      <w:r>
        <w:rPr>
          <w:lang w:val="en-US"/>
        </w:rPr>
        <w:t>“Add layer”</w:t>
      </w:r>
      <w:r w:rsidR="00D95D87">
        <w:rPr>
          <w:lang w:val="en-US"/>
        </w:rPr>
        <w:t xml:space="preserve"> and we change the add layer type to</w:t>
      </w:r>
      <w:r>
        <w:rPr>
          <w:lang w:val="en-US"/>
        </w:rPr>
        <w:t xml:space="preserve"> </w:t>
      </w:r>
      <w:proofErr w:type="spellStart"/>
      <w:r>
        <w:rPr>
          <w:lang w:val="en-US"/>
        </w:rPr>
        <w:t>SQLite</w:t>
      </w:r>
      <w:proofErr w:type="spellEnd"/>
      <w:r w:rsidR="00323004">
        <w:rPr>
          <w:lang w:val="en-US"/>
        </w:rPr>
        <w:t xml:space="preserve">. In </w:t>
      </w:r>
      <w:proofErr w:type="spellStart"/>
      <w:r w:rsidR="00323004">
        <w:rPr>
          <w:lang w:val="en-US"/>
        </w:rPr>
        <w:t>datasource</w:t>
      </w:r>
      <w:proofErr w:type="spellEnd"/>
      <w:r w:rsidR="00323004">
        <w:rPr>
          <w:lang w:val="en-US"/>
        </w:rPr>
        <w:t xml:space="preserve"> we have to add the .</w:t>
      </w:r>
      <w:proofErr w:type="spellStart"/>
      <w:r w:rsidR="00323004">
        <w:rPr>
          <w:lang w:val="en-US"/>
        </w:rPr>
        <w:t>sqlite</w:t>
      </w:r>
      <w:proofErr w:type="spellEnd"/>
      <w:r w:rsidR="00323004">
        <w:rPr>
          <w:lang w:val="en-US"/>
        </w:rPr>
        <w:t xml:space="preserve"> file we have just created.</w:t>
      </w:r>
    </w:p>
    <w:p w:rsidR="00D95D87" w:rsidRDefault="00CC4396" w:rsidP="00D95D87">
      <w:pPr>
        <w:jc w:val="both"/>
        <w:rPr>
          <w:lang w:val="en-US"/>
        </w:rPr>
      </w:pPr>
      <w:r w:rsidRPr="00CC4396">
        <w:rPr>
          <w:noProof/>
          <w:lang w:val="en-US" w:eastAsia="es-ES"/>
        </w:rPr>
        <w:lastRenderedPageBreak/>
        <w:drawing>
          <wp:inline distT="0" distB="0" distL="0" distR="0">
            <wp:extent cx="5400040" cy="3407309"/>
            <wp:effectExtent l="19050" t="0" r="0" b="0"/>
            <wp:docPr id="4" name="Imagen 2" descr="C:\Users\usuario\Desktop\img tutorial\qg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img tutorial\qgis2.jpg"/>
                    <pic:cNvPicPr>
                      <a:picLocks noChangeAspect="1" noChangeArrowheads="1"/>
                    </pic:cNvPicPr>
                  </pic:nvPicPr>
                  <pic:blipFill>
                    <a:blip r:embed="rId9" cstate="print"/>
                    <a:srcRect/>
                    <a:stretch>
                      <a:fillRect/>
                    </a:stretch>
                  </pic:blipFill>
                  <pic:spPr bwMode="auto">
                    <a:xfrm>
                      <a:off x="0" y="0"/>
                      <a:ext cx="5400040" cy="3407309"/>
                    </a:xfrm>
                    <a:prstGeom prst="rect">
                      <a:avLst/>
                    </a:prstGeom>
                    <a:noFill/>
                    <a:ln w="9525">
                      <a:noFill/>
                      <a:miter lim="800000"/>
                      <a:headEnd/>
                      <a:tailEnd/>
                    </a:ln>
                  </pic:spPr>
                </pic:pic>
              </a:graphicData>
            </a:graphic>
          </wp:inline>
        </w:drawing>
      </w:r>
    </w:p>
    <w:p w:rsidR="00D95D87" w:rsidRDefault="00D95D87" w:rsidP="00D95D87">
      <w:pPr>
        <w:jc w:val="both"/>
        <w:rPr>
          <w:lang w:val="en-US"/>
        </w:rPr>
      </w:pPr>
      <w:r w:rsidRPr="00D95D87">
        <w:rPr>
          <w:lang w:val="en-US"/>
        </w:rPr>
        <w:t xml:space="preserve">For the Table or </w:t>
      </w:r>
      <w:proofErr w:type="spellStart"/>
      <w:r w:rsidRPr="00D95D87">
        <w:rPr>
          <w:lang w:val="en-US"/>
        </w:rPr>
        <w:t>subquery</w:t>
      </w:r>
      <w:proofErr w:type="spellEnd"/>
      <w:r w:rsidRPr="00D95D87">
        <w:rPr>
          <w:lang w:val="en-US"/>
        </w:rPr>
        <w:t> field, enter </w:t>
      </w:r>
      <w:r>
        <w:rPr>
          <w:lang w:val="en-US"/>
        </w:rPr>
        <w:t>(</w:t>
      </w:r>
      <w:r w:rsidRPr="00D95D87">
        <w:rPr>
          <w:lang w:val="en-US"/>
        </w:rPr>
        <w:t xml:space="preserve">SELECT * from </w:t>
      </w:r>
      <w:r>
        <w:rPr>
          <w:lang w:val="en-US"/>
        </w:rPr>
        <w:t>streets</w:t>
      </w:r>
      <w:r w:rsidRPr="00D95D87">
        <w:rPr>
          <w:lang w:val="en-US"/>
        </w:rPr>
        <w:t>). This is a query to select the data from table </w:t>
      </w:r>
      <w:r w:rsidR="00CD4B63">
        <w:rPr>
          <w:lang w:val="en-US"/>
        </w:rPr>
        <w:t>streets</w:t>
      </w:r>
      <w:r w:rsidRPr="00D95D87">
        <w:rPr>
          <w:lang w:val="en-US"/>
        </w:rPr>
        <w:t xml:space="preserve"> within your </w:t>
      </w:r>
      <w:proofErr w:type="spellStart"/>
      <w:r w:rsidRPr="00D95D87">
        <w:rPr>
          <w:lang w:val="en-US"/>
        </w:rPr>
        <w:t>SQLite</w:t>
      </w:r>
      <w:proofErr w:type="spellEnd"/>
      <w:r w:rsidRPr="00D95D87">
        <w:rPr>
          <w:lang w:val="en-US"/>
        </w:rPr>
        <w:t xml:space="preserve"> database. This field acts as a </w:t>
      </w:r>
      <w:proofErr w:type="spellStart"/>
      <w:r w:rsidRPr="00D95D87">
        <w:rPr>
          <w:lang w:val="en-US"/>
        </w:rPr>
        <w:t>subquery</w:t>
      </w:r>
      <w:proofErr w:type="spellEnd"/>
      <w:r w:rsidRPr="00D95D87">
        <w:rPr>
          <w:lang w:val="en-US"/>
        </w:rPr>
        <w:t xml:space="preserve"> so the information must be entered in a </w:t>
      </w:r>
      <w:proofErr w:type="spellStart"/>
      <w:r w:rsidRPr="00D95D87">
        <w:rPr>
          <w:lang w:val="en-US"/>
        </w:rPr>
        <w:t>subquery</w:t>
      </w:r>
      <w:proofErr w:type="spellEnd"/>
      <w:r w:rsidRPr="00D95D87">
        <w:rPr>
          <w:lang w:val="en-US"/>
        </w:rPr>
        <w:t xml:space="preserve"> fashion. </w:t>
      </w:r>
    </w:p>
    <w:p w:rsidR="00D32A26" w:rsidRDefault="00D32A26" w:rsidP="00D32A26">
      <w:pPr>
        <w:jc w:val="both"/>
        <w:rPr>
          <w:lang w:val="en-US"/>
        </w:rPr>
      </w:pPr>
      <w:r w:rsidRPr="00D32A26">
        <w:rPr>
          <w:lang w:val="en-US"/>
        </w:rPr>
        <w:t>Select the Spatial Reference System (SRS) for your feature. This will be the pr</w:t>
      </w:r>
      <w:r>
        <w:rPr>
          <w:lang w:val="en-US"/>
        </w:rPr>
        <w:t>ojection your data is</w:t>
      </w:r>
      <w:r w:rsidRPr="00D32A26">
        <w:rPr>
          <w:lang w:val="en-US"/>
        </w:rPr>
        <w:t xml:space="preserve">. </w:t>
      </w:r>
      <w:proofErr w:type="spellStart"/>
      <w:r w:rsidRPr="00D32A26">
        <w:rPr>
          <w:lang w:val="en-US"/>
        </w:rPr>
        <w:t>TileMill</w:t>
      </w:r>
      <w:proofErr w:type="spellEnd"/>
      <w:r w:rsidRPr="00D32A26">
        <w:rPr>
          <w:lang w:val="en-US"/>
        </w:rPr>
        <w:t xml:space="preserve"> can often </w:t>
      </w:r>
      <w:proofErr w:type="spellStart"/>
      <w:r w:rsidRPr="00D32A26">
        <w:rPr>
          <w:lang w:val="en-US"/>
        </w:rPr>
        <w:t>autodetect</w:t>
      </w:r>
      <w:proofErr w:type="spellEnd"/>
      <w:r w:rsidRPr="00D32A26">
        <w:rPr>
          <w:lang w:val="en-US"/>
        </w:rPr>
        <w:t xml:space="preserve"> this value.</w:t>
      </w:r>
      <w:r>
        <w:rPr>
          <w:lang w:val="en-US"/>
        </w:rPr>
        <w:t xml:space="preserve"> But it can also be obtained from </w:t>
      </w:r>
      <w:hyperlink r:id="rId10" w:history="1">
        <w:r w:rsidRPr="00D32A26">
          <w:rPr>
            <w:rStyle w:val="Hipervnculo"/>
            <w:lang w:val="en-US"/>
          </w:rPr>
          <w:t>here</w:t>
        </w:r>
      </w:hyperlink>
      <w:r w:rsidRPr="00D32A26">
        <w:rPr>
          <w:lang w:val="en-US"/>
        </w:rPr>
        <w:t>.</w:t>
      </w:r>
    </w:p>
    <w:p w:rsidR="005A3F06" w:rsidRDefault="005A3F06" w:rsidP="00D32A26">
      <w:pPr>
        <w:jc w:val="both"/>
        <w:rPr>
          <w:lang w:val="en-US"/>
        </w:rPr>
      </w:pPr>
      <w:r>
        <w:rPr>
          <w:lang w:val="en-US"/>
        </w:rPr>
        <w:t>At this point, you can already c</w:t>
      </w:r>
      <w:r w:rsidRPr="005A3F06">
        <w:rPr>
          <w:lang w:val="en-US"/>
        </w:rPr>
        <w:t>lick </w:t>
      </w:r>
      <w:r>
        <w:rPr>
          <w:lang w:val="en-US"/>
        </w:rPr>
        <w:t>the “Save &amp;</w:t>
      </w:r>
      <w:r w:rsidRPr="005A3F06">
        <w:rPr>
          <w:lang w:val="en-US"/>
        </w:rPr>
        <w:t xml:space="preserve"> Style</w:t>
      </w:r>
      <w:r>
        <w:rPr>
          <w:lang w:val="en-US"/>
        </w:rPr>
        <w:t>”</w:t>
      </w:r>
      <w:r w:rsidRPr="005A3F06">
        <w:rPr>
          <w:lang w:val="en-US"/>
        </w:rPr>
        <w:t xml:space="preserve"> to add your layer with the default </w:t>
      </w:r>
      <w:proofErr w:type="spellStart"/>
      <w:r w:rsidRPr="005A3F06">
        <w:rPr>
          <w:lang w:val="en-US"/>
        </w:rPr>
        <w:t>CartoCSS</w:t>
      </w:r>
      <w:proofErr w:type="spellEnd"/>
      <w:r w:rsidRPr="005A3F06">
        <w:rPr>
          <w:lang w:val="en-US"/>
        </w:rPr>
        <w:t xml:space="preserve"> settings</w:t>
      </w:r>
      <w:r>
        <w:rPr>
          <w:lang w:val="en-US"/>
        </w:rPr>
        <w:t xml:space="preserve"> and preview the result</w:t>
      </w:r>
      <w:r w:rsidRPr="005A3F06">
        <w:rPr>
          <w:lang w:val="en-US"/>
        </w:rPr>
        <w:t>.</w:t>
      </w:r>
    </w:p>
    <w:p w:rsidR="002F7B66" w:rsidRPr="00903BB7" w:rsidRDefault="00903BB7" w:rsidP="00903BB7">
      <w:pPr>
        <w:jc w:val="both"/>
      </w:pPr>
      <w:proofErr w:type="spellStart"/>
      <w:r w:rsidRPr="00903BB7">
        <w:t>The</w:t>
      </w:r>
      <w:proofErr w:type="spellEnd"/>
      <w:r w:rsidRPr="00903BB7">
        <w:t xml:space="preserve"> real </w:t>
      </w:r>
      <w:proofErr w:type="spellStart"/>
      <w:r w:rsidRPr="00903BB7">
        <w:t>power</w:t>
      </w:r>
      <w:proofErr w:type="spellEnd"/>
      <w:r w:rsidRPr="00903BB7">
        <w:t xml:space="preserve"> of </w:t>
      </w:r>
      <w:proofErr w:type="spellStart"/>
      <w:r w:rsidRPr="00903BB7">
        <w:t>having</w:t>
      </w:r>
      <w:proofErr w:type="spellEnd"/>
      <w:r w:rsidRPr="00903BB7">
        <w:t xml:space="preserve"> </w:t>
      </w:r>
      <w:proofErr w:type="spellStart"/>
      <w:r w:rsidRPr="00903BB7">
        <w:t>SQLite</w:t>
      </w:r>
      <w:proofErr w:type="spellEnd"/>
      <w:r w:rsidRPr="00903BB7">
        <w:t xml:space="preserve"> in </w:t>
      </w:r>
      <w:proofErr w:type="spellStart"/>
      <w:r w:rsidRPr="00903BB7">
        <w:t>TileMill</w:t>
      </w:r>
      <w:proofErr w:type="spellEnd"/>
      <w:r w:rsidRPr="00903BB7">
        <w:t xml:space="preserve"> </w:t>
      </w:r>
      <w:proofErr w:type="spellStart"/>
      <w:r w:rsidRPr="00903BB7">
        <w:t>is</w:t>
      </w:r>
      <w:proofErr w:type="spellEnd"/>
      <w:r w:rsidRPr="00903BB7">
        <w:t xml:space="preserve"> </w:t>
      </w:r>
      <w:proofErr w:type="spellStart"/>
      <w:r w:rsidRPr="00903BB7">
        <w:t>the</w:t>
      </w:r>
      <w:proofErr w:type="spellEnd"/>
      <w:r w:rsidRPr="00903BB7">
        <w:t xml:space="preserve"> </w:t>
      </w:r>
      <w:proofErr w:type="spellStart"/>
      <w:r w:rsidRPr="00903BB7">
        <w:t>ability</w:t>
      </w:r>
      <w:proofErr w:type="spellEnd"/>
      <w:r w:rsidRPr="00903BB7">
        <w:t xml:space="preserve"> </w:t>
      </w:r>
      <w:proofErr w:type="spellStart"/>
      <w:r w:rsidRPr="00903BB7">
        <w:t>to</w:t>
      </w:r>
      <w:proofErr w:type="spellEnd"/>
      <w:r w:rsidRPr="00903BB7">
        <w:t xml:space="preserve"> </w:t>
      </w:r>
      <w:proofErr w:type="spellStart"/>
      <w:r w:rsidRPr="00903BB7">
        <w:t>join</w:t>
      </w:r>
      <w:proofErr w:type="spellEnd"/>
      <w:r w:rsidRPr="00903BB7">
        <w:t xml:space="preserve"> </w:t>
      </w:r>
      <w:proofErr w:type="spellStart"/>
      <w:r w:rsidRPr="00903BB7">
        <w:t>two</w:t>
      </w:r>
      <w:proofErr w:type="spellEnd"/>
      <w:r w:rsidRPr="00903BB7">
        <w:t xml:space="preserve"> </w:t>
      </w:r>
      <w:proofErr w:type="spellStart"/>
      <w:r w:rsidRPr="00903BB7">
        <w:t>or</w:t>
      </w:r>
      <w:proofErr w:type="spellEnd"/>
      <w:r w:rsidRPr="00903BB7">
        <w:t xml:space="preserve"> more </w:t>
      </w:r>
      <w:proofErr w:type="spellStart"/>
      <w:r w:rsidRPr="00903BB7">
        <w:t>SQLite</w:t>
      </w:r>
      <w:proofErr w:type="spellEnd"/>
      <w:r w:rsidRPr="00903BB7">
        <w:t xml:space="preserve"> </w:t>
      </w:r>
      <w:proofErr w:type="spellStart"/>
      <w:r w:rsidRPr="00903BB7">
        <w:t>databases</w:t>
      </w:r>
      <w:proofErr w:type="spellEnd"/>
      <w:r w:rsidRPr="00903BB7">
        <w:t xml:space="preserve"> </w:t>
      </w:r>
      <w:proofErr w:type="spellStart"/>
      <w:r w:rsidRPr="00903BB7">
        <w:t>together</w:t>
      </w:r>
      <w:proofErr w:type="spellEnd"/>
      <w:r w:rsidRPr="00903BB7">
        <w:t xml:space="preserve">. </w:t>
      </w:r>
      <w:proofErr w:type="spellStart"/>
      <w:r w:rsidRPr="00903BB7">
        <w:t>This</w:t>
      </w:r>
      <w:proofErr w:type="spellEnd"/>
      <w:r w:rsidRPr="00903BB7">
        <w:t xml:space="preserve"> </w:t>
      </w:r>
      <w:proofErr w:type="spellStart"/>
      <w:r w:rsidRPr="00903BB7">
        <w:t>feature</w:t>
      </w:r>
      <w:proofErr w:type="spellEnd"/>
      <w:r w:rsidRPr="00903BB7">
        <w:t xml:space="preserve"> </w:t>
      </w:r>
      <w:proofErr w:type="spellStart"/>
      <w:r w:rsidRPr="00903BB7">
        <w:t>allows</w:t>
      </w:r>
      <w:proofErr w:type="spellEnd"/>
      <w:r w:rsidRPr="00903BB7">
        <w:t xml:space="preserve"> </w:t>
      </w:r>
      <w:proofErr w:type="spellStart"/>
      <w:r w:rsidRPr="00903BB7">
        <w:t>you</w:t>
      </w:r>
      <w:proofErr w:type="spellEnd"/>
      <w:r w:rsidRPr="00903BB7">
        <w:t xml:space="preserve"> </w:t>
      </w:r>
      <w:proofErr w:type="spellStart"/>
      <w:r w:rsidRPr="00903BB7">
        <w:t>supplement</w:t>
      </w:r>
      <w:proofErr w:type="spellEnd"/>
      <w:r w:rsidRPr="00903BB7">
        <w:t xml:space="preserve"> </w:t>
      </w:r>
      <w:proofErr w:type="spellStart"/>
      <w:r w:rsidRPr="00903BB7">
        <w:t>your</w:t>
      </w:r>
      <w:proofErr w:type="spellEnd"/>
      <w:r w:rsidRPr="00903BB7">
        <w:t xml:space="preserve"> </w:t>
      </w:r>
      <w:proofErr w:type="spellStart"/>
      <w:r w:rsidRPr="00903BB7">
        <w:t>geographic</w:t>
      </w:r>
      <w:proofErr w:type="spellEnd"/>
      <w:r w:rsidRPr="00903BB7">
        <w:t xml:space="preserve"> data </w:t>
      </w:r>
      <w:proofErr w:type="spellStart"/>
      <w:r w:rsidRPr="00903BB7">
        <w:t>with</w:t>
      </w:r>
      <w:proofErr w:type="spellEnd"/>
      <w:r w:rsidRPr="00903BB7">
        <w:t xml:space="preserve"> data </w:t>
      </w:r>
      <w:proofErr w:type="spellStart"/>
      <w:r w:rsidRPr="00903BB7">
        <w:t>from</w:t>
      </w:r>
      <w:proofErr w:type="spellEnd"/>
      <w:r w:rsidRPr="00903BB7">
        <w:t xml:space="preserve"> </w:t>
      </w:r>
      <w:proofErr w:type="spellStart"/>
      <w:r w:rsidRPr="00903BB7">
        <w:t>other</w:t>
      </w:r>
      <w:proofErr w:type="spellEnd"/>
      <w:r w:rsidRPr="00903BB7">
        <w:t xml:space="preserve"> </w:t>
      </w:r>
      <w:proofErr w:type="spellStart"/>
      <w:r w:rsidRPr="00903BB7">
        <w:t>sources</w:t>
      </w:r>
      <w:proofErr w:type="spellEnd"/>
      <w:r w:rsidRPr="00903BB7">
        <w:t xml:space="preserve"> and use </w:t>
      </w:r>
      <w:proofErr w:type="spellStart"/>
      <w:r w:rsidRPr="00903BB7">
        <w:t>it</w:t>
      </w:r>
      <w:proofErr w:type="spellEnd"/>
      <w:r w:rsidRPr="00903BB7">
        <w:t xml:space="preserve"> in </w:t>
      </w:r>
      <w:proofErr w:type="spellStart"/>
      <w:r w:rsidRPr="00903BB7">
        <w:t>your</w:t>
      </w:r>
      <w:proofErr w:type="spellEnd"/>
      <w:r w:rsidRPr="00903BB7">
        <w:t xml:space="preserve"> </w:t>
      </w:r>
      <w:proofErr w:type="spellStart"/>
      <w:r w:rsidRPr="00903BB7">
        <w:t>stylesheets</w:t>
      </w:r>
      <w:proofErr w:type="spellEnd"/>
      <w:r w:rsidRPr="00903BB7">
        <w:t xml:space="preserve"> and </w:t>
      </w:r>
      <w:proofErr w:type="spellStart"/>
      <w:r w:rsidRPr="00903BB7">
        <w:t>tooltips</w:t>
      </w:r>
      <w:proofErr w:type="spellEnd"/>
      <w:r w:rsidRPr="00903BB7">
        <w:t>.</w:t>
      </w:r>
    </w:p>
    <w:p w:rsidR="00D95D87" w:rsidRDefault="001703C7" w:rsidP="00BB121F">
      <w:pPr>
        <w:jc w:val="both"/>
        <w:rPr>
          <w:lang w:val="en-US"/>
        </w:rPr>
      </w:pPr>
      <w:r w:rsidRPr="0068471B">
        <w:rPr>
          <w:lang w:val="en-US"/>
        </w:rPr>
        <w:t xml:space="preserve">When joining multiple </w:t>
      </w:r>
      <w:proofErr w:type="spellStart"/>
      <w:r w:rsidRPr="0068471B">
        <w:rPr>
          <w:lang w:val="en-US"/>
        </w:rPr>
        <w:t>SQLite</w:t>
      </w:r>
      <w:proofErr w:type="spellEnd"/>
      <w:r w:rsidRPr="0068471B">
        <w:rPr>
          <w:lang w:val="en-US"/>
        </w:rPr>
        <w:t xml:space="preserve"> files, you will have one database that contains feature geometries and additional database can add more attributes about those features.</w:t>
      </w:r>
      <w:r w:rsidR="0068471B" w:rsidRPr="0068471B">
        <w:rPr>
          <w:lang w:val="en-US"/>
        </w:rPr>
        <w:t xml:space="preserve"> To complete the join, the databases need to share a common key or ID</w:t>
      </w:r>
      <w:r w:rsidR="00BB121F">
        <w:rPr>
          <w:lang w:val="en-US"/>
        </w:rPr>
        <w:t>.</w:t>
      </w:r>
    </w:p>
    <w:p w:rsidR="009557AF" w:rsidRPr="006448AF" w:rsidRDefault="009557AF" w:rsidP="009557AF">
      <w:pPr>
        <w:rPr>
          <w:lang w:val="en-US"/>
        </w:rPr>
      </w:pPr>
      <w:r>
        <w:rPr>
          <w:lang w:val="en-US"/>
        </w:rPr>
        <w:t xml:space="preserve">We can edit the previous layer to add a join query to another database. In order to do that, in the </w:t>
      </w:r>
      <w:r w:rsidRPr="009557AF">
        <w:rPr>
          <w:lang w:val="en-US"/>
        </w:rPr>
        <w:t>“Attach DB”</w:t>
      </w:r>
      <w:r>
        <w:rPr>
          <w:lang w:val="en-US"/>
        </w:rPr>
        <w:t xml:space="preserve"> field we write where our second .</w:t>
      </w:r>
      <w:proofErr w:type="spellStart"/>
      <w:r>
        <w:rPr>
          <w:lang w:val="en-US"/>
        </w:rPr>
        <w:t>sqlite</w:t>
      </w:r>
      <w:proofErr w:type="spellEnd"/>
      <w:r>
        <w:rPr>
          <w:lang w:val="en-US"/>
        </w:rPr>
        <w:t xml:space="preserve"> database is stored. And </w:t>
      </w:r>
      <w:r w:rsidRPr="009557AF">
        <w:rPr>
          <w:lang w:val="en-US"/>
        </w:rPr>
        <w:t xml:space="preserve">into the “Table or </w:t>
      </w:r>
      <w:proofErr w:type="spellStart"/>
      <w:r w:rsidRPr="009557AF">
        <w:rPr>
          <w:lang w:val="en-US"/>
        </w:rPr>
        <w:t>subquery</w:t>
      </w:r>
      <w:proofErr w:type="spellEnd"/>
      <w:r w:rsidRPr="009557AF">
        <w:rPr>
          <w:lang w:val="en-US"/>
        </w:rPr>
        <w:t>” field we could put something like this</w:t>
      </w:r>
      <w:r>
        <w:rPr>
          <w:lang w:val="en-US"/>
        </w:rPr>
        <w:t>:</w:t>
      </w:r>
    </w:p>
    <w:p w:rsidR="009557AF" w:rsidRPr="009557AF" w:rsidRDefault="009557AF" w:rsidP="009557AF">
      <w:pPr>
        <w:rPr>
          <w:lang w:val="en-US"/>
        </w:rPr>
      </w:pPr>
      <w:r w:rsidRPr="009557AF">
        <w:rPr>
          <w:lang w:val="en-US"/>
        </w:rPr>
        <w:t>(SELECT * FROM street</w:t>
      </w:r>
      <w:r w:rsidR="006448AF">
        <w:rPr>
          <w:lang w:val="en-US"/>
        </w:rPr>
        <w:t>s</w:t>
      </w:r>
      <w:r w:rsidRPr="009557AF">
        <w:rPr>
          <w:lang w:val="en-US"/>
        </w:rPr>
        <w:t xml:space="preserve"> </w:t>
      </w:r>
      <w:r w:rsidR="00AF53DF">
        <w:rPr>
          <w:lang w:val="en-US"/>
        </w:rPr>
        <w:t>JOIN cities on streets.id = cities.</w:t>
      </w:r>
      <w:r w:rsidRPr="009557AF">
        <w:rPr>
          <w:lang w:val="en-US"/>
        </w:rPr>
        <w:t>id</w:t>
      </w:r>
      <w:r w:rsidR="00E62E7E">
        <w:rPr>
          <w:lang w:val="en-US"/>
        </w:rPr>
        <w:t xml:space="preserve"> &amp;&amp; cities.id=7</w:t>
      </w:r>
      <w:r w:rsidRPr="009557AF">
        <w:rPr>
          <w:lang w:val="en-US"/>
        </w:rPr>
        <w:t>)</w:t>
      </w:r>
    </w:p>
    <w:p w:rsidR="009557AF" w:rsidRPr="009557AF" w:rsidRDefault="009557AF" w:rsidP="00BB121F">
      <w:pPr>
        <w:jc w:val="both"/>
        <w:rPr>
          <w:lang w:val="en-US"/>
        </w:rPr>
      </w:pPr>
    </w:p>
    <w:p w:rsidR="00D95D87" w:rsidRDefault="00D95D87">
      <w:pPr>
        <w:rPr>
          <w:lang w:val="en-US"/>
        </w:rPr>
      </w:pPr>
      <w:r>
        <w:rPr>
          <w:lang w:val="en-US"/>
        </w:rPr>
        <w:br w:type="page"/>
      </w:r>
    </w:p>
    <w:p w:rsidR="00450A27" w:rsidRPr="00CC4396" w:rsidRDefault="00450A27" w:rsidP="004907FC">
      <w:pPr>
        <w:jc w:val="both"/>
        <w:rPr>
          <w:lang w:val="en-US"/>
        </w:rPr>
      </w:pPr>
      <w:r w:rsidRPr="00CC4396">
        <w:rPr>
          <w:lang w:val="en-US"/>
        </w:rPr>
        <w:lastRenderedPageBreak/>
        <w:t xml:space="preserve">When we have finished writing the </w:t>
      </w:r>
      <w:proofErr w:type="spellStart"/>
      <w:r w:rsidRPr="00CC4396">
        <w:rPr>
          <w:lang w:val="en-US"/>
        </w:rPr>
        <w:t>css</w:t>
      </w:r>
      <w:proofErr w:type="spellEnd"/>
      <w:r w:rsidRPr="00CC4396">
        <w:rPr>
          <w:lang w:val="en-US"/>
        </w:rPr>
        <w:t xml:space="preserve"> code for </w:t>
      </w:r>
      <w:r w:rsidR="00A30DB9" w:rsidRPr="00CC4396">
        <w:rPr>
          <w:lang w:val="en-US"/>
        </w:rPr>
        <w:t>e</w:t>
      </w:r>
      <w:r w:rsidRPr="00CC4396">
        <w:rPr>
          <w:lang w:val="en-US"/>
        </w:rPr>
        <w:t xml:space="preserve">very layer, we could add </w:t>
      </w:r>
      <w:r w:rsidR="00D529C6" w:rsidRPr="00CC4396">
        <w:rPr>
          <w:lang w:val="en-US"/>
        </w:rPr>
        <w:t>a legend</w:t>
      </w:r>
      <w:r w:rsidRPr="00CC4396">
        <w:rPr>
          <w:lang w:val="en-US"/>
        </w:rPr>
        <w:t xml:space="preserve"> to show some extra information about a layer.</w:t>
      </w:r>
      <w:r w:rsidR="00D529C6" w:rsidRPr="00CC4396">
        <w:rPr>
          <w:lang w:val="en-US"/>
        </w:rPr>
        <w:t xml:space="preserve"> For example, to know in which</w:t>
      </w:r>
      <w:r w:rsidR="00965988" w:rsidRPr="00CC4396">
        <w:rPr>
          <w:lang w:val="en-US"/>
        </w:rPr>
        <w:t xml:space="preserve"> color we are showing each information</w:t>
      </w:r>
      <w:r w:rsidR="00D529C6" w:rsidRPr="00CC4396">
        <w:rPr>
          <w:lang w:val="en-US"/>
        </w:rPr>
        <w:t>.</w:t>
      </w:r>
    </w:p>
    <w:p w:rsidR="00D529C6" w:rsidRPr="00CC4396" w:rsidRDefault="00D529C6" w:rsidP="004907FC">
      <w:pPr>
        <w:jc w:val="both"/>
        <w:rPr>
          <w:lang w:val="en-US"/>
        </w:rPr>
      </w:pPr>
      <w:r w:rsidRPr="00CC4396">
        <w:rPr>
          <w:noProof/>
          <w:lang w:val="en-US" w:eastAsia="es-ES"/>
        </w:rPr>
        <w:drawing>
          <wp:inline distT="0" distB="0" distL="0" distR="0">
            <wp:extent cx="5400040" cy="2653543"/>
            <wp:effectExtent l="19050" t="0" r="0" b="0"/>
            <wp:docPr id="2" name="Imagen 2" descr="C:\Users\usuario\Desktop\pi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ict2.jpg"/>
                    <pic:cNvPicPr>
                      <a:picLocks noChangeAspect="1" noChangeArrowheads="1"/>
                    </pic:cNvPicPr>
                  </pic:nvPicPr>
                  <pic:blipFill>
                    <a:blip r:embed="rId11" cstate="print"/>
                    <a:srcRect/>
                    <a:stretch>
                      <a:fillRect/>
                    </a:stretch>
                  </pic:blipFill>
                  <pic:spPr bwMode="auto">
                    <a:xfrm>
                      <a:off x="0" y="0"/>
                      <a:ext cx="5400040" cy="2653543"/>
                    </a:xfrm>
                    <a:prstGeom prst="rect">
                      <a:avLst/>
                    </a:prstGeom>
                    <a:noFill/>
                    <a:ln w="9525">
                      <a:noFill/>
                      <a:miter lim="800000"/>
                      <a:headEnd/>
                      <a:tailEnd/>
                    </a:ln>
                  </pic:spPr>
                </pic:pic>
              </a:graphicData>
            </a:graphic>
          </wp:inline>
        </w:drawing>
      </w:r>
    </w:p>
    <w:p w:rsidR="00837106" w:rsidRPr="00CC4396" w:rsidRDefault="008041D3" w:rsidP="007D4B9A">
      <w:pPr>
        <w:jc w:val="both"/>
        <w:rPr>
          <w:lang w:val="en-US"/>
        </w:rPr>
      </w:pPr>
      <w:r w:rsidRPr="00CC4396">
        <w:rPr>
          <w:lang w:val="en-US"/>
        </w:rPr>
        <w:t xml:space="preserve">The final step will be to export as </w:t>
      </w:r>
      <w:proofErr w:type="spellStart"/>
      <w:r w:rsidRPr="00CC4396">
        <w:rPr>
          <w:lang w:val="en-US"/>
        </w:rPr>
        <w:t>mbtiles</w:t>
      </w:r>
      <w:proofErr w:type="spellEnd"/>
      <w:r w:rsidRPr="00CC4396">
        <w:rPr>
          <w:lang w:val="en-US"/>
        </w:rPr>
        <w:t>. Remember not to choose to many zoom levels or the size of the map will be too big. You can also restrict the part of the world that is going to be show</w:t>
      </w:r>
      <w:r w:rsidR="00D529C6" w:rsidRPr="00CC4396">
        <w:rPr>
          <w:lang w:val="en-US"/>
        </w:rPr>
        <w:t>n</w:t>
      </w:r>
      <w:r w:rsidRPr="00CC4396">
        <w:rPr>
          <w:lang w:val="en-US"/>
        </w:rPr>
        <w:t xml:space="preserve"> to Switzerland and a little bit around it.</w:t>
      </w:r>
    </w:p>
    <w:sectPr w:rsidR="00837106" w:rsidRPr="00CC439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CB4615"/>
    <w:rsid w:val="000A4DE8"/>
    <w:rsid w:val="001062F7"/>
    <w:rsid w:val="001440C4"/>
    <w:rsid w:val="00145B9B"/>
    <w:rsid w:val="001703C7"/>
    <w:rsid w:val="001D7FCD"/>
    <w:rsid w:val="001E429F"/>
    <w:rsid w:val="00220207"/>
    <w:rsid w:val="002A4D10"/>
    <w:rsid w:val="002F7B66"/>
    <w:rsid w:val="00323004"/>
    <w:rsid w:val="00450A27"/>
    <w:rsid w:val="004907FC"/>
    <w:rsid w:val="005A3F06"/>
    <w:rsid w:val="006448AF"/>
    <w:rsid w:val="00646F1B"/>
    <w:rsid w:val="0068471B"/>
    <w:rsid w:val="006D1B05"/>
    <w:rsid w:val="007D4B9A"/>
    <w:rsid w:val="008041D3"/>
    <w:rsid w:val="00837106"/>
    <w:rsid w:val="00861B9C"/>
    <w:rsid w:val="00903BB7"/>
    <w:rsid w:val="009557AF"/>
    <w:rsid w:val="00965988"/>
    <w:rsid w:val="0099052C"/>
    <w:rsid w:val="009E5628"/>
    <w:rsid w:val="009F7D29"/>
    <w:rsid w:val="00A25C86"/>
    <w:rsid w:val="00A30DB9"/>
    <w:rsid w:val="00A770D4"/>
    <w:rsid w:val="00AC236D"/>
    <w:rsid w:val="00AF53DF"/>
    <w:rsid w:val="00B01E0F"/>
    <w:rsid w:val="00BB121F"/>
    <w:rsid w:val="00BF2FBE"/>
    <w:rsid w:val="00CB4615"/>
    <w:rsid w:val="00CC4396"/>
    <w:rsid w:val="00CD4B63"/>
    <w:rsid w:val="00D32A26"/>
    <w:rsid w:val="00D529C6"/>
    <w:rsid w:val="00D95D87"/>
    <w:rsid w:val="00E62E7E"/>
    <w:rsid w:val="00EE16E3"/>
    <w:rsid w:val="00F7604F"/>
    <w:rsid w:val="00F76E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106"/>
    <w:pPr>
      <w:ind w:left="720"/>
      <w:contextualSpacing/>
    </w:pPr>
  </w:style>
  <w:style w:type="character" w:customStyle="1" w:styleId="apple-converted-space">
    <w:name w:val="apple-converted-space"/>
    <w:basedOn w:val="Fuentedeprrafopredeter"/>
    <w:rsid w:val="001062F7"/>
  </w:style>
  <w:style w:type="character" w:styleId="CdigoHTML">
    <w:name w:val="HTML Code"/>
    <w:basedOn w:val="Fuentedeprrafopredeter"/>
    <w:uiPriority w:val="99"/>
    <w:semiHidden/>
    <w:unhideWhenUsed/>
    <w:rsid w:val="001062F7"/>
    <w:rPr>
      <w:rFonts w:ascii="Courier New" w:eastAsia="Times New Roman" w:hAnsi="Courier New" w:cs="Courier New"/>
      <w:sz w:val="20"/>
      <w:szCs w:val="20"/>
    </w:rPr>
  </w:style>
  <w:style w:type="character" w:styleId="Hipervnculo">
    <w:name w:val="Hyperlink"/>
    <w:basedOn w:val="Fuentedeprrafopredeter"/>
    <w:uiPriority w:val="99"/>
    <w:unhideWhenUsed/>
    <w:rsid w:val="001062F7"/>
    <w:rPr>
      <w:color w:val="0000FF"/>
      <w:u w:val="single"/>
    </w:rPr>
  </w:style>
  <w:style w:type="character" w:styleId="Hipervnculovisitado">
    <w:name w:val="FollowedHyperlink"/>
    <w:basedOn w:val="Fuentedeprrafopredeter"/>
    <w:uiPriority w:val="99"/>
    <w:semiHidden/>
    <w:unhideWhenUsed/>
    <w:rsid w:val="001062F7"/>
    <w:rPr>
      <w:color w:val="800080" w:themeColor="followedHyperlink"/>
      <w:u w:val="single"/>
    </w:rPr>
  </w:style>
  <w:style w:type="paragraph" w:styleId="Textodeglobo">
    <w:name w:val="Balloon Text"/>
    <w:basedOn w:val="Normal"/>
    <w:link w:val="TextodegloboCar"/>
    <w:uiPriority w:val="99"/>
    <w:semiHidden/>
    <w:unhideWhenUsed/>
    <w:rsid w:val="001062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2F7"/>
    <w:rPr>
      <w:rFonts w:ascii="Tahoma" w:hAnsi="Tahoma" w:cs="Tahoma"/>
      <w:sz w:val="16"/>
      <w:szCs w:val="16"/>
    </w:rPr>
  </w:style>
  <w:style w:type="character" w:styleId="Textoennegrita">
    <w:name w:val="Strong"/>
    <w:basedOn w:val="Fuentedeprrafopredeter"/>
    <w:uiPriority w:val="22"/>
    <w:qFormat/>
    <w:rsid w:val="001440C4"/>
    <w:rPr>
      <w:b/>
      <w:bCs/>
    </w:rPr>
  </w:style>
  <w:style w:type="paragraph" w:styleId="NormalWeb">
    <w:name w:val="Normal (Web)"/>
    <w:basedOn w:val="Normal"/>
    <w:uiPriority w:val="99"/>
    <w:semiHidden/>
    <w:unhideWhenUsed/>
    <w:rsid w:val="009557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95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557AF"/>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82864835">
      <w:bodyDiv w:val="1"/>
      <w:marLeft w:val="0"/>
      <w:marRight w:val="0"/>
      <w:marTop w:val="0"/>
      <w:marBottom w:val="0"/>
      <w:divBdr>
        <w:top w:val="none" w:sz="0" w:space="0" w:color="auto"/>
        <w:left w:val="none" w:sz="0" w:space="0" w:color="auto"/>
        <w:bottom w:val="none" w:sz="0" w:space="0" w:color="auto"/>
        <w:right w:val="none" w:sz="0" w:space="0" w:color="auto"/>
      </w:divBdr>
    </w:div>
    <w:div w:id="14445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gi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mapbox.com/carto/" TargetMode="External"/><Relationship Id="rId10" Type="http://schemas.openxmlformats.org/officeDocument/2006/relationships/hyperlink" Target="http://spatialreference.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800</Words>
  <Characters>4405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2013-04-05T10:36:00Z</dcterms:created>
  <dcterms:modified xsi:type="dcterms:W3CDTF">2013-04-05T10:53:00Z</dcterms:modified>
</cp:coreProperties>
</file>