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CC0C" w14:textId="15308C07" w:rsidR="00664D8C" w:rsidRPr="002F32A7" w:rsidRDefault="002F32A7" w:rsidP="002F32A7">
      <w:pPr>
        <w:jc w:val="center"/>
        <w:rPr>
          <w:rFonts w:ascii="Times New Roman" w:hAnsi="Times New Roman" w:cs="Times New Roman"/>
          <w:b/>
          <w:bCs/>
          <w:sz w:val="24"/>
          <w:szCs w:val="24"/>
        </w:rPr>
      </w:pPr>
      <w:r w:rsidRPr="002F32A7">
        <w:rPr>
          <w:rFonts w:ascii="Times New Roman" w:hAnsi="Times New Roman" w:cs="Times New Roman"/>
          <w:b/>
          <w:bCs/>
          <w:sz w:val="24"/>
          <w:szCs w:val="24"/>
        </w:rPr>
        <w:t>Project Proposal</w:t>
      </w:r>
    </w:p>
    <w:p w14:paraId="0278A0F8" w14:textId="2A9DFDEA" w:rsidR="002F32A7" w:rsidRDefault="002F32A7" w:rsidP="002F32A7">
      <w:pPr>
        <w:jc w:val="center"/>
        <w:rPr>
          <w:rFonts w:ascii="Times New Roman" w:hAnsi="Times New Roman" w:cs="Times New Roman"/>
          <w:sz w:val="24"/>
          <w:szCs w:val="24"/>
        </w:rPr>
      </w:pPr>
      <w:r w:rsidRPr="002F32A7">
        <w:rPr>
          <w:rFonts w:ascii="Times New Roman" w:hAnsi="Times New Roman" w:cs="Times New Roman"/>
          <w:sz w:val="24"/>
          <w:szCs w:val="24"/>
        </w:rPr>
        <w:t>Carmen Wang</w:t>
      </w:r>
    </w:p>
    <w:p w14:paraId="0A22BF65" w14:textId="4320EA1C" w:rsidR="00DD0409" w:rsidRPr="00DD0409" w:rsidRDefault="00DD0409" w:rsidP="00DD0409">
      <w:pPr>
        <w:rPr>
          <w:rFonts w:ascii="Times New Roman" w:hAnsi="Times New Roman" w:cs="Times New Roman"/>
          <w:b/>
          <w:bCs/>
          <w:sz w:val="24"/>
          <w:szCs w:val="24"/>
        </w:rPr>
      </w:pPr>
      <w:r w:rsidRPr="00DD0409">
        <w:rPr>
          <w:rFonts w:ascii="Times New Roman" w:hAnsi="Times New Roman" w:cs="Times New Roman"/>
          <w:b/>
          <w:bCs/>
          <w:sz w:val="24"/>
          <w:szCs w:val="24"/>
        </w:rPr>
        <w:t>Overview</w:t>
      </w:r>
    </w:p>
    <w:p w14:paraId="3ABC7EB5" w14:textId="6BF179DD" w:rsidR="002F32A7" w:rsidRDefault="002048DD">
      <w:pPr>
        <w:rPr>
          <w:rFonts w:ascii="Times New Roman" w:hAnsi="Times New Roman" w:cs="Times New Roman"/>
          <w:sz w:val="24"/>
          <w:szCs w:val="24"/>
        </w:rPr>
      </w:pPr>
      <w:r>
        <w:rPr>
          <w:rFonts w:ascii="Times New Roman" w:hAnsi="Times New Roman" w:cs="Times New Roman"/>
          <w:sz w:val="24"/>
          <w:szCs w:val="24"/>
        </w:rPr>
        <w:t xml:space="preserve">Research has shown that most mental health disorders are more commonly found in women than men, and the pattern seems consistent across most countries. </w:t>
      </w:r>
      <w:r w:rsidR="002F32A7" w:rsidRPr="002F32A7">
        <w:rPr>
          <w:rFonts w:ascii="Times New Roman" w:hAnsi="Times New Roman" w:cs="Times New Roman"/>
          <w:sz w:val="24"/>
          <w:szCs w:val="24"/>
        </w:rPr>
        <w:t xml:space="preserve">This project is intended to </w:t>
      </w:r>
      <w:r w:rsidR="002547F9">
        <w:rPr>
          <w:rFonts w:ascii="Times New Roman" w:hAnsi="Times New Roman" w:cs="Times New Roman"/>
          <w:sz w:val="24"/>
          <w:szCs w:val="24"/>
        </w:rPr>
        <w:t xml:space="preserve">determine whether the pattern is valid and to </w:t>
      </w:r>
      <w:r w:rsidR="002F32A7" w:rsidRPr="002F32A7">
        <w:rPr>
          <w:rFonts w:ascii="Times New Roman" w:hAnsi="Times New Roman" w:cs="Times New Roman"/>
          <w:sz w:val="24"/>
          <w:szCs w:val="24"/>
        </w:rPr>
        <w:t>analyze the</w:t>
      </w:r>
      <w:r w:rsidR="002F32A7">
        <w:rPr>
          <w:rFonts w:ascii="Times New Roman" w:hAnsi="Times New Roman" w:cs="Times New Roman"/>
          <w:sz w:val="24"/>
          <w:szCs w:val="24"/>
        </w:rPr>
        <w:t xml:space="preserve"> driving</w:t>
      </w:r>
      <w:r w:rsidR="002F32A7" w:rsidRPr="002F32A7">
        <w:rPr>
          <w:rFonts w:ascii="Times New Roman" w:hAnsi="Times New Roman" w:cs="Times New Roman"/>
          <w:sz w:val="24"/>
          <w:szCs w:val="24"/>
        </w:rPr>
        <w:t xml:space="preserve"> factors attributable to mental illness for women across the world. </w:t>
      </w:r>
    </w:p>
    <w:p w14:paraId="7B8298C5" w14:textId="551B1E7A" w:rsidR="00DD0409" w:rsidRPr="00DD0409" w:rsidRDefault="00DD0409">
      <w:pPr>
        <w:rPr>
          <w:rFonts w:ascii="Times New Roman" w:hAnsi="Times New Roman" w:cs="Times New Roman"/>
          <w:b/>
          <w:bCs/>
          <w:sz w:val="24"/>
          <w:szCs w:val="24"/>
        </w:rPr>
      </w:pPr>
      <w:r w:rsidRPr="00DD0409">
        <w:rPr>
          <w:rFonts w:ascii="Times New Roman" w:hAnsi="Times New Roman" w:cs="Times New Roman"/>
          <w:b/>
          <w:bCs/>
          <w:sz w:val="24"/>
          <w:szCs w:val="24"/>
        </w:rPr>
        <w:t>Data</w:t>
      </w:r>
    </w:p>
    <w:p w14:paraId="7BFFC3E3" w14:textId="66C787A2" w:rsidR="00536F36" w:rsidRDefault="002547F9">
      <w:pPr>
        <w:rPr>
          <w:rFonts w:ascii="Times New Roman" w:hAnsi="Times New Roman" w:cs="Times New Roman"/>
          <w:sz w:val="24"/>
          <w:szCs w:val="24"/>
        </w:rPr>
      </w:pPr>
      <w:r>
        <w:rPr>
          <w:rFonts w:ascii="Times New Roman" w:hAnsi="Times New Roman" w:cs="Times New Roman"/>
          <w:sz w:val="24"/>
          <w:szCs w:val="24"/>
        </w:rPr>
        <w:t>The data would be primarily obtained from</w:t>
      </w:r>
      <w:r w:rsidR="00D04ACF">
        <w:rPr>
          <w:rFonts w:ascii="Times New Roman" w:hAnsi="Times New Roman" w:cs="Times New Roman"/>
          <w:sz w:val="24"/>
          <w:szCs w:val="24"/>
        </w:rPr>
        <w:t xml:space="preserve"> World Health Organization and Our World in Data</w:t>
      </w:r>
      <w:r w:rsidR="00E67148">
        <w:rPr>
          <w:rFonts w:ascii="Times New Roman" w:hAnsi="Times New Roman" w:cs="Times New Roman"/>
          <w:sz w:val="24"/>
          <w:szCs w:val="24"/>
        </w:rPr>
        <w:t xml:space="preserve"> and the World Bank</w:t>
      </w:r>
      <w:r w:rsidR="00D04ACF">
        <w:rPr>
          <w:rFonts w:ascii="Times New Roman" w:hAnsi="Times New Roman" w:cs="Times New Roman"/>
          <w:sz w:val="24"/>
          <w:szCs w:val="24"/>
        </w:rPr>
        <w:t xml:space="preserve">. </w:t>
      </w:r>
      <w:r w:rsidR="00536F36">
        <w:rPr>
          <w:rFonts w:ascii="Times New Roman" w:hAnsi="Times New Roman" w:cs="Times New Roman"/>
          <w:sz w:val="24"/>
          <w:szCs w:val="24"/>
        </w:rPr>
        <w:t xml:space="preserve">I would include three categories of data: basic country information, mental health data, and challenges to mental health. </w:t>
      </w:r>
    </w:p>
    <w:p w14:paraId="0FAB2F5E" w14:textId="186E4A85" w:rsidR="00536F36" w:rsidRDefault="008B618C" w:rsidP="00536F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536F36">
        <w:rPr>
          <w:rFonts w:ascii="Times New Roman" w:hAnsi="Times New Roman" w:cs="Times New Roman"/>
          <w:sz w:val="24"/>
          <w:szCs w:val="24"/>
        </w:rPr>
        <w:t xml:space="preserve">ountry </w:t>
      </w:r>
      <w:r>
        <w:rPr>
          <w:rFonts w:ascii="Times New Roman" w:hAnsi="Times New Roman" w:cs="Times New Roman"/>
          <w:sz w:val="24"/>
          <w:szCs w:val="24"/>
        </w:rPr>
        <w:t>I</w:t>
      </w:r>
      <w:r w:rsidR="00536F36">
        <w:rPr>
          <w:rFonts w:ascii="Times New Roman" w:hAnsi="Times New Roman" w:cs="Times New Roman"/>
          <w:sz w:val="24"/>
          <w:szCs w:val="24"/>
        </w:rPr>
        <w:t>nformation</w:t>
      </w:r>
    </w:p>
    <w:p w14:paraId="6AE92E08" w14:textId="148708B7" w:rsidR="00536F36" w:rsidRDefault="00536F36" w:rsidP="00536F36">
      <w:pPr>
        <w:rPr>
          <w:rFonts w:ascii="Times New Roman" w:hAnsi="Times New Roman" w:cs="Times New Roman"/>
          <w:sz w:val="24"/>
          <w:szCs w:val="24"/>
        </w:rPr>
      </w:pPr>
      <w:r>
        <w:rPr>
          <w:rFonts w:ascii="Times New Roman" w:hAnsi="Times New Roman" w:cs="Times New Roman"/>
          <w:sz w:val="24"/>
          <w:szCs w:val="24"/>
        </w:rPr>
        <w:t xml:space="preserve">The table of </w:t>
      </w:r>
      <w:r w:rsidRPr="00536F36">
        <w:rPr>
          <w:rFonts w:ascii="Times New Roman" w:hAnsi="Times New Roman" w:cs="Times New Roman"/>
          <w:sz w:val="24"/>
          <w:szCs w:val="24"/>
        </w:rPr>
        <w:t>World Development Indicators: Size of the economy</w:t>
      </w:r>
      <w:r>
        <w:rPr>
          <w:rFonts w:ascii="Times New Roman" w:hAnsi="Times New Roman" w:cs="Times New Roman"/>
          <w:sz w:val="24"/>
          <w:szCs w:val="24"/>
        </w:rPr>
        <w:t xml:space="preserve"> from the World Bank provides </w:t>
      </w:r>
      <w:r w:rsidR="008B618C">
        <w:rPr>
          <w:rFonts w:ascii="Times New Roman" w:hAnsi="Times New Roman" w:cs="Times New Roman"/>
          <w:sz w:val="24"/>
          <w:szCs w:val="24"/>
        </w:rPr>
        <w:t xml:space="preserve">a series of development data. The table is downloadable, and I would include only the </w:t>
      </w:r>
      <w:r>
        <w:rPr>
          <w:rFonts w:ascii="Times New Roman" w:hAnsi="Times New Roman" w:cs="Times New Roman"/>
          <w:sz w:val="24"/>
          <w:szCs w:val="24"/>
        </w:rPr>
        <w:t>data of population, gross national income per capita and GDP per capita across countries</w:t>
      </w:r>
      <w:r w:rsidR="008B618C">
        <w:rPr>
          <w:rFonts w:ascii="Times New Roman" w:hAnsi="Times New Roman" w:cs="Times New Roman"/>
          <w:sz w:val="24"/>
          <w:szCs w:val="24"/>
        </w:rPr>
        <w:t xml:space="preserve"> for this analysis. </w:t>
      </w:r>
    </w:p>
    <w:p w14:paraId="541BCF53" w14:textId="7C48ADE4" w:rsidR="00536F36" w:rsidRDefault="008B618C" w:rsidP="00536F36">
      <w:pPr>
        <w:rPr>
          <w:rFonts w:ascii="Times New Roman" w:hAnsi="Times New Roman" w:cs="Times New Roman"/>
          <w:sz w:val="24"/>
          <w:szCs w:val="24"/>
        </w:rPr>
      </w:pPr>
      <w:r>
        <w:rPr>
          <w:rFonts w:ascii="Times New Roman" w:hAnsi="Times New Roman" w:cs="Times New Roman"/>
          <w:sz w:val="24"/>
          <w:szCs w:val="24"/>
        </w:rPr>
        <w:t xml:space="preserve">Since this project would focus on the pattern between genders, the table of </w:t>
      </w:r>
      <w:r w:rsidRPr="008B618C">
        <w:rPr>
          <w:rFonts w:ascii="Times New Roman" w:hAnsi="Times New Roman" w:cs="Times New Roman"/>
          <w:sz w:val="24"/>
          <w:szCs w:val="24"/>
        </w:rPr>
        <w:t>World Development Indicators: Women and Development</w:t>
      </w:r>
      <w:r>
        <w:rPr>
          <w:rFonts w:ascii="Times New Roman" w:hAnsi="Times New Roman" w:cs="Times New Roman"/>
          <w:sz w:val="24"/>
          <w:szCs w:val="24"/>
        </w:rPr>
        <w:t xml:space="preserve"> would also be included. A general pattern of the economic and social gap would be determined by observing women’s participation in the labor force, middle and upper management, and parliaments. </w:t>
      </w:r>
    </w:p>
    <w:p w14:paraId="0B43F38D" w14:textId="76EC0964" w:rsidR="00FF3499" w:rsidRDefault="00FF3499" w:rsidP="00536F36">
      <w:pPr>
        <w:rPr>
          <w:rFonts w:ascii="Times New Roman" w:hAnsi="Times New Roman" w:cs="Times New Roman"/>
          <w:sz w:val="24"/>
          <w:szCs w:val="24"/>
        </w:rPr>
      </w:pPr>
      <w:r>
        <w:rPr>
          <w:rFonts w:ascii="Times New Roman" w:hAnsi="Times New Roman" w:cs="Times New Roman"/>
          <w:sz w:val="24"/>
          <w:szCs w:val="24"/>
        </w:rPr>
        <w:t>It is not feasible to determine expenditures specifically on mental health per capita, because of limited data and statistics. However, f</w:t>
      </w:r>
      <w:r>
        <w:rPr>
          <w:rFonts w:ascii="Times New Roman" w:hAnsi="Times New Roman" w:cs="Times New Roman"/>
          <w:sz w:val="24"/>
          <w:szCs w:val="24"/>
        </w:rPr>
        <w:t>rom the World Bank, I would obtain the data of per capita expenditures on health, and out-of-pocket health expenditures per capita.</w:t>
      </w:r>
      <w:r>
        <w:rPr>
          <w:rFonts w:ascii="Times New Roman" w:hAnsi="Times New Roman" w:cs="Times New Roman"/>
          <w:sz w:val="24"/>
          <w:szCs w:val="24"/>
        </w:rPr>
        <w:t xml:space="preserve"> By calculating health expenditure per capita over gross national income per capita, a big picture of cost associated with health would be useful for the analysis. </w:t>
      </w:r>
    </w:p>
    <w:p w14:paraId="59F09B08" w14:textId="0AE4CED3" w:rsidR="008B618C" w:rsidRDefault="008B618C" w:rsidP="008B61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Mental Health Data</w:t>
      </w:r>
    </w:p>
    <w:p w14:paraId="72898986" w14:textId="55DC2195" w:rsidR="001A05F1" w:rsidRDefault="001A05F1" w:rsidP="001A05F1">
      <w:pPr>
        <w:rPr>
          <w:rFonts w:ascii="Times New Roman" w:hAnsi="Times New Roman" w:cs="Times New Roman"/>
          <w:sz w:val="24"/>
          <w:szCs w:val="24"/>
        </w:rPr>
      </w:pPr>
      <w:r>
        <w:rPr>
          <w:rFonts w:ascii="Times New Roman" w:hAnsi="Times New Roman" w:cs="Times New Roman"/>
          <w:sz w:val="24"/>
          <w:szCs w:val="24"/>
        </w:rPr>
        <w:t xml:space="preserve">To start with, I would like to gather data of the prevalence of mental health disorders for both genders and by genders from Our World in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a detailed look, the prevalence rates of different types of disorder by gender would also be obtained. These data tables would be scraped via Python. </w:t>
      </w:r>
      <w:r w:rsidR="009871DE">
        <w:rPr>
          <w:rFonts w:ascii="Times New Roman" w:hAnsi="Times New Roman" w:cs="Times New Roman"/>
          <w:sz w:val="24"/>
          <w:szCs w:val="24"/>
        </w:rPr>
        <w:t xml:space="preserve">The consequence of mental health would be quantified by the suicidal rate per 100,000 populations. The data would also be obtained from Our World in Data. </w:t>
      </w:r>
    </w:p>
    <w:p w14:paraId="5F3FBA29" w14:textId="7E4A5285" w:rsidR="009871DE" w:rsidRDefault="009871DE">
      <w:pPr>
        <w:rPr>
          <w:rFonts w:ascii="Times New Roman" w:hAnsi="Times New Roman" w:cs="Times New Roman"/>
          <w:sz w:val="24"/>
          <w:szCs w:val="24"/>
        </w:rPr>
      </w:pPr>
      <w:r>
        <w:rPr>
          <w:rFonts w:ascii="Times New Roman" w:hAnsi="Times New Roman" w:cs="Times New Roman"/>
          <w:sz w:val="24"/>
          <w:szCs w:val="24"/>
        </w:rPr>
        <w:t xml:space="preserve">In addition to prevalence rates and suicide rates, the World Health Organization provides data of human resources for mental health. I plan to include </w:t>
      </w:r>
      <w:r w:rsidR="002A0FCA">
        <w:rPr>
          <w:rFonts w:ascii="Times New Roman" w:hAnsi="Times New Roman" w:cs="Times New Roman"/>
          <w:sz w:val="24"/>
          <w:szCs w:val="24"/>
        </w:rPr>
        <w:t xml:space="preserve">the number of psychiatrists, nurses, social workers, and psychologists working in mental health sector per 100,000 population. </w:t>
      </w:r>
      <w:r>
        <w:rPr>
          <w:rFonts w:ascii="Times New Roman" w:hAnsi="Times New Roman" w:cs="Times New Roman"/>
          <w:sz w:val="24"/>
          <w:szCs w:val="24"/>
        </w:rPr>
        <w:t xml:space="preserve">A separate table from WHO shows government expenditures on mental health sector and whether the countries have stand-alone policy or plan on mental health. These two tables from WHO are also downloadable, but I would like to only include the most recent year for the analysis.  </w:t>
      </w:r>
    </w:p>
    <w:p w14:paraId="044CC2F0" w14:textId="0D391E7B" w:rsidR="00CF0DBC" w:rsidRDefault="00CF0DBC" w:rsidP="00CF0D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Risk for Mental Health</w:t>
      </w:r>
    </w:p>
    <w:p w14:paraId="1CCA6F70" w14:textId="63531785" w:rsidR="00DD0409" w:rsidRDefault="00CF0DBC">
      <w:pPr>
        <w:rPr>
          <w:rFonts w:ascii="Times New Roman" w:hAnsi="Times New Roman" w:cs="Times New Roman"/>
          <w:sz w:val="24"/>
          <w:szCs w:val="24"/>
        </w:rPr>
      </w:pPr>
      <w:r>
        <w:rPr>
          <w:rFonts w:ascii="Times New Roman" w:hAnsi="Times New Roman" w:cs="Times New Roman"/>
          <w:sz w:val="24"/>
          <w:szCs w:val="24"/>
        </w:rPr>
        <w:t xml:space="preserve">The main focuses here are the </w:t>
      </w:r>
      <w:r w:rsidR="00DD0409">
        <w:rPr>
          <w:rFonts w:ascii="Times New Roman" w:hAnsi="Times New Roman" w:cs="Times New Roman"/>
          <w:sz w:val="24"/>
          <w:szCs w:val="24"/>
        </w:rPr>
        <w:t>proportion of women subjected to violence by a current or former intimate partner,</w:t>
      </w:r>
      <w:r>
        <w:rPr>
          <w:rFonts w:ascii="Times New Roman" w:hAnsi="Times New Roman" w:cs="Times New Roman"/>
          <w:sz w:val="24"/>
          <w:szCs w:val="24"/>
        </w:rPr>
        <w:t xml:space="preserve"> and the</w:t>
      </w:r>
      <w:r w:rsidR="00DD0409">
        <w:rPr>
          <w:rFonts w:ascii="Times New Roman" w:hAnsi="Times New Roman" w:cs="Times New Roman"/>
          <w:sz w:val="24"/>
          <w:szCs w:val="24"/>
        </w:rPr>
        <w:t xml:space="preserve"> proportion of women aged 20-24 years who were married or in a union by the age of 1</w:t>
      </w:r>
      <w:r>
        <w:rPr>
          <w:rFonts w:ascii="Times New Roman" w:hAnsi="Times New Roman" w:cs="Times New Roman"/>
          <w:sz w:val="24"/>
          <w:szCs w:val="24"/>
        </w:rPr>
        <w:t>5</w:t>
      </w:r>
      <w:r w:rsidR="00DD0409">
        <w:rPr>
          <w:rFonts w:ascii="Times New Roman" w:hAnsi="Times New Roman" w:cs="Times New Roman"/>
          <w:sz w:val="24"/>
          <w:szCs w:val="24"/>
        </w:rPr>
        <w:t>.</w:t>
      </w:r>
      <w:r>
        <w:rPr>
          <w:rFonts w:ascii="Times New Roman" w:hAnsi="Times New Roman" w:cs="Times New Roman"/>
          <w:sz w:val="24"/>
          <w:szCs w:val="24"/>
        </w:rPr>
        <w:t xml:space="preserve"> </w:t>
      </w:r>
      <w:r w:rsidR="00DD0409">
        <w:rPr>
          <w:rFonts w:ascii="Times New Roman" w:hAnsi="Times New Roman" w:cs="Times New Roman"/>
          <w:sz w:val="24"/>
          <w:szCs w:val="24"/>
        </w:rPr>
        <w:t xml:space="preserve">These data would be downloaded from the site of WHO. </w:t>
      </w:r>
    </w:p>
    <w:p w14:paraId="05BA240F" w14:textId="5F708FC7" w:rsidR="00CF0DBC" w:rsidRDefault="00CF0DBC">
      <w:pPr>
        <w:rPr>
          <w:rFonts w:ascii="Times New Roman" w:hAnsi="Times New Roman" w:cs="Times New Roman"/>
          <w:sz w:val="24"/>
          <w:szCs w:val="24"/>
        </w:rPr>
      </w:pPr>
      <w:r>
        <w:rPr>
          <w:rFonts w:ascii="Times New Roman" w:hAnsi="Times New Roman" w:cs="Times New Roman"/>
          <w:sz w:val="24"/>
          <w:szCs w:val="24"/>
        </w:rPr>
        <w:t xml:space="preserve">Besides, the table of </w:t>
      </w:r>
      <w:r w:rsidRPr="00CF0DBC">
        <w:rPr>
          <w:rFonts w:ascii="Times New Roman" w:hAnsi="Times New Roman" w:cs="Times New Roman"/>
          <w:sz w:val="24"/>
          <w:szCs w:val="24"/>
        </w:rPr>
        <w:t>Poverty rates at national poverty lines</w:t>
      </w:r>
      <w:r>
        <w:rPr>
          <w:rFonts w:ascii="Times New Roman" w:hAnsi="Times New Roman" w:cs="Times New Roman"/>
          <w:sz w:val="24"/>
          <w:szCs w:val="24"/>
        </w:rPr>
        <w:t xml:space="preserve"> from the world bank woul</w:t>
      </w:r>
      <w:r w:rsidR="00FF3499">
        <w:rPr>
          <w:rFonts w:ascii="Times New Roman" w:hAnsi="Times New Roman" w:cs="Times New Roman"/>
          <w:sz w:val="24"/>
          <w:szCs w:val="24"/>
        </w:rPr>
        <w:t xml:space="preserve">d provides insights on </w:t>
      </w:r>
      <w:proofErr w:type="gramStart"/>
      <w:r w:rsidR="00FF3499">
        <w:rPr>
          <w:rFonts w:ascii="Times New Roman" w:hAnsi="Times New Roman" w:cs="Times New Roman"/>
          <w:sz w:val="24"/>
          <w:szCs w:val="24"/>
        </w:rPr>
        <w:t>whether or not</w:t>
      </w:r>
      <w:proofErr w:type="gramEnd"/>
      <w:r w:rsidR="00FF3499">
        <w:rPr>
          <w:rFonts w:ascii="Times New Roman" w:hAnsi="Times New Roman" w:cs="Times New Roman"/>
          <w:sz w:val="24"/>
          <w:szCs w:val="24"/>
        </w:rPr>
        <w:t xml:space="preserve"> mental health has a relationship with poverty. </w:t>
      </w:r>
    </w:p>
    <w:p w14:paraId="70E5FB9B" w14:textId="078AE92C" w:rsidR="00FF3499" w:rsidRDefault="00DD0409">
      <w:pPr>
        <w:rPr>
          <w:rFonts w:ascii="Times New Roman" w:hAnsi="Times New Roman" w:cs="Times New Roman"/>
          <w:b/>
          <w:bCs/>
          <w:sz w:val="24"/>
          <w:szCs w:val="24"/>
        </w:rPr>
      </w:pPr>
      <w:r w:rsidRPr="00DD0409">
        <w:rPr>
          <w:rFonts w:ascii="Times New Roman" w:hAnsi="Times New Roman" w:cs="Times New Roman"/>
          <w:b/>
          <w:bCs/>
          <w:sz w:val="24"/>
          <w:szCs w:val="24"/>
        </w:rPr>
        <w:t xml:space="preserve">Methods </w:t>
      </w:r>
    </w:p>
    <w:p w14:paraId="771FEAB0" w14:textId="1F2CE2B3" w:rsidR="00FF3499" w:rsidRDefault="00FF3499" w:rsidP="00FF34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Manipulation</w:t>
      </w:r>
    </w:p>
    <w:p w14:paraId="1801BF74" w14:textId="3978DFF6" w:rsidR="00FF3499" w:rsidRDefault="00FF3499" w:rsidP="00FF3499">
      <w:pPr>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I would limit the data to only UN member states in this analysis to avoid any issues with </w:t>
      </w:r>
      <w:r w:rsidRPr="00FF3499">
        <w:rPr>
          <w:rFonts w:ascii="Times New Roman" w:hAnsi="Times New Roman" w:cs="Times New Roman"/>
          <w:sz w:val="24"/>
          <w:szCs w:val="24"/>
        </w:rPr>
        <w:t>territorial disputes</w:t>
      </w:r>
      <w:r>
        <w:rPr>
          <w:rFonts w:ascii="Times New Roman" w:hAnsi="Times New Roman" w:cs="Times New Roman"/>
          <w:sz w:val="24"/>
          <w:szCs w:val="24"/>
        </w:rPr>
        <w:t xml:space="preserve"> and to ensure consistency. </w:t>
      </w:r>
    </w:p>
    <w:p w14:paraId="36E5030B" w14:textId="77777777" w:rsidR="00BD2B09" w:rsidRDefault="00BD2B09" w:rsidP="00FF3499">
      <w:pPr>
        <w:rPr>
          <w:rFonts w:ascii="Times New Roman" w:hAnsi="Times New Roman" w:cs="Times New Roman"/>
          <w:sz w:val="24"/>
          <w:szCs w:val="24"/>
        </w:rPr>
      </w:pPr>
      <w:r>
        <w:rPr>
          <w:rFonts w:ascii="Times New Roman" w:hAnsi="Times New Roman" w:cs="Times New Roman"/>
          <w:sz w:val="24"/>
          <w:szCs w:val="24"/>
        </w:rPr>
        <w:t xml:space="preserve">In the process of combining datasets, only relevant information would be included, and some data would be changed to different units. For instance, the per-capita expenditures on health would be calculated as the proportion of gross national income per capita. </w:t>
      </w:r>
    </w:p>
    <w:p w14:paraId="2714F01C" w14:textId="56BBD4CB" w:rsidR="00BD2B09" w:rsidRPr="004F5F11" w:rsidRDefault="00BD2B09" w:rsidP="00FF3499">
      <w:pPr>
        <w:rPr>
          <w:rFonts w:ascii="Times New Roman" w:hAnsi="Times New Roman" w:cs="Times New Roman"/>
          <w:sz w:val="24"/>
          <w:szCs w:val="24"/>
        </w:rPr>
      </w:pPr>
      <w:r>
        <w:rPr>
          <w:rFonts w:ascii="Times New Roman" w:hAnsi="Times New Roman" w:cs="Times New Roman"/>
          <w:sz w:val="24"/>
          <w:szCs w:val="24"/>
        </w:rPr>
        <w:t>For the comparison between genders, I would calculate the absolute difference of prevalence rates between genders in each country, and the difference of the average prevalence rates between genders. For the driving factors attributable to women’s mental health, the primary method would be constructing a correlation matrix.</w:t>
      </w:r>
    </w:p>
    <w:p w14:paraId="6C060D8A" w14:textId="7EDF49E2" w:rsidR="00FF3499" w:rsidRDefault="00FF3499" w:rsidP="00FF34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Visualization</w:t>
      </w:r>
    </w:p>
    <w:p w14:paraId="572250A5" w14:textId="6C8801C2" w:rsidR="004F5F11" w:rsidRPr="004F5F11" w:rsidRDefault="004F5F11" w:rsidP="004F5F11">
      <w:pPr>
        <w:rPr>
          <w:rFonts w:ascii="Times New Roman" w:hAnsi="Times New Roman" w:cs="Times New Roman"/>
          <w:sz w:val="24"/>
          <w:szCs w:val="24"/>
        </w:rPr>
      </w:pPr>
      <w:r>
        <w:rPr>
          <w:rFonts w:ascii="Times New Roman" w:hAnsi="Times New Roman" w:cs="Times New Roman"/>
          <w:sz w:val="24"/>
          <w:szCs w:val="24"/>
        </w:rPr>
        <w:t xml:space="preserve">The project would include several data visualizations. I would include bar charts for comparisons between genders.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factors driving female mental health issues, I would start with a heatmap of correlations. In addition</w:t>
      </w:r>
      <w:r w:rsidR="00E91BA9">
        <w:rPr>
          <w:rFonts w:ascii="Times New Roman" w:hAnsi="Times New Roman" w:cs="Times New Roman"/>
          <w:sz w:val="24"/>
          <w:szCs w:val="24"/>
        </w:rPr>
        <w:t xml:space="preserve">, I would also visualize the top 3 factors that have the most influences on mental health. </w:t>
      </w:r>
    </w:p>
    <w:p w14:paraId="28C4A8DE" w14:textId="38B85860" w:rsidR="00FF3499" w:rsidRDefault="00FF3499" w:rsidP="00FF34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Statistical Learning </w:t>
      </w:r>
    </w:p>
    <w:p w14:paraId="1323401B" w14:textId="050B76C2" w:rsidR="00E91BA9" w:rsidRPr="00E91BA9" w:rsidRDefault="00E91BA9" w:rsidP="00E91BA9">
      <w:pPr>
        <w:rPr>
          <w:rFonts w:ascii="Times New Roman" w:hAnsi="Times New Roman" w:cs="Times New Roman"/>
          <w:sz w:val="24"/>
          <w:szCs w:val="24"/>
        </w:rPr>
      </w:pPr>
      <w:r>
        <w:rPr>
          <w:rFonts w:ascii="Times New Roman" w:hAnsi="Times New Roman" w:cs="Times New Roman"/>
          <w:sz w:val="24"/>
          <w:szCs w:val="24"/>
        </w:rPr>
        <w:t xml:space="preserve">At the current stage, I plan to estimate a OLS model to explain the relationship between female mental health and the leading factors. </w:t>
      </w:r>
    </w:p>
    <w:p w14:paraId="0126DED5" w14:textId="3E884430" w:rsidR="00DD0409" w:rsidRDefault="006462E1">
      <w:pPr>
        <w:rPr>
          <w:rFonts w:ascii="Times New Roman" w:hAnsi="Times New Roman" w:cs="Times New Roman"/>
          <w:b/>
          <w:bCs/>
          <w:sz w:val="24"/>
          <w:szCs w:val="24"/>
        </w:rPr>
      </w:pPr>
      <w:r w:rsidRPr="006462E1">
        <w:rPr>
          <w:rFonts w:ascii="Times New Roman" w:hAnsi="Times New Roman" w:cs="Times New Roman"/>
          <w:b/>
          <w:bCs/>
          <w:sz w:val="24"/>
          <w:szCs w:val="24"/>
        </w:rPr>
        <w:t xml:space="preserve">Criteria  </w:t>
      </w:r>
    </w:p>
    <w:p w14:paraId="289729EB" w14:textId="77777777" w:rsidR="008C642D" w:rsidRDefault="00FF3499">
      <w:pPr>
        <w:rPr>
          <w:rFonts w:ascii="Times New Roman" w:hAnsi="Times New Roman" w:cs="Times New Roman"/>
          <w:sz w:val="24"/>
          <w:szCs w:val="24"/>
        </w:rPr>
      </w:pPr>
      <w:r>
        <w:rPr>
          <w:rFonts w:ascii="Times New Roman" w:hAnsi="Times New Roman" w:cs="Times New Roman"/>
          <w:sz w:val="24"/>
          <w:szCs w:val="24"/>
        </w:rPr>
        <w:t xml:space="preserve">The project aims to determine whether there is a distinct pattern on mental health between genders and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which factors drive the pattern.</w:t>
      </w:r>
      <w:r w:rsidR="00E91BA9">
        <w:rPr>
          <w:rFonts w:ascii="Times New Roman" w:hAnsi="Times New Roman" w:cs="Times New Roman"/>
          <w:sz w:val="24"/>
          <w:szCs w:val="24"/>
        </w:rPr>
        <w:t xml:space="preserve"> A successful outcome would be that the model could make materially and statistically significant predictions. </w:t>
      </w:r>
    </w:p>
    <w:p w14:paraId="27B88455" w14:textId="77777777" w:rsidR="008C642D" w:rsidRDefault="008C642D">
      <w:pPr>
        <w:rPr>
          <w:rFonts w:ascii="Times New Roman" w:hAnsi="Times New Roman" w:cs="Times New Roman"/>
          <w:sz w:val="24"/>
          <w:szCs w:val="24"/>
        </w:rPr>
      </w:pPr>
    </w:p>
    <w:p w14:paraId="4233F9D7" w14:textId="77777777" w:rsidR="00E847BC" w:rsidRDefault="00E847BC">
      <w:pPr>
        <w:rPr>
          <w:rFonts w:ascii="Times New Roman" w:hAnsi="Times New Roman" w:cs="Times New Roman"/>
          <w:b/>
          <w:bCs/>
          <w:sz w:val="24"/>
          <w:szCs w:val="24"/>
        </w:rPr>
      </w:pPr>
    </w:p>
    <w:p w14:paraId="4D774F8A" w14:textId="77777777" w:rsidR="00E847BC" w:rsidRDefault="00E847BC">
      <w:pPr>
        <w:rPr>
          <w:rFonts w:ascii="Times New Roman" w:hAnsi="Times New Roman" w:cs="Times New Roman"/>
          <w:b/>
          <w:bCs/>
          <w:sz w:val="24"/>
          <w:szCs w:val="24"/>
        </w:rPr>
      </w:pPr>
    </w:p>
    <w:p w14:paraId="4B5B7DC1" w14:textId="77777777" w:rsidR="00E847BC" w:rsidRDefault="00E847BC">
      <w:pPr>
        <w:rPr>
          <w:rFonts w:ascii="Times New Roman" w:hAnsi="Times New Roman" w:cs="Times New Roman"/>
          <w:b/>
          <w:bCs/>
          <w:sz w:val="24"/>
          <w:szCs w:val="24"/>
        </w:rPr>
      </w:pPr>
    </w:p>
    <w:p w14:paraId="4C3181EC" w14:textId="0FF43E8A" w:rsidR="00E847BC" w:rsidRDefault="008C642D">
      <w:pPr>
        <w:rPr>
          <w:rFonts w:ascii="Times New Roman" w:hAnsi="Times New Roman" w:cs="Times New Roman"/>
          <w:b/>
          <w:bCs/>
          <w:sz w:val="24"/>
          <w:szCs w:val="24"/>
        </w:rPr>
      </w:pPr>
      <w:r w:rsidRPr="008C642D">
        <w:rPr>
          <w:rFonts w:ascii="Times New Roman" w:hAnsi="Times New Roman" w:cs="Times New Roman"/>
          <w:b/>
          <w:bCs/>
          <w:sz w:val="24"/>
          <w:szCs w:val="24"/>
        </w:rPr>
        <w:lastRenderedPageBreak/>
        <w:t xml:space="preserve">Work Cited </w:t>
      </w:r>
    </w:p>
    <w:p w14:paraId="617DBABE"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Current health expenditure per capita (current US$)</w:t>
      </w:r>
      <w:r w:rsidRPr="00E847BC">
        <w:rPr>
          <w:rFonts w:ascii="Times New Roman" w:hAnsi="Times New Roman" w:cs="Times New Roman"/>
          <w:sz w:val="24"/>
          <w:szCs w:val="24"/>
        </w:rPr>
        <w:t xml:space="preserve">. The World Bank. </w:t>
      </w:r>
      <w:hyperlink r:id="rId5" w:history="1">
        <w:r w:rsidRPr="00E847BC">
          <w:rPr>
            <w:rStyle w:val="Hyperlink"/>
            <w:rFonts w:ascii="Times New Roman" w:hAnsi="Times New Roman" w:cs="Times New Roman"/>
            <w:sz w:val="24"/>
            <w:szCs w:val="24"/>
          </w:rPr>
          <w:t>https://data.worldbank.org/indicator/SH.XPD.CHEX.PC.CD?end=2017&amp;start=2000&amp;view=chart</w:t>
        </w:r>
      </w:hyperlink>
      <w:r w:rsidRPr="00E847BC">
        <w:rPr>
          <w:rFonts w:ascii="Times New Roman" w:hAnsi="Times New Roman" w:cs="Times New Roman"/>
          <w:sz w:val="24"/>
          <w:szCs w:val="24"/>
        </w:rPr>
        <w:t xml:space="preserve"> </w:t>
      </w:r>
    </w:p>
    <w:p w14:paraId="2F71E5EA"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 xml:space="preserve">Human Resources. Mental Health. The Global Health Observatory. World Health Organization. </w:t>
      </w:r>
      <w:hyperlink r:id="rId6" w:history="1">
        <w:r w:rsidRPr="00E847BC">
          <w:rPr>
            <w:rStyle w:val="Hyperlink"/>
            <w:rFonts w:ascii="Times New Roman" w:hAnsi="Times New Roman" w:cs="Times New Roman"/>
            <w:sz w:val="24"/>
            <w:szCs w:val="24"/>
          </w:rPr>
          <w:t>https://www.who.int/data/gho/data/themes/topics/indicator-groups/indicator-group-details/GHO/human-resources</w:t>
        </w:r>
      </w:hyperlink>
      <w:r w:rsidRPr="00E847BC">
        <w:rPr>
          <w:rFonts w:ascii="Times New Roman" w:hAnsi="Times New Roman" w:cs="Times New Roman"/>
          <w:sz w:val="24"/>
          <w:szCs w:val="24"/>
        </w:rPr>
        <w:t xml:space="preserve"> </w:t>
      </w:r>
    </w:p>
    <w:p w14:paraId="3F8E0226"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 xml:space="preserve">Intimate </w:t>
      </w:r>
      <w:r w:rsidRPr="00E847BC">
        <w:rPr>
          <w:rFonts w:ascii="Times New Roman" w:hAnsi="Times New Roman" w:cs="Times New Roman"/>
          <w:sz w:val="24"/>
          <w:szCs w:val="24"/>
        </w:rPr>
        <w:t>P</w:t>
      </w:r>
      <w:r w:rsidRPr="00E847BC">
        <w:rPr>
          <w:rFonts w:ascii="Times New Roman" w:hAnsi="Times New Roman" w:cs="Times New Roman"/>
          <w:sz w:val="24"/>
          <w:szCs w:val="24"/>
        </w:rPr>
        <w:t xml:space="preserve">artner </w:t>
      </w:r>
      <w:r w:rsidRPr="00E847BC">
        <w:rPr>
          <w:rFonts w:ascii="Times New Roman" w:hAnsi="Times New Roman" w:cs="Times New Roman"/>
          <w:sz w:val="24"/>
          <w:szCs w:val="24"/>
        </w:rPr>
        <w:t>Vi</w:t>
      </w:r>
      <w:r w:rsidRPr="00E847BC">
        <w:rPr>
          <w:rFonts w:ascii="Times New Roman" w:hAnsi="Times New Roman" w:cs="Times New Roman"/>
          <w:sz w:val="24"/>
          <w:szCs w:val="24"/>
        </w:rPr>
        <w:t xml:space="preserve">olence </w:t>
      </w:r>
      <w:r w:rsidRPr="00E847BC">
        <w:rPr>
          <w:rFonts w:ascii="Times New Roman" w:hAnsi="Times New Roman" w:cs="Times New Roman"/>
          <w:sz w:val="24"/>
          <w:szCs w:val="24"/>
        </w:rPr>
        <w:t>P</w:t>
      </w:r>
      <w:r w:rsidRPr="00E847BC">
        <w:rPr>
          <w:rFonts w:ascii="Times New Roman" w:hAnsi="Times New Roman" w:cs="Times New Roman"/>
          <w:sz w:val="24"/>
          <w:szCs w:val="24"/>
        </w:rPr>
        <w:t xml:space="preserve">revalence among </w:t>
      </w:r>
      <w:r w:rsidRPr="00E847BC">
        <w:rPr>
          <w:rFonts w:ascii="Times New Roman" w:hAnsi="Times New Roman" w:cs="Times New Roman"/>
          <w:sz w:val="24"/>
          <w:szCs w:val="24"/>
        </w:rPr>
        <w:t>E</w:t>
      </w:r>
      <w:r w:rsidRPr="00E847BC">
        <w:rPr>
          <w:rFonts w:ascii="Times New Roman" w:hAnsi="Times New Roman" w:cs="Times New Roman"/>
          <w:sz w:val="24"/>
          <w:szCs w:val="24"/>
        </w:rPr>
        <w:t xml:space="preserve">ver </w:t>
      </w:r>
      <w:r w:rsidRPr="00E847BC">
        <w:rPr>
          <w:rFonts w:ascii="Times New Roman" w:hAnsi="Times New Roman" w:cs="Times New Roman"/>
          <w:sz w:val="24"/>
          <w:szCs w:val="24"/>
        </w:rPr>
        <w:t>P</w:t>
      </w:r>
      <w:r w:rsidRPr="00E847BC">
        <w:rPr>
          <w:rFonts w:ascii="Times New Roman" w:hAnsi="Times New Roman" w:cs="Times New Roman"/>
          <w:sz w:val="24"/>
          <w:szCs w:val="24"/>
        </w:rPr>
        <w:t xml:space="preserve">artnered </w:t>
      </w:r>
      <w:r w:rsidRPr="00E847BC">
        <w:rPr>
          <w:rFonts w:ascii="Times New Roman" w:hAnsi="Times New Roman" w:cs="Times New Roman"/>
          <w:sz w:val="24"/>
          <w:szCs w:val="24"/>
        </w:rPr>
        <w:t>W</w:t>
      </w:r>
      <w:r w:rsidRPr="00E847BC">
        <w:rPr>
          <w:rFonts w:ascii="Times New Roman" w:hAnsi="Times New Roman" w:cs="Times New Roman"/>
          <w:sz w:val="24"/>
          <w:szCs w:val="24"/>
        </w:rPr>
        <w:t>omen</w:t>
      </w:r>
      <w:r w:rsidRPr="00E847BC">
        <w:rPr>
          <w:rFonts w:ascii="Times New Roman" w:hAnsi="Times New Roman" w:cs="Times New Roman"/>
          <w:sz w:val="24"/>
          <w:szCs w:val="24"/>
        </w:rPr>
        <w:t xml:space="preserve">. The Global Health Observatory. World Health Organization. </w:t>
      </w:r>
      <w:hyperlink r:id="rId7" w:history="1">
        <w:r w:rsidRPr="00E847BC">
          <w:rPr>
            <w:rStyle w:val="Hyperlink"/>
            <w:rFonts w:ascii="Times New Roman" w:hAnsi="Times New Roman" w:cs="Times New Roman"/>
            <w:sz w:val="24"/>
            <w:szCs w:val="24"/>
          </w:rPr>
          <w:t>https://www.who.int/data/gho/data/indicators/indicator-details/GHO/intimate-partner-violence-prevalence-among-ever-partnered-women-(-)</w:t>
        </w:r>
      </w:hyperlink>
      <w:r w:rsidRPr="00E847BC">
        <w:rPr>
          <w:rFonts w:ascii="Times New Roman" w:hAnsi="Times New Roman" w:cs="Times New Roman"/>
          <w:sz w:val="24"/>
          <w:szCs w:val="24"/>
        </w:rPr>
        <w:t xml:space="preserve"> </w:t>
      </w:r>
    </w:p>
    <w:p w14:paraId="45F531DD"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Out-of-pocket expenditure per capita (current US$)</w:t>
      </w:r>
      <w:r w:rsidRPr="00E847BC">
        <w:rPr>
          <w:rFonts w:ascii="Times New Roman" w:hAnsi="Times New Roman" w:cs="Times New Roman"/>
          <w:sz w:val="24"/>
          <w:szCs w:val="24"/>
        </w:rPr>
        <w:t xml:space="preserve">. The World Bank. </w:t>
      </w:r>
      <w:hyperlink r:id="rId8" w:history="1">
        <w:r w:rsidRPr="00E847BC">
          <w:rPr>
            <w:rStyle w:val="Hyperlink"/>
            <w:rFonts w:ascii="Times New Roman" w:hAnsi="Times New Roman" w:cs="Times New Roman"/>
            <w:sz w:val="24"/>
            <w:szCs w:val="24"/>
          </w:rPr>
          <w:t>https://data.worldbank.org/indicator/SH.XPD.OOPC.PC.CD?end=2017&amp;start=2000&amp;view=chart</w:t>
        </w:r>
      </w:hyperlink>
      <w:r w:rsidRPr="00E847BC">
        <w:rPr>
          <w:rFonts w:ascii="Times New Roman" w:hAnsi="Times New Roman" w:cs="Times New Roman"/>
          <w:sz w:val="24"/>
          <w:szCs w:val="24"/>
        </w:rPr>
        <w:t xml:space="preserve"> </w:t>
      </w:r>
    </w:p>
    <w:p w14:paraId="6A86BEC1"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 xml:space="preserve">Ritchie, H and </w:t>
      </w:r>
      <w:proofErr w:type="spellStart"/>
      <w:r w:rsidRPr="00E847BC">
        <w:rPr>
          <w:rFonts w:ascii="Times New Roman" w:hAnsi="Times New Roman" w:cs="Times New Roman"/>
          <w:sz w:val="24"/>
          <w:szCs w:val="24"/>
        </w:rPr>
        <w:t>Roser</w:t>
      </w:r>
      <w:proofErr w:type="spellEnd"/>
      <w:r w:rsidRPr="00E847BC">
        <w:rPr>
          <w:rFonts w:ascii="Times New Roman" w:hAnsi="Times New Roman" w:cs="Times New Roman"/>
          <w:sz w:val="24"/>
          <w:szCs w:val="24"/>
        </w:rPr>
        <w:t xml:space="preserve">, M. (2018). Mental Health. Our World in Data. </w:t>
      </w:r>
      <w:hyperlink r:id="rId9" w:history="1">
        <w:r w:rsidRPr="00E847BC">
          <w:rPr>
            <w:rStyle w:val="Hyperlink"/>
            <w:rFonts w:ascii="Times New Roman" w:hAnsi="Times New Roman" w:cs="Times New Roman"/>
            <w:sz w:val="24"/>
            <w:szCs w:val="24"/>
          </w:rPr>
          <w:t>https://ourworldindata.org/mental-health#risk-factors-for-mental-health</w:t>
        </w:r>
      </w:hyperlink>
      <w:r w:rsidRPr="00E847BC">
        <w:rPr>
          <w:rFonts w:ascii="Times New Roman" w:hAnsi="Times New Roman" w:cs="Times New Roman"/>
          <w:sz w:val="24"/>
          <w:szCs w:val="24"/>
        </w:rPr>
        <w:t xml:space="preserve"> </w:t>
      </w:r>
    </w:p>
    <w:p w14:paraId="4E50D94A"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 xml:space="preserve">Ritchie, Hannah. (2018). </w:t>
      </w:r>
      <w:r w:rsidRPr="00E847BC">
        <w:rPr>
          <w:rFonts w:ascii="Times New Roman" w:hAnsi="Times New Roman" w:cs="Times New Roman"/>
          <w:sz w:val="24"/>
          <w:szCs w:val="24"/>
        </w:rPr>
        <w:t>Global mental health: five key insights which emerge from the data</w:t>
      </w:r>
      <w:r w:rsidRPr="00E847BC">
        <w:rPr>
          <w:rFonts w:ascii="Times New Roman" w:hAnsi="Times New Roman" w:cs="Times New Roman"/>
          <w:sz w:val="24"/>
          <w:szCs w:val="24"/>
        </w:rPr>
        <w:t xml:space="preserve">. Our World in Data. </w:t>
      </w:r>
      <w:hyperlink r:id="rId10" w:history="1">
        <w:r w:rsidRPr="00E847BC">
          <w:rPr>
            <w:rStyle w:val="Hyperlink"/>
            <w:rFonts w:ascii="Times New Roman" w:hAnsi="Times New Roman" w:cs="Times New Roman"/>
            <w:sz w:val="24"/>
            <w:szCs w:val="24"/>
          </w:rPr>
          <w:t>https://ourworldindata.org/global-mental-health</w:t>
        </w:r>
      </w:hyperlink>
      <w:r w:rsidRPr="00E847BC">
        <w:rPr>
          <w:rFonts w:ascii="Times New Roman" w:hAnsi="Times New Roman" w:cs="Times New Roman"/>
          <w:sz w:val="24"/>
          <w:szCs w:val="24"/>
        </w:rPr>
        <w:t xml:space="preserve"> </w:t>
      </w:r>
    </w:p>
    <w:p w14:paraId="0EACCA4C"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 xml:space="preserve">Women Married or in a Union before Age 15 and 18. The Global Health Observatory. World Health Organization. </w:t>
      </w:r>
      <w:hyperlink r:id="rId11" w:history="1">
        <w:r w:rsidRPr="00E847BC">
          <w:rPr>
            <w:rStyle w:val="Hyperlink"/>
            <w:rFonts w:ascii="Times New Roman" w:hAnsi="Times New Roman" w:cs="Times New Roman"/>
            <w:sz w:val="24"/>
            <w:szCs w:val="24"/>
          </w:rPr>
          <w:t>https://www.who.int/data/gho/data/themes/topics/indicator-groups/indicator-group-details/GHO/women-married-or-in-a-union-before-age-15-and-18</w:t>
        </w:r>
      </w:hyperlink>
      <w:r w:rsidRPr="00E847BC">
        <w:rPr>
          <w:rFonts w:ascii="Times New Roman" w:hAnsi="Times New Roman" w:cs="Times New Roman"/>
          <w:sz w:val="24"/>
          <w:szCs w:val="24"/>
        </w:rPr>
        <w:t xml:space="preserve"> </w:t>
      </w:r>
    </w:p>
    <w:p w14:paraId="15D973FE"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World Development Indicators: Poverty rates at national poverty lines</w:t>
      </w:r>
      <w:r w:rsidRPr="00E847BC">
        <w:rPr>
          <w:rFonts w:ascii="Times New Roman" w:hAnsi="Times New Roman" w:cs="Times New Roman"/>
          <w:sz w:val="24"/>
          <w:szCs w:val="24"/>
        </w:rPr>
        <w:t xml:space="preserve">. The World Bank. </w:t>
      </w:r>
      <w:hyperlink r:id="rId12" w:history="1">
        <w:r w:rsidRPr="00E847BC">
          <w:rPr>
            <w:rStyle w:val="Hyperlink"/>
            <w:rFonts w:ascii="Times New Roman" w:hAnsi="Times New Roman" w:cs="Times New Roman"/>
            <w:sz w:val="24"/>
            <w:szCs w:val="24"/>
          </w:rPr>
          <w:t>http://wdi.worldbank.org/table/1.1</w:t>
        </w:r>
      </w:hyperlink>
      <w:r w:rsidRPr="00E847BC">
        <w:rPr>
          <w:rFonts w:ascii="Times New Roman" w:hAnsi="Times New Roman" w:cs="Times New Roman"/>
          <w:sz w:val="24"/>
          <w:szCs w:val="24"/>
        </w:rPr>
        <w:t xml:space="preserve"> </w:t>
      </w:r>
    </w:p>
    <w:p w14:paraId="52439B75"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World Development Indicators: Size of the economy</w:t>
      </w:r>
      <w:r w:rsidRPr="00E847BC">
        <w:rPr>
          <w:rFonts w:ascii="Times New Roman" w:hAnsi="Times New Roman" w:cs="Times New Roman"/>
          <w:sz w:val="24"/>
          <w:szCs w:val="24"/>
        </w:rPr>
        <w:t xml:space="preserve">. The World Bank. </w:t>
      </w:r>
      <w:hyperlink r:id="rId13" w:history="1">
        <w:r w:rsidRPr="00E847BC">
          <w:rPr>
            <w:rStyle w:val="Hyperlink"/>
            <w:rFonts w:ascii="Times New Roman" w:hAnsi="Times New Roman" w:cs="Times New Roman"/>
            <w:sz w:val="24"/>
            <w:szCs w:val="24"/>
          </w:rPr>
          <w:t>http://wdi.worldbank.org/table/WV.1</w:t>
        </w:r>
      </w:hyperlink>
    </w:p>
    <w:p w14:paraId="06AFBC96" w14:textId="77777777" w:rsidR="00E847BC" w:rsidRPr="00E847BC" w:rsidRDefault="00E847BC">
      <w:pPr>
        <w:rPr>
          <w:rFonts w:ascii="Times New Roman" w:hAnsi="Times New Roman" w:cs="Times New Roman"/>
          <w:sz w:val="24"/>
          <w:szCs w:val="24"/>
        </w:rPr>
      </w:pPr>
      <w:r w:rsidRPr="00E847BC">
        <w:rPr>
          <w:rFonts w:ascii="Times New Roman" w:hAnsi="Times New Roman" w:cs="Times New Roman"/>
          <w:sz w:val="24"/>
          <w:szCs w:val="24"/>
        </w:rPr>
        <w:t>World Development Indicators: Women and Development</w:t>
      </w:r>
      <w:r w:rsidRPr="00E847BC">
        <w:rPr>
          <w:rFonts w:ascii="Times New Roman" w:hAnsi="Times New Roman" w:cs="Times New Roman"/>
          <w:sz w:val="24"/>
          <w:szCs w:val="24"/>
        </w:rPr>
        <w:t xml:space="preserve">. The World Bank. </w:t>
      </w:r>
      <w:hyperlink r:id="rId14" w:history="1">
        <w:r w:rsidRPr="00E847BC">
          <w:rPr>
            <w:rStyle w:val="Hyperlink"/>
            <w:rFonts w:ascii="Times New Roman" w:hAnsi="Times New Roman" w:cs="Times New Roman"/>
            <w:sz w:val="24"/>
            <w:szCs w:val="24"/>
          </w:rPr>
          <w:t>http://wdi.worldbank.org/table/WV.5</w:t>
        </w:r>
      </w:hyperlink>
      <w:r w:rsidRPr="00E847BC">
        <w:rPr>
          <w:rFonts w:ascii="Times New Roman" w:hAnsi="Times New Roman" w:cs="Times New Roman"/>
          <w:sz w:val="24"/>
          <w:szCs w:val="24"/>
        </w:rPr>
        <w:t xml:space="preserve"> </w:t>
      </w:r>
    </w:p>
    <w:sectPr w:rsidR="00E847BC" w:rsidRPr="00E8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76C4E"/>
    <w:multiLevelType w:val="hybridMultilevel"/>
    <w:tmpl w:val="E0047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25750F"/>
    <w:multiLevelType w:val="hybridMultilevel"/>
    <w:tmpl w:val="23942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281819"/>
    <w:multiLevelType w:val="hybridMultilevel"/>
    <w:tmpl w:val="2D047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FB"/>
    <w:rsid w:val="00020CFE"/>
    <w:rsid w:val="0006653B"/>
    <w:rsid w:val="001A05F1"/>
    <w:rsid w:val="002048DD"/>
    <w:rsid w:val="002547F9"/>
    <w:rsid w:val="002A0FCA"/>
    <w:rsid w:val="002F32A7"/>
    <w:rsid w:val="004F5F11"/>
    <w:rsid w:val="00536F36"/>
    <w:rsid w:val="006462E1"/>
    <w:rsid w:val="00663F5C"/>
    <w:rsid w:val="00664D8C"/>
    <w:rsid w:val="008B618C"/>
    <w:rsid w:val="008C642D"/>
    <w:rsid w:val="009871DE"/>
    <w:rsid w:val="00A50EDD"/>
    <w:rsid w:val="00AB203D"/>
    <w:rsid w:val="00BD2B09"/>
    <w:rsid w:val="00CF0DBC"/>
    <w:rsid w:val="00D04ACF"/>
    <w:rsid w:val="00DD0409"/>
    <w:rsid w:val="00E67148"/>
    <w:rsid w:val="00E847BC"/>
    <w:rsid w:val="00E91BA9"/>
    <w:rsid w:val="00F47EFB"/>
    <w:rsid w:val="00F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89FE"/>
  <w15:chartTrackingRefBased/>
  <w15:docId w15:val="{3389E354-F483-4BDC-B396-1B42D11B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36"/>
    <w:pPr>
      <w:ind w:left="720"/>
      <w:contextualSpacing/>
    </w:pPr>
  </w:style>
  <w:style w:type="character" w:styleId="Hyperlink">
    <w:name w:val="Hyperlink"/>
    <w:basedOn w:val="DefaultParagraphFont"/>
    <w:uiPriority w:val="99"/>
    <w:unhideWhenUsed/>
    <w:rsid w:val="00E847BC"/>
    <w:rPr>
      <w:color w:val="0563C1" w:themeColor="hyperlink"/>
      <w:u w:val="single"/>
    </w:rPr>
  </w:style>
  <w:style w:type="character" w:styleId="UnresolvedMention">
    <w:name w:val="Unresolved Mention"/>
    <w:basedOn w:val="DefaultParagraphFont"/>
    <w:uiPriority w:val="99"/>
    <w:semiHidden/>
    <w:unhideWhenUsed/>
    <w:rsid w:val="00E8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061">
      <w:bodyDiv w:val="1"/>
      <w:marLeft w:val="0"/>
      <w:marRight w:val="0"/>
      <w:marTop w:val="0"/>
      <w:marBottom w:val="0"/>
      <w:divBdr>
        <w:top w:val="none" w:sz="0" w:space="0" w:color="auto"/>
        <w:left w:val="none" w:sz="0" w:space="0" w:color="auto"/>
        <w:bottom w:val="none" w:sz="0" w:space="0" w:color="auto"/>
        <w:right w:val="none" w:sz="0" w:space="0" w:color="auto"/>
      </w:divBdr>
    </w:div>
    <w:div w:id="424108425">
      <w:bodyDiv w:val="1"/>
      <w:marLeft w:val="0"/>
      <w:marRight w:val="0"/>
      <w:marTop w:val="0"/>
      <w:marBottom w:val="0"/>
      <w:divBdr>
        <w:top w:val="none" w:sz="0" w:space="0" w:color="auto"/>
        <w:left w:val="none" w:sz="0" w:space="0" w:color="auto"/>
        <w:bottom w:val="none" w:sz="0" w:space="0" w:color="auto"/>
        <w:right w:val="none" w:sz="0" w:space="0" w:color="auto"/>
      </w:divBdr>
      <w:divsChild>
        <w:div w:id="1077362174">
          <w:marLeft w:val="0"/>
          <w:marRight w:val="0"/>
          <w:marTop w:val="0"/>
          <w:marBottom w:val="0"/>
          <w:divBdr>
            <w:top w:val="none" w:sz="0" w:space="0" w:color="auto"/>
            <w:left w:val="none" w:sz="0" w:space="0" w:color="auto"/>
            <w:bottom w:val="none" w:sz="0" w:space="0" w:color="auto"/>
            <w:right w:val="none" w:sz="0" w:space="0" w:color="auto"/>
          </w:divBdr>
          <w:divsChild>
            <w:div w:id="1487749223">
              <w:marLeft w:val="0"/>
              <w:marRight w:val="0"/>
              <w:marTop w:val="0"/>
              <w:marBottom w:val="0"/>
              <w:divBdr>
                <w:top w:val="none" w:sz="0" w:space="0" w:color="auto"/>
                <w:left w:val="none" w:sz="0" w:space="0" w:color="auto"/>
                <w:bottom w:val="none" w:sz="0" w:space="0" w:color="auto"/>
                <w:right w:val="none" w:sz="0" w:space="0" w:color="auto"/>
              </w:divBdr>
            </w:div>
          </w:divsChild>
        </w:div>
        <w:div w:id="1277559462">
          <w:marLeft w:val="0"/>
          <w:marRight w:val="0"/>
          <w:marTop w:val="0"/>
          <w:marBottom w:val="0"/>
          <w:divBdr>
            <w:top w:val="none" w:sz="0" w:space="0" w:color="auto"/>
            <w:left w:val="none" w:sz="0" w:space="0" w:color="auto"/>
            <w:bottom w:val="none" w:sz="0" w:space="0" w:color="auto"/>
            <w:right w:val="none" w:sz="0" w:space="0" w:color="auto"/>
          </w:divBdr>
          <w:divsChild>
            <w:div w:id="11332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5959">
      <w:bodyDiv w:val="1"/>
      <w:marLeft w:val="0"/>
      <w:marRight w:val="0"/>
      <w:marTop w:val="0"/>
      <w:marBottom w:val="0"/>
      <w:divBdr>
        <w:top w:val="none" w:sz="0" w:space="0" w:color="auto"/>
        <w:left w:val="none" w:sz="0" w:space="0" w:color="auto"/>
        <w:bottom w:val="none" w:sz="0" w:space="0" w:color="auto"/>
        <w:right w:val="none" w:sz="0" w:space="0" w:color="auto"/>
      </w:divBdr>
    </w:div>
    <w:div w:id="831142808">
      <w:bodyDiv w:val="1"/>
      <w:marLeft w:val="0"/>
      <w:marRight w:val="0"/>
      <w:marTop w:val="0"/>
      <w:marBottom w:val="0"/>
      <w:divBdr>
        <w:top w:val="none" w:sz="0" w:space="0" w:color="auto"/>
        <w:left w:val="none" w:sz="0" w:space="0" w:color="auto"/>
        <w:bottom w:val="none" w:sz="0" w:space="0" w:color="auto"/>
        <w:right w:val="none" w:sz="0" w:space="0" w:color="auto"/>
      </w:divBdr>
      <w:divsChild>
        <w:div w:id="1872380520">
          <w:marLeft w:val="0"/>
          <w:marRight w:val="0"/>
          <w:marTop w:val="0"/>
          <w:marBottom w:val="0"/>
          <w:divBdr>
            <w:top w:val="none" w:sz="0" w:space="0" w:color="auto"/>
            <w:left w:val="none" w:sz="0" w:space="0" w:color="auto"/>
            <w:bottom w:val="none" w:sz="0" w:space="0" w:color="auto"/>
            <w:right w:val="none" w:sz="0" w:space="0" w:color="auto"/>
          </w:divBdr>
          <w:divsChild>
            <w:div w:id="1601527320">
              <w:marLeft w:val="0"/>
              <w:marRight w:val="0"/>
              <w:marTop w:val="0"/>
              <w:marBottom w:val="0"/>
              <w:divBdr>
                <w:top w:val="none" w:sz="0" w:space="0" w:color="auto"/>
                <w:left w:val="none" w:sz="0" w:space="0" w:color="auto"/>
                <w:bottom w:val="none" w:sz="0" w:space="0" w:color="auto"/>
                <w:right w:val="none" w:sz="0" w:space="0" w:color="auto"/>
              </w:divBdr>
            </w:div>
          </w:divsChild>
        </w:div>
        <w:div w:id="957225929">
          <w:marLeft w:val="0"/>
          <w:marRight w:val="0"/>
          <w:marTop w:val="0"/>
          <w:marBottom w:val="0"/>
          <w:divBdr>
            <w:top w:val="none" w:sz="0" w:space="0" w:color="auto"/>
            <w:left w:val="none" w:sz="0" w:space="0" w:color="auto"/>
            <w:bottom w:val="none" w:sz="0" w:space="0" w:color="auto"/>
            <w:right w:val="none" w:sz="0" w:space="0" w:color="auto"/>
          </w:divBdr>
          <w:divsChild>
            <w:div w:id="719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5128">
      <w:bodyDiv w:val="1"/>
      <w:marLeft w:val="0"/>
      <w:marRight w:val="0"/>
      <w:marTop w:val="0"/>
      <w:marBottom w:val="0"/>
      <w:divBdr>
        <w:top w:val="none" w:sz="0" w:space="0" w:color="auto"/>
        <w:left w:val="none" w:sz="0" w:space="0" w:color="auto"/>
        <w:bottom w:val="none" w:sz="0" w:space="0" w:color="auto"/>
        <w:right w:val="none" w:sz="0" w:space="0" w:color="auto"/>
      </w:divBdr>
    </w:div>
    <w:div w:id="14404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H.XPD.OOPC.PC.CD?end=2017&amp;start=2000&amp;view=chart" TargetMode="External"/><Relationship Id="rId13" Type="http://schemas.openxmlformats.org/officeDocument/2006/relationships/hyperlink" Target="http://wdi.worldbank.org/table/WV.1" TargetMode="External"/><Relationship Id="rId3" Type="http://schemas.openxmlformats.org/officeDocument/2006/relationships/settings" Target="settings.xml"/><Relationship Id="rId7" Type="http://schemas.openxmlformats.org/officeDocument/2006/relationships/hyperlink" Target="https://www.who.int/data/gho/data/indicators/indicator-details/GHO/intimate-partner-violence-prevalence-among-ever-partnered-women-(-)" TargetMode="External"/><Relationship Id="rId12" Type="http://schemas.openxmlformats.org/officeDocument/2006/relationships/hyperlink" Target="http://wdi.worldbank.org/table/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data/gho/data/themes/topics/indicator-groups/indicator-group-details/GHO/human-resources" TargetMode="External"/><Relationship Id="rId11" Type="http://schemas.openxmlformats.org/officeDocument/2006/relationships/hyperlink" Target="https://www.who.int/data/gho/data/themes/topics/indicator-groups/indicator-group-details/GHO/women-married-or-in-a-union-before-age-15-and-18" TargetMode="External"/><Relationship Id="rId5" Type="http://schemas.openxmlformats.org/officeDocument/2006/relationships/hyperlink" Target="https://data.worldbank.org/indicator/SH.XPD.CHEX.PC.CD?end=2017&amp;start=2000&amp;view=chart" TargetMode="External"/><Relationship Id="rId15" Type="http://schemas.openxmlformats.org/officeDocument/2006/relationships/fontTable" Target="fontTable.xml"/><Relationship Id="rId10" Type="http://schemas.openxmlformats.org/officeDocument/2006/relationships/hyperlink" Target="https://ourworldindata.org/global-mental-health" TargetMode="External"/><Relationship Id="rId4" Type="http://schemas.openxmlformats.org/officeDocument/2006/relationships/webSettings" Target="webSettings.xml"/><Relationship Id="rId9" Type="http://schemas.openxmlformats.org/officeDocument/2006/relationships/hyperlink" Target="https://ourworldindata.org/mental-health#risk-factors-for-mental-health" TargetMode="External"/><Relationship Id="rId14" Type="http://schemas.openxmlformats.org/officeDocument/2006/relationships/hyperlink" Target="http://wdi.worldbank.org/table/W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方姿 王</dc:creator>
  <cp:keywords/>
  <dc:description/>
  <cp:lastModifiedBy>方姿 王</cp:lastModifiedBy>
  <cp:revision>5</cp:revision>
  <dcterms:created xsi:type="dcterms:W3CDTF">2020-10-27T20:08:00Z</dcterms:created>
  <dcterms:modified xsi:type="dcterms:W3CDTF">2020-10-29T00:45:00Z</dcterms:modified>
</cp:coreProperties>
</file>