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74FEB" w14:textId="3A26057A" w:rsidR="00111A60" w:rsidRPr="002B78A4" w:rsidRDefault="003E537A" w:rsidP="002B78A4">
      <w:pPr>
        <w:ind w:left="6480"/>
        <w:jc w:val="right"/>
        <w:rPr>
          <w:rFonts w:asciiTheme="minorHAnsi" w:hAnsiTheme="minorHAnsi" w:cstheme="minorHAnsi"/>
          <w:color w:val="000000" w:themeColor="text1"/>
          <w:sz w:val="22"/>
          <w:szCs w:val="22"/>
        </w:rPr>
      </w:pPr>
      <w:r w:rsidRPr="002B78A4">
        <w:rPr>
          <w:rFonts w:asciiTheme="minorHAnsi" w:hAnsiTheme="minorHAnsi" w:cstheme="minorHAnsi"/>
          <w:color w:val="000000" w:themeColor="text1"/>
          <w:sz w:val="22"/>
          <w:szCs w:val="22"/>
        </w:rPr>
        <w:t xml:space="preserve"> </w:t>
      </w:r>
      <w:r w:rsidR="00173794" w:rsidRPr="002B78A4">
        <w:rPr>
          <w:rFonts w:asciiTheme="minorHAnsi" w:hAnsiTheme="minorHAnsi" w:cstheme="minorHAnsi"/>
          <w:color w:val="000000" w:themeColor="text1"/>
          <w:sz w:val="22"/>
          <w:szCs w:val="22"/>
        </w:rPr>
        <w:t xml:space="preserve">March </w:t>
      </w:r>
      <w:r w:rsidR="007A0A2B" w:rsidRPr="002B78A4">
        <w:rPr>
          <w:rFonts w:asciiTheme="minorHAnsi" w:hAnsiTheme="minorHAnsi" w:cstheme="minorHAnsi"/>
          <w:color w:val="000000" w:themeColor="text1"/>
          <w:sz w:val="22"/>
          <w:szCs w:val="22"/>
        </w:rPr>
        <w:t>21</w:t>
      </w:r>
      <w:r w:rsidR="00173794" w:rsidRPr="002B78A4">
        <w:rPr>
          <w:rFonts w:asciiTheme="minorHAnsi" w:hAnsiTheme="minorHAnsi" w:cstheme="minorHAnsi"/>
          <w:color w:val="000000" w:themeColor="text1"/>
          <w:sz w:val="22"/>
          <w:szCs w:val="22"/>
        </w:rPr>
        <w:t>, 2026</w:t>
      </w:r>
    </w:p>
    <w:p w14:paraId="5FB27D05" w14:textId="0045ADE6" w:rsidR="00DA3160" w:rsidRPr="002B78A4" w:rsidRDefault="00DA3160" w:rsidP="002B78A4">
      <w:pPr>
        <w:rPr>
          <w:rFonts w:asciiTheme="minorHAnsi" w:hAnsiTheme="minorHAnsi" w:cstheme="minorHAnsi"/>
          <w:color w:val="000000" w:themeColor="text1"/>
          <w:sz w:val="22"/>
          <w:szCs w:val="22"/>
        </w:rPr>
      </w:pPr>
    </w:p>
    <w:p w14:paraId="3ACD238E" w14:textId="53077DBA" w:rsidR="00111A60" w:rsidRPr="002B78A4" w:rsidRDefault="00111A60" w:rsidP="002B78A4">
      <w:pPr>
        <w:rPr>
          <w:rFonts w:asciiTheme="minorHAnsi" w:hAnsiTheme="minorHAnsi" w:cstheme="minorHAnsi"/>
          <w:color w:val="000000" w:themeColor="text1"/>
          <w:sz w:val="22"/>
          <w:szCs w:val="22"/>
        </w:rPr>
      </w:pPr>
      <w:r w:rsidRPr="002B78A4">
        <w:rPr>
          <w:rFonts w:asciiTheme="minorHAnsi" w:hAnsiTheme="minorHAnsi" w:cstheme="minorHAnsi"/>
          <w:color w:val="000000" w:themeColor="text1"/>
          <w:sz w:val="22"/>
          <w:szCs w:val="22"/>
        </w:rPr>
        <w:t xml:space="preserve">Dear </w:t>
      </w:r>
      <w:r w:rsidR="00660184" w:rsidRPr="002B78A4">
        <w:rPr>
          <w:rFonts w:asciiTheme="minorHAnsi" w:hAnsiTheme="minorHAnsi" w:cstheme="minorHAnsi"/>
          <w:color w:val="000000" w:themeColor="text1"/>
          <w:sz w:val="22"/>
          <w:szCs w:val="22"/>
        </w:rPr>
        <w:t xml:space="preserve">Dr. May Berenbaum </w:t>
      </w:r>
      <w:r w:rsidR="007E324F" w:rsidRPr="002B78A4">
        <w:rPr>
          <w:rFonts w:asciiTheme="minorHAnsi" w:hAnsiTheme="minorHAnsi" w:cstheme="minorHAnsi"/>
          <w:color w:val="000000" w:themeColor="text1"/>
          <w:sz w:val="22"/>
          <w:szCs w:val="22"/>
        </w:rPr>
        <w:t>and Editorial Board</w:t>
      </w:r>
      <w:r w:rsidR="007428AD" w:rsidRPr="002B78A4">
        <w:rPr>
          <w:rFonts w:asciiTheme="minorHAnsi" w:hAnsiTheme="minorHAnsi" w:cstheme="minorHAnsi"/>
          <w:color w:val="000000" w:themeColor="text1"/>
          <w:sz w:val="22"/>
          <w:szCs w:val="22"/>
        </w:rPr>
        <w:t>,</w:t>
      </w:r>
    </w:p>
    <w:p w14:paraId="6AD9C983" w14:textId="77777777" w:rsidR="00111A60" w:rsidRPr="002B78A4" w:rsidRDefault="00111A60" w:rsidP="002B78A4">
      <w:pPr>
        <w:rPr>
          <w:rFonts w:asciiTheme="minorHAnsi" w:hAnsiTheme="minorHAnsi" w:cstheme="minorHAnsi"/>
          <w:color w:val="000000" w:themeColor="text1"/>
          <w:sz w:val="22"/>
          <w:szCs w:val="22"/>
        </w:rPr>
      </w:pPr>
    </w:p>
    <w:p w14:paraId="0DDD0C10" w14:textId="022CA0B7" w:rsidR="00524A15" w:rsidRPr="002B78A4" w:rsidRDefault="007428AD" w:rsidP="00F21793">
      <w:pPr>
        <w:tabs>
          <w:tab w:val="left" w:pos="90"/>
        </w:tabs>
        <w:rPr>
          <w:rFonts w:asciiTheme="minorHAnsi" w:hAnsiTheme="minorHAnsi" w:cstheme="minorHAnsi"/>
          <w:iCs/>
          <w:color w:val="000000" w:themeColor="text1"/>
          <w:sz w:val="22"/>
          <w:szCs w:val="22"/>
        </w:rPr>
      </w:pPr>
      <w:r w:rsidRPr="002B78A4">
        <w:rPr>
          <w:rFonts w:asciiTheme="minorHAnsi" w:hAnsiTheme="minorHAnsi" w:cstheme="minorHAnsi"/>
          <w:color w:val="000000" w:themeColor="text1"/>
          <w:sz w:val="22"/>
          <w:szCs w:val="22"/>
        </w:rPr>
        <w:t xml:space="preserve">I am writing to </w:t>
      </w:r>
      <w:r w:rsidR="00111A60" w:rsidRPr="002B78A4">
        <w:rPr>
          <w:rFonts w:asciiTheme="minorHAnsi" w:hAnsiTheme="minorHAnsi" w:cstheme="minorHAnsi"/>
          <w:color w:val="000000" w:themeColor="text1"/>
          <w:sz w:val="22"/>
          <w:szCs w:val="22"/>
        </w:rPr>
        <w:t xml:space="preserve">submit </w:t>
      </w:r>
      <w:r w:rsidRPr="002B78A4">
        <w:rPr>
          <w:rFonts w:asciiTheme="minorHAnsi" w:hAnsiTheme="minorHAnsi" w:cstheme="minorHAnsi"/>
          <w:color w:val="000000" w:themeColor="text1"/>
          <w:sz w:val="22"/>
          <w:szCs w:val="22"/>
        </w:rPr>
        <w:t xml:space="preserve">the </w:t>
      </w:r>
      <w:r w:rsidR="00111A60" w:rsidRPr="002B78A4">
        <w:rPr>
          <w:rFonts w:asciiTheme="minorHAnsi" w:hAnsiTheme="minorHAnsi" w:cstheme="minorHAnsi"/>
          <w:color w:val="000000" w:themeColor="text1"/>
          <w:sz w:val="22"/>
          <w:szCs w:val="22"/>
        </w:rPr>
        <w:t>manuscript</w:t>
      </w:r>
      <w:r w:rsidR="000C00EE" w:rsidRPr="002B78A4">
        <w:rPr>
          <w:rFonts w:asciiTheme="minorHAnsi" w:hAnsiTheme="minorHAnsi" w:cstheme="minorHAnsi"/>
          <w:color w:val="000000" w:themeColor="text1"/>
          <w:sz w:val="22"/>
          <w:szCs w:val="22"/>
        </w:rPr>
        <w:t>,</w:t>
      </w:r>
      <w:r w:rsidR="00111A60" w:rsidRPr="002B78A4">
        <w:rPr>
          <w:rFonts w:asciiTheme="minorHAnsi" w:hAnsiTheme="minorHAnsi" w:cstheme="minorHAnsi"/>
          <w:color w:val="000000" w:themeColor="text1"/>
          <w:sz w:val="22"/>
          <w:szCs w:val="22"/>
        </w:rPr>
        <w:t xml:space="preserve"> </w:t>
      </w:r>
      <w:r w:rsidR="00111A60" w:rsidRPr="002B78A4">
        <w:rPr>
          <w:rFonts w:asciiTheme="minorHAnsi" w:hAnsiTheme="minorHAnsi" w:cstheme="minorHAnsi"/>
          <w:b/>
          <w:color w:val="000000" w:themeColor="text1"/>
          <w:sz w:val="22"/>
          <w:szCs w:val="22"/>
        </w:rPr>
        <w:t>“</w:t>
      </w:r>
      <w:r w:rsidR="00722C01" w:rsidRPr="002B78A4">
        <w:rPr>
          <w:rFonts w:asciiTheme="minorHAnsi" w:hAnsiTheme="minorHAnsi" w:cstheme="minorHAnsi"/>
          <w:b/>
          <w:bCs/>
          <w:color w:val="000000" w:themeColor="text1"/>
          <w:sz w:val="22"/>
          <w:szCs w:val="22"/>
        </w:rPr>
        <w:t xml:space="preserve">Female reproductive </w:t>
      </w:r>
      <w:r w:rsidR="00173794" w:rsidRPr="002B78A4">
        <w:rPr>
          <w:rFonts w:asciiTheme="minorHAnsi" w:hAnsiTheme="minorHAnsi" w:cstheme="minorHAnsi"/>
          <w:b/>
          <w:bCs/>
          <w:color w:val="000000" w:themeColor="text1"/>
          <w:sz w:val="22"/>
          <w:szCs w:val="22"/>
        </w:rPr>
        <w:t>status</w:t>
      </w:r>
      <w:r w:rsidR="00722C01" w:rsidRPr="002B78A4">
        <w:rPr>
          <w:rFonts w:asciiTheme="minorHAnsi" w:hAnsiTheme="minorHAnsi" w:cstheme="minorHAnsi"/>
          <w:b/>
          <w:bCs/>
          <w:color w:val="000000" w:themeColor="text1"/>
          <w:sz w:val="22"/>
          <w:szCs w:val="22"/>
        </w:rPr>
        <w:t xml:space="preserve"> and ecological conditions impact the magnitude of sex differences in </w:t>
      </w:r>
      <w:r w:rsidR="006F75A1" w:rsidRPr="002B78A4">
        <w:rPr>
          <w:rFonts w:asciiTheme="minorHAnsi" w:hAnsiTheme="minorHAnsi" w:cstheme="minorHAnsi"/>
          <w:b/>
          <w:bCs/>
          <w:color w:val="000000" w:themeColor="text1"/>
          <w:sz w:val="22"/>
          <w:szCs w:val="22"/>
        </w:rPr>
        <w:t xml:space="preserve">human </w:t>
      </w:r>
      <w:r w:rsidR="00722C01" w:rsidRPr="002B78A4">
        <w:rPr>
          <w:rFonts w:asciiTheme="minorHAnsi" w:hAnsiTheme="minorHAnsi" w:cstheme="minorHAnsi"/>
          <w:b/>
          <w:bCs/>
          <w:color w:val="000000" w:themeColor="text1"/>
          <w:sz w:val="22"/>
          <w:szCs w:val="22"/>
        </w:rPr>
        <w:t>immune status across the lifespan</w:t>
      </w:r>
      <w:r w:rsidRPr="002B78A4">
        <w:rPr>
          <w:rFonts w:asciiTheme="minorHAnsi" w:hAnsiTheme="minorHAnsi" w:cstheme="minorHAnsi"/>
          <w:b/>
          <w:color w:val="000000" w:themeColor="text1"/>
          <w:sz w:val="22"/>
          <w:szCs w:val="22"/>
        </w:rPr>
        <w:t xml:space="preserve">” </w:t>
      </w:r>
      <w:r w:rsidR="0013276E" w:rsidRPr="002B78A4">
        <w:rPr>
          <w:rFonts w:asciiTheme="minorHAnsi" w:hAnsiTheme="minorHAnsi" w:cstheme="minorHAnsi"/>
          <w:color w:val="000000" w:themeColor="text1"/>
          <w:sz w:val="22"/>
          <w:szCs w:val="22"/>
        </w:rPr>
        <w:t xml:space="preserve">to </w:t>
      </w:r>
      <w:r w:rsidR="007E324F" w:rsidRPr="002B78A4">
        <w:rPr>
          <w:rFonts w:asciiTheme="minorHAnsi" w:hAnsiTheme="minorHAnsi" w:cstheme="minorHAnsi"/>
          <w:color w:val="000000" w:themeColor="text1"/>
          <w:sz w:val="22"/>
          <w:szCs w:val="22"/>
        </w:rPr>
        <w:t xml:space="preserve">the </w:t>
      </w:r>
      <w:r w:rsidR="007E324F" w:rsidRPr="002B78A4">
        <w:rPr>
          <w:rFonts w:asciiTheme="minorHAnsi" w:hAnsiTheme="minorHAnsi" w:cstheme="minorHAnsi"/>
          <w:i/>
          <w:color w:val="000000" w:themeColor="text1"/>
          <w:sz w:val="22"/>
          <w:szCs w:val="22"/>
        </w:rPr>
        <w:t>Proceedings of the National Academy of Sciences</w:t>
      </w:r>
      <w:r w:rsidRPr="002B78A4">
        <w:rPr>
          <w:rFonts w:asciiTheme="minorHAnsi" w:hAnsiTheme="minorHAnsi" w:cstheme="minorHAnsi"/>
          <w:color w:val="000000" w:themeColor="text1"/>
          <w:sz w:val="22"/>
          <w:szCs w:val="22"/>
        </w:rPr>
        <w:t xml:space="preserve">, co-authored with </w:t>
      </w:r>
      <w:r w:rsidR="00722C01" w:rsidRPr="002B78A4">
        <w:rPr>
          <w:rFonts w:asciiTheme="minorHAnsi" w:hAnsiTheme="minorHAnsi" w:cstheme="minorHAnsi"/>
          <w:color w:val="000000" w:themeColor="text1"/>
          <w:sz w:val="22"/>
          <w:szCs w:val="22"/>
        </w:rPr>
        <w:t>Michael Gurve</w:t>
      </w:r>
      <w:r w:rsidR="002B7594" w:rsidRPr="002B78A4">
        <w:rPr>
          <w:rFonts w:asciiTheme="minorHAnsi" w:hAnsiTheme="minorHAnsi" w:cstheme="minorHAnsi"/>
          <w:color w:val="000000" w:themeColor="text1"/>
          <w:sz w:val="22"/>
          <w:szCs w:val="22"/>
        </w:rPr>
        <w:t xml:space="preserve">n, </w:t>
      </w:r>
      <w:r w:rsidR="00722C01" w:rsidRPr="002B78A4">
        <w:rPr>
          <w:rFonts w:asciiTheme="minorHAnsi" w:hAnsiTheme="minorHAnsi" w:cstheme="minorHAnsi"/>
          <w:color w:val="000000" w:themeColor="text1"/>
          <w:sz w:val="22"/>
          <w:szCs w:val="22"/>
        </w:rPr>
        <w:t>Benjamin Trumble, Jonathan Stieglitz, Daniel Eid Rodriguez, Ivan Maldonado Suarez, Hillard Kapla</w:t>
      </w:r>
      <w:r w:rsidR="00C076D7" w:rsidRPr="002B78A4">
        <w:rPr>
          <w:rFonts w:asciiTheme="minorHAnsi" w:hAnsiTheme="minorHAnsi" w:cstheme="minorHAnsi"/>
          <w:color w:val="000000" w:themeColor="text1"/>
          <w:sz w:val="22"/>
          <w:szCs w:val="22"/>
        </w:rPr>
        <w:t xml:space="preserve">n, </w:t>
      </w:r>
      <w:r w:rsidR="00722C01" w:rsidRPr="002B78A4">
        <w:rPr>
          <w:rFonts w:asciiTheme="minorHAnsi" w:hAnsiTheme="minorHAnsi" w:cstheme="minorHAnsi"/>
          <w:color w:val="000000" w:themeColor="text1"/>
          <w:sz w:val="22"/>
          <w:szCs w:val="22"/>
        </w:rPr>
        <w:t xml:space="preserve">Aaron Blackwell, and Amy Boddy. </w:t>
      </w:r>
    </w:p>
    <w:p w14:paraId="36F37B33" w14:textId="77777777" w:rsidR="00524A15" w:rsidRPr="002B78A4" w:rsidRDefault="00524A15" w:rsidP="002B78A4">
      <w:pPr>
        <w:rPr>
          <w:rFonts w:asciiTheme="minorHAnsi" w:hAnsiTheme="minorHAnsi" w:cstheme="minorHAnsi"/>
          <w:iCs/>
          <w:color w:val="000000" w:themeColor="text1"/>
          <w:sz w:val="22"/>
          <w:szCs w:val="22"/>
        </w:rPr>
      </w:pPr>
    </w:p>
    <w:p w14:paraId="620065E8" w14:textId="791A8858" w:rsidR="00495A36" w:rsidRPr="002B78A4" w:rsidRDefault="00E15E58" w:rsidP="002B78A4">
      <w:pPr>
        <w:rPr>
          <w:rFonts w:asciiTheme="minorHAnsi" w:hAnsiTheme="minorHAnsi" w:cstheme="minorHAnsi"/>
          <w:iCs/>
          <w:color w:val="000000" w:themeColor="text1"/>
          <w:sz w:val="22"/>
          <w:szCs w:val="22"/>
        </w:rPr>
      </w:pPr>
      <w:r w:rsidRPr="002B78A4">
        <w:rPr>
          <w:rFonts w:asciiTheme="minorHAnsi" w:hAnsiTheme="minorHAnsi" w:cstheme="minorHAnsi"/>
          <w:iCs/>
          <w:color w:val="000000" w:themeColor="text1"/>
          <w:sz w:val="22"/>
          <w:szCs w:val="22"/>
        </w:rPr>
        <w:t xml:space="preserve">Current research indicates that there are substantial differences in male and female immune function and disease risk, with women experiencing less infectious disease risk but making up roughly 80% of all autoimmune diagnoses. </w:t>
      </w:r>
      <w:r w:rsidR="00CF0149" w:rsidRPr="002B78A4">
        <w:rPr>
          <w:rFonts w:asciiTheme="minorHAnsi" w:hAnsiTheme="minorHAnsi" w:cstheme="minorHAnsi"/>
          <w:iCs/>
          <w:color w:val="000000" w:themeColor="text1"/>
          <w:sz w:val="22"/>
          <w:szCs w:val="22"/>
        </w:rPr>
        <w:t>However, b</w:t>
      </w:r>
      <w:r w:rsidR="00524A15" w:rsidRPr="002B78A4">
        <w:rPr>
          <w:rFonts w:asciiTheme="minorHAnsi" w:hAnsiTheme="minorHAnsi" w:cstheme="minorHAnsi"/>
          <w:iCs/>
          <w:color w:val="000000" w:themeColor="text1"/>
          <w:sz w:val="22"/>
          <w:szCs w:val="22"/>
        </w:rPr>
        <w:t xml:space="preserve">ecause past research </w:t>
      </w:r>
      <w:r w:rsidR="00CE3164" w:rsidRPr="002B78A4">
        <w:rPr>
          <w:rFonts w:asciiTheme="minorHAnsi" w:hAnsiTheme="minorHAnsi" w:cstheme="minorHAnsi"/>
          <w:iCs/>
          <w:color w:val="000000" w:themeColor="text1"/>
          <w:sz w:val="22"/>
          <w:szCs w:val="22"/>
        </w:rPr>
        <w:t>has predominantly focused</w:t>
      </w:r>
      <w:r w:rsidR="00524A15" w:rsidRPr="002B78A4">
        <w:rPr>
          <w:rFonts w:asciiTheme="minorHAnsi" w:hAnsiTheme="minorHAnsi" w:cstheme="minorHAnsi"/>
          <w:iCs/>
          <w:color w:val="000000" w:themeColor="text1"/>
          <w:sz w:val="22"/>
          <w:szCs w:val="22"/>
        </w:rPr>
        <w:t xml:space="preserve"> </w:t>
      </w:r>
      <w:r w:rsidR="00CF0149" w:rsidRPr="002B78A4">
        <w:rPr>
          <w:rFonts w:asciiTheme="minorHAnsi" w:hAnsiTheme="minorHAnsi" w:cstheme="minorHAnsi"/>
          <w:iCs/>
          <w:color w:val="000000" w:themeColor="text1"/>
          <w:sz w:val="22"/>
          <w:szCs w:val="22"/>
        </w:rPr>
        <w:t xml:space="preserve">on </w:t>
      </w:r>
      <w:r w:rsidR="00524A15" w:rsidRPr="002B78A4">
        <w:rPr>
          <w:rFonts w:asciiTheme="minorHAnsi" w:hAnsiTheme="minorHAnsi" w:cstheme="minorHAnsi"/>
          <w:iCs/>
          <w:color w:val="000000" w:themeColor="text1"/>
          <w:sz w:val="22"/>
          <w:szCs w:val="22"/>
        </w:rPr>
        <w:t xml:space="preserve">heavily industrialized populations with relatively low fertility rates and </w:t>
      </w:r>
      <w:r w:rsidR="00CE3164" w:rsidRPr="002B78A4">
        <w:rPr>
          <w:rFonts w:asciiTheme="minorHAnsi" w:hAnsiTheme="minorHAnsi" w:cstheme="minorHAnsi"/>
          <w:iCs/>
          <w:color w:val="000000" w:themeColor="text1"/>
          <w:sz w:val="22"/>
          <w:szCs w:val="22"/>
        </w:rPr>
        <w:t xml:space="preserve">has </w:t>
      </w:r>
      <w:r w:rsidR="00CF0149" w:rsidRPr="002B78A4">
        <w:rPr>
          <w:rFonts w:asciiTheme="minorHAnsi" w:hAnsiTheme="minorHAnsi" w:cstheme="minorHAnsi"/>
          <w:iCs/>
          <w:color w:val="000000" w:themeColor="text1"/>
          <w:sz w:val="22"/>
          <w:szCs w:val="22"/>
        </w:rPr>
        <w:t xml:space="preserve">generally </w:t>
      </w:r>
      <w:r w:rsidR="00524A15" w:rsidRPr="002B78A4">
        <w:rPr>
          <w:rFonts w:asciiTheme="minorHAnsi" w:hAnsiTheme="minorHAnsi" w:cstheme="minorHAnsi"/>
          <w:iCs/>
          <w:color w:val="000000" w:themeColor="text1"/>
          <w:sz w:val="22"/>
          <w:szCs w:val="22"/>
        </w:rPr>
        <w:t>exclude</w:t>
      </w:r>
      <w:r w:rsidR="00CE3164" w:rsidRPr="002B78A4">
        <w:rPr>
          <w:rFonts w:asciiTheme="minorHAnsi" w:hAnsiTheme="minorHAnsi" w:cstheme="minorHAnsi"/>
          <w:iCs/>
          <w:color w:val="000000" w:themeColor="text1"/>
          <w:sz w:val="22"/>
          <w:szCs w:val="22"/>
        </w:rPr>
        <w:t xml:space="preserve">d </w:t>
      </w:r>
      <w:r w:rsidR="00524A15" w:rsidRPr="002B78A4">
        <w:rPr>
          <w:rFonts w:asciiTheme="minorHAnsi" w:hAnsiTheme="minorHAnsi" w:cstheme="minorHAnsi"/>
          <w:iCs/>
          <w:color w:val="000000" w:themeColor="text1"/>
          <w:sz w:val="22"/>
          <w:szCs w:val="22"/>
        </w:rPr>
        <w:t>pregnant</w:t>
      </w:r>
      <w:r w:rsidR="00D45FD2" w:rsidRPr="002B78A4">
        <w:rPr>
          <w:rFonts w:asciiTheme="minorHAnsi" w:hAnsiTheme="minorHAnsi" w:cstheme="minorHAnsi"/>
          <w:iCs/>
          <w:color w:val="000000" w:themeColor="text1"/>
          <w:sz w:val="22"/>
          <w:szCs w:val="22"/>
        </w:rPr>
        <w:t xml:space="preserve"> and postpartum women</w:t>
      </w:r>
      <w:r w:rsidR="00524A15" w:rsidRPr="002B78A4">
        <w:rPr>
          <w:rFonts w:asciiTheme="minorHAnsi" w:hAnsiTheme="minorHAnsi" w:cstheme="minorHAnsi"/>
          <w:iCs/>
          <w:color w:val="000000" w:themeColor="text1"/>
          <w:sz w:val="22"/>
          <w:szCs w:val="22"/>
        </w:rPr>
        <w:t xml:space="preserve">, it is unclear how female reproduction shapes sexual dimorphism across the lifespan </w:t>
      </w:r>
      <w:r w:rsidR="00CF0149" w:rsidRPr="002B78A4">
        <w:rPr>
          <w:rFonts w:asciiTheme="minorHAnsi" w:hAnsiTheme="minorHAnsi" w:cstheme="minorHAnsi"/>
          <w:iCs/>
          <w:color w:val="000000" w:themeColor="text1"/>
          <w:sz w:val="22"/>
          <w:szCs w:val="22"/>
        </w:rPr>
        <w:t>or</w:t>
      </w:r>
      <w:r w:rsidR="00524A15" w:rsidRPr="002B78A4">
        <w:rPr>
          <w:rFonts w:asciiTheme="minorHAnsi" w:hAnsiTheme="minorHAnsi" w:cstheme="minorHAnsi"/>
          <w:iCs/>
          <w:color w:val="000000" w:themeColor="text1"/>
          <w:sz w:val="22"/>
          <w:szCs w:val="22"/>
        </w:rPr>
        <w:t xml:space="preserve"> how these effects vary based on ecological factors. </w:t>
      </w:r>
    </w:p>
    <w:p w14:paraId="29B9EFFF" w14:textId="77777777" w:rsidR="00495A36" w:rsidRPr="002B78A4" w:rsidRDefault="00495A36" w:rsidP="002B78A4">
      <w:pPr>
        <w:rPr>
          <w:rFonts w:asciiTheme="minorHAnsi" w:hAnsiTheme="minorHAnsi" w:cstheme="minorHAnsi"/>
          <w:iCs/>
          <w:color w:val="000000" w:themeColor="text1"/>
          <w:sz w:val="22"/>
          <w:szCs w:val="22"/>
        </w:rPr>
      </w:pPr>
    </w:p>
    <w:p w14:paraId="468ED2C3" w14:textId="768F83F7" w:rsidR="00495A36" w:rsidRPr="002B78A4" w:rsidRDefault="00DC16B7" w:rsidP="002B78A4">
      <w:pPr>
        <w:rPr>
          <w:rFonts w:asciiTheme="minorHAnsi" w:hAnsiTheme="minorHAnsi" w:cstheme="minorHAnsi"/>
          <w:iCs/>
          <w:color w:val="000000" w:themeColor="text1"/>
          <w:sz w:val="22"/>
          <w:szCs w:val="22"/>
        </w:rPr>
      </w:pPr>
      <w:r w:rsidRPr="002B78A4">
        <w:rPr>
          <w:rFonts w:asciiTheme="minorHAnsi" w:hAnsiTheme="minorHAnsi" w:cstheme="minorHAnsi"/>
          <w:color w:val="000000"/>
          <w:sz w:val="22"/>
          <w:szCs w:val="22"/>
        </w:rPr>
        <w:t>Here, w</w:t>
      </w:r>
      <w:r w:rsidR="00173794" w:rsidRPr="002B78A4">
        <w:rPr>
          <w:rFonts w:asciiTheme="minorHAnsi" w:hAnsiTheme="minorHAnsi" w:cstheme="minorHAnsi"/>
          <w:color w:val="000000"/>
          <w:sz w:val="22"/>
          <w:szCs w:val="22"/>
        </w:rPr>
        <w:t>e test the hypothesis that evolutionarily novel conditions common to industrialized populations (e.g., energetic excess, reduced parity) amplify evolved sex differences in immunity</w:t>
      </w:r>
      <w:r w:rsidR="00CE3164" w:rsidRPr="002B78A4">
        <w:rPr>
          <w:rFonts w:asciiTheme="minorHAnsi" w:hAnsiTheme="minorHAnsi" w:cstheme="minorHAnsi"/>
          <w:color w:val="000000"/>
          <w:sz w:val="22"/>
          <w:szCs w:val="22"/>
        </w:rPr>
        <w:t xml:space="preserve">. </w:t>
      </w:r>
      <w:r w:rsidR="00173794" w:rsidRPr="002B78A4">
        <w:rPr>
          <w:rFonts w:asciiTheme="minorHAnsi" w:hAnsiTheme="minorHAnsi" w:cstheme="minorHAnsi"/>
          <w:color w:val="000000"/>
          <w:sz w:val="22"/>
          <w:szCs w:val="22"/>
        </w:rPr>
        <w:t xml:space="preserve">Using data from the </w:t>
      </w:r>
      <w:r w:rsidR="00EB1741" w:rsidRPr="002B78A4">
        <w:rPr>
          <w:rFonts w:asciiTheme="minorHAnsi" w:hAnsiTheme="minorHAnsi" w:cstheme="minorHAnsi"/>
          <w:color w:val="000000"/>
          <w:sz w:val="22"/>
          <w:szCs w:val="22"/>
        </w:rPr>
        <w:t xml:space="preserve">Tsimane Health and Life History Project (n = </w:t>
      </w:r>
      <w:r w:rsidR="00BF080C">
        <w:rPr>
          <w:rFonts w:asciiTheme="minorHAnsi" w:hAnsiTheme="minorHAnsi" w:cstheme="minorHAnsi"/>
          <w:color w:val="000000"/>
          <w:sz w:val="22"/>
          <w:szCs w:val="22"/>
        </w:rPr>
        <w:t>5,866</w:t>
      </w:r>
      <w:r w:rsidR="00EB1741" w:rsidRPr="002B78A4">
        <w:rPr>
          <w:rFonts w:asciiTheme="minorHAnsi" w:hAnsiTheme="minorHAnsi" w:cstheme="minorHAnsi"/>
          <w:color w:val="000000"/>
          <w:sz w:val="22"/>
          <w:szCs w:val="22"/>
        </w:rPr>
        <w:t xml:space="preserve">) and the US Center for Disease Control’s NHANES dataset (n = </w:t>
      </w:r>
      <w:r w:rsidR="00BF080C">
        <w:rPr>
          <w:rFonts w:asciiTheme="minorHAnsi" w:hAnsiTheme="minorHAnsi" w:cstheme="minorHAnsi"/>
          <w:color w:val="000000"/>
          <w:sz w:val="22"/>
          <w:szCs w:val="22"/>
        </w:rPr>
        <w:t>9,825</w:t>
      </w:r>
      <w:r w:rsidR="00EB1741" w:rsidRPr="002B78A4">
        <w:rPr>
          <w:rFonts w:asciiTheme="minorHAnsi" w:hAnsiTheme="minorHAnsi" w:cstheme="minorHAnsi"/>
          <w:color w:val="000000"/>
          <w:sz w:val="22"/>
          <w:szCs w:val="22"/>
        </w:rPr>
        <w:t>)</w:t>
      </w:r>
      <w:r w:rsidR="00173794" w:rsidRPr="002B78A4">
        <w:rPr>
          <w:rFonts w:asciiTheme="minorHAnsi" w:hAnsiTheme="minorHAnsi" w:cstheme="minorHAnsi"/>
          <w:color w:val="000000"/>
          <w:sz w:val="22"/>
          <w:szCs w:val="22"/>
        </w:rPr>
        <w:t>, we estimate and compare the age-specific effects of sex on immune cell counts and neutrophil-to-lymphocyte ratio among the Tsimane</w:t>
      </w:r>
      <w:r w:rsidRPr="002B78A4">
        <w:rPr>
          <w:rFonts w:asciiTheme="minorHAnsi" w:hAnsiTheme="minorHAnsi" w:cstheme="minorHAnsi"/>
          <w:color w:val="000000"/>
          <w:sz w:val="22"/>
          <w:szCs w:val="22"/>
        </w:rPr>
        <w:t xml:space="preserve">, </w:t>
      </w:r>
      <w:r w:rsidR="00173794" w:rsidRPr="002B78A4">
        <w:rPr>
          <w:rFonts w:asciiTheme="minorHAnsi" w:hAnsiTheme="minorHAnsi" w:cstheme="minorHAnsi"/>
          <w:color w:val="000000"/>
          <w:sz w:val="22"/>
          <w:szCs w:val="22"/>
        </w:rPr>
        <w:t xml:space="preserve">a non-industrialized </w:t>
      </w:r>
      <w:r w:rsidR="00824AFD" w:rsidRPr="002B78A4">
        <w:rPr>
          <w:rFonts w:asciiTheme="minorHAnsi" w:hAnsiTheme="minorHAnsi" w:cstheme="minorHAnsi"/>
          <w:color w:val="000000"/>
          <w:sz w:val="22"/>
          <w:szCs w:val="22"/>
        </w:rPr>
        <w:t xml:space="preserve">South American Indigenous </w:t>
      </w:r>
      <w:r w:rsidR="00173794" w:rsidRPr="002B78A4">
        <w:rPr>
          <w:rFonts w:asciiTheme="minorHAnsi" w:hAnsiTheme="minorHAnsi" w:cstheme="minorHAnsi"/>
          <w:color w:val="000000"/>
          <w:sz w:val="22"/>
          <w:szCs w:val="22"/>
        </w:rPr>
        <w:t>population</w:t>
      </w:r>
      <w:r w:rsidRPr="002B78A4">
        <w:rPr>
          <w:rFonts w:asciiTheme="minorHAnsi" w:hAnsiTheme="minorHAnsi" w:cstheme="minorHAnsi"/>
          <w:color w:val="000000"/>
          <w:sz w:val="22"/>
          <w:szCs w:val="22"/>
        </w:rPr>
        <w:t xml:space="preserve">, </w:t>
      </w:r>
      <w:r w:rsidR="00173794" w:rsidRPr="002B78A4">
        <w:rPr>
          <w:rFonts w:asciiTheme="minorHAnsi" w:hAnsiTheme="minorHAnsi" w:cstheme="minorHAnsi"/>
          <w:color w:val="000000"/>
          <w:sz w:val="22"/>
          <w:szCs w:val="22"/>
        </w:rPr>
        <w:t xml:space="preserve">and a representative sample from the USA. </w:t>
      </w:r>
    </w:p>
    <w:p w14:paraId="621B2A48" w14:textId="77777777" w:rsidR="00495A36" w:rsidRPr="002B78A4" w:rsidRDefault="00495A36" w:rsidP="002B78A4">
      <w:pPr>
        <w:pStyle w:val="NormalWeb"/>
        <w:spacing w:before="0" w:beforeAutospacing="0" w:after="0" w:afterAutospacing="0"/>
        <w:jc w:val="both"/>
        <w:rPr>
          <w:rFonts w:asciiTheme="minorHAnsi" w:hAnsiTheme="minorHAnsi" w:cstheme="minorHAnsi"/>
          <w:color w:val="000000"/>
          <w:sz w:val="22"/>
          <w:szCs w:val="22"/>
        </w:rPr>
      </w:pPr>
    </w:p>
    <w:p w14:paraId="7E829A33" w14:textId="05EF2565" w:rsidR="00173794" w:rsidRPr="002B78A4" w:rsidRDefault="00173794" w:rsidP="002B78A4">
      <w:pPr>
        <w:pStyle w:val="NormalWeb"/>
        <w:spacing w:before="0" w:beforeAutospacing="0" w:after="0" w:afterAutospacing="0"/>
        <w:jc w:val="both"/>
        <w:rPr>
          <w:rFonts w:asciiTheme="minorHAnsi" w:hAnsiTheme="minorHAnsi" w:cstheme="minorHAnsi"/>
          <w:sz w:val="22"/>
          <w:szCs w:val="22"/>
        </w:rPr>
      </w:pPr>
      <w:r w:rsidRPr="002B78A4">
        <w:rPr>
          <w:rFonts w:asciiTheme="minorHAnsi" w:hAnsiTheme="minorHAnsi" w:cstheme="minorHAnsi"/>
          <w:color w:val="000000"/>
          <w:sz w:val="22"/>
          <w:szCs w:val="22"/>
        </w:rPr>
        <w:t>Compared to the USA, we find that the magnitude of sexual dimorphism in immune measures across the lifespan is significantly lower among the Tsimane and that this pattern is primarily driven by population-specific effects of pregnancy on female immune status.</w:t>
      </w:r>
      <w:r w:rsidR="00824AFD" w:rsidRPr="002B78A4">
        <w:rPr>
          <w:rFonts w:asciiTheme="minorHAnsi" w:hAnsiTheme="minorHAnsi" w:cstheme="minorHAnsi"/>
          <w:color w:val="000000"/>
          <w:sz w:val="22"/>
          <w:szCs w:val="22"/>
        </w:rPr>
        <w:t xml:space="preserve"> Our results suggest that the discrepancy in autoimmune disease risk between men and women found in industrialized high-income countries may be </w:t>
      </w:r>
      <w:r w:rsidR="00606A14" w:rsidRPr="002B78A4">
        <w:rPr>
          <w:rFonts w:asciiTheme="minorHAnsi" w:hAnsiTheme="minorHAnsi" w:cstheme="minorHAnsi"/>
          <w:color w:val="000000"/>
          <w:sz w:val="22"/>
          <w:szCs w:val="22"/>
        </w:rPr>
        <w:t>due, in part,</w:t>
      </w:r>
      <w:r w:rsidR="00630466" w:rsidRPr="002B78A4">
        <w:rPr>
          <w:rFonts w:asciiTheme="minorHAnsi" w:hAnsiTheme="minorHAnsi" w:cstheme="minorHAnsi"/>
          <w:color w:val="000000"/>
          <w:sz w:val="22"/>
          <w:szCs w:val="22"/>
        </w:rPr>
        <w:t xml:space="preserve"> to an exaggerated inflammatory response during pregnancy and population-level shifts in reproductive strategies (e.g., delayed age at first birth, reduced parity). </w:t>
      </w:r>
      <w:r w:rsidR="00824AFD" w:rsidRPr="002B78A4">
        <w:rPr>
          <w:rFonts w:asciiTheme="minorHAnsi" w:hAnsiTheme="minorHAnsi" w:cstheme="minorHAnsi"/>
          <w:color w:val="000000"/>
          <w:sz w:val="22"/>
          <w:szCs w:val="22"/>
        </w:rPr>
        <w:t xml:space="preserve"> </w:t>
      </w:r>
    </w:p>
    <w:p w14:paraId="736295AE" w14:textId="77777777" w:rsidR="00173794" w:rsidRPr="002B78A4" w:rsidRDefault="00173794" w:rsidP="002B78A4">
      <w:pPr>
        <w:pStyle w:val="NormalWeb"/>
        <w:spacing w:before="0" w:beforeAutospacing="0" w:after="0" w:afterAutospacing="0"/>
        <w:jc w:val="both"/>
        <w:rPr>
          <w:rFonts w:asciiTheme="minorHAnsi" w:hAnsiTheme="minorHAnsi" w:cstheme="minorHAnsi"/>
          <w:sz w:val="22"/>
          <w:szCs w:val="22"/>
        </w:rPr>
      </w:pPr>
      <w:r w:rsidRPr="002B78A4">
        <w:rPr>
          <w:rFonts w:asciiTheme="minorHAnsi" w:hAnsiTheme="minorHAnsi" w:cstheme="minorHAnsi"/>
          <w:color w:val="000000"/>
          <w:sz w:val="22"/>
          <w:szCs w:val="22"/>
        </w:rPr>
        <w:t> </w:t>
      </w:r>
    </w:p>
    <w:p w14:paraId="2815177E" w14:textId="4AE30466" w:rsidR="00173794" w:rsidRPr="002B78A4" w:rsidRDefault="00173794" w:rsidP="002B78A4">
      <w:pPr>
        <w:pStyle w:val="NormalWeb"/>
        <w:spacing w:before="0" w:beforeAutospacing="0" w:after="0" w:afterAutospacing="0"/>
        <w:jc w:val="both"/>
        <w:rPr>
          <w:rFonts w:asciiTheme="minorHAnsi" w:hAnsiTheme="minorHAnsi" w:cstheme="minorHAnsi"/>
          <w:sz w:val="22"/>
          <w:szCs w:val="22"/>
        </w:rPr>
      </w:pPr>
      <w:r w:rsidRPr="002B78A4">
        <w:rPr>
          <w:rFonts w:asciiTheme="minorHAnsi" w:hAnsiTheme="minorHAnsi" w:cstheme="minorHAnsi"/>
          <w:color w:val="000000"/>
          <w:sz w:val="22"/>
          <w:szCs w:val="22"/>
        </w:rPr>
        <w:t>We believe our paper is ideally suited to the diverse readership and high impact of your journal. Our paper is timely, given the call to investigate the effects of ecological conditions on sex differences in health and disease (</w:t>
      </w:r>
      <w:proofErr w:type="spellStart"/>
      <w:r w:rsidRPr="002B78A4">
        <w:rPr>
          <w:rFonts w:asciiTheme="minorHAnsi" w:hAnsiTheme="minorHAnsi" w:cstheme="minorHAnsi"/>
          <w:color w:val="000000"/>
          <w:sz w:val="22"/>
          <w:szCs w:val="22"/>
        </w:rPr>
        <w:t>Natri</w:t>
      </w:r>
      <w:proofErr w:type="spellEnd"/>
      <w:r w:rsidRPr="002B78A4">
        <w:rPr>
          <w:rFonts w:asciiTheme="minorHAnsi" w:hAnsiTheme="minorHAnsi" w:cstheme="minorHAnsi"/>
          <w:color w:val="000000"/>
          <w:sz w:val="22"/>
          <w:szCs w:val="22"/>
        </w:rPr>
        <w:t xml:space="preserve"> et al., 2019) and complementary research on mechanisms of sexual dimorphism in immune function (including in PNAS: Gupta et al. 2020; Huang et al. 2021; Dobson et al. 2026). Furthermore, the results communicated in our paper are relevant across a wide range of disciplines, including evolutionary biology, anthropology, medicine, ecology, and population biology.</w:t>
      </w:r>
    </w:p>
    <w:p w14:paraId="4C330A2D" w14:textId="77777777" w:rsidR="00173794" w:rsidRPr="002B78A4" w:rsidRDefault="00173794" w:rsidP="002B78A4">
      <w:pPr>
        <w:pStyle w:val="NormalWeb"/>
        <w:spacing w:before="0" w:beforeAutospacing="0" w:after="0" w:afterAutospacing="0"/>
        <w:jc w:val="both"/>
        <w:rPr>
          <w:rFonts w:asciiTheme="minorHAnsi" w:hAnsiTheme="minorHAnsi" w:cstheme="minorHAnsi"/>
          <w:sz w:val="22"/>
          <w:szCs w:val="22"/>
        </w:rPr>
      </w:pPr>
      <w:r w:rsidRPr="002B78A4">
        <w:rPr>
          <w:rFonts w:asciiTheme="minorHAnsi" w:hAnsiTheme="minorHAnsi" w:cstheme="minorHAnsi"/>
          <w:color w:val="000000"/>
          <w:sz w:val="22"/>
          <w:szCs w:val="22"/>
        </w:rPr>
        <w:t> </w:t>
      </w:r>
    </w:p>
    <w:p w14:paraId="5D1A2C2C" w14:textId="77777777" w:rsidR="00173794" w:rsidRPr="002B78A4" w:rsidRDefault="00173794" w:rsidP="002B78A4">
      <w:pPr>
        <w:pStyle w:val="NormalWeb"/>
        <w:spacing w:before="0" w:beforeAutospacing="0" w:after="0" w:afterAutospacing="0"/>
        <w:jc w:val="both"/>
        <w:rPr>
          <w:rFonts w:asciiTheme="minorHAnsi" w:hAnsiTheme="minorHAnsi" w:cstheme="minorHAnsi"/>
          <w:sz w:val="22"/>
          <w:szCs w:val="22"/>
        </w:rPr>
      </w:pPr>
      <w:r w:rsidRPr="002B78A4">
        <w:rPr>
          <w:rFonts w:asciiTheme="minorHAnsi" w:hAnsiTheme="minorHAnsi" w:cstheme="minorHAnsi"/>
          <w:color w:val="000000"/>
          <w:sz w:val="22"/>
          <w:szCs w:val="22"/>
        </w:rPr>
        <w:t>Currently there are 2 primary figures and 2 primary tables. The manuscript also includes a link to a public GitHub repository containing all R code used in our analyses. The Supplementary Information (SI) file contains 2 additional figures, 5 additional tables. We suggest that this paper be categorized as Biological Sciences (Immunology and Inflammation). Below we suggest editorial board members, NAS member editors, and referees:</w:t>
      </w:r>
    </w:p>
    <w:p w14:paraId="501D8D4B" w14:textId="77777777" w:rsidR="00173794" w:rsidRPr="002B78A4" w:rsidRDefault="00173794" w:rsidP="002B78A4">
      <w:pPr>
        <w:pStyle w:val="NormalWeb"/>
        <w:spacing w:before="0" w:beforeAutospacing="0" w:after="0" w:afterAutospacing="0"/>
        <w:jc w:val="both"/>
        <w:rPr>
          <w:rFonts w:asciiTheme="minorHAnsi" w:hAnsiTheme="minorHAnsi" w:cstheme="minorHAnsi"/>
          <w:sz w:val="22"/>
          <w:szCs w:val="22"/>
        </w:rPr>
      </w:pPr>
      <w:r w:rsidRPr="002B78A4">
        <w:rPr>
          <w:rFonts w:asciiTheme="minorHAnsi" w:hAnsiTheme="minorHAnsi" w:cstheme="minorHAnsi"/>
          <w:color w:val="000000"/>
          <w:sz w:val="22"/>
          <w:szCs w:val="22"/>
        </w:rPr>
        <w:t> </w:t>
      </w:r>
    </w:p>
    <w:p w14:paraId="18C25303" w14:textId="77777777" w:rsidR="00173794" w:rsidRPr="002B78A4" w:rsidRDefault="00173794" w:rsidP="002B78A4">
      <w:pPr>
        <w:pStyle w:val="NormalWeb"/>
        <w:spacing w:before="0" w:beforeAutospacing="0" w:after="0" w:afterAutospacing="0"/>
        <w:jc w:val="both"/>
        <w:rPr>
          <w:rFonts w:asciiTheme="minorHAnsi" w:hAnsiTheme="minorHAnsi" w:cstheme="minorHAnsi"/>
          <w:sz w:val="22"/>
          <w:szCs w:val="22"/>
        </w:rPr>
      </w:pPr>
      <w:r w:rsidRPr="002B78A4">
        <w:rPr>
          <w:rFonts w:asciiTheme="minorHAnsi" w:hAnsiTheme="minorHAnsi" w:cstheme="minorHAnsi"/>
          <w:color w:val="000000"/>
          <w:sz w:val="22"/>
          <w:szCs w:val="22"/>
          <w:u w:val="single"/>
        </w:rPr>
        <w:t>Suggested List of Editorial Board Members</w:t>
      </w:r>
      <w:r w:rsidRPr="002B78A4">
        <w:rPr>
          <w:rFonts w:asciiTheme="minorHAnsi" w:hAnsiTheme="minorHAnsi" w:cstheme="minorHAnsi"/>
          <w:color w:val="000000"/>
          <w:sz w:val="22"/>
          <w:szCs w:val="22"/>
        </w:rPr>
        <w:t>:</w:t>
      </w:r>
    </w:p>
    <w:p w14:paraId="71F7489E" w14:textId="77777777" w:rsidR="00173794" w:rsidRPr="002B78A4" w:rsidRDefault="00173794" w:rsidP="002B78A4">
      <w:pPr>
        <w:pStyle w:val="NormalWeb"/>
        <w:numPr>
          <w:ilvl w:val="0"/>
          <w:numId w:val="25"/>
        </w:numPr>
        <w:spacing w:before="0" w:beforeAutospacing="0" w:after="0" w:afterAutospacing="0"/>
        <w:jc w:val="both"/>
        <w:rPr>
          <w:rFonts w:asciiTheme="minorHAnsi" w:hAnsiTheme="minorHAnsi" w:cstheme="minorHAnsi"/>
          <w:sz w:val="22"/>
          <w:szCs w:val="22"/>
        </w:rPr>
      </w:pPr>
      <w:r w:rsidRPr="002B78A4">
        <w:rPr>
          <w:rFonts w:asciiTheme="minorHAnsi" w:hAnsiTheme="minorHAnsi" w:cstheme="minorHAnsi"/>
          <w:color w:val="000000"/>
          <w:sz w:val="22"/>
          <w:szCs w:val="22"/>
          <w:shd w:val="clear" w:color="auto" w:fill="FFFFFF"/>
        </w:rPr>
        <w:t>Bruce R.</w:t>
      </w:r>
      <w:r w:rsidRPr="002B78A4">
        <w:rPr>
          <w:rFonts w:asciiTheme="minorHAnsi" w:hAnsiTheme="minorHAnsi" w:cstheme="minorHAnsi"/>
          <w:color w:val="000000"/>
          <w:sz w:val="22"/>
          <w:szCs w:val="22"/>
        </w:rPr>
        <w:t xml:space="preserve"> Levin</w:t>
      </w:r>
    </w:p>
    <w:p w14:paraId="36A9CDE2" w14:textId="77777777" w:rsidR="00173794" w:rsidRPr="002B78A4" w:rsidRDefault="00173794" w:rsidP="002B78A4">
      <w:pPr>
        <w:pStyle w:val="NormalWeb"/>
        <w:numPr>
          <w:ilvl w:val="0"/>
          <w:numId w:val="25"/>
        </w:numPr>
        <w:spacing w:before="0" w:beforeAutospacing="0" w:after="0" w:afterAutospacing="0"/>
        <w:jc w:val="both"/>
        <w:rPr>
          <w:rFonts w:asciiTheme="minorHAnsi" w:hAnsiTheme="minorHAnsi" w:cstheme="minorHAnsi"/>
          <w:sz w:val="22"/>
          <w:szCs w:val="22"/>
        </w:rPr>
      </w:pPr>
      <w:r w:rsidRPr="002B78A4">
        <w:rPr>
          <w:rFonts w:asciiTheme="minorHAnsi" w:hAnsiTheme="minorHAnsi" w:cstheme="minorHAnsi"/>
          <w:color w:val="000000"/>
          <w:sz w:val="22"/>
          <w:szCs w:val="22"/>
          <w:shd w:val="clear" w:color="auto" w:fill="FFFFFF"/>
        </w:rPr>
        <w:t>Katherine A.</w:t>
      </w:r>
      <w:r w:rsidRPr="002B78A4">
        <w:rPr>
          <w:rFonts w:asciiTheme="minorHAnsi" w:hAnsiTheme="minorHAnsi" w:cstheme="minorHAnsi"/>
          <w:color w:val="000000"/>
          <w:sz w:val="22"/>
          <w:szCs w:val="22"/>
        </w:rPr>
        <w:t xml:space="preserve"> Fitzgerald</w:t>
      </w:r>
    </w:p>
    <w:p w14:paraId="2B4C33F0" w14:textId="77777777" w:rsidR="00173794" w:rsidRPr="002B78A4" w:rsidRDefault="00173794" w:rsidP="002B78A4">
      <w:pPr>
        <w:pStyle w:val="NormalWeb"/>
        <w:numPr>
          <w:ilvl w:val="0"/>
          <w:numId w:val="25"/>
        </w:numPr>
        <w:spacing w:before="0" w:beforeAutospacing="0" w:after="0" w:afterAutospacing="0"/>
        <w:jc w:val="both"/>
        <w:rPr>
          <w:rFonts w:asciiTheme="minorHAnsi" w:hAnsiTheme="minorHAnsi" w:cstheme="minorHAnsi"/>
          <w:sz w:val="22"/>
          <w:szCs w:val="22"/>
        </w:rPr>
      </w:pPr>
      <w:r w:rsidRPr="002B78A4">
        <w:rPr>
          <w:rFonts w:asciiTheme="minorHAnsi" w:hAnsiTheme="minorHAnsi" w:cstheme="minorHAnsi"/>
          <w:color w:val="000000"/>
          <w:sz w:val="22"/>
          <w:szCs w:val="22"/>
          <w:shd w:val="clear" w:color="auto" w:fill="FFFFFF"/>
        </w:rPr>
        <w:t>Robert L.</w:t>
      </w:r>
      <w:r w:rsidRPr="002B78A4">
        <w:rPr>
          <w:rFonts w:asciiTheme="minorHAnsi" w:hAnsiTheme="minorHAnsi" w:cstheme="minorHAnsi"/>
          <w:color w:val="000000"/>
          <w:sz w:val="22"/>
          <w:szCs w:val="22"/>
        </w:rPr>
        <w:t xml:space="preserve"> Coffman</w:t>
      </w:r>
    </w:p>
    <w:p w14:paraId="25715A0D" w14:textId="77777777" w:rsidR="00173794" w:rsidRPr="002B78A4" w:rsidRDefault="00173794" w:rsidP="002B78A4">
      <w:pPr>
        <w:pStyle w:val="NormalWeb"/>
        <w:spacing w:before="0" w:beforeAutospacing="0" w:after="0" w:afterAutospacing="0"/>
        <w:jc w:val="both"/>
        <w:rPr>
          <w:rFonts w:asciiTheme="minorHAnsi" w:hAnsiTheme="minorHAnsi" w:cstheme="minorHAnsi"/>
          <w:sz w:val="22"/>
          <w:szCs w:val="22"/>
        </w:rPr>
      </w:pPr>
      <w:r w:rsidRPr="002B78A4">
        <w:rPr>
          <w:rFonts w:asciiTheme="minorHAnsi" w:hAnsiTheme="minorHAnsi" w:cstheme="minorHAnsi"/>
          <w:color w:val="000000"/>
          <w:sz w:val="22"/>
          <w:szCs w:val="22"/>
        </w:rPr>
        <w:lastRenderedPageBreak/>
        <w:t> </w:t>
      </w:r>
    </w:p>
    <w:p w14:paraId="089872BA" w14:textId="77777777" w:rsidR="00173794" w:rsidRPr="002B78A4" w:rsidRDefault="00173794" w:rsidP="002B78A4">
      <w:pPr>
        <w:pStyle w:val="NormalWeb"/>
        <w:spacing w:before="0" w:beforeAutospacing="0" w:after="0" w:afterAutospacing="0"/>
        <w:jc w:val="both"/>
        <w:rPr>
          <w:rFonts w:asciiTheme="minorHAnsi" w:hAnsiTheme="minorHAnsi" w:cstheme="minorHAnsi"/>
          <w:sz w:val="22"/>
          <w:szCs w:val="22"/>
        </w:rPr>
      </w:pPr>
      <w:r w:rsidRPr="002B78A4">
        <w:rPr>
          <w:rFonts w:asciiTheme="minorHAnsi" w:hAnsiTheme="minorHAnsi" w:cstheme="minorHAnsi"/>
          <w:color w:val="000000"/>
          <w:sz w:val="22"/>
          <w:szCs w:val="22"/>
          <w:u w:val="single"/>
        </w:rPr>
        <w:t>Suggested List of National Academy of Sciences Members:</w:t>
      </w:r>
    </w:p>
    <w:p w14:paraId="5B76006B" w14:textId="77777777" w:rsidR="00173794" w:rsidRPr="002B78A4" w:rsidRDefault="00173794" w:rsidP="002B78A4">
      <w:pPr>
        <w:pStyle w:val="NormalWeb"/>
        <w:numPr>
          <w:ilvl w:val="0"/>
          <w:numId w:val="24"/>
        </w:numPr>
        <w:spacing w:before="0" w:beforeAutospacing="0" w:after="0" w:afterAutospacing="0"/>
        <w:jc w:val="both"/>
        <w:rPr>
          <w:rFonts w:asciiTheme="minorHAnsi" w:hAnsiTheme="minorHAnsi" w:cstheme="minorHAnsi"/>
          <w:sz w:val="22"/>
          <w:szCs w:val="22"/>
        </w:rPr>
      </w:pPr>
      <w:r w:rsidRPr="002B78A4">
        <w:rPr>
          <w:rFonts w:asciiTheme="minorHAnsi" w:hAnsiTheme="minorHAnsi" w:cstheme="minorHAnsi"/>
          <w:color w:val="000000"/>
          <w:sz w:val="22"/>
          <w:szCs w:val="22"/>
        </w:rPr>
        <w:t>Judy Lieberman</w:t>
      </w:r>
    </w:p>
    <w:p w14:paraId="58FAE136" w14:textId="77777777" w:rsidR="00173794" w:rsidRPr="002B78A4" w:rsidRDefault="00173794" w:rsidP="002B78A4">
      <w:pPr>
        <w:pStyle w:val="NormalWeb"/>
        <w:numPr>
          <w:ilvl w:val="0"/>
          <w:numId w:val="24"/>
        </w:numPr>
        <w:spacing w:before="0" w:beforeAutospacing="0" w:after="0" w:afterAutospacing="0"/>
        <w:jc w:val="both"/>
        <w:rPr>
          <w:rFonts w:asciiTheme="minorHAnsi" w:hAnsiTheme="minorHAnsi" w:cstheme="minorHAnsi"/>
          <w:sz w:val="22"/>
          <w:szCs w:val="22"/>
        </w:rPr>
      </w:pPr>
      <w:r w:rsidRPr="002B78A4">
        <w:rPr>
          <w:rFonts w:asciiTheme="minorHAnsi" w:hAnsiTheme="minorHAnsi" w:cstheme="minorHAnsi"/>
          <w:color w:val="000000"/>
          <w:sz w:val="22"/>
          <w:szCs w:val="22"/>
        </w:rPr>
        <w:t>Thomas McDade</w:t>
      </w:r>
    </w:p>
    <w:p w14:paraId="2B9EB461" w14:textId="77777777" w:rsidR="00173794" w:rsidRPr="002B78A4" w:rsidRDefault="00173794" w:rsidP="002B78A4">
      <w:pPr>
        <w:pStyle w:val="NormalWeb"/>
        <w:numPr>
          <w:ilvl w:val="0"/>
          <w:numId w:val="24"/>
        </w:numPr>
        <w:spacing w:before="0" w:beforeAutospacing="0" w:after="0" w:afterAutospacing="0"/>
        <w:jc w:val="both"/>
        <w:rPr>
          <w:rFonts w:asciiTheme="minorHAnsi" w:hAnsiTheme="minorHAnsi" w:cstheme="minorHAnsi"/>
          <w:sz w:val="22"/>
          <w:szCs w:val="22"/>
        </w:rPr>
      </w:pPr>
      <w:r w:rsidRPr="002B78A4">
        <w:rPr>
          <w:rFonts w:asciiTheme="minorHAnsi" w:hAnsiTheme="minorHAnsi" w:cstheme="minorHAnsi"/>
          <w:color w:val="000000"/>
          <w:sz w:val="22"/>
          <w:szCs w:val="22"/>
        </w:rPr>
        <w:t>Christopher Kuzawa</w:t>
      </w:r>
    </w:p>
    <w:p w14:paraId="027AA5F7" w14:textId="77777777" w:rsidR="00173794" w:rsidRPr="002B78A4" w:rsidRDefault="00173794" w:rsidP="002B78A4">
      <w:pPr>
        <w:pStyle w:val="NormalWeb"/>
        <w:spacing w:before="0" w:beforeAutospacing="0" w:after="0" w:afterAutospacing="0"/>
        <w:jc w:val="both"/>
        <w:rPr>
          <w:rFonts w:asciiTheme="minorHAnsi" w:hAnsiTheme="minorHAnsi" w:cstheme="minorHAnsi"/>
          <w:sz w:val="22"/>
          <w:szCs w:val="22"/>
        </w:rPr>
      </w:pPr>
      <w:r w:rsidRPr="002B78A4">
        <w:rPr>
          <w:rFonts w:asciiTheme="minorHAnsi" w:hAnsiTheme="minorHAnsi" w:cstheme="minorHAnsi"/>
          <w:color w:val="000000"/>
          <w:sz w:val="22"/>
          <w:szCs w:val="22"/>
        </w:rPr>
        <w:t> </w:t>
      </w:r>
    </w:p>
    <w:p w14:paraId="363D951A" w14:textId="2A12A6AE" w:rsidR="00173794" w:rsidRPr="002B78A4" w:rsidRDefault="00173794" w:rsidP="002B78A4">
      <w:pPr>
        <w:pStyle w:val="NormalWeb"/>
        <w:spacing w:before="0" w:beforeAutospacing="0" w:after="0" w:afterAutospacing="0"/>
        <w:jc w:val="both"/>
        <w:rPr>
          <w:rFonts w:asciiTheme="minorHAnsi" w:hAnsiTheme="minorHAnsi" w:cstheme="minorHAnsi"/>
          <w:sz w:val="22"/>
          <w:szCs w:val="22"/>
        </w:rPr>
      </w:pPr>
      <w:r w:rsidRPr="002B78A4">
        <w:rPr>
          <w:rFonts w:asciiTheme="minorHAnsi" w:hAnsiTheme="minorHAnsi" w:cstheme="minorHAnsi"/>
          <w:color w:val="000000"/>
          <w:sz w:val="22"/>
          <w:szCs w:val="22"/>
          <w:u w:val="single"/>
        </w:rPr>
        <w:t>Suggested List of Referees</w:t>
      </w:r>
      <w:r w:rsidR="00AC62FE">
        <w:rPr>
          <w:rFonts w:asciiTheme="minorHAnsi" w:hAnsiTheme="minorHAnsi" w:cstheme="minorHAnsi"/>
          <w:color w:val="000000"/>
          <w:sz w:val="22"/>
          <w:szCs w:val="22"/>
          <w:u w:val="single"/>
        </w:rPr>
        <w:t>:</w:t>
      </w:r>
    </w:p>
    <w:p w14:paraId="738DCBE7" w14:textId="77777777" w:rsidR="00173794" w:rsidRPr="002B78A4" w:rsidRDefault="00173794" w:rsidP="002B78A4">
      <w:pPr>
        <w:pStyle w:val="NormalWeb"/>
        <w:numPr>
          <w:ilvl w:val="0"/>
          <w:numId w:val="23"/>
        </w:numPr>
        <w:spacing w:before="0" w:beforeAutospacing="0" w:after="0" w:afterAutospacing="0"/>
        <w:jc w:val="both"/>
        <w:rPr>
          <w:rFonts w:asciiTheme="minorHAnsi" w:hAnsiTheme="minorHAnsi" w:cstheme="minorHAnsi"/>
          <w:sz w:val="22"/>
          <w:szCs w:val="22"/>
        </w:rPr>
      </w:pPr>
      <w:r w:rsidRPr="002B78A4">
        <w:rPr>
          <w:rFonts w:asciiTheme="minorHAnsi" w:hAnsiTheme="minorHAnsi" w:cstheme="minorHAnsi"/>
          <w:color w:val="000000"/>
          <w:sz w:val="22"/>
          <w:szCs w:val="22"/>
        </w:rPr>
        <w:t>Elizabeth Miller, University of South Florida, emm3@usf.edu </w:t>
      </w:r>
    </w:p>
    <w:p w14:paraId="21D45C60" w14:textId="77777777" w:rsidR="00173794" w:rsidRPr="002B78A4" w:rsidRDefault="00173794" w:rsidP="002B78A4">
      <w:pPr>
        <w:pStyle w:val="NormalWeb"/>
        <w:numPr>
          <w:ilvl w:val="0"/>
          <w:numId w:val="23"/>
        </w:numPr>
        <w:spacing w:before="0" w:beforeAutospacing="0" w:after="0" w:afterAutospacing="0"/>
        <w:jc w:val="both"/>
        <w:rPr>
          <w:rFonts w:asciiTheme="minorHAnsi" w:hAnsiTheme="minorHAnsi" w:cstheme="minorHAnsi"/>
          <w:sz w:val="22"/>
          <w:szCs w:val="22"/>
        </w:rPr>
      </w:pPr>
      <w:r w:rsidRPr="002B78A4">
        <w:rPr>
          <w:rFonts w:asciiTheme="minorHAnsi" w:hAnsiTheme="minorHAnsi" w:cstheme="minorHAnsi"/>
          <w:color w:val="000000"/>
          <w:sz w:val="22"/>
          <w:szCs w:val="22"/>
        </w:rPr>
        <w:t xml:space="preserve">J. Lee Nelson, Fred Hutchinson Cancer Research Center, </w:t>
      </w:r>
      <w:hyperlink r:id="rId7" w:history="1">
        <w:r w:rsidRPr="002B78A4">
          <w:rPr>
            <w:rStyle w:val="Hyperlink"/>
            <w:rFonts w:asciiTheme="minorHAnsi" w:hAnsiTheme="minorHAnsi" w:cstheme="minorHAnsi"/>
            <w:color w:val="000000"/>
            <w:sz w:val="22"/>
            <w:szCs w:val="22"/>
          </w:rPr>
          <w:t>nelsonlab@fredhutch.org</w:t>
        </w:r>
      </w:hyperlink>
    </w:p>
    <w:p w14:paraId="6AE8814D" w14:textId="77777777" w:rsidR="00173794" w:rsidRPr="002B78A4" w:rsidRDefault="00173794" w:rsidP="002B78A4">
      <w:pPr>
        <w:pStyle w:val="NormalWeb"/>
        <w:numPr>
          <w:ilvl w:val="0"/>
          <w:numId w:val="23"/>
        </w:numPr>
        <w:spacing w:before="0" w:beforeAutospacing="0" w:after="0" w:afterAutospacing="0"/>
        <w:jc w:val="both"/>
        <w:rPr>
          <w:rFonts w:asciiTheme="minorHAnsi" w:hAnsiTheme="minorHAnsi" w:cstheme="minorHAnsi"/>
          <w:sz w:val="22"/>
          <w:szCs w:val="22"/>
        </w:rPr>
      </w:pPr>
      <w:r w:rsidRPr="002B78A4">
        <w:rPr>
          <w:rFonts w:asciiTheme="minorHAnsi" w:hAnsiTheme="minorHAnsi" w:cstheme="minorHAnsi"/>
          <w:color w:val="000000"/>
          <w:sz w:val="22"/>
          <w:szCs w:val="22"/>
        </w:rPr>
        <w:t xml:space="preserve">Andrea Graham, Princeton University, </w:t>
      </w:r>
      <w:r w:rsidRPr="002B78A4">
        <w:rPr>
          <w:rFonts w:asciiTheme="minorHAnsi" w:hAnsiTheme="minorHAnsi" w:cstheme="minorHAnsi"/>
          <w:color w:val="000000"/>
          <w:sz w:val="22"/>
          <w:szCs w:val="22"/>
          <w:shd w:val="clear" w:color="auto" w:fill="FFFFFF"/>
        </w:rPr>
        <w:t>algraham@princeton.edu</w:t>
      </w:r>
    </w:p>
    <w:p w14:paraId="74B54A2D" w14:textId="77777777" w:rsidR="00173794" w:rsidRPr="002B78A4" w:rsidRDefault="00173794" w:rsidP="002B78A4">
      <w:pPr>
        <w:pStyle w:val="NormalWeb"/>
        <w:spacing w:before="0" w:beforeAutospacing="0" w:after="0" w:afterAutospacing="0"/>
        <w:jc w:val="both"/>
        <w:rPr>
          <w:rFonts w:asciiTheme="minorHAnsi" w:hAnsiTheme="minorHAnsi" w:cstheme="minorHAnsi"/>
          <w:sz w:val="22"/>
          <w:szCs w:val="22"/>
        </w:rPr>
      </w:pPr>
      <w:r w:rsidRPr="002B78A4">
        <w:rPr>
          <w:rFonts w:asciiTheme="minorHAnsi" w:hAnsiTheme="minorHAnsi" w:cstheme="minorHAnsi"/>
          <w:color w:val="000000"/>
          <w:sz w:val="22"/>
          <w:szCs w:val="22"/>
        </w:rPr>
        <w:t> </w:t>
      </w:r>
    </w:p>
    <w:p w14:paraId="69EB8D11" w14:textId="77777777" w:rsidR="00173794" w:rsidRPr="002B78A4" w:rsidRDefault="00173794" w:rsidP="002B78A4">
      <w:pPr>
        <w:pStyle w:val="NormalWeb"/>
        <w:spacing w:before="0" w:beforeAutospacing="0" w:after="0" w:afterAutospacing="0"/>
        <w:jc w:val="both"/>
        <w:rPr>
          <w:rFonts w:asciiTheme="minorHAnsi" w:hAnsiTheme="minorHAnsi" w:cstheme="minorHAnsi"/>
          <w:sz w:val="22"/>
          <w:szCs w:val="22"/>
        </w:rPr>
      </w:pPr>
      <w:r w:rsidRPr="002B78A4">
        <w:rPr>
          <w:rFonts w:asciiTheme="minorHAnsi" w:hAnsiTheme="minorHAnsi" w:cstheme="minorHAnsi"/>
          <w:color w:val="000000"/>
          <w:sz w:val="22"/>
          <w:szCs w:val="22"/>
        </w:rPr>
        <w:t>Thank you for your time and consideration!</w:t>
      </w:r>
    </w:p>
    <w:p w14:paraId="0C8FB499" w14:textId="77777777" w:rsidR="00173794" w:rsidRPr="002B78A4" w:rsidRDefault="00173794" w:rsidP="002B78A4">
      <w:pPr>
        <w:pStyle w:val="NormalWeb"/>
        <w:spacing w:before="0" w:beforeAutospacing="0" w:after="0" w:afterAutospacing="0"/>
        <w:jc w:val="both"/>
        <w:rPr>
          <w:rFonts w:asciiTheme="minorHAnsi" w:hAnsiTheme="minorHAnsi" w:cstheme="minorHAnsi"/>
          <w:sz w:val="22"/>
          <w:szCs w:val="22"/>
        </w:rPr>
      </w:pPr>
      <w:r w:rsidRPr="002B78A4">
        <w:rPr>
          <w:rFonts w:asciiTheme="minorHAnsi" w:hAnsiTheme="minorHAnsi" w:cstheme="minorHAnsi"/>
          <w:color w:val="000000"/>
          <w:sz w:val="22"/>
          <w:szCs w:val="22"/>
        </w:rPr>
        <w:t> </w:t>
      </w:r>
    </w:p>
    <w:p w14:paraId="316D61E1" w14:textId="24C3208E" w:rsidR="00111A60" w:rsidRPr="002B78A4" w:rsidRDefault="00111A60" w:rsidP="002B78A4">
      <w:pPr>
        <w:rPr>
          <w:rFonts w:asciiTheme="minorHAnsi" w:hAnsiTheme="minorHAnsi" w:cstheme="minorHAnsi"/>
          <w:color w:val="000000" w:themeColor="text1"/>
          <w:sz w:val="22"/>
          <w:szCs w:val="22"/>
        </w:rPr>
      </w:pPr>
      <w:r w:rsidRPr="002B78A4">
        <w:rPr>
          <w:rFonts w:asciiTheme="minorHAnsi" w:hAnsiTheme="minorHAnsi" w:cstheme="minorHAnsi"/>
          <w:color w:val="000000" w:themeColor="text1"/>
          <w:sz w:val="22"/>
          <w:szCs w:val="22"/>
        </w:rPr>
        <w:t>Sincerely,</w:t>
      </w:r>
    </w:p>
    <w:p w14:paraId="178CC395" w14:textId="77777777" w:rsidR="0065642A" w:rsidRDefault="0065642A" w:rsidP="002B78A4">
      <w:pPr>
        <w:rPr>
          <w:rFonts w:asciiTheme="minorHAnsi" w:hAnsiTheme="minorHAnsi" w:cstheme="minorHAnsi"/>
          <w:color w:val="000000" w:themeColor="text1"/>
          <w:sz w:val="22"/>
          <w:szCs w:val="22"/>
        </w:rPr>
      </w:pPr>
    </w:p>
    <w:p w14:paraId="53DDEC41" w14:textId="5B7AF819" w:rsidR="00111A60" w:rsidRDefault="00953E36" w:rsidP="002B78A4">
      <w:pPr>
        <w:rPr>
          <w:rFonts w:asciiTheme="minorHAnsi" w:hAnsiTheme="minorHAnsi" w:cstheme="minorHAnsi"/>
          <w:color w:val="000000" w:themeColor="text1"/>
          <w:sz w:val="22"/>
          <w:szCs w:val="22"/>
        </w:rPr>
      </w:pPr>
      <w:r w:rsidRPr="00867F87">
        <w:rPr>
          <w:rFonts w:asciiTheme="minorHAnsi" w:hAnsiTheme="minorHAnsi" w:cstheme="minorHAnsi"/>
          <w:color w:val="000000" w:themeColor="text1"/>
          <w:sz w:val="22"/>
          <w:szCs w:val="22"/>
        </w:rPr>
        <w:t>Carmen Hove</w:t>
      </w:r>
      <w:r w:rsidR="00E21097" w:rsidRPr="00867F87">
        <w:rPr>
          <w:rFonts w:asciiTheme="minorHAnsi" w:hAnsiTheme="minorHAnsi" w:cstheme="minorHAnsi"/>
          <w:color w:val="000000" w:themeColor="text1"/>
          <w:sz w:val="22"/>
          <w:szCs w:val="22"/>
        </w:rPr>
        <w:t>, PhD</w:t>
      </w:r>
    </w:p>
    <w:p w14:paraId="3FBA7305" w14:textId="77777777" w:rsidR="001114FB" w:rsidRPr="001114FB" w:rsidRDefault="001114FB" w:rsidP="001114FB">
      <w:pPr>
        <w:rPr>
          <w:rFonts w:ascii="Times New Roman" w:hAnsi="Times New Roman"/>
          <w:kern w:val="0"/>
          <w:szCs w:val="24"/>
        </w:rPr>
      </w:pPr>
      <w:r w:rsidRPr="001114FB">
        <w:rPr>
          <w:rFonts w:ascii="Calibri" w:hAnsi="Calibri" w:cs="Calibri"/>
          <w:color w:val="000000"/>
          <w:kern w:val="0"/>
          <w:sz w:val="22"/>
          <w:szCs w:val="22"/>
        </w:rPr>
        <w:t>UC Santa Barbara</w:t>
      </w:r>
    </w:p>
    <w:p w14:paraId="6EDB4BAC" w14:textId="77777777" w:rsidR="001114FB" w:rsidRPr="001114FB" w:rsidRDefault="001114FB" w:rsidP="001114FB">
      <w:pPr>
        <w:rPr>
          <w:rFonts w:ascii="Times New Roman" w:hAnsi="Times New Roman"/>
          <w:kern w:val="0"/>
          <w:szCs w:val="24"/>
        </w:rPr>
      </w:pPr>
      <w:r w:rsidRPr="001114FB">
        <w:rPr>
          <w:rFonts w:ascii="Calibri" w:hAnsi="Calibri" w:cs="Calibri"/>
          <w:color w:val="000000"/>
          <w:kern w:val="0"/>
          <w:sz w:val="22"/>
          <w:szCs w:val="22"/>
        </w:rPr>
        <w:t>Integrative Anthropological Sciences Unit</w:t>
      </w:r>
    </w:p>
    <w:p w14:paraId="6DF302E9" w14:textId="77777777" w:rsidR="001114FB" w:rsidRPr="001114FB" w:rsidRDefault="001114FB" w:rsidP="001114FB">
      <w:pPr>
        <w:jc w:val="left"/>
        <w:rPr>
          <w:rFonts w:ascii="Times New Roman" w:hAnsi="Times New Roman"/>
          <w:kern w:val="0"/>
          <w:szCs w:val="24"/>
        </w:rPr>
      </w:pPr>
    </w:p>
    <w:p w14:paraId="687CF38C" w14:textId="77777777" w:rsidR="00111A60" w:rsidRPr="002B78A4" w:rsidRDefault="00111A60" w:rsidP="002B78A4">
      <w:pPr>
        <w:rPr>
          <w:rFonts w:asciiTheme="minorHAnsi" w:hAnsiTheme="minorHAnsi" w:cstheme="minorHAnsi"/>
          <w:color w:val="000000" w:themeColor="text1"/>
          <w:sz w:val="22"/>
          <w:szCs w:val="22"/>
          <w:lang w:val="pt-BR"/>
        </w:rPr>
      </w:pPr>
    </w:p>
    <w:sectPr w:rsidR="00111A60" w:rsidRPr="002B78A4" w:rsidSect="00BF786B">
      <w:headerReference w:type="default" r:id="rId8"/>
      <w:footerReference w:type="default" r:id="rId9"/>
      <w:type w:val="continuous"/>
      <w:pgSz w:w="12240" w:h="15840" w:code="1"/>
      <w:pgMar w:top="1152" w:right="1800" w:bottom="1152" w:left="1800" w:header="965" w:footer="965"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AA680" w14:textId="77777777" w:rsidR="00092187" w:rsidRDefault="00092187">
      <w:r>
        <w:separator/>
      </w:r>
    </w:p>
  </w:endnote>
  <w:endnote w:type="continuationSeparator" w:id="0">
    <w:p w14:paraId="3865DBF5" w14:textId="77777777" w:rsidR="00092187" w:rsidRDefault="000921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4D"/>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699AC" w14:textId="77777777" w:rsidR="00E84158" w:rsidRDefault="00E84158">
    <w:pP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0EC94" w14:textId="77777777" w:rsidR="00092187" w:rsidRDefault="00092187">
      <w:r>
        <w:separator/>
      </w:r>
    </w:p>
  </w:footnote>
  <w:footnote w:type="continuationSeparator" w:id="0">
    <w:p w14:paraId="6221A3D0" w14:textId="77777777" w:rsidR="00092187" w:rsidRDefault="000921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1AAC9" w14:textId="67EBC592" w:rsidR="00E84158" w:rsidRPr="002B7594" w:rsidRDefault="00E84158">
    <w:pPr>
      <w:pStyle w:val="Header"/>
      <w:rPr>
        <w:rFonts w:ascii="Calibri" w:hAnsi="Calibri" w:cs="Calibri"/>
        <w:sz w:val="21"/>
        <w:szCs w:val="16"/>
      </w:rPr>
    </w:pPr>
    <w:r w:rsidRPr="002B7594">
      <w:rPr>
        <w:rFonts w:ascii="Calibri" w:hAnsi="Calibri" w:cs="Calibri"/>
        <w:sz w:val="21"/>
        <w:szCs w:val="16"/>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3FE21838"/>
    <w:lvl w:ilvl="0">
      <w:start w:val="1"/>
      <w:numFmt w:val="decimal"/>
      <w:lvlText w:val="%1."/>
      <w:lvlJc w:val="left"/>
      <w:pPr>
        <w:tabs>
          <w:tab w:val="num" w:pos="360"/>
        </w:tabs>
        <w:ind w:left="360" w:hanging="360"/>
      </w:pPr>
      <w:rPr>
        <w:rFonts w:cs="Times New Roman"/>
      </w:rPr>
    </w:lvl>
  </w:abstractNum>
  <w:abstractNum w:abstractNumId="1" w15:restartNumberingAfterBreak="0">
    <w:nsid w:val="FFFFFF89"/>
    <w:multiLevelType w:val="singleLevel"/>
    <w:tmpl w:val="EF2E7084"/>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3876EA2"/>
    <w:multiLevelType w:val="hybridMultilevel"/>
    <w:tmpl w:val="1A22114A"/>
    <w:lvl w:ilvl="0" w:tplc="306A9C10">
      <w:start w:val="1"/>
      <w:numFmt w:val="bullet"/>
      <w:lvlText w:val=""/>
      <w:lvlJc w:val="left"/>
      <w:pPr>
        <w:tabs>
          <w:tab w:val="num" w:pos="1080"/>
        </w:tabs>
        <w:ind w:left="1080" w:hanging="360"/>
      </w:pPr>
      <w:rPr>
        <w:rFonts w:ascii="Symbol" w:hAnsi="Symbol" w:hint="default"/>
      </w:rPr>
    </w:lvl>
    <w:lvl w:ilvl="1" w:tplc="9D205E8C" w:tentative="1">
      <w:start w:val="1"/>
      <w:numFmt w:val="bullet"/>
      <w:lvlText w:val="o"/>
      <w:lvlJc w:val="left"/>
      <w:pPr>
        <w:tabs>
          <w:tab w:val="num" w:pos="1800"/>
        </w:tabs>
        <w:ind w:left="1800" w:hanging="360"/>
      </w:pPr>
      <w:rPr>
        <w:rFonts w:ascii="Courier New" w:hAnsi="Courier New" w:hint="default"/>
      </w:rPr>
    </w:lvl>
    <w:lvl w:ilvl="2" w:tplc="80DE61A6" w:tentative="1">
      <w:start w:val="1"/>
      <w:numFmt w:val="bullet"/>
      <w:lvlText w:val=""/>
      <w:lvlJc w:val="left"/>
      <w:pPr>
        <w:tabs>
          <w:tab w:val="num" w:pos="2520"/>
        </w:tabs>
        <w:ind w:left="2520" w:hanging="360"/>
      </w:pPr>
      <w:rPr>
        <w:rFonts w:ascii="Wingdings" w:hAnsi="Wingdings" w:hint="default"/>
      </w:rPr>
    </w:lvl>
    <w:lvl w:ilvl="3" w:tplc="A4A85CD6" w:tentative="1">
      <w:start w:val="1"/>
      <w:numFmt w:val="bullet"/>
      <w:lvlText w:val=""/>
      <w:lvlJc w:val="left"/>
      <w:pPr>
        <w:tabs>
          <w:tab w:val="num" w:pos="3240"/>
        </w:tabs>
        <w:ind w:left="3240" w:hanging="360"/>
      </w:pPr>
      <w:rPr>
        <w:rFonts w:ascii="Symbol" w:hAnsi="Symbol" w:hint="default"/>
      </w:rPr>
    </w:lvl>
    <w:lvl w:ilvl="4" w:tplc="EB5A96AC" w:tentative="1">
      <w:start w:val="1"/>
      <w:numFmt w:val="bullet"/>
      <w:lvlText w:val="o"/>
      <w:lvlJc w:val="left"/>
      <w:pPr>
        <w:tabs>
          <w:tab w:val="num" w:pos="3960"/>
        </w:tabs>
        <w:ind w:left="3960" w:hanging="360"/>
      </w:pPr>
      <w:rPr>
        <w:rFonts w:ascii="Courier New" w:hAnsi="Courier New" w:hint="default"/>
      </w:rPr>
    </w:lvl>
    <w:lvl w:ilvl="5" w:tplc="C1B26BF6" w:tentative="1">
      <w:start w:val="1"/>
      <w:numFmt w:val="bullet"/>
      <w:lvlText w:val=""/>
      <w:lvlJc w:val="left"/>
      <w:pPr>
        <w:tabs>
          <w:tab w:val="num" w:pos="4680"/>
        </w:tabs>
        <w:ind w:left="4680" w:hanging="360"/>
      </w:pPr>
      <w:rPr>
        <w:rFonts w:ascii="Wingdings" w:hAnsi="Wingdings" w:hint="default"/>
      </w:rPr>
    </w:lvl>
    <w:lvl w:ilvl="6" w:tplc="4C304962" w:tentative="1">
      <w:start w:val="1"/>
      <w:numFmt w:val="bullet"/>
      <w:lvlText w:val=""/>
      <w:lvlJc w:val="left"/>
      <w:pPr>
        <w:tabs>
          <w:tab w:val="num" w:pos="5400"/>
        </w:tabs>
        <w:ind w:left="5400" w:hanging="360"/>
      </w:pPr>
      <w:rPr>
        <w:rFonts w:ascii="Symbol" w:hAnsi="Symbol" w:hint="default"/>
      </w:rPr>
    </w:lvl>
    <w:lvl w:ilvl="7" w:tplc="8E1AEE68" w:tentative="1">
      <w:start w:val="1"/>
      <w:numFmt w:val="bullet"/>
      <w:lvlText w:val="o"/>
      <w:lvlJc w:val="left"/>
      <w:pPr>
        <w:tabs>
          <w:tab w:val="num" w:pos="6120"/>
        </w:tabs>
        <w:ind w:left="6120" w:hanging="360"/>
      </w:pPr>
      <w:rPr>
        <w:rFonts w:ascii="Courier New" w:hAnsi="Courier New" w:hint="default"/>
      </w:rPr>
    </w:lvl>
    <w:lvl w:ilvl="8" w:tplc="A276106C"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04D052E9"/>
    <w:multiLevelType w:val="hybridMultilevel"/>
    <w:tmpl w:val="FF0E79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7739B6"/>
    <w:multiLevelType w:val="hybridMultilevel"/>
    <w:tmpl w:val="943647C2"/>
    <w:lvl w:ilvl="0" w:tplc="4A90DEE6">
      <w:start w:val="1"/>
      <w:numFmt w:val="bullet"/>
      <w:lvlText w:val=""/>
      <w:lvlJc w:val="left"/>
      <w:pPr>
        <w:tabs>
          <w:tab w:val="num" w:pos="1080"/>
        </w:tabs>
        <w:ind w:left="1080" w:hanging="360"/>
      </w:pPr>
      <w:rPr>
        <w:rFonts w:ascii="Symbol" w:hAnsi="Symbol" w:hint="default"/>
      </w:rPr>
    </w:lvl>
    <w:lvl w:ilvl="1" w:tplc="B922F28E" w:tentative="1">
      <w:start w:val="1"/>
      <w:numFmt w:val="bullet"/>
      <w:lvlText w:val="o"/>
      <w:lvlJc w:val="left"/>
      <w:pPr>
        <w:tabs>
          <w:tab w:val="num" w:pos="1800"/>
        </w:tabs>
        <w:ind w:left="1800" w:hanging="360"/>
      </w:pPr>
      <w:rPr>
        <w:rFonts w:ascii="Courier New" w:hAnsi="Courier New" w:hint="default"/>
      </w:rPr>
    </w:lvl>
    <w:lvl w:ilvl="2" w:tplc="CA56C926" w:tentative="1">
      <w:start w:val="1"/>
      <w:numFmt w:val="bullet"/>
      <w:lvlText w:val=""/>
      <w:lvlJc w:val="left"/>
      <w:pPr>
        <w:tabs>
          <w:tab w:val="num" w:pos="2520"/>
        </w:tabs>
        <w:ind w:left="2520" w:hanging="360"/>
      </w:pPr>
      <w:rPr>
        <w:rFonts w:ascii="Wingdings" w:hAnsi="Wingdings" w:hint="default"/>
      </w:rPr>
    </w:lvl>
    <w:lvl w:ilvl="3" w:tplc="541C1A9A" w:tentative="1">
      <w:start w:val="1"/>
      <w:numFmt w:val="bullet"/>
      <w:lvlText w:val=""/>
      <w:lvlJc w:val="left"/>
      <w:pPr>
        <w:tabs>
          <w:tab w:val="num" w:pos="3240"/>
        </w:tabs>
        <w:ind w:left="3240" w:hanging="360"/>
      </w:pPr>
      <w:rPr>
        <w:rFonts w:ascii="Symbol" w:hAnsi="Symbol" w:hint="default"/>
      </w:rPr>
    </w:lvl>
    <w:lvl w:ilvl="4" w:tplc="D2DE2098" w:tentative="1">
      <w:start w:val="1"/>
      <w:numFmt w:val="bullet"/>
      <w:lvlText w:val="o"/>
      <w:lvlJc w:val="left"/>
      <w:pPr>
        <w:tabs>
          <w:tab w:val="num" w:pos="3960"/>
        </w:tabs>
        <w:ind w:left="3960" w:hanging="360"/>
      </w:pPr>
      <w:rPr>
        <w:rFonts w:ascii="Courier New" w:hAnsi="Courier New" w:hint="default"/>
      </w:rPr>
    </w:lvl>
    <w:lvl w:ilvl="5" w:tplc="D9E00BB0" w:tentative="1">
      <w:start w:val="1"/>
      <w:numFmt w:val="bullet"/>
      <w:lvlText w:val=""/>
      <w:lvlJc w:val="left"/>
      <w:pPr>
        <w:tabs>
          <w:tab w:val="num" w:pos="4680"/>
        </w:tabs>
        <w:ind w:left="4680" w:hanging="360"/>
      </w:pPr>
      <w:rPr>
        <w:rFonts w:ascii="Wingdings" w:hAnsi="Wingdings" w:hint="default"/>
      </w:rPr>
    </w:lvl>
    <w:lvl w:ilvl="6" w:tplc="BEF41004" w:tentative="1">
      <w:start w:val="1"/>
      <w:numFmt w:val="bullet"/>
      <w:lvlText w:val=""/>
      <w:lvlJc w:val="left"/>
      <w:pPr>
        <w:tabs>
          <w:tab w:val="num" w:pos="5400"/>
        </w:tabs>
        <w:ind w:left="5400" w:hanging="360"/>
      </w:pPr>
      <w:rPr>
        <w:rFonts w:ascii="Symbol" w:hAnsi="Symbol" w:hint="default"/>
      </w:rPr>
    </w:lvl>
    <w:lvl w:ilvl="7" w:tplc="BD0E5A44" w:tentative="1">
      <w:start w:val="1"/>
      <w:numFmt w:val="bullet"/>
      <w:lvlText w:val="o"/>
      <w:lvlJc w:val="left"/>
      <w:pPr>
        <w:tabs>
          <w:tab w:val="num" w:pos="6120"/>
        </w:tabs>
        <w:ind w:left="6120" w:hanging="360"/>
      </w:pPr>
      <w:rPr>
        <w:rFonts w:ascii="Courier New" w:hAnsi="Courier New" w:hint="default"/>
      </w:rPr>
    </w:lvl>
    <w:lvl w:ilvl="8" w:tplc="6936D534"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0B101077"/>
    <w:multiLevelType w:val="singleLevel"/>
    <w:tmpl w:val="D8D4D12C"/>
    <w:lvl w:ilvl="0">
      <w:start w:val="1"/>
      <w:numFmt w:val="decimal"/>
      <w:pStyle w:val="ListNumber"/>
      <w:lvlText w:val="%1)"/>
      <w:lvlJc w:val="left"/>
      <w:pPr>
        <w:tabs>
          <w:tab w:val="num" w:pos="720"/>
        </w:tabs>
        <w:ind w:left="720" w:hanging="360"/>
      </w:pPr>
      <w:rPr>
        <w:rFonts w:cs="Times New Roman"/>
      </w:rPr>
    </w:lvl>
  </w:abstractNum>
  <w:abstractNum w:abstractNumId="6" w15:restartNumberingAfterBreak="0">
    <w:nsid w:val="0EB447D6"/>
    <w:multiLevelType w:val="hybridMultilevel"/>
    <w:tmpl w:val="302A4B24"/>
    <w:lvl w:ilvl="0" w:tplc="BE52D3AA">
      <w:start w:val="1"/>
      <w:numFmt w:val="bullet"/>
      <w:lvlText w:val=""/>
      <w:lvlJc w:val="left"/>
      <w:pPr>
        <w:tabs>
          <w:tab w:val="num" w:pos="1080"/>
        </w:tabs>
        <w:ind w:left="1080" w:hanging="360"/>
      </w:pPr>
      <w:rPr>
        <w:rFonts w:ascii="Symbol" w:hAnsi="Symbol" w:hint="default"/>
      </w:rPr>
    </w:lvl>
    <w:lvl w:ilvl="1" w:tplc="CDCE1664" w:tentative="1">
      <w:start w:val="1"/>
      <w:numFmt w:val="bullet"/>
      <w:lvlText w:val="o"/>
      <w:lvlJc w:val="left"/>
      <w:pPr>
        <w:tabs>
          <w:tab w:val="num" w:pos="1800"/>
        </w:tabs>
        <w:ind w:left="1800" w:hanging="360"/>
      </w:pPr>
      <w:rPr>
        <w:rFonts w:ascii="Courier New" w:hAnsi="Courier New" w:hint="default"/>
      </w:rPr>
    </w:lvl>
    <w:lvl w:ilvl="2" w:tplc="57E8B16C" w:tentative="1">
      <w:start w:val="1"/>
      <w:numFmt w:val="bullet"/>
      <w:lvlText w:val=""/>
      <w:lvlJc w:val="left"/>
      <w:pPr>
        <w:tabs>
          <w:tab w:val="num" w:pos="2520"/>
        </w:tabs>
        <w:ind w:left="2520" w:hanging="360"/>
      </w:pPr>
      <w:rPr>
        <w:rFonts w:ascii="Wingdings" w:hAnsi="Wingdings" w:hint="default"/>
      </w:rPr>
    </w:lvl>
    <w:lvl w:ilvl="3" w:tplc="27880F8C" w:tentative="1">
      <w:start w:val="1"/>
      <w:numFmt w:val="bullet"/>
      <w:lvlText w:val=""/>
      <w:lvlJc w:val="left"/>
      <w:pPr>
        <w:tabs>
          <w:tab w:val="num" w:pos="3240"/>
        </w:tabs>
        <w:ind w:left="3240" w:hanging="360"/>
      </w:pPr>
      <w:rPr>
        <w:rFonts w:ascii="Symbol" w:hAnsi="Symbol" w:hint="default"/>
      </w:rPr>
    </w:lvl>
    <w:lvl w:ilvl="4" w:tplc="EEAE2086" w:tentative="1">
      <w:start w:val="1"/>
      <w:numFmt w:val="bullet"/>
      <w:lvlText w:val="o"/>
      <w:lvlJc w:val="left"/>
      <w:pPr>
        <w:tabs>
          <w:tab w:val="num" w:pos="3960"/>
        </w:tabs>
        <w:ind w:left="3960" w:hanging="360"/>
      </w:pPr>
      <w:rPr>
        <w:rFonts w:ascii="Courier New" w:hAnsi="Courier New" w:hint="default"/>
      </w:rPr>
    </w:lvl>
    <w:lvl w:ilvl="5" w:tplc="11AAF42C" w:tentative="1">
      <w:start w:val="1"/>
      <w:numFmt w:val="bullet"/>
      <w:lvlText w:val=""/>
      <w:lvlJc w:val="left"/>
      <w:pPr>
        <w:tabs>
          <w:tab w:val="num" w:pos="4680"/>
        </w:tabs>
        <w:ind w:left="4680" w:hanging="360"/>
      </w:pPr>
      <w:rPr>
        <w:rFonts w:ascii="Wingdings" w:hAnsi="Wingdings" w:hint="default"/>
      </w:rPr>
    </w:lvl>
    <w:lvl w:ilvl="6" w:tplc="FCE80C40" w:tentative="1">
      <w:start w:val="1"/>
      <w:numFmt w:val="bullet"/>
      <w:lvlText w:val=""/>
      <w:lvlJc w:val="left"/>
      <w:pPr>
        <w:tabs>
          <w:tab w:val="num" w:pos="5400"/>
        </w:tabs>
        <w:ind w:left="5400" w:hanging="360"/>
      </w:pPr>
      <w:rPr>
        <w:rFonts w:ascii="Symbol" w:hAnsi="Symbol" w:hint="default"/>
      </w:rPr>
    </w:lvl>
    <w:lvl w:ilvl="7" w:tplc="342A9A4C" w:tentative="1">
      <w:start w:val="1"/>
      <w:numFmt w:val="bullet"/>
      <w:lvlText w:val="o"/>
      <w:lvlJc w:val="left"/>
      <w:pPr>
        <w:tabs>
          <w:tab w:val="num" w:pos="6120"/>
        </w:tabs>
        <w:ind w:left="6120" w:hanging="360"/>
      </w:pPr>
      <w:rPr>
        <w:rFonts w:ascii="Courier New" w:hAnsi="Courier New" w:hint="default"/>
      </w:rPr>
    </w:lvl>
    <w:lvl w:ilvl="8" w:tplc="F6AE063A"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15D003E5"/>
    <w:multiLevelType w:val="hybridMultilevel"/>
    <w:tmpl w:val="17E4C6AE"/>
    <w:lvl w:ilvl="0" w:tplc="47060DA2">
      <w:start w:val="1"/>
      <w:numFmt w:val="bullet"/>
      <w:lvlText w:val=""/>
      <w:lvlJc w:val="left"/>
      <w:pPr>
        <w:tabs>
          <w:tab w:val="num" w:pos="1080"/>
        </w:tabs>
        <w:ind w:left="1080" w:hanging="360"/>
      </w:pPr>
      <w:rPr>
        <w:rFonts w:ascii="Symbol" w:hAnsi="Symbol" w:hint="default"/>
      </w:rPr>
    </w:lvl>
    <w:lvl w:ilvl="1" w:tplc="434C465C">
      <w:start w:val="1"/>
      <w:numFmt w:val="bullet"/>
      <w:lvlText w:val="o"/>
      <w:lvlJc w:val="left"/>
      <w:pPr>
        <w:tabs>
          <w:tab w:val="num" w:pos="1800"/>
        </w:tabs>
        <w:ind w:left="1800" w:hanging="360"/>
      </w:pPr>
      <w:rPr>
        <w:rFonts w:ascii="Courier New" w:hAnsi="Courier New" w:hint="default"/>
      </w:rPr>
    </w:lvl>
    <w:lvl w:ilvl="2" w:tplc="BEECF582" w:tentative="1">
      <w:start w:val="1"/>
      <w:numFmt w:val="bullet"/>
      <w:lvlText w:val=""/>
      <w:lvlJc w:val="left"/>
      <w:pPr>
        <w:tabs>
          <w:tab w:val="num" w:pos="2520"/>
        </w:tabs>
        <w:ind w:left="2520" w:hanging="360"/>
      </w:pPr>
      <w:rPr>
        <w:rFonts w:ascii="Wingdings" w:hAnsi="Wingdings" w:hint="default"/>
      </w:rPr>
    </w:lvl>
    <w:lvl w:ilvl="3" w:tplc="27BCAB84" w:tentative="1">
      <w:start w:val="1"/>
      <w:numFmt w:val="bullet"/>
      <w:lvlText w:val=""/>
      <w:lvlJc w:val="left"/>
      <w:pPr>
        <w:tabs>
          <w:tab w:val="num" w:pos="3240"/>
        </w:tabs>
        <w:ind w:left="3240" w:hanging="360"/>
      </w:pPr>
      <w:rPr>
        <w:rFonts w:ascii="Symbol" w:hAnsi="Symbol" w:hint="default"/>
      </w:rPr>
    </w:lvl>
    <w:lvl w:ilvl="4" w:tplc="942AA30E" w:tentative="1">
      <w:start w:val="1"/>
      <w:numFmt w:val="bullet"/>
      <w:lvlText w:val="o"/>
      <w:lvlJc w:val="left"/>
      <w:pPr>
        <w:tabs>
          <w:tab w:val="num" w:pos="3960"/>
        </w:tabs>
        <w:ind w:left="3960" w:hanging="360"/>
      </w:pPr>
      <w:rPr>
        <w:rFonts w:ascii="Courier New" w:hAnsi="Courier New" w:hint="default"/>
      </w:rPr>
    </w:lvl>
    <w:lvl w:ilvl="5" w:tplc="015A47D4" w:tentative="1">
      <w:start w:val="1"/>
      <w:numFmt w:val="bullet"/>
      <w:lvlText w:val=""/>
      <w:lvlJc w:val="left"/>
      <w:pPr>
        <w:tabs>
          <w:tab w:val="num" w:pos="4680"/>
        </w:tabs>
        <w:ind w:left="4680" w:hanging="360"/>
      </w:pPr>
      <w:rPr>
        <w:rFonts w:ascii="Wingdings" w:hAnsi="Wingdings" w:hint="default"/>
      </w:rPr>
    </w:lvl>
    <w:lvl w:ilvl="6" w:tplc="E5A80C30" w:tentative="1">
      <w:start w:val="1"/>
      <w:numFmt w:val="bullet"/>
      <w:lvlText w:val=""/>
      <w:lvlJc w:val="left"/>
      <w:pPr>
        <w:tabs>
          <w:tab w:val="num" w:pos="5400"/>
        </w:tabs>
        <w:ind w:left="5400" w:hanging="360"/>
      </w:pPr>
      <w:rPr>
        <w:rFonts w:ascii="Symbol" w:hAnsi="Symbol" w:hint="default"/>
      </w:rPr>
    </w:lvl>
    <w:lvl w:ilvl="7" w:tplc="D5DE46A4" w:tentative="1">
      <w:start w:val="1"/>
      <w:numFmt w:val="bullet"/>
      <w:lvlText w:val="o"/>
      <w:lvlJc w:val="left"/>
      <w:pPr>
        <w:tabs>
          <w:tab w:val="num" w:pos="6120"/>
        </w:tabs>
        <w:ind w:left="6120" w:hanging="360"/>
      </w:pPr>
      <w:rPr>
        <w:rFonts w:ascii="Courier New" w:hAnsi="Courier New" w:hint="default"/>
      </w:rPr>
    </w:lvl>
    <w:lvl w:ilvl="8" w:tplc="995AA598"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7942D01"/>
    <w:multiLevelType w:val="hybridMultilevel"/>
    <w:tmpl w:val="8342DB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5D48E3"/>
    <w:multiLevelType w:val="hybridMultilevel"/>
    <w:tmpl w:val="CD7E0D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FB78D2"/>
    <w:multiLevelType w:val="hybridMultilevel"/>
    <w:tmpl w:val="DF2664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063A36"/>
    <w:multiLevelType w:val="singleLevel"/>
    <w:tmpl w:val="6B2600BC"/>
    <w:lvl w:ilvl="0">
      <w:start w:val="1"/>
      <w:numFmt w:val="bullet"/>
      <w:pStyle w:val="ListBullet"/>
      <w:lvlText w:val=""/>
      <w:lvlJc w:val="left"/>
      <w:pPr>
        <w:tabs>
          <w:tab w:val="num" w:pos="720"/>
        </w:tabs>
        <w:ind w:left="720" w:hanging="360"/>
      </w:pPr>
      <w:rPr>
        <w:rFonts w:ascii="Wingdings" w:hAnsi="Wingdings" w:hint="default"/>
      </w:rPr>
    </w:lvl>
  </w:abstractNum>
  <w:abstractNum w:abstractNumId="12" w15:restartNumberingAfterBreak="0">
    <w:nsid w:val="38A5489D"/>
    <w:multiLevelType w:val="hybridMultilevel"/>
    <w:tmpl w:val="E2BAB2AE"/>
    <w:lvl w:ilvl="0" w:tplc="436C0ADE">
      <w:start w:val="1"/>
      <w:numFmt w:val="bullet"/>
      <w:lvlText w:val=""/>
      <w:lvlJc w:val="left"/>
      <w:pPr>
        <w:tabs>
          <w:tab w:val="num" w:pos="1080"/>
        </w:tabs>
        <w:ind w:left="1080" w:hanging="360"/>
      </w:pPr>
      <w:rPr>
        <w:rFonts w:ascii="Symbol" w:hAnsi="Symbol" w:hint="default"/>
      </w:rPr>
    </w:lvl>
    <w:lvl w:ilvl="1" w:tplc="360257A8" w:tentative="1">
      <w:start w:val="1"/>
      <w:numFmt w:val="bullet"/>
      <w:lvlText w:val="o"/>
      <w:lvlJc w:val="left"/>
      <w:pPr>
        <w:tabs>
          <w:tab w:val="num" w:pos="1800"/>
        </w:tabs>
        <w:ind w:left="1800" w:hanging="360"/>
      </w:pPr>
      <w:rPr>
        <w:rFonts w:ascii="Courier New" w:hAnsi="Courier New" w:hint="default"/>
      </w:rPr>
    </w:lvl>
    <w:lvl w:ilvl="2" w:tplc="36A488C8" w:tentative="1">
      <w:start w:val="1"/>
      <w:numFmt w:val="bullet"/>
      <w:lvlText w:val=""/>
      <w:lvlJc w:val="left"/>
      <w:pPr>
        <w:tabs>
          <w:tab w:val="num" w:pos="2520"/>
        </w:tabs>
        <w:ind w:left="2520" w:hanging="360"/>
      </w:pPr>
      <w:rPr>
        <w:rFonts w:ascii="Wingdings" w:hAnsi="Wingdings" w:hint="default"/>
      </w:rPr>
    </w:lvl>
    <w:lvl w:ilvl="3" w:tplc="E3027E92" w:tentative="1">
      <w:start w:val="1"/>
      <w:numFmt w:val="bullet"/>
      <w:lvlText w:val=""/>
      <w:lvlJc w:val="left"/>
      <w:pPr>
        <w:tabs>
          <w:tab w:val="num" w:pos="3240"/>
        </w:tabs>
        <w:ind w:left="3240" w:hanging="360"/>
      </w:pPr>
      <w:rPr>
        <w:rFonts w:ascii="Symbol" w:hAnsi="Symbol" w:hint="default"/>
      </w:rPr>
    </w:lvl>
    <w:lvl w:ilvl="4" w:tplc="23246774" w:tentative="1">
      <w:start w:val="1"/>
      <w:numFmt w:val="bullet"/>
      <w:lvlText w:val="o"/>
      <w:lvlJc w:val="left"/>
      <w:pPr>
        <w:tabs>
          <w:tab w:val="num" w:pos="3960"/>
        </w:tabs>
        <w:ind w:left="3960" w:hanging="360"/>
      </w:pPr>
      <w:rPr>
        <w:rFonts w:ascii="Courier New" w:hAnsi="Courier New" w:hint="default"/>
      </w:rPr>
    </w:lvl>
    <w:lvl w:ilvl="5" w:tplc="3A30A8D6" w:tentative="1">
      <w:start w:val="1"/>
      <w:numFmt w:val="bullet"/>
      <w:lvlText w:val=""/>
      <w:lvlJc w:val="left"/>
      <w:pPr>
        <w:tabs>
          <w:tab w:val="num" w:pos="4680"/>
        </w:tabs>
        <w:ind w:left="4680" w:hanging="360"/>
      </w:pPr>
      <w:rPr>
        <w:rFonts w:ascii="Wingdings" w:hAnsi="Wingdings" w:hint="default"/>
      </w:rPr>
    </w:lvl>
    <w:lvl w:ilvl="6" w:tplc="92E00F2E" w:tentative="1">
      <w:start w:val="1"/>
      <w:numFmt w:val="bullet"/>
      <w:lvlText w:val=""/>
      <w:lvlJc w:val="left"/>
      <w:pPr>
        <w:tabs>
          <w:tab w:val="num" w:pos="5400"/>
        </w:tabs>
        <w:ind w:left="5400" w:hanging="360"/>
      </w:pPr>
      <w:rPr>
        <w:rFonts w:ascii="Symbol" w:hAnsi="Symbol" w:hint="default"/>
      </w:rPr>
    </w:lvl>
    <w:lvl w:ilvl="7" w:tplc="9C002F68" w:tentative="1">
      <w:start w:val="1"/>
      <w:numFmt w:val="bullet"/>
      <w:lvlText w:val="o"/>
      <w:lvlJc w:val="left"/>
      <w:pPr>
        <w:tabs>
          <w:tab w:val="num" w:pos="6120"/>
        </w:tabs>
        <w:ind w:left="6120" w:hanging="360"/>
      </w:pPr>
      <w:rPr>
        <w:rFonts w:ascii="Courier New" w:hAnsi="Courier New" w:hint="default"/>
      </w:rPr>
    </w:lvl>
    <w:lvl w:ilvl="8" w:tplc="EF7895C2"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3BC07FD2"/>
    <w:multiLevelType w:val="hybridMultilevel"/>
    <w:tmpl w:val="E444A5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FB60C9"/>
    <w:multiLevelType w:val="hybridMultilevel"/>
    <w:tmpl w:val="9F14363C"/>
    <w:lvl w:ilvl="0" w:tplc="E15C43C2">
      <w:start w:val="1"/>
      <w:numFmt w:val="bullet"/>
      <w:lvlText w:val=""/>
      <w:lvlJc w:val="left"/>
      <w:pPr>
        <w:tabs>
          <w:tab w:val="num" w:pos="1080"/>
        </w:tabs>
        <w:ind w:left="1080" w:hanging="360"/>
      </w:pPr>
      <w:rPr>
        <w:rFonts w:ascii="Symbol" w:hAnsi="Symbol" w:hint="default"/>
      </w:rPr>
    </w:lvl>
    <w:lvl w:ilvl="1" w:tplc="CE68FE66" w:tentative="1">
      <w:start w:val="1"/>
      <w:numFmt w:val="bullet"/>
      <w:lvlText w:val="o"/>
      <w:lvlJc w:val="left"/>
      <w:pPr>
        <w:tabs>
          <w:tab w:val="num" w:pos="1800"/>
        </w:tabs>
        <w:ind w:left="1800" w:hanging="360"/>
      </w:pPr>
      <w:rPr>
        <w:rFonts w:ascii="Courier New" w:hAnsi="Courier New" w:hint="default"/>
      </w:rPr>
    </w:lvl>
    <w:lvl w:ilvl="2" w:tplc="31C266C2" w:tentative="1">
      <w:start w:val="1"/>
      <w:numFmt w:val="bullet"/>
      <w:lvlText w:val=""/>
      <w:lvlJc w:val="left"/>
      <w:pPr>
        <w:tabs>
          <w:tab w:val="num" w:pos="2520"/>
        </w:tabs>
        <w:ind w:left="2520" w:hanging="360"/>
      </w:pPr>
      <w:rPr>
        <w:rFonts w:ascii="Wingdings" w:hAnsi="Wingdings" w:hint="default"/>
      </w:rPr>
    </w:lvl>
    <w:lvl w:ilvl="3" w:tplc="A174574E" w:tentative="1">
      <w:start w:val="1"/>
      <w:numFmt w:val="bullet"/>
      <w:lvlText w:val=""/>
      <w:lvlJc w:val="left"/>
      <w:pPr>
        <w:tabs>
          <w:tab w:val="num" w:pos="3240"/>
        </w:tabs>
        <w:ind w:left="3240" w:hanging="360"/>
      </w:pPr>
      <w:rPr>
        <w:rFonts w:ascii="Symbol" w:hAnsi="Symbol" w:hint="default"/>
      </w:rPr>
    </w:lvl>
    <w:lvl w:ilvl="4" w:tplc="AC98CFAA" w:tentative="1">
      <w:start w:val="1"/>
      <w:numFmt w:val="bullet"/>
      <w:lvlText w:val="o"/>
      <w:lvlJc w:val="left"/>
      <w:pPr>
        <w:tabs>
          <w:tab w:val="num" w:pos="3960"/>
        </w:tabs>
        <w:ind w:left="3960" w:hanging="360"/>
      </w:pPr>
      <w:rPr>
        <w:rFonts w:ascii="Courier New" w:hAnsi="Courier New" w:hint="default"/>
      </w:rPr>
    </w:lvl>
    <w:lvl w:ilvl="5" w:tplc="4E0EDECE" w:tentative="1">
      <w:start w:val="1"/>
      <w:numFmt w:val="bullet"/>
      <w:lvlText w:val=""/>
      <w:lvlJc w:val="left"/>
      <w:pPr>
        <w:tabs>
          <w:tab w:val="num" w:pos="4680"/>
        </w:tabs>
        <w:ind w:left="4680" w:hanging="360"/>
      </w:pPr>
      <w:rPr>
        <w:rFonts w:ascii="Wingdings" w:hAnsi="Wingdings" w:hint="default"/>
      </w:rPr>
    </w:lvl>
    <w:lvl w:ilvl="6" w:tplc="45CAA17E" w:tentative="1">
      <w:start w:val="1"/>
      <w:numFmt w:val="bullet"/>
      <w:lvlText w:val=""/>
      <w:lvlJc w:val="left"/>
      <w:pPr>
        <w:tabs>
          <w:tab w:val="num" w:pos="5400"/>
        </w:tabs>
        <w:ind w:left="5400" w:hanging="360"/>
      </w:pPr>
      <w:rPr>
        <w:rFonts w:ascii="Symbol" w:hAnsi="Symbol" w:hint="default"/>
      </w:rPr>
    </w:lvl>
    <w:lvl w:ilvl="7" w:tplc="C6D2D8D4" w:tentative="1">
      <w:start w:val="1"/>
      <w:numFmt w:val="bullet"/>
      <w:lvlText w:val="o"/>
      <w:lvlJc w:val="left"/>
      <w:pPr>
        <w:tabs>
          <w:tab w:val="num" w:pos="6120"/>
        </w:tabs>
        <w:ind w:left="6120" w:hanging="360"/>
      </w:pPr>
      <w:rPr>
        <w:rFonts w:ascii="Courier New" w:hAnsi="Courier New" w:hint="default"/>
      </w:rPr>
    </w:lvl>
    <w:lvl w:ilvl="8" w:tplc="C6BE1E26" w:tentative="1">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4B343DC4"/>
    <w:multiLevelType w:val="hybridMultilevel"/>
    <w:tmpl w:val="FBFEFCF2"/>
    <w:lvl w:ilvl="0" w:tplc="C972B25C">
      <w:start w:val="1"/>
      <w:numFmt w:val="decimal"/>
      <w:lvlText w:val="%1."/>
      <w:lvlJc w:val="left"/>
      <w:pPr>
        <w:ind w:left="720" w:hanging="360"/>
      </w:pPr>
      <w:rPr>
        <w:rFonts w:ascii="Calibri" w:hAnsi="Calibri" w:cs="Calibri" w:hint="default"/>
        <w:b/>
        <w:color w:val="000000" w:themeColor="text1"/>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FBF107C"/>
    <w:multiLevelType w:val="hybridMultilevel"/>
    <w:tmpl w:val="59CEC5E0"/>
    <w:lvl w:ilvl="0" w:tplc="F6ACEB0A">
      <w:start w:val="1"/>
      <w:numFmt w:val="bullet"/>
      <w:lvlText w:val="-"/>
      <w:lvlJc w:val="left"/>
      <w:pPr>
        <w:tabs>
          <w:tab w:val="num" w:pos="1080"/>
        </w:tabs>
        <w:ind w:left="1080" w:hanging="360"/>
      </w:pPr>
      <w:rPr>
        <w:rFonts w:ascii="Times New Roman" w:eastAsia="Times New Roman" w:hAnsi="Times New Roman" w:hint="default"/>
      </w:rPr>
    </w:lvl>
    <w:lvl w:ilvl="1" w:tplc="9A948B7A" w:tentative="1">
      <w:start w:val="1"/>
      <w:numFmt w:val="bullet"/>
      <w:lvlText w:val="o"/>
      <w:lvlJc w:val="left"/>
      <w:pPr>
        <w:tabs>
          <w:tab w:val="num" w:pos="1800"/>
        </w:tabs>
        <w:ind w:left="1800" w:hanging="360"/>
      </w:pPr>
      <w:rPr>
        <w:rFonts w:ascii="Courier New" w:hAnsi="Courier New" w:hint="default"/>
      </w:rPr>
    </w:lvl>
    <w:lvl w:ilvl="2" w:tplc="42E00FC6" w:tentative="1">
      <w:start w:val="1"/>
      <w:numFmt w:val="bullet"/>
      <w:lvlText w:val=""/>
      <w:lvlJc w:val="left"/>
      <w:pPr>
        <w:tabs>
          <w:tab w:val="num" w:pos="2520"/>
        </w:tabs>
        <w:ind w:left="2520" w:hanging="360"/>
      </w:pPr>
      <w:rPr>
        <w:rFonts w:ascii="Wingdings" w:hAnsi="Wingdings" w:hint="default"/>
      </w:rPr>
    </w:lvl>
    <w:lvl w:ilvl="3" w:tplc="5EDC9E2E" w:tentative="1">
      <w:start w:val="1"/>
      <w:numFmt w:val="bullet"/>
      <w:lvlText w:val=""/>
      <w:lvlJc w:val="left"/>
      <w:pPr>
        <w:tabs>
          <w:tab w:val="num" w:pos="3240"/>
        </w:tabs>
        <w:ind w:left="3240" w:hanging="360"/>
      </w:pPr>
      <w:rPr>
        <w:rFonts w:ascii="Symbol" w:hAnsi="Symbol" w:hint="default"/>
      </w:rPr>
    </w:lvl>
    <w:lvl w:ilvl="4" w:tplc="BBB0EFBC" w:tentative="1">
      <w:start w:val="1"/>
      <w:numFmt w:val="bullet"/>
      <w:lvlText w:val="o"/>
      <w:lvlJc w:val="left"/>
      <w:pPr>
        <w:tabs>
          <w:tab w:val="num" w:pos="3960"/>
        </w:tabs>
        <w:ind w:left="3960" w:hanging="360"/>
      </w:pPr>
      <w:rPr>
        <w:rFonts w:ascii="Courier New" w:hAnsi="Courier New" w:hint="default"/>
      </w:rPr>
    </w:lvl>
    <w:lvl w:ilvl="5" w:tplc="811C9158" w:tentative="1">
      <w:start w:val="1"/>
      <w:numFmt w:val="bullet"/>
      <w:lvlText w:val=""/>
      <w:lvlJc w:val="left"/>
      <w:pPr>
        <w:tabs>
          <w:tab w:val="num" w:pos="4680"/>
        </w:tabs>
        <w:ind w:left="4680" w:hanging="360"/>
      </w:pPr>
      <w:rPr>
        <w:rFonts w:ascii="Wingdings" w:hAnsi="Wingdings" w:hint="default"/>
      </w:rPr>
    </w:lvl>
    <w:lvl w:ilvl="6" w:tplc="589E044E" w:tentative="1">
      <w:start w:val="1"/>
      <w:numFmt w:val="bullet"/>
      <w:lvlText w:val=""/>
      <w:lvlJc w:val="left"/>
      <w:pPr>
        <w:tabs>
          <w:tab w:val="num" w:pos="5400"/>
        </w:tabs>
        <w:ind w:left="5400" w:hanging="360"/>
      </w:pPr>
      <w:rPr>
        <w:rFonts w:ascii="Symbol" w:hAnsi="Symbol" w:hint="default"/>
      </w:rPr>
    </w:lvl>
    <w:lvl w:ilvl="7" w:tplc="A7E21EE0" w:tentative="1">
      <w:start w:val="1"/>
      <w:numFmt w:val="bullet"/>
      <w:lvlText w:val="o"/>
      <w:lvlJc w:val="left"/>
      <w:pPr>
        <w:tabs>
          <w:tab w:val="num" w:pos="6120"/>
        </w:tabs>
        <w:ind w:left="6120" w:hanging="360"/>
      </w:pPr>
      <w:rPr>
        <w:rFonts w:ascii="Courier New" w:hAnsi="Courier New" w:hint="default"/>
      </w:rPr>
    </w:lvl>
    <w:lvl w:ilvl="8" w:tplc="D736C6B4" w:tentative="1">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58061A9F"/>
    <w:multiLevelType w:val="hybridMultilevel"/>
    <w:tmpl w:val="DA00D214"/>
    <w:lvl w:ilvl="0" w:tplc="8F263788">
      <w:start w:val="1"/>
      <w:numFmt w:val="bullet"/>
      <w:lvlText w:val=""/>
      <w:lvlJc w:val="left"/>
      <w:pPr>
        <w:tabs>
          <w:tab w:val="num" w:pos="720"/>
        </w:tabs>
        <w:ind w:left="720" w:hanging="360"/>
      </w:pPr>
      <w:rPr>
        <w:rFonts w:ascii="Symbol" w:hAnsi="Symbol" w:hint="default"/>
      </w:rPr>
    </w:lvl>
    <w:lvl w:ilvl="1" w:tplc="CBFC2F20" w:tentative="1">
      <w:start w:val="1"/>
      <w:numFmt w:val="bullet"/>
      <w:lvlText w:val="o"/>
      <w:lvlJc w:val="left"/>
      <w:pPr>
        <w:tabs>
          <w:tab w:val="num" w:pos="1440"/>
        </w:tabs>
        <w:ind w:left="1440" w:hanging="360"/>
      </w:pPr>
      <w:rPr>
        <w:rFonts w:ascii="Courier New" w:hAnsi="Courier New" w:hint="default"/>
      </w:rPr>
    </w:lvl>
    <w:lvl w:ilvl="2" w:tplc="3EEE7F12" w:tentative="1">
      <w:start w:val="1"/>
      <w:numFmt w:val="bullet"/>
      <w:lvlText w:val=""/>
      <w:lvlJc w:val="left"/>
      <w:pPr>
        <w:tabs>
          <w:tab w:val="num" w:pos="2160"/>
        </w:tabs>
        <w:ind w:left="2160" w:hanging="360"/>
      </w:pPr>
      <w:rPr>
        <w:rFonts w:ascii="Wingdings" w:hAnsi="Wingdings" w:hint="default"/>
      </w:rPr>
    </w:lvl>
    <w:lvl w:ilvl="3" w:tplc="44028544" w:tentative="1">
      <w:start w:val="1"/>
      <w:numFmt w:val="bullet"/>
      <w:lvlText w:val=""/>
      <w:lvlJc w:val="left"/>
      <w:pPr>
        <w:tabs>
          <w:tab w:val="num" w:pos="2880"/>
        </w:tabs>
        <w:ind w:left="2880" w:hanging="360"/>
      </w:pPr>
      <w:rPr>
        <w:rFonts w:ascii="Symbol" w:hAnsi="Symbol" w:hint="default"/>
      </w:rPr>
    </w:lvl>
    <w:lvl w:ilvl="4" w:tplc="07C0BC46" w:tentative="1">
      <w:start w:val="1"/>
      <w:numFmt w:val="bullet"/>
      <w:lvlText w:val="o"/>
      <w:lvlJc w:val="left"/>
      <w:pPr>
        <w:tabs>
          <w:tab w:val="num" w:pos="3600"/>
        </w:tabs>
        <w:ind w:left="3600" w:hanging="360"/>
      </w:pPr>
      <w:rPr>
        <w:rFonts w:ascii="Courier New" w:hAnsi="Courier New" w:hint="default"/>
      </w:rPr>
    </w:lvl>
    <w:lvl w:ilvl="5" w:tplc="63564130" w:tentative="1">
      <w:start w:val="1"/>
      <w:numFmt w:val="bullet"/>
      <w:lvlText w:val=""/>
      <w:lvlJc w:val="left"/>
      <w:pPr>
        <w:tabs>
          <w:tab w:val="num" w:pos="4320"/>
        </w:tabs>
        <w:ind w:left="4320" w:hanging="360"/>
      </w:pPr>
      <w:rPr>
        <w:rFonts w:ascii="Wingdings" w:hAnsi="Wingdings" w:hint="default"/>
      </w:rPr>
    </w:lvl>
    <w:lvl w:ilvl="6" w:tplc="383CD11A" w:tentative="1">
      <w:start w:val="1"/>
      <w:numFmt w:val="bullet"/>
      <w:lvlText w:val=""/>
      <w:lvlJc w:val="left"/>
      <w:pPr>
        <w:tabs>
          <w:tab w:val="num" w:pos="5040"/>
        </w:tabs>
        <w:ind w:left="5040" w:hanging="360"/>
      </w:pPr>
      <w:rPr>
        <w:rFonts w:ascii="Symbol" w:hAnsi="Symbol" w:hint="default"/>
      </w:rPr>
    </w:lvl>
    <w:lvl w:ilvl="7" w:tplc="86BEAC54" w:tentative="1">
      <w:start w:val="1"/>
      <w:numFmt w:val="bullet"/>
      <w:lvlText w:val="o"/>
      <w:lvlJc w:val="left"/>
      <w:pPr>
        <w:tabs>
          <w:tab w:val="num" w:pos="5760"/>
        </w:tabs>
        <w:ind w:left="5760" w:hanging="360"/>
      </w:pPr>
      <w:rPr>
        <w:rFonts w:ascii="Courier New" w:hAnsi="Courier New" w:hint="default"/>
      </w:rPr>
    </w:lvl>
    <w:lvl w:ilvl="8" w:tplc="9B5E0D3C"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6D66FE9"/>
    <w:multiLevelType w:val="hybridMultilevel"/>
    <w:tmpl w:val="7D64D4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B626BE5"/>
    <w:multiLevelType w:val="hybridMultilevel"/>
    <w:tmpl w:val="6D8608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3DB57AD"/>
    <w:multiLevelType w:val="hybridMultilevel"/>
    <w:tmpl w:val="C4E2C5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45D54DB"/>
    <w:multiLevelType w:val="hybridMultilevel"/>
    <w:tmpl w:val="37DC8350"/>
    <w:lvl w:ilvl="0" w:tplc="046614B8">
      <w:start w:val="1"/>
      <w:numFmt w:val="bullet"/>
      <w:lvlText w:val=""/>
      <w:lvlJc w:val="left"/>
      <w:pPr>
        <w:tabs>
          <w:tab w:val="num" w:pos="1080"/>
        </w:tabs>
        <w:ind w:left="1080" w:hanging="360"/>
      </w:pPr>
      <w:rPr>
        <w:rFonts w:ascii="Symbol" w:hAnsi="Symbol" w:hint="default"/>
      </w:rPr>
    </w:lvl>
    <w:lvl w:ilvl="1" w:tplc="4B625AF8" w:tentative="1">
      <w:start w:val="1"/>
      <w:numFmt w:val="bullet"/>
      <w:lvlText w:val="o"/>
      <w:lvlJc w:val="left"/>
      <w:pPr>
        <w:tabs>
          <w:tab w:val="num" w:pos="1800"/>
        </w:tabs>
        <w:ind w:left="1800" w:hanging="360"/>
      </w:pPr>
      <w:rPr>
        <w:rFonts w:ascii="Courier New" w:hAnsi="Courier New" w:hint="default"/>
      </w:rPr>
    </w:lvl>
    <w:lvl w:ilvl="2" w:tplc="51AA5B2C" w:tentative="1">
      <w:start w:val="1"/>
      <w:numFmt w:val="bullet"/>
      <w:lvlText w:val=""/>
      <w:lvlJc w:val="left"/>
      <w:pPr>
        <w:tabs>
          <w:tab w:val="num" w:pos="2520"/>
        </w:tabs>
        <w:ind w:left="2520" w:hanging="360"/>
      </w:pPr>
      <w:rPr>
        <w:rFonts w:ascii="Wingdings" w:hAnsi="Wingdings" w:hint="default"/>
      </w:rPr>
    </w:lvl>
    <w:lvl w:ilvl="3" w:tplc="06543A96" w:tentative="1">
      <w:start w:val="1"/>
      <w:numFmt w:val="bullet"/>
      <w:lvlText w:val=""/>
      <w:lvlJc w:val="left"/>
      <w:pPr>
        <w:tabs>
          <w:tab w:val="num" w:pos="3240"/>
        </w:tabs>
        <w:ind w:left="3240" w:hanging="360"/>
      </w:pPr>
      <w:rPr>
        <w:rFonts w:ascii="Symbol" w:hAnsi="Symbol" w:hint="default"/>
      </w:rPr>
    </w:lvl>
    <w:lvl w:ilvl="4" w:tplc="1F30F89C" w:tentative="1">
      <w:start w:val="1"/>
      <w:numFmt w:val="bullet"/>
      <w:lvlText w:val="o"/>
      <w:lvlJc w:val="left"/>
      <w:pPr>
        <w:tabs>
          <w:tab w:val="num" w:pos="3960"/>
        </w:tabs>
        <w:ind w:left="3960" w:hanging="360"/>
      </w:pPr>
      <w:rPr>
        <w:rFonts w:ascii="Courier New" w:hAnsi="Courier New" w:hint="default"/>
      </w:rPr>
    </w:lvl>
    <w:lvl w:ilvl="5" w:tplc="0FA0C006" w:tentative="1">
      <w:start w:val="1"/>
      <w:numFmt w:val="bullet"/>
      <w:lvlText w:val=""/>
      <w:lvlJc w:val="left"/>
      <w:pPr>
        <w:tabs>
          <w:tab w:val="num" w:pos="4680"/>
        </w:tabs>
        <w:ind w:left="4680" w:hanging="360"/>
      </w:pPr>
      <w:rPr>
        <w:rFonts w:ascii="Wingdings" w:hAnsi="Wingdings" w:hint="default"/>
      </w:rPr>
    </w:lvl>
    <w:lvl w:ilvl="6" w:tplc="2822F432" w:tentative="1">
      <w:start w:val="1"/>
      <w:numFmt w:val="bullet"/>
      <w:lvlText w:val=""/>
      <w:lvlJc w:val="left"/>
      <w:pPr>
        <w:tabs>
          <w:tab w:val="num" w:pos="5400"/>
        </w:tabs>
        <w:ind w:left="5400" w:hanging="360"/>
      </w:pPr>
      <w:rPr>
        <w:rFonts w:ascii="Symbol" w:hAnsi="Symbol" w:hint="default"/>
      </w:rPr>
    </w:lvl>
    <w:lvl w:ilvl="7" w:tplc="C2249138" w:tentative="1">
      <w:start w:val="1"/>
      <w:numFmt w:val="bullet"/>
      <w:lvlText w:val="o"/>
      <w:lvlJc w:val="left"/>
      <w:pPr>
        <w:tabs>
          <w:tab w:val="num" w:pos="6120"/>
        </w:tabs>
        <w:ind w:left="6120" w:hanging="360"/>
      </w:pPr>
      <w:rPr>
        <w:rFonts w:ascii="Courier New" w:hAnsi="Courier New" w:hint="default"/>
      </w:rPr>
    </w:lvl>
    <w:lvl w:ilvl="8" w:tplc="94D8B800"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7DEF1D3F"/>
    <w:multiLevelType w:val="hybridMultilevel"/>
    <w:tmpl w:val="68028A26"/>
    <w:lvl w:ilvl="0" w:tplc="8D1878D6">
      <w:start w:val="1"/>
      <w:numFmt w:val="bullet"/>
      <w:lvlText w:val=""/>
      <w:lvlJc w:val="left"/>
      <w:pPr>
        <w:tabs>
          <w:tab w:val="num" w:pos="1080"/>
        </w:tabs>
        <w:ind w:left="1080" w:hanging="360"/>
      </w:pPr>
      <w:rPr>
        <w:rFonts w:ascii="Symbol" w:hAnsi="Symbol" w:hint="default"/>
      </w:rPr>
    </w:lvl>
    <w:lvl w:ilvl="1" w:tplc="4A9A4F90" w:tentative="1">
      <w:start w:val="1"/>
      <w:numFmt w:val="bullet"/>
      <w:lvlText w:val="o"/>
      <w:lvlJc w:val="left"/>
      <w:pPr>
        <w:tabs>
          <w:tab w:val="num" w:pos="1800"/>
        </w:tabs>
        <w:ind w:left="1800" w:hanging="360"/>
      </w:pPr>
      <w:rPr>
        <w:rFonts w:ascii="Courier New" w:hAnsi="Courier New" w:hint="default"/>
      </w:rPr>
    </w:lvl>
    <w:lvl w:ilvl="2" w:tplc="DA743544" w:tentative="1">
      <w:start w:val="1"/>
      <w:numFmt w:val="bullet"/>
      <w:lvlText w:val=""/>
      <w:lvlJc w:val="left"/>
      <w:pPr>
        <w:tabs>
          <w:tab w:val="num" w:pos="2520"/>
        </w:tabs>
        <w:ind w:left="2520" w:hanging="360"/>
      </w:pPr>
      <w:rPr>
        <w:rFonts w:ascii="Wingdings" w:hAnsi="Wingdings" w:hint="default"/>
      </w:rPr>
    </w:lvl>
    <w:lvl w:ilvl="3" w:tplc="04069A28" w:tentative="1">
      <w:start w:val="1"/>
      <w:numFmt w:val="bullet"/>
      <w:lvlText w:val=""/>
      <w:lvlJc w:val="left"/>
      <w:pPr>
        <w:tabs>
          <w:tab w:val="num" w:pos="3240"/>
        </w:tabs>
        <w:ind w:left="3240" w:hanging="360"/>
      </w:pPr>
      <w:rPr>
        <w:rFonts w:ascii="Symbol" w:hAnsi="Symbol" w:hint="default"/>
      </w:rPr>
    </w:lvl>
    <w:lvl w:ilvl="4" w:tplc="85E8933A" w:tentative="1">
      <w:start w:val="1"/>
      <w:numFmt w:val="bullet"/>
      <w:lvlText w:val="o"/>
      <w:lvlJc w:val="left"/>
      <w:pPr>
        <w:tabs>
          <w:tab w:val="num" w:pos="3960"/>
        </w:tabs>
        <w:ind w:left="3960" w:hanging="360"/>
      </w:pPr>
      <w:rPr>
        <w:rFonts w:ascii="Courier New" w:hAnsi="Courier New" w:hint="default"/>
      </w:rPr>
    </w:lvl>
    <w:lvl w:ilvl="5" w:tplc="8D5A5A28" w:tentative="1">
      <w:start w:val="1"/>
      <w:numFmt w:val="bullet"/>
      <w:lvlText w:val=""/>
      <w:lvlJc w:val="left"/>
      <w:pPr>
        <w:tabs>
          <w:tab w:val="num" w:pos="4680"/>
        </w:tabs>
        <w:ind w:left="4680" w:hanging="360"/>
      </w:pPr>
      <w:rPr>
        <w:rFonts w:ascii="Wingdings" w:hAnsi="Wingdings" w:hint="default"/>
      </w:rPr>
    </w:lvl>
    <w:lvl w:ilvl="6" w:tplc="3D681B50" w:tentative="1">
      <w:start w:val="1"/>
      <w:numFmt w:val="bullet"/>
      <w:lvlText w:val=""/>
      <w:lvlJc w:val="left"/>
      <w:pPr>
        <w:tabs>
          <w:tab w:val="num" w:pos="5400"/>
        </w:tabs>
        <w:ind w:left="5400" w:hanging="360"/>
      </w:pPr>
      <w:rPr>
        <w:rFonts w:ascii="Symbol" w:hAnsi="Symbol" w:hint="default"/>
      </w:rPr>
    </w:lvl>
    <w:lvl w:ilvl="7" w:tplc="4E5EDA10" w:tentative="1">
      <w:start w:val="1"/>
      <w:numFmt w:val="bullet"/>
      <w:lvlText w:val="o"/>
      <w:lvlJc w:val="left"/>
      <w:pPr>
        <w:tabs>
          <w:tab w:val="num" w:pos="6120"/>
        </w:tabs>
        <w:ind w:left="6120" w:hanging="360"/>
      </w:pPr>
      <w:rPr>
        <w:rFonts w:ascii="Courier New" w:hAnsi="Courier New" w:hint="default"/>
      </w:rPr>
    </w:lvl>
    <w:lvl w:ilvl="8" w:tplc="4A7E4A6A" w:tentative="1">
      <w:start w:val="1"/>
      <w:numFmt w:val="bullet"/>
      <w:lvlText w:val=""/>
      <w:lvlJc w:val="left"/>
      <w:pPr>
        <w:tabs>
          <w:tab w:val="num" w:pos="6840"/>
        </w:tabs>
        <w:ind w:left="6840" w:hanging="360"/>
      </w:pPr>
      <w:rPr>
        <w:rFonts w:ascii="Wingdings" w:hAnsi="Wingdings" w:hint="default"/>
      </w:rPr>
    </w:lvl>
  </w:abstractNum>
  <w:num w:numId="1" w16cid:durableId="1895193833">
    <w:abstractNumId w:val="1"/>
  </w:num>
  <w:num w:numId="2" w16cid:durableId="972950039">
    <w:abstractNumId w:val="0"/>
  </w:num>
  <w:num w:numId="3" w16cid:durableId="521673020">
    <w:abstractNumId w:val="1"/>
  </w:num>
  <w:num w:numId="4" w16cid:durableId="853692808">
    <w:abstractNumId w:val="0"/>
  </w:num>
  <w:num w:numId="5" w16cid:durableId="647636449">
    <w:abstractNumId w:val="11"/>
  </w:num>
  <w:num w:numId="6" w16cid:durableId="714815564">
    <w:abstractNumId w:val="5"/>
  </w:num>
  <w:num w:numId="7" w16cid:durableId="1155074185">
    <w:abstractNumId w:val="16"/>
  </w:num>
  <w:num w:numId="8" w16cid:durableId="148600520">
    <w:abstractNumId w:val="6"/>
  </w:num>
  <w:num w:numId="9" w16cid:durableId="42171468">
    <w:abstractNumId w:val="4"/>
  </w:num>
  <w:num w:numId="10" w16cid:durableId="41831774">
    <w:abstractNumId w:val="7"/>
  </w:num>
  <w:num w:numId="11" w16cid:durableId="1137530178">
    <w:abstractNumId w:val="14"/>
  </w:num>
  <w:num w:numId="12" w16cid:durableId="1009720377">
    <w:abstractNumId w:val="22"/>
  </w:num>
  <w:num w:numId="13" w16cid:durableId="1896432705">
    <w:abstractNumId w:val="12"/>
  </w:num>
  <w:num w:numId="14" w16cid:durableId="980303003">
    <w:abstractNumId w:val="17"/>
  </w:num>
  <w:num w:numId="15" w16cid:durableId="1525748926">
    <w:abstractNumId w:val="21"/>
  </w:num>
  <w:num w:numId="16" w16cid:durableId="744255365">
    <w:abstractNumId w:val="2"/>
  </w:num>
  <w:num w:numId="17" w16cid:durableId="426853210">
    <w:abstractNumId w:val="3"/>
  </w:num>
  <w:num w:numId="18" w16cid:durableId="1254510194">
    <w:abstractNumId w:val="10"/>
  </w:num>
  <w:num w:numId="19" w16cid:durableId="726488961">
    <w:abstractNumId w:val="13"/>
  </w:num>
  <w:num w:numId="20" w16cid:durableId="848831861">
    <w:abstractNumId w:val="19"/>
  </w:num>
  <w:num w:numId="21" w16cid:durableId="1170097258">
    <w:abstractNumId w:val="15"/>
  </w:num>
  <w:num w:numId="22" w16cid:durableId="215555021">
    <w:abstractNumId w:val="18"/>
  </w:num>
  <w:num w:numId="23" w16cid:durableId="890072118">
    <w:abstractNumId w:val="9"/>
  </w:num>
  <w:num w:numId="24" w16cid:durableId="1289432436">
    <w:abstractNumId w:val="20"/>
  </w:num>
  <w:num w:numId="25" w16cid:durableId="175558606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87"/>
  <w:drawingGridVerticalSpacing w:val="187"/>
  <w:doNotUseMarginsForDrawingGridOrigin/>
  <w:drawingGridHorizontalOrigin w:val="1699"/>
  <w:drawingGridVerticalOrigin w:val="1987"/>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5338"/>
    <w:rsid w:val="00010B2E"/>
    <w:rsid w:val="000341EC"/>
    <w:rsid w:val="0003570E"/>
    <w:rsid w:val="00043671"/>
    <w:rsid w:val="00064430"/>
    <w:rsid w:val="0007376E"/>
    <w:rsid w:val="00080999"/>
    <w:rsid w:val="00085E9B"/>
    <w:rsid w:val="00090FB4"/>
    <w:rsid w:val="00092187"/>
    <w:rsid w:val="000A5A8B"/>
    <w:rsid w:val="000A7E38"/>
    <w:rsid w:val="000C00EE"/>
    <w:rsid w:val="000E062C"/>
    <w:rsid w:val="00100FF6"/>
    <w:rsid w:val="0011144F"/>
    <w:rsid w:val="001114FB"/>
    <w:rsid w:val="00111A60"/>
    <w:rsid w:val="00124B3F"/>
    <w:rsid w:val="00132396"/>
    <w:rsid w:val="0013276E"/>
    <w:rsid w:val="00140061"/>
    <w:rsid w:val="00140355"/>
    <w:rsid w:val="0015256D"/>
    <w:rsid w:val="00157A97"/>
    <w:rsid w:val="00166CDC"/>
    <w:rsid w:val="0017083B"/>
    <w:rsid w:val="00173794"/>
    <w:rsid w:val="0017387B"/>
    <w:rsid w:val="00181890"/>
    <w:rsid w:val="00183088"/>
    <w:rsid w:val="00187731"/>
    <w:rsid w:val="001936B4"/>
    <w:rsid w:val="001B5DBE"/>
    <w:rsid w:val="001C7C4B"/>
    <w:rsid w:val="001D745C"/>
    <w:rsid w:val="001E0E42"/>
    <w:rsid w:val="001F2A49"/>
    <w:rsid w:val="001F3284"/>
    <w:rsid w:val="001F6B15"/>
    <w:rsid w:val="00210D16"/>
    <w:rsid w:val="002224E2"/>
    <w:rsid w:val="00222862"/>
    <w:rsid w:val="00227536"/>
    <w:rsid w:val="00231F6E"/>
    <w:rsid w:val="00235DF6"/>
    <w:rsid w:val="00240A49"/>
    <w:rsid w:val="002420A8"/>
    <w:rsid w:val="002501CF"/>
    <w:rsid w:val="00260D3C"/>
    <w:rsid w:val="00266EE2"/>
    <w:rsid w:val="00273033"/>
    <w:rsid w:val="00276AEE"/>
    <w:rsid w:val="002833D1"/>
    <w:rsid w:val="002A59DF"/>
    <w:rsid w:val="002B3F3B"/>
    <w:rsid w:val="002B44B7"/>
    <w:rsid w:val="002B7594"/>
    <w:rsid w:val="002B78A4"/>
    <w:rsid w:val="002C2CD4"/>
    <w:rsid w:val="002C3BE6"/>
    <w:rsid w:val="002E4843"/>
    <w:rsid w:val="002E6796"/>
    <w:rsid w:val="002F7F70"/>
    <w:rsid w:val="00301E55"/>
    <w:rsid w:val="003032C1"/>
    <w:rsid w:val="00305D6E"/>
    <w:rsid w:val="003065A9"/>
    <w:rsid w:val="00313ECE"/>
    <w:rsid w:val="00330689"/>
    <w:rsid w:val="003312DC"/>
    <w:rsid w:val="003577FC"/>
    <w:rsid w:val="00361D8E"/>
    <w:rsid w:val="003624D7"/>
    <w:rsid w:val="003846FC"/>
    <w:rsid w:val="003852EB"/>
    <w:rsid w:val="003969A1"/>
    <w:rsid w:val="003A5963"/>
    <w:rsid w:val="003B54BC"/>
    <w:rsid w:val="003C0EDE"/>
    <w:rsid w:val="003D2E7D"/>
    <w:rsid w:val="003D3CC7"/>
    <w:rsid w:val="003D634C"/>
    <w:rsid w:val="003E4BC9"/>
    <w:rsid w:val="003E537A"/>
    <w:rsid w:val="00402179"/>
    <w:rsid w:val="00414CE5"/>
    <w:rsid w:val="0041667E"/>
    <w:rsid w:val="0041677F"/>
    <w:rsid w:val="004225A9"/>
    <w:rsid w:val="004311E1"/>
    <w:rsid w:val="004326AA"/>
    <w:rsid w:val="004569E6"/>
    <w:rsid w:val="00465439"/>
    <w:rsid w:val="00473A6C"/>
    <w:rsid w:val="00474E65"/>
    <w:rsid w:val="0048290C"/>
    <w:rsid w:val="00487FA6"/>
    <w:rsid w:val="0049394D"/>
    <w:rsid w:val="004953A3"/>
    <w:rsid w:val="00495A36"/>
    <w:rsid w:val="004A0EE1"/>
    <w:rsid w:val="004A12AF"/>
    <w:rsid w:val="004A1711"/>
    <w:rsid w:val="004A1B6C"/>
    <w:rsid w:val="004A756D"/>
    <w:rsid w:val="004B302B"/>
    <w:rsid w:val="004C2258"/>
    <w:rsid w:val="004C4762"/>
    <w:rsid w:val="004F4131"/>
    <w:rsid w:val="00505BAE"/>
    <w:rsid w:val="00506FAD"/>
    <w:rsid w:val="00507760"/>
    <w:rsid w:val="00517336"/>
    <w:rsid w:val="0051766C"/>
    <w:rsid w:val="00517C1D"/>
    <w:rsid w:val="00517D50"/>
    <w:rsid w:val="00524A15"/>
    <w:rsid w:val="00546A60"/>
    <w:rsid w:val="00557103"/>
    <w:rsid w:val="00561CB7"/>
    <w:rsid w:val="00564329"/>
    <w:rsid w:val="005669B2"/>
    <w:rsid w:val="005817C1"/>
    <w:rsid w:val="00587DE6"/>
    <w:rsid w:val="00591F8A"/>
    <w:rsid w:val="005B0D28"/>
    <w:rsid w:val="005C14FF"/>
    <w:rsid w:val="005D3E30"/>
    <w:rsid w:val="005D436D"/>
    <w:rsid w:val="005E0B88"/>
    <w:rsid w:val="005E7585"/>
    <w:rsid w:val="005F4C0D"/>
    <w:rsid w:val="00602F97"/>
    <w:rsid w:val="00605338"/>
    <w:rsid w:val="00606A14"/>
    <w:rsid w:val="006219FF"/>
    <w:rsid w:val="00621D83"/>
    <w:rsid w:val="00624929"/>
    <w:rsid w:val="00625AEF"/>
    <w:rsid w:val="00630466"/>
    <w:rsid w:val="006311A5"/>
    <w:rsid w:val="00636133"/>
    <w:rsid w:val="00641225"/>
    <w:rsid w:val="00647C06"/>
    <w:rsid w:val="0065349F"/>
    <w:rsid w:val="006563EC"/>
    <w:rsid w:val="0065642A"/>
    <w:rsid w:val="00660184"/>
    <w:rsid w:val="006715F2"/>
    <w:rsid w:val="00681F19"/>
    <w:rsid w:val="00682B2D"/>
    <w:rsid w:val="00682D78"/>
    <w:rsid w:val="0069286F"/>
    <w:rsid w:val="006A429B"/>
    <w:rsid w:val="006A5E7E"/>
    <w:rsid w:val="006A6216"/>
    <w:rsid w:val="006C7A96"/>
    <w:rsid w:val="006D01E3"/>
    <w:rsid w:val="006D37AF"/>
    <w:rsid w:val="006F75A1"/>
    <w:rsid w:val="0070431B"/>
    <w:rsid w:val="007046D9"/>
    <w:rsid w:val="00706209"/>
    <w:rsid w:val="00706F8C"/>
    <w:rsid w:val="00712983"/>
    <w:rsid w:val="00716310"/>
    <w:rsid w:val="00722C01"/>
    <w:rsid w:val="007428AD"/>
    <w:rsid w:val="00746C26"/>
    <w:rsid w:val="00747B98"/>
    <w:rsid w:val="0075473E"/>
    <w:rsid w:val="00757660"/>
    <w:rsid w:val="00765E43"/>
    <w:rsid w:val="0078154F"/>
    <w:rsid w:val="007A0A2B"/>
    <w:rsid w:val="007A516B"/>
    <w:rsid w:val="007C3742"/>
    <w:rsid w:val="007D2123"/>
    <w:rsid w:val="007E2444"/>
    <w:rsid w:val="007E2E51"/>
    <w:rsid w:val="007E324F"/>
    <w:rsid w:val="007E381D"/>
    <w:rsid w:val="007F76B7"/>
    <w:rsid w:val="0080381D"/>
    <w:rsid w:val="00810494"/>
    <w:rsid w:val="008147F7"/>
    <w:rsid w:val="00824AFD"/>
    <w:rsid w:val="008300C4"/>
    <w:rsid w:val="00830D44"/>
    <w:rsid w:val="0084450C"/>
    <w:rsid w:val="008451CC"/>
    <w:rsid w:val="008640EC"/>
    <w:rsid w:val="00867F87"/>
    <w:rsid w:val="008779A0"/>
    <w:rsid w:val="008866A5"/>
    <w:rsid w:val="00890A48"/>
    <w:rsid w:val="00891B63"/>
    <w:rsid w:val="0089330C"/>
    <w:rsid w:val="008961CC"/>
    <w:rsid w:val="008C31AB"/>
    <w:rsid w:val="008D2DDE"/>
    <w:rsid w:val="008E141B"/>
    <w:rsid w:val="008E2466"/>
    <w:rsid w:val="008E5143"/>
    <w:rsid w:val="008E617A"/>
    <w:rsid w:val="008F320C"/>
    <w:rsid w:val="00903F87"/>
    <w:rsid w:val="00915904"/>
    <w:rsid w:val="00920D4F"/>
    <w:rsid w:val="00921AF0"/>
    <w:rsid w:val="00923F7B"/>
    <w:rsid w:val="009256CE"/>
    <w:rsid w:val="00932516"/>
    <w:rsid w:val="00953E36"/>
    <w:rsid w:val="00960284"/>
    <w:rsid w:val="009701D4"/>
    <w:rsid w:val="00972A59"/>
    <w:rsid w:val="009862B0"/>
    <w:rsid w:val="00994294"/>
    <w:rsid w:val="009B29C9"/>
    <w:rsid w:val="009B3A2A"/>
    <w:rsid w:val="009B46CD"/>
    <w:rsid w:val="009B4A47"/>
    <w:rsid w:val="009B68BA"/>
    <w:rsid w:val="009B766F"/>
    <w:rsid w:val="009C2E7A"/>
    <w:rsid w:val="009C60A5"/>
    <w:rsid w:val="009E4C0F"/>
    <w:rsid w:val="009E5389"/>
    <w:rsid w:val="009E6BDA"/>
    <w:rsid w:val="00A00EA1"/>
    <w:rsid w:val="00A02526"/>
    <w:rsid w:val="00A041CD"/>
    <w:rsid w:val="00A27289"/>
    <w:rsid w:val="00A4657B"/>
    <w:rsid w:val="00A53CBE"/>
    <w:rsid w:val="00A55F8B"/>
    <w:rsid w:val="00A608FF"/>
    <w:rsid w:val="00A61051"/>
    <w:rsid w:val="00A70341"/>
    <w:rsid w:val="00A71FA6"/>
    <w:rsid w:val="00A77188"/>
    <w:rsid w:val="00A82456"/>
    <w:rsid w:val="00A90F51"/>
    <w:rsid w:val="00AA786B"/>
    <w:rsid w:val="00AB4703"/>
    <w:rsid w:val="00AB7712"/>
    <w:rsid w:val="00AC62FE"/>
    <w:rsid w:val="00AD58DF"/>
    <w:rsid w:val="00AD77F8"/>
    <w:rsid w:val="00AE0729"/>
    <w:rsid w:val="00AE5042"/>
    <w:rsid w:val="00AE6C7E"/>
    <w:rsid w:val="00AF13BF"/>
    <w:rsid w:val="00AF663F"/>
    <w:rsid w:val="00B21801"/>
    <w:rsid w:val="00B244F7"/>
    <w:rsid w:val="00B27B16"/>
    <w:rsid w:val="00B55A14"/>
    <w:rsid w:val="00B8017F"/>
    <w:rsid w:val="00B803C6"/>
    <w:rsid w:val="00B90E6F"/>
    <w:rsid w:val="00B91D94"/>
    <w:rsid w:val="00B95577"/>
    <w:rsid w:val="00BA175A"/>
    <w:rsid w:val="00BB3C7F"/>
    <w:rsid w:val="00BB60F7"/>
    <w:rsid w:val="00BD068F"/>
    <w:rsid w:val="00BD202F"/>
    <w:rsid w:val="00BF080C"/>
    <w:rsid w:val="00BF1168"/>
    <w:rsid w:val="00BF786B"/>
    <w:rsid w:val="00C00F06"/>
    <w:rsid w:val="00C0156A"/>
    <w:rsid w:val="00C01E9F"/>
    <w:rsid w:val="00C066B6"/>
    <w:rsid w:val="00C076D7"/>
    <w:rsid w:val="00C17FDD"/>
    <w:rsid w:val="00C23E33"/>
    <w:rsid w:val="00C24459"/>
    <w:rsid w:val="00C25ED5"/>
    <w:rsid w:val="00C31654"/>
    <w:rsid w:val="00C32D33"/>
    <w:rsid w:val="00C352D0"/>
    <w:rsid w:val="00C426B7"/>
    <w:rsid w:val="00C4361E"/>
    <w:rsid w:val="00C50AEE"/>
    <w:rsid w:val="00C50C52"/>
    <w:rsid w:val="00C625BD"/>
    <w:rsid w:val="00C626E2"/>
    <w:rsid w:val="00C80FBF"/>
    <w:rsid w:val="00C82D85"/>
    <w:rsid w:val="00C83344"/>
    <w:rsid w:val="00C86F7B"/>
    <w:rsid w:val="00CA6728"/>
    <w:rsid w:val="00CC546C"/>
    <w:rsid w:val="00CC549C"/>
    <w:rsid w:val="00CD045F"/>
    <w:rsid w:val="00CD7776"/>
    <w:rsid w:val="00CE3164"/>
    <w:rsid w:val="00CE4C34"/>
    <w:rsid w:val="00CE7F90"/>
    <w:rsid w:val="00CF0149"/>
    <w:rsid w:val="00CF529F"/>
    <w:rsid w:val="00D00796"/>
    <w:rsid w:val="00D07B4A"/>
    <w:rsid w:val="00D102CF"/>
    <w:rsid w:val="00D2068C"/>
    <w:rsid w:val="00D2073F"/>
    <w:rsid w:val="00D24152"/>
    <w:rsid w:val="00D3235E"/>
    <w:rsid w:val="00D44E13"/>
    <w:rsid w:val="00D45FD2"/>
    <w:rsid w:val="00D57E39"/>
    <w:rsid w:val="00D761C7"/>
    <w:rsid w:val="00D76DF2"/>
    <w:rsid w:val="00D76E4E"/>
    <w:rsid w:val="00D82550"/>
    <w:rsid w:val="00D87570"/>
    <w:rsid w:val="00D9133D"/>
    <w:rsid w:val="00D966B4"/>
    <w:rsid w:val="00DA034D"/>
    <w:rsid w:val="00DA2673"/>
    <w:rsid w:val="00DA3160"/>
    <w:rsid w:val="00DA4D7F"/>
    <w:rsid w:val="00DA60CE"/>
    <w:rsid w:val="00DB0763"/>
    <w:rsid w:val="00DB263E"/>
    <w:rsid w:val="00DB45DE"/>
    <w:rsid w:val="00DC16B7"/>
    <w:rsid w:val="00DD2795"/>
    <w:rsid w:val="00DD3DAD"/>
    <w:rsid w:val="00DD69F0"/>
    <w:rsid w:val="00DF1A6E"/>
    <w:rsid w:val="00E02A77"/>
    <w:rsid w:val="00E03680"/>
    <w:rsid w:val="00E05D14"/>
    <w:rsid w:val="00E118B4"/>
    <w:rsid w:val="00E15E58"/>
    <w:rsid w:val="00E21097"/>
    <w:rsid w:val="00E2284D"/>
    <w:rsid w:val="00E322D9"/>
    <w:rsid w:val="00E3230E"/>
    <w:rsid w:val="00E339FE"/>
    <w:rsid w:val="00E37E1F"/>
    <w:rsid w:val="00E53160"/>
    <w:rsid w:val="00E56279"/>
    <w:rsid w:val="00E61DAC"/>
    <w:rsid w:val="00E64D7C"/>
    <w:rsid w:val="00E824F1"/>
    <w:rsid w:val="00E84158"/>
    <w:rsid w:val="00E97F82"/>
    <w:rsid w:val="00E97FEA"/>
    <w:rsid w:val="00EA093C"/>
    <w:rsid w:val="00EA21BF"/>
    <w:rsid w:val="00EA66D6"/>
    <w:rsid w:val="00EB1741"/>
    <w:rsid w:val="00EB3F18"/>
    <w:rsid w:val="00ED6D73"/>
    <w:rsid w:val="00EF049B"/>
    <w:rsid w:val="00F0103E"/>
    <w:rsid w:val="00F01083"/>
    <w:rsid w:val="00F0436F"/>
    <w:rsid w:val="00F21793"/>
    <w:rsid w:val="00F25BD5"/>
    <w:rsid w:val="00F31C69"/>
    <w:rsid w:val="00F5430F"/>
    <w:rsid w:val="00F5724A"/>
    <w:rsid w:val="00F62E9B"/>
    <w:rsid w:val="00F65D68"/>
    <w:rsid w:val="00F81B92"/>
    <w:rsid w:val="00FA64C9"/>
    <w:rsid w:val="00FB0DB4"/>
    <w:rsid w:val="00FB3EF7"/>
    <w:rsid w:val="00FC37CA"/>
    <w:rsid w:val="00FE47DC"/>
    <w:rsid w:val="00FE4C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85C7FBD"/>
  <w15:docId w15:val="{3B05B06C-25D6-4E1E-8733-09889EE20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86B"/>
    <w:pPr>
      <w:jc w:val="both"/>
    </w:pPr>
    <w:rPr>
      <w:rFonts w:ascii="Garamond" w:hAnsi="Garamond"/>
      <w:kern w:val="18"/>
      <w:sz w:val="24"/>
    </w:rPr>
  </w:style>
  <w:style w:type="paragraph" w:styleId="Heading1">
    <w:name w:val="heading 1"/>
    <w:basedOn w:val="HeadingBase"/>
    <w:next w:val="BodyText"/>
    <w:link w:val="Heading1Char"/>
    <w:uiPriority w:val="99"/>
    <w:qFormat/>
    <w:rsid w:val="00BF786B"/>
    <w:pPr>
      <w:spacing w:after="180"/>
      <w:jc w:val="center"/>
      <w:outlineLvl w:val="0"/>
    </w:pPr>
    <w:rPr>
      <w:smallCaps/>
      <w:spacing w:val="20"/>
      <w:sz w:val="21"/>
    </w:rPr>
  </w:style>
  <w:style w:type="paragraph" w:styleId="Heading2">
    <w:name w:val="heading 2"/>
    <w:basedOn w:val="HeadingBase"/>
    <w:next w:val="BodyText"/>
    <w:link w:val="Heading2Char"/>
    <w:uiPriority w:val="99"/>
    <w:qFormat/>
    <w:rsid w:val="00BF786B"/>
    <w:pPr>
      <w:spacing w:after="170"/>
      <w:outlineLvl w:val="1"/>
    </w:pPr>
    <w:rPr>
      <w:caps/>
      <w:sz w:val="21"/>
    </w:rPr>
  </w:style>
  <w:style w:type="paragraph" w:styleId="Heading3">
    <w:name w:val="heading 3"/>
    <w:basedOn w:val="HeadingBase"/>
    <w:next w:val="BodyText"/>
    <w:link w:val="Heading3Char"/>
    <w:uiPriority w:val="99"/>
    <w:qFormat/>
    <w:rsid w:val="00BF786B"/>
    <w:pPr>
      <w:spacing w:after="240"/>
      <w:outlineLvl w:val="2"/>
    </w:pPr>
    <w:rPr>
      <w:i/>
    </w:rPr>
  </w:style>
  <w:style w:type="paragraph" w:styleId="Heading4">
    <w:name w:val="heading 4"/>
    <w:basedOn w:val="HeadingBase"/>
    <w:next w:val="BodyText"/>
    <w:link w:val="Heading4Char"/>
    <w:uiPriority w:val="99"/>
    <w:qFormat/>
    <w:rsid w:val="00BF786B"/>
    <w:pPr>
      <w:outlineLvl w:val="3"/>
    </w:pPr>
    <w:rPr>
      <w:smallCaps/>
      <w:sz w:val="23"/>
    </w:rPr>
  </w:style>
  <w:style w:type="paragraph" w:styleId="Heading5">
    <w:name w:val="heading 5"/>
    <w:basedOn w:val="HeadingBase"/>
    <w:next w:val="BodyText"/>
    <w:link w:val="Heading5Char"/>
    <w:uiPriority w:val="99"/>
    <w:qFormat/>
    <w:rsid w:val="00BF786B"/>
    <w:pPr>
      <w:outlineLvl w:val="4"/>
    </w:pPr>
  </w:style>
  <w:style w:type="paragraph" w:styleId="Heading6">
    <w:name w:val="heading 6"/>
    <w:basedOn w:val="HeadingBase"/>
    <w:next w:val="BodyText"/>
    <w:link w:val="Heading6Char"/>
    <w:uiPriority w:val="99"/>
    <w:qFormat/>
    <w:rsid w:val="00BF786B"/>
    <w:pPr>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245FC"/>
    <w:rPr>
      <w:rFonts w:ascii="Cambria" w:eastAsia="Times New Roman" w:hAnsi="Cambria" w:cs="Times New Roman"/>
      <w:b/>
      <w:bCs/>
      <w:kern w:val="32"/>
      <w:sz w:val="32"/>
      <w:szCs w:val="32"/>
    </w:rPr>
  </w:style>
  <w:style w:type="character" w:customStyle="1" w:styleId="Heading2Char">
    <w:name w:val="Heading 2 Char"/>
    <w:link w:val="Heading2"/>
    <w:uiPriority w:val="9"/>
    <w:semiHidden/>
    <w:rsid w:val="00C245FC"/>
    <w:rPr>
      <w:rFonts w:ascii="Cambria" w:eastAsia="Times New Roman" w:hAnsi="Cambria" w:cs="Times New Roman"/>
      <w:b/>
      <w:bCs/>
      <w:i/>
      <w:iCs/>
      <w:kern w:val="18"/>
      <w:sz w:val="28"/>
      <w:szCs w:val="28"/>
    </w:rPr>
  </w:style>
  <w:style w:type="character" w:customStyle="1" w:styleId="Heading3Char">
    <w:name w:val="Heading 3 Char"/>
    <w:link w:val="Heading3"/>
    <w:uiPriority w:val="9"/>
    <w:semiHidden/>
    <w:rsid w:val="00C245FC"/>
    <w:rPr>
      <w:rFonts w:ascii="Cambria" w:eastAsia="Times New Roman" w:hAnsi="Cambria" w:cs="Times New Roman"/>
      <w:b/>
      <w:bCs/>
      <w:kern w:val="18"/>
      <w:sz w:val="26"/>
      <w:szCs w:val="26"/>
    </w:rPr>
  </w:style>
  <w:style w:type="character" w:customStyle="1" w:styleId="Heading4Char">
    <w:name w:val="Heading 4 Char"/>
    <w:link w:val="Heading4"/>
    <w:uiPriority w:val="9"/>
    <w:semiHidden/>
    <w:rsid w:val="00C245FC"/>
    <w:rPr>
      <w:rFonts w:ascii="Calibri" w:eastAsia="Times New Roman" w:hAnsi="Calibri" w:cs="Times New Roman"/>
      <w:b/>
      <w:bCs/>
      <w:kern w:val="18"/>
      <w:sz w:val="28"/>
      <w:szCs w:val="28"/>
    </w:rPr>
  </w:style>
  <w:style w:type="character" w:customStyle="1" w:styleId="Heading5Char">
    <w:name w:val="Heading 5 Char"/>
    <w:link w:val="Heading5"/>
    <w:uiPriority w:val="9"/>
    <w:semiHidden/>
    <w:rsid w:val="00C245FC"/>
    <w:rPr>
      <w:rFonts w:ascii="Calibri" w:eastAsia="Times New Roman" w:hAnsi="Calibri" w:cs="Times New Roman"/>
      <w:b/>
      <w:bCs/>
      <w:i/>
      <w:iCs/>
      <w:kern w:val="18"/>
      <w:sz w:val="26"/>
      <w:szCs w:val="26"/>
    </w:rPr>
  </w:style>
  <w:style w:type="character" w:customStyle="1" w:styleId="Heading6Char">
    <w:name w:val="Heading 6 Char"/>
    <w:link w:val="Heading6"/>
    <w:uiPriority w:val="9"/>
    <w:semiHidden/>
    <w:rsid w:val="00C245FC"/>
    <w:rPr>
      <w:rFonts w:ascii="Calibri" w:eastAsia="Times New Roman" w:hAnsi="Calibri" w:cs="Times New Roman"/>
      <w:b/>
      <w:bCs/>
      <w:kern w:val="18"/>
    </w:rPr>
  </w:style>
  <w:style w:type="paragraph" w:customStyle="1" w:styleId="AttentionLine">
    <w:name w:val="Attention Line"/>
    <w:basedOn w:val="Normal"/>
    <w:next w:val="Salutation"/>
    <w:uiPriority w:val="99"/>
    <w:rsid w:val="00BF786B"/>
    <w:pPr>
      <w:spacing w:before="220" w:line="240" w:lineRule="atLeast"/>
    </w:pPr>
  </w:style>
  <w:style w:type="paragraph" w:styleId="Salutation">
    <w:name w:val="Salutation"/>
    <w:basedOn w:val="Normal"/>
    <w:next w:val="SubjectLine"/>
    <w:link w:val="SalutationChar"/>
    <w:uiPriority w:val="99"/>
    <w:rsid w:val="00BF786B"/>
    <w:pPr>
      <w:spacing w:before="240" w:after="240" w:line="240" w:lineRule="atLeast"/>
      <w:jc w:val="left"/>
    </w:pPr>
  </w:style>
  <w:style w:type="character" w:customStyle="1" w:styleId="SalutationChar">
    <w:name w:val="Salutation Char"/>
    <w:link w:val="Salutation"/>
    <w:uiPriority w:val="99"/>
    <w:semiHidden/>
    <w:rsid w:val="00C245FC"/>
    <w:rPr>
      <w:rFonts w:ascii="Garamond" w:hAnsi="Garamond"/>
      <w:kern w:val="18"/>
      <w:sz w:val="24"/>
      <w:szCs w:val="20"/>
    </w:rPr>
  </w:style>
  <w:style w:type="paragraph" w:styleId="BodyText">
    <w:name w:val="Body Text"/>
    <w:basedOn w:val="Normal"/>
    <w:link w:val="BodyTextChar"/>
    <w:uiPriority w:val="99"/>
    <w:rsid w:val="00BF786B"/>
    <w:pPr>
      <w:spacing w:after="120"/>
      <w:ind w:firstLine="300"/>
    </w:pPr>
  </w:style>
  <w:style w:type="character" w:customStyle="1" w:styleId="BodyTextChar">
    <w:name w:val="Body Text Char"/>
    <w:link w:val="BodyText"/>
    <w:uiPriority w:val="99"/>
    <w:semiHidden/>
    <w:rsid w:val="00C245FC"/>
    <w:rPr>
      <w:rFonts w:ascii="Garamond" w:hAnsi="Garamond"/>
      <w:kern w:val="18"/>
      <w:sz w:val="24"/>
      <w:szCs w:val="20"/>
    </w:rPr>
  </w:style>
  <w:style w:type="paragraph" w:customStyle="1" w:styleId="CcList">
    <w:name w:val="Cc List"/>
    <w:basedOn w:val="Normal"/>
    <w:uiPriority w:val="99"/>
    <w:rsid w:val="00BF786B"/>
    <w:pPr>
      <w:keepLines/>
      <w:spacing w:line="240" w:lineRule="atLeast"/>
      <w:ind w:left="360" w:hanging="360"/>
    </w:pPr>
  </w:style>
  <w:style w:type="paragraph" w:styleId="Closing">
    <w:name w:val="Closing"/>
    <w:basedOn w:val="Normal"/>
    <w:next w:val="Signature"/>
    <w:link w:val="ClosingChar"/>
    <w:uiPriority w:val="99"/>
    <w:rsid w:val="00BF786B"/>
    <w:pPr>
      <w:keepNext/>
      <w:spacing w:after="120" w:line="240" w:lineRule="atLeast"/>
      <w:ind w:left="4565"/>
    </w:pPr>
  </w:style>
  <w:style w:type="character" w:customStyle="1" w:styleId="ClosingChar">
    <w:name w:val="Closing Char"/>
    <w:link w:val="Closing"/>
    <w:uiPriority w:val="99"/>
    <w:semiHidden/>
    <w:rsid w:val="00C245FC"/>
    <w:rPr>
      <w:rFonts w:ascii="Garamond" w:hAnsi="Garamond"/>
      <w:kern w:val="18"/>
      <w:sz w:val="24"/>
      <w:szCs w:val="20"/>
    </w:rPr>
  </w:style>
  <w:style w:type="paragraph" w:styleId="Signature">
    <w:name w:val="Signature"/>
    <w:basedOn w:val="Normal"/>
    <w:next w:val="SignatureJobTitle"/>
    <w:link w:val="SignatureChar"/>
    <w:uiPriority w:val="99"/>
    <w:rsid w:val="00BF786B"/>
    <w:pPr>
      <w:keepNext/>
      <w:spacing w:before="880" w:line="240" w:lineRule="atLeast"/>
      <w:ind w:left="4565"/>
      <w:jc w:val="left"/>
    </w:pPr>
  </w:style>
  <w:style w:type="character" w:customStyle="1" w:styleId="SignatureChar">
    <w:name w:val="Signature Char"/>
    <w:link w:val="Signature"/>
    <w:uiPriority w:val="99"/>
    <w:semiHidden/>
    <w:rsid w:val="00C245FC"/>
    <w:rPr>
      <w:rFonts w:ascii="Garamond" w:hAnsi="Garamond"/>
      <w:kern w:val="18"/>
      <w:sz w:val="24"/>
      <w:szCs w:val="20"/>
    </w:rPr>
  </w:style>
  <w:style w:type="paragraph" w:customStyle="1" w:styleId="CompanyName">
    <w:name w:val="Company Name"/>
    <w:basedOn w:val="BodyText"/>
    <w:next w:val="Date"/>
    <w:uiPriority w:val="99"/>
    <w:rsid w:val="00BF786B"/>
    <w:pPr>
      <w:keepLines/>
      <w:framePr w:w="8640" w:h="1440" w:wrap="notBeside" w:vAnchor="page" w:hAnchor="margin" w:xAlign="center" w:y="889"/>
      <w:spacing w:after="40"/>
      <w:ind w:firstLine="0"/>
      <w:jc w:val="center"/>
    </w:pPr>
    <w:rPr>
      <w:caps/>
      <w:spacing w:val="75"/>
      <w:sz w:val="21"/>
    </w:rPr>
  </w:style>
  <w:style w:type="paragraph" w:styleId="Date">
    <w:name w:val="Date"/>
    <w:basedOn w:val="Normal"/>
    <w:next w:val="InsideAddressName"/>
    <w:link w:val="DateChar"/>
    <w:uiPriority w:val="99"/>
    <w:rsid w:val="00BF786B"/>
    <w:pPr>
      <w:spacing w:before="480" w:after="220"/>
      <w:ind w:left="5880"/>
    </w:pPr>
  </w:style>
  <w:style w:type="character" w:customStyle="1" w:styleId="DateChar">
    <w:name w:val="Date Char"/>
    <w:link w:val="Date"/>
    <w:uiPriority w:val="99"/>
    <w:semiHidden/>
    <w:rsid w:val="00C245FC"/>
    <w:rPr>
      <w:rFonts w:ascii="Garamond" w:hAnsi="Garamond"/>
      <w:kern w:val="18"/>
      <w:sz w:val="24"/>
      <w:szCs w:val="20"/>
    </w:rPr>
  </w:style>
  <w:style w:type="character" w:styleId="Emphasis">
    <w:name w:val="Emphasis"/>
    <w:uiPriority w:val="20"/>
    <w:qFormat/>
    <w:rsid w:val="00BF786B"/>
    <w:rPr>
      <w:rFonts w:cs="Times New Roman"/>
      <w:caps/>
      <w:sz w:val="18"/>
    </w:rPr>
  </w:style>
  <w:style w:type="paragraph" w:customStyle="1" w:styleId="Enclosure">
    <w:name w:val="Enclosure"/>
    <w:basedOn w:val="Normal"/>
    <w:next w:val="CcList"/>
    <w:uiPriority w:val="99"/>
    <w:rsid w:val="00BF786B"/>
    <w:pPr>
      <w:keepNext/>
      <w:keepLines/>
      <w:spacing w:before="120" w:after="120" w:line="240" w:lineRule="atLeast"/>
    </w:pPr>
  </w:style>
  <w:style w:type="paragraph" w:customStyle="1" w:styleId="HeadingBase">
    <w:name w:val="Heading Base"/>
    <w:basedOn w:val="BodyText"/>
    <w:next w:val="BodyText"/>
    <w:uiPriority w:val="99"/>
    <w:rsid w:val="00BF786B"/>
    <w:pPr>
      <w:keepNext/>
      <w:keepLines/>
      <w:spacing w:after="0"/>
      <w:ind w:firstLine="0"/>
      <w:jc w:val="left"/>
    </w:pPr>
    <w:rPr>
      <w:kern w:val="20"/>
    </w:rPr>
  </w:style>
  <w:style w:type="paragraph" w:customStyle="1" w:styleId="InsideAddress">
    <w:name w:val="Inside Address"/>
    <w:basedOn w:val="Normal"/>
    <w:uiPriority w:val="99"/>
    <w:rsid w:val="00BF786B"/>
    <w:pPr>
      <w:spacing w:line="240" w:lineRule="atLeast"/>
    </w:pPr>
  </w:style>
  <w:style w:type="paragraph" w:customStyle="1" w:styleId="InsideAddressName">
    <w:name w:val="Inside Address Name"/>
    <w:basedOn w:val="InsideAddress"/>
    <w:next w:val="InsideAddress"/>
    <w:uiPriority w:val="99"/>
    <w:rsid w:val="00BF786B"/>
    <w:pPr>
      <w:spacing w:before="220"/>
    </w:pPr>
  </w:style>
  <w:style w:type="paragraph" w:customStyle="1" w:styleId="MailingInstructions">
    <w:name w:val="Mailing Instructions"/>
    <w:basedOn w:val="Normal"/>
    <w:next w:val="InsideAddressName"/>
    <w:uiPriority w:val="99"/>
    <w:rsid w:val="00BF786B"/>
    <w:pPr>
      <w:keepNext/>
      <w:spacing w:after="240" w:line="240" w:lineRule="atLeast"/>
    </w:pPr>
    <w:rPr>
      <w:caps/>
    </w:rPr>
  </w:style>
  <w:style w:type="paragraph" w:customStyle="1" w:styleId="ReferenceInitials">
    <w:name w:val="Reference Initials"/>
    <w:basedOn w:val="Normal"/>
    <w:next w:val="Enclosure"/>
    <w:uiPriority w:val="99"/>
    <w:rsid w:val="00BF786B"/>
    <w:pPr>
      <w:keepNext/>
      <w:spacing w:before="220" w:line="240" w:lineRule="atLeast"/>
      <w:jc w:val="left"/>
    </w:pPr>
  </w:style>
  <w:style w:type="paragraph" w:customStyle="1" w:styleId="ReferenceLine">
    <w:name w:val="Reference Line"/>
    <w:basedOn w:val="Normal"/>
    <w:next w:val="MailingInstructions"/>
    <w:uiPriority w:val="99"/>
    <w:rsid w:val="00BF786B"/>
    <w:pPr>
      <w:keepNext/>
      <w:spacing w:after="240" w:line="240" w:lineRule="atLeast"/>
      <w:jc w:val="left"/>
    </w:pPr>
  </w:style>
  <w:style w:type="paragraph" w:customStyle="1" w:styleId="ReturnAddress">
    <w:name w:val="Return Address"/>
    <w:uiPriority w:val="99"/>
    <w:rsid w:val="00BF786B"/>
    <w:pPr>
      <w:widowControl w:val="0"/>
      <w:pBdr>
        <w:top w:val="single" w:sz="4" w:space="2" w:color="auto"/>
      </w:pBdr>
      <w:jc w:val="center"/>
    </w:pPr>
    <w:rPr>
      <w:rFonts w:ascii="Garamond" w:hAnsi="Garamond"/>
      <w:caps/>
      <w:spacing w:val="30"/>
      <w:sz w:val="18"/>
    </w:rPr>
  </w:style>
  <w:style w:type="paragraph" w:customStyle="1" w:styleId="SignatureCompany">
    <w:name w:val="Signature Company"/>
    <w:basedOn w:val="Signature"/>
    <w:next w:val="ReferenceInitials"/>
    <w:uiPriority w:val="99"/>
    <w:rsid w:val="00BF786B"/>
    <w:pPr>
      <w:spacing w:before="0"/>
    </w:pPr>
  </w:style>
  <w:style w:type="paragraph" w:customStyle="1" w:styleId="SignatureJobTitle">
    <w:name w:val="Signature Job Title"/>
    <w:basedOn w:val="Signature"/>
    <w:next w:val="SignatureCompany"/>
    <w:uiPriority w:val="99"/>
    <w:rsid w:val="00BF786B"/>
    <w:pPr>
      <w:spacing w:before="0"/>
    </w:pPr>
  </w:style>
  <w:style w:type="character" w:customStyle="1" w:styleId="Slogan">
    <w:name w:val="Slogan"/>
    <w:uiPriority w:val="99"/>
    <w:rsid w:val="00BF786B"/>
    <w:rPr>
      <w:rFonts w:cs="Times New Roman"/>
      <w:i/>
      <w:spacing w:val="70"/>
    </w:rPr>
  </w:style>
  <w:style w:type="paragraph" w:customStyle="1" w:styleId="SubjectLine">
    <w:name w:val="Subject Line"/>
    <w:basedOn w:val="Normal"/>
    <w:next w:val="BodyText"/>
    <w:uiPriority w:val="99"/>
    <w:rsid w:val="00BF786B"/>
    <w:pPr>
      <w:spacing w:after="180" w:line="240" w:lineRule="atLeast"/>
      <w:ind w:left="360" w:hanging="360"/>
      <w:jc w:val="left"/>
    </w:pPr>
    <w:rPr>
      <w:caps/>
      <w:sz w:val="21"/>
    </w:rPr>
  </w:style>
  <w:style w:type="paragraph" w:styleId="Header">
    <w:name w:val="header"/>
    <w:basedOn w:val="Normal"/>
    <w:link w:val="HeaderChar"/>
    <w:uiPriority w:val="99"/>
    <w:rsid w:val="00BF786B"/>
    <w:pPr>
      <w:tabs>
        <w:tab w:val="center" w:pos="4320"/>
        <w:tab w:val="right" w:pos="8640"/>
      </w:tabs>
    </w:pPr>
  </w:style>
  <w:style w:type="character" w:customStyle="1" w:styleId="HeaderChar">
    <w:name w:val="Header Char"/>
    <w:link w:val="Header"/>
    <w:uiPriority w:val="99"/>
    <w:semiHidden/>
    <w:rsid w:val="00C245FC"/>
    <w:rPr>
      <w:rFonts w:ascii="Garamond" w:hAnsi="Garamond"/>
      <w:kern w:val="18"/>
      <w:sz w:val="24"/>
      <w:szCs w:val="20"/>
    </w:rPr>
  </w:style>
  <w:style w:type="paragraph" w:styleId="List">
    <w:name w:val="List"/>
    <w:basedOn w:val="BodyText"/>
    <w:uiPriority w:val="99"/>
    <w:rsid w:val="00BF786B"/>
    <w:pPr>
      <w:ind w:left="720" w:hanging="360"/>
    </w:pPr>
  </w:style>
  <w:style w:type="paragraph" w:styleId="ListBullet">
    <w:name w:val="List Bullet"/>
    <w:basedOn w:val="List"/>
    <w:uiPriority w:val="99"/>
    <w:rsid w:val="00BF786B"/>
    <w:pPr>
      <w:numPr>
        <w:numId w:val="5"/>
      </w:numPr>
      <w:ind w:right="720"/>
    </w:pPr>
  </w:style>
  <w:style w:type="paragraph" w:styleId="ListNumber">
    <w:name w:val="List Number"/>
    <w:basedOn w:val="List"/>
    <w:uiPriority w:val="99"/>
    <w:rsid w:val="00BF786B"/>
    <w:pPr>
      <w:numPr>
        <w:numId w:val="6"/>
      </w:numPr>
      <w:ind w:right="720"/>
    </w:pPr>
  </w:style>
  <w:style w:type="paragraph" w:styleId="Footer">
    <w:name w:val="footer"/>
    <w:basedOn w:val="Normal"/>
    <w:link w:val="FooterChar"/>
    <w:uiPriority w:val="99"/>
    <w:rsid w:val="00BF786B"/>
    <w:pPr>
      <w:tabs>
        <w:tab w:val="center" w:pos="4320"/>
        <w:tab w:val="right" w:pos="8640"/>
      </w:tabs>
    </w:pPr>
  </w:style>
  <w:style w:type="character" w:customStyle="1" w:styleId="FooterChar">
    <w:name w:val="Footer Char"/>
    <w:link w:val="Footer"/>
    <w:uiPriority w:val="99"/>
    <w:semiHidden/>
    <w:rsid w:val="00C245FC"/>
    <w:rPr>
      <w:rFonts w:ascii="Garamond" w:hAnsi="Garamond"/>
      <w:kern w:val="18"/>
      <w:sz w:val="24"/>
      <w:szCs w:val="20"/>
    </w:rPr>
  </w:style>
  <w:style w:type="paragraph" w:customStyle="1" w:styleId="CampusNames">
    <w:name w:val="CampusNames"/>
    <w:basedOn w:val="Header"/>
    <w:uiPriority w:val="99"/>
    <w:rsid w:val="00BF786B"/>
    <w:pPr>
      <w:jc w:val="left"/>
    </w:pPr>
    <w:rPr>
      <w:caps/>
      <w:kern w:val="0"/>
      <w:sz w:val="14"/>
      <w:szCs w:val="24"/>
    </w:rPr>
  </w:style>
  <w:style w:type="paragraph" w:customStyle="1" w:styleId="UCSBName">
    <w:name w:val="UCSB Name"/>
    <w:basedOn w:val="Header"/>
    <w:next w:val="CampusNames"/>
    <w:uiPriority w:val="99"/>
    <w:rsid w:val="00BF786B"/>
    <w:pPr>
      <w:jc w:val="left"/>
    </w:pPr>
    <w:rPr>
      <w:caps/>
      <w:spacing w:val="30"/>
      <w:kern w:val="0"/>
      <w:sz w:val="22"/>
      <w:szCs w:val="24"/>
    </w:rPr>
  </w:style>
  <w:style w:type="paragraph" w:customStyle="1" w:styleId="Address">
    <w:name w:val="Address"/>
    <w:basedOn w:val="Header"/>
    <w:uiPriority w:val="99"/>
    <w:rsid w:val="00BF786B"/>
    <w:pPr>
      <w:jc w:val="left"/>
    </w:pPr>
    <w:rPr>
      <w:smallCaps/>
      <w:kern w:val="0"/>
      <w:sz w:val="18"/>
      <w:szCs w:val="24"/>
    </w:rPr>
  </w:style>
  <w:style w:type="character" w:styleId="Hyperlink">
    <w:name w:val="Hyperlink"/>
    <w:uiPriority w:val="99"/>
    <w:rsid w:val="00BF786B"/>
    <w:rPr>
      <w:rFonts w:cs="Times New Roman"/>
      <w:color w:val="FF4500"/>
      <w:u w:val="single"/>
    </w:rPr>
  </w:style>
  <w:style w:type="paragraph" w:styleId="BalloonText">
    <w:name w:val="Balloon Text"/>
    <w:basedOn w:val="Normal"/>
    <w:link w:val="BalloonTextChar"/>
    <w:uiPriority w:val="99"/>
    <w:rsid w:val="00625AEF"/>
    <w:rPr>
      <w:rFonts w:ascii="Tahoma" w:hAnsi="Tahoma" w:cs="Tahoma"/>
      <w:sz w:val="16"/>
      <w:szCs w:val="16"/>
    </w:rPr>
  </w:style>
  <w:style w:type="character" w:customStyle="1" w:styleId="BalloonTextChar">
    <w:name w:val="Balloon Text Char"/>
    <w:link w:val="BalloonText"/>
    <w:uiPriority w:val="99"/>
    <w:locked/>
    <w:rsid w:val="00625AEF"/>
    <w:rPr>
      <w:rFonts w:ascii="Tahoma" w:hAnsi="Tahoma" w:cs="Tahoma"/>
      <w:kern w:val="18"/>
      <w:sz w:val="16"/>
      <w:szCs w:val="16"/>
    </w:rPr>
  </w:style>
  <w:style w:type="paragraph" w:styleId="ListParagraph">
    <w:name w:val="List Paragraph"/>
    <w:basedOn w:val="Normal"/>
    <w:uiPriority w:val="34"/>
    <w:qFormat/>
    <w:rsid w:val="00507760"/>
    <w:pPr>
      <w:ind w:left="720"/>
      <w:contextualSpacing/>
    </w:pPr>
  </w:style>
  <w:style w:type="character" w:styleId="CommentReference">
    <w:name w:val="annotation reference"/>
    <w:basedOn w:val="DefaultParagraphFont"/>
    <w:uiPriority w:val="99"/>
    <w:semiHidden/>
    <w:unhideWhenUsed/>
    <w:rsid w:val="00517336"/>
    <w:rPr>
      <w:sz w:val="16"/>
      <w:szCs w:val="16"/>
    </w:rPr>
  </w:style>
  <w:style w:type="paragraph" w:styleId="CommentText">
    <w:name w:val="annotation text"/>
    <w:basedOn w:val="Normal"/>
    <w:link w:val="CommentTextChar"/>
    <w:uiPriority w:val="99"/>
    <w:semiHidden/>
    <w:unhideWhenUsed/>
    <w:rsid w:val="00517336"/>
    <w:rPr>
      <w:sz w:val="20"/>
    </w:rPr>
  </w:style>
  <w:style w:type="character" w:customStyle="1" w:styleId="CommentTextChar">
    <w:name w:val="Comment Text Char"/>
    <w:basedOn w:val="DefaultParagraphFont"/>
    <w:link w:val="CommentText"/>
    <w:uiPriority w:val="99"/>
    <w:semiHidden/>
    <w:rsid w:val="00517336"/>
    <w:rPr>
      <w:rFonts w:ascii="Garamond" w:hAnsi="Garamond"/>
      <w:kern w:val="18"/>
    </w:rPr>
  </w:style>
  <w:style w:type="paragraph" w:styleId="CommentSubject">
    <w:name w:val="annotation subject"/>
    <w:basedOn w:val="CommentText"/>
    <w:next w:val="CommentText"/>
    <w:link w:val="CommentSubjectChar"/>
    <w:uiPriority w:val="99"/>
    <w:semiHidden/>
    <w:unhideWhenUsed/>
    <w:rsid w:val="00517336"/>
    <w:rPr>
      <w:b/>
      <w:bCs/>
    </w:rPr>
  </w:style>
  <w:style w:type="character" w:customStyle="1" w:styleId="CommentSubjectChar">
    <w:name w:val="Comment Subject Char"/>
    <w:basedOn w:val="CommentTextChar"/>
    <w:link w:val="CommentSubject"/>
    <w:uiPriority w:val="99"/>
    <w:semiHidden/>
    <w:rsid w:val="00517336"/>
    <w:rPr>
      <w:rFonts w:ascii="Garamond" w:hAnsi="Garamond"/>
      <w:b/>
      <w:bCs/>
      <w:kern w:val="18"/>
    </w:rPr>
  </w:style>
  <w:style w:type="paragraph" w:styleId="NormalWeb">
    <w:name w:val="Normal (Web)"/>
    <w:basedOn w:val="Normal"/>
    <w:uiPriority w:val="99"/>
    <w:unhideWhenUsed/>
    <w:rsid w:val="005669B2"/>
    <w:pPr>
      <w:spacing w:before="100" w:beforeAutospacing="1" w:after="100" w:afterAutospacing="1"/>
      <w:jc w:val="left"/>
    </w:pPr>
    <w:rPr>
      <w:rFonts w:ascii="Times New Roman" w:hAnsi="Times New Roman"/>
      <w:kern w:val="0"/>
      <w:szCs w:val="24"/>
    </w:rPr>
  </w:style>
  <w:style w:type="character" w:customStyle="1" w:styleId="apple-converted-space">
    <w:name w:val="apple-converted-space"/>
    <w:basedOn w:val="DefaultParagraphFont"/>
    <w:rsid w:val="002E6796"/>
  </w:style>
  <w:style w:type="character" w:customStyle="1" w:styleId="journal-name">
    <w:name w:val="journal-name"/>
    <w:basedOn w:val="DefaultParagraphFont"/>
    <w:rsid w:val="002E6796"/>
  </w:style>
  <w:style w:type="character" w:styleId="FollowedHyperlink">
    <w:name w:val="FollowedHyperlink"/>
    <w:basedOn w:val="DefaultParagraphFont"/>
    <w:uiPriority w:val="99"/>
    <w:semiHidden/>
    <w:unhideWhenUsed/>
    <w:rsid w:val="00706F8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376827">
      <w:bodyDiv w:val="1"/>
      <w:marLeft w:val="0"/>
      <w:marRight w:val="0"/>
      <w:marTop w:val="0"/>
      <w:marBottom w:val="0"/>
      <w:divBdr>
        <w:top w:val="none" w:sz="0" w:space="0" w:color="auto"/>
        <w:left w:val="none" w:sz="0" w:space="0" w:color="auto"/>
        <w:bottom w:val="none" w:sz="0" w:space="0" w:color="auto"/>
        <w:right w:val="none" w:sz="0" w:space="0" w:color="auto"/>
      </w:divBdr>
    </w:div>
    <w:div w:id="600915638">
      <w:bodyDiv w:val="1"/>
      <w:marLeft w:val="0"/>
      <w:marRight w:val="0"/>
      <w:marTop w:val="0"/>
      <w:marBottom w:val="0"/>
      <w:divBdr>
        <w:top w:val="none" w:sz="0" w:space="0" w:color="auto"/>
        <w:left w:val="none" w:sz="0" w:space="0" w:color="auto"/>
        <w:bottom w:val="none" w:sz="0" w:space="0" w:color="auto"/>
        <w:right w:val="none" w:sz="0" w:space="0" w:color="auto"/>
      </w:divBdr>
    </w:div>
    <w:div w:id="1258949778">
      <w:bodyDiv w:val="1"/>
      <w:marLeft w:val="0"/>
      <w:marRight w:val="0"/>
      <w:marTop w:val="0"/>
      <w:marBottom w:val="0"/>
      <w:divBdr>
        <w:top w:val="none" w:sz="0" w:space="0" w:color="auto"/>
        <w:left w:val="none" w:sz="0" w:space="0" w:color="auto"/>
        <w:bottom w:val="none" w:sz="0" w:space="0" w:color="auto"/>
        <w:right w:val="none" w:sz="0" w:space="0" w:color="auto"/>
      </w:divBdr>
    </w:div>
    <w:div w:id="1576235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nelsonlab@fredhutch.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H:\sandy\Work\Forms\BrenUC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H:\sandy\Work\Forms\BrenUCletterhead.dot</Template>
  <TotalTime>7</TotalTime>
  <Pages>2</Pages>
  <Words>570</Words>
  <Characters>3250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Elegant Letter</vt:lpstr>
    </vt:vector>
  </TitlesOfParts>
  <Company>Hewlett-Packard Company</Company>
  <LinksUpToDate>false</LinksUpToDate>
  <CharactersWithSpaces>3813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Elegant Letter</dc:title>
  <dc:creator>Michael Gurven</dc:creator>
  <cp:lastModifiedBy>Carmen Hove</cp:lastModifiedBy>
  <cp:revision>19</cp:revision>
  <cp:lastPrinted>2019-01-21T23:36:00Z</cp:lastPrinted>
  <dcterms:created xsi:type="dcterms:W3CDTF">2026-03-21T18:57:00Z</dcterms:created>
  <dcterms:modified xsi:type="dcterms:W3CDTF">2026-03-22T02:10:00Z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99022200</vt:i4>
  </property>
  <property fmtid="{D5CDD505-2E9C-101B-9397-08002B2CF9AE}" pid="4" name="LCID">
    <vt:i4>1033</vt:i4>
  </property>
</Properties>
</file>