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4ABC843" w:rsidR="00531FBF" w:rsidRPr="00B7788F" w:rsidRDefault="004442AF" w:rsidP="00B7788F">
            <w:pPr>
              <w:contextualSpacing/>
              <w:jc w:val="center"/>
              <w:rPr>
                <w:rFonts w:eastAsia="Times New Roman" w:cstheme="minorHAnsi"/>
                <w:b/>
                <w:bCs/>
                <w:sz w:val="22"/>
                <w:szCs w:val="22"/>
              </w:rPr>
            </w:pPr>
            <w:r>
              <w:rPr>
                <w:rFonts w:eastAsia="Times New Roman" w:cstheme="minorHAnsi"/>
                <w:b/>
                <w:bCs/>
                <w:sz w:val="22"/>
                <w:szCs w:val="22"/>
              </w:rPr>
              <w:t>06/1</w:t>
            </w:r>
            <w:r w:rsidR="0009176D">
              <w:rPr>
                <w:rFonts w:eastAsia="Times New Roman" w:cstheme="minorHAnsi"/>
                <w:b/>
                <w:bCs/>
                <w:sz w:val="22"/>
                <w:szCs w:val="22"/>
              </w:rPr>
              <w:t>6</w:t>
            </w:r>
            <w:r>
              <w:rPr>
                <w:rFonts w:eastAsia="Times New Roman" w:cstheme="minorHAnsi"/>
                <w:b/>
                <w:bCs/>
                <w:sz w:val="22"/>
                <w:szCs w:val="22"/>
              </w:rPr>
              <w:t>/2023</w:t>
            </w:r>
          </w:p>
        </w:tc>
        <w:tc>
          <w:tcPr>
            <w:tcW w:w="2338" w:type="dxa"/>
            <w:tcMar>
              <w:left w:w="115" w:type="dxa"/>
              <w:right w:w="115" w:type="dxa"/>
            </w:tcMar>
          </w:tcPr>
          <w:p w14:paraId="07699096" w14:textId="15CF6EE8" w:rsidR="00531FBF" w:rsidRPr="00B7788F" w:rsidRDefault="004442AF" w:rsidP="00B7788F">
            <w:pPr>
              <w:contextualSpacing/>
              <w:jc w:val="center"/>
              <w:rPr>
                <w:rFonts w:eastAsia="Times New Roman" w:cstheme="minorHAnsi"/>
                <w:b/>
                <w:bCs/>
                <w:sz w:val="22"/>
                <w:szCs w:val="22"/>
              </w:rPr>
            </w:pPr>
            <w:r>
              <w:rPr>
                <w:rFonts w:eastAsia="Times New Roman" w:cstheme="minorHAnsi"/>
                <w:b/>
                <w:bCs/>
                <w:sz w:val="22"/>
                <w:szCs w:val="22"/>
              </w:rPr>
              <w:t>Carmen Kingery</w:t>
            </w:r>
          </w:p>
        </w:tc>
        <w:tc>
          <w:tcPr>
            <w:tcW w:w="2338" w:type="dxa"/>
            <w:tcMar>
              <w:left w:w="115" w:type="dxa"/>
              <w:right w:w="115" w:type="dxa"/>
            </w:tcMar>
          </w:tcPr>
          <w:p w14:paraId="77DC76FF" w14:textId="09B1CF38" w:rsidR="00C32F3D" w:rsidRPr="00B7788F" w:rsidRDefault="004442AF" w:rsidP="00B7788F">
            <w:pPr>
              <w:contextualSpacing/>
              <w:jc w:val="center"/>
              <w:rPr>
                <w:rFonts w:eastAsia="Times New Roman" w:cstheme="minorHAnsi"/>
                <w:b/>
                <w:bCs/>
                <w:sz w:val="22"/>
                <w:szCs w:val="22"/>
              </w:rPr>
            </w:pPr>
            <w:r>
              <w:rPr>
                <w:rFonts w:eastAsia="Times New Roman" w:cstheme="minorHAnsi"/>
                <w:b/>
                <w:bCs/>
                <w:sz w:val="22"/>
                <w:szCs w:val="22"/>
              </w:rPr>
              <w:t>Updated security</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7E59A0B" w:rsidR="00485402" w:rsidRPr="00B7788F" w:rsidRDefault="004442AF" w:rsidP="00D47759">
      <w:pPr>
        <w:contextualSpacing/>
        <w:rPr>
          <w:rFonts w:cstheme="minorHAnsi"/>
          <w:sz w:val="22"/>
          <w:szCs w:val="22"/>
        </w:rPr>
      </w:pPr>
      <w:r>
        <w:rPr>
          <w:rFonts w:cstheme="minorHAnsi"/>
          <w:sz w:val="22"/>
          <w:szCs w:val="22"/>
        </w:rPr>
        <w:t>Carmen Kingery</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034B320F" w14:textId="77777777" w:rsidR="004442AF" w:rsidRPr="004442AF" w:rsidRDefault="004442AF" w:rsidP="004442AF">
      <w:pPr>
        <w:ind w:firstLine="360"/>
        <w:contextualSpacing/>
        <w:rPr>
          <w:rFonts w:eastAsia="Times New Roman"/>
          <w:sz w:val="22"/>
          <w:szCs w:val="22"/>
        </w:rPr>
      </w:pPr>
      <w:r w:rsidRPr="004442AF">
        <w:rPr>
          <w:rFonts w:eastAsia="Times New Roman"/>
          <w:sz w:val="22"/>
          <w:szCs w:val="22"/>
        </w:rPr>
        <w:t>I would recommend using the Advanced Encryption Standard (AES) as the encryption algorithm cipher. AES is a symmetric encryption algorithm widely adopted for its security, efficiency, and flexibility.</w:t>
      </w:r>
    </w:p>
    <w:p w14:paraId="76CC2D68" w14:textId="77777777" w:rsidR="004442AF" w:rsidRPr="004442AF" w:rsidRDefault="004442AF" w:rsidP="004442AF">
      <w:pPr>
        <w:contextualSpacing/>
        <w:rPr>
          <w:rFonts w:eastAsia="Times New Roman"/>
          <w:sz w:val="22"/>
          <w:szCs w:val="22"/>
        </w:rPr>
      </w:pPr>
    </w:p>
    <w:p w14:paraId="1D0C0BF0" w14:textId="77777777" w:rsidR="004442AF" w:rsidRPr="004442AF" w:rsidRDefault="004442AF" w:rsidP="004442AF">
      <w:pPr>
        <w:contextualSpacing/>
        <w:rPr>
          <w:rFonts w:eastAsia="Times New Roman"/>
          <w:i/>
          <w:iCs/>
          <w:sz w:val="22"/>
          <w:szCs w:val="22"/>
        </w:rPr>
      </w:pPr>
      <w:r w:rsidRPr="004442AF">
        <w:rPr>
          <w:rFonts w:eastAsia="Times New Roman"/>
          <w:i/>
          <w:iCs/>
          <w:sz w:val="22"/>
          <w:szCs w:val="22"/>
        </w:rPr>
        <w:t>Overview of AES:</w:t>
      </w:r>
    </w:p>
    <w:p w14:paraId="47C852FB" w14:textId="00B0E349" w:rsidR="004442AF" w:rsidRPr="004442AF" w:rsidRDefault="004442AF" w:rsidP="004442AF">
      <w:pPr>
        <w:ind w:firstLine="360"/>
        <w:contextualSpacing/>
        <w:rPr>
          <w:rFonts w:eastAsia="Times New Roman"/>
          <w:sz w:val="22"/>
          <w:szCs w:val="22"/>
        </w:rPr>
      </w:pPr>
      <w:r w:rsidRPr="004442AF">
        <w:rPr>
          <w:rFonts w:eastAsia="Times New Roman"/>
          <w:sz w:val="22"/>
          <w:szCs w:val="22"/>
        </w:rPr>
        <w:t>AES is a symmetric block cipher that operates on fixed-size blocks of data. It uses a series of transformations, including substitution, permutation, and mixing operations, to encrypt and decrypt data. AES has three key sizes: AES-128, AES-192, and AES-256, indicating the number of bits in the encryption key.</w:t>
      </w:r>
    </w:p>
    <w:p w14:paraId="6B243901" w14:textId="77777777" w:rsidR="004442AF" w:rsidRPr="004442AF" w:rsidRDefault="004442AF" w:rsidP="004442AF">
      <w:pPr>
        <w:contextualSpacing/>
        <w:rPr>
          <w:rFonts w:eastAsia="Times New Roman"/>
          <w:sz w:val="22"/>
          <w:szCs w:val="22"/>
        </w:rPr>
      </w:pPr>
    </w:p>
    <w:p w14:paraId="67ABC2B0" w14:textId="77777777" w:rsidR="004442AF" w:rsidRPr="004442AF" w:rsidRDefault="004442AF" w:rsidP="004442AF">
      <w:pPr>
        <w:contextualSpacing/>
        <w:rPr>
          <w:rFonts w:eastAsia="Times New Roman"/>
          <w:i/>
          <w:iCs/>
          <w:sz w:val="22"/>
          <w:szCs w:val="22"/>
        </w:rPr>
      </w:pPr>
      <w:r w:rsidRPr="004442AF">
        <w:rPr>
          <w:rFonts w:eastAsia="Times New Roman"/>
          <w:i/>
          <w:iCs/>
          <w:sz w:val="22"/>
          <w:szCs w:val="22"/>
        </w:rPr>
        <w:t>Hash functions and bit levels:</w:t>
      </w:r>
    </w:p>
    <w:p w14:paraId="4358C65C" w14:textId="77777777" w:rsidR="004442AF" w:rsidRPr="004442AF" w:rsidRDefault="004442AF" w:rsidP="004442AF">
      <w:pPr>
        <w:ind w:firstLine="360"/>
        <w:contextualSpacing/>
        <w:rPr>
          <w:rFonts w:eastAsia="Times New Roman"/>
          <w:sz w:val="22"/>
          <w:szCs w:val="22"/>
        </w:rPr>
      </w:pPr>
      <w:r w:rsidRPr="004442AF">
        <w:rPr>
          <w:rFonts w:eastAsia="Times New Roman"/>
          <w:sz w:val="22"/>
          <w:szCs w:val="22"/>
        </w:rPr>
        <w:t>AES does not directly involve hash functions. Instead, it relies on a combination of substitution, permutation, and mixing operations to provide encryption. The bit levels of AES depend on the key size used: AES-128 operates on 128-bit blocks, AES-192 on 192-bit blocks, and AES-256 on 256-bit blocks.</w:t>
      </w:r>
    </w:p>
    <w:p w14:paraId="3FBE8AE4" w14:textId="77777777" w:rsidR="004442AF" w:rsidRPr="004442AF" w:rsidRDefault="004442AF" w:rsidP="004442AF">
      <w:pPr>
        <w:contextualSpacing/>
        <w:rPr>
          <w:rFonts w:eastAsia="Times New Roman"/>
          <w:sz w:val="22"/>
          <w:szCs w:val="22"/>
        </w:rPr>
      </w:pPr>
    </w:p>
    <w:p w14:paraId="0BE33402" w14:textId="77777777" w:rsidR="004442AF" w:rsidRPr="004442AF" w:rsidRDefault="004442AF" w:rsidP="004442AF">
      <w:pPr>
        <w:contextualSpacing/>
        <w:rPr>
          <w:rFonts w:eastAsia="Times New Roman"/>
          <w:i/>
          <w:iCs/>
          <w:sz w:val="22"/>
          <w:szCs w:val="22"/>
        </w:rPr>
      </w:pPr>
      <w:r w:rsidRPr="004442AF">
        <w:rPr>
          <w:rFonts w:eastAsia="Times New Roman"/>
          <w:i/>
          <w:iCs/>
          <w:sz w:val="22"/>
          <w:szCs w:val="22"/>
        </w:rPr>
        <w:t>Use of random numbers and symmetric vs. non-symmetric keys:</w:t>
      </w:r>
    </w:p>
    <w:p w14:paraId="35D35909" w14:textId="1E3BE992" w:rsidR="004442AF" w:rsidRPr="004442AF" w:rsidRDefault="004442AF" w:rsidP="004442AF">
      <w:pPr>
        <w:ind w:firstLine="360"/>
        <w:contextualSpacing/>
        <w:rPr>
          <w:rFonts w:eastAsia="Times New Roman"/>
          <w:sz w:val="22"/>
          <w:szCs w:val="22"/>
        </w:rPr>
      </w:pPr>
      <w:r w:rsidRPr="004442AF">
        <w:rPr>
          <w:rFonts w:eastAsia="Times New Roman"/>
          <w:sz w:val="22"/>
          <w:szCs w:val="22"/>
        </w:rPr>
        <w:t>AES primarily uses symmetric key encryption, which means the same key is used for both encryption and decryption. Random numbers are used to generate the encryption key. In AES, the key is shared between the sender and the receiver, ensuring that both parties can encrypt and decrypt the data securely.</w:t>
      </w:r>
      <w:r>
        <w:rPr>
          <w:rFonts w:eastAsia="Times New Roman"/>
          <w:sz w:val="22"/>
          <w:szCs w:val="22"/>
        </w:rPr>
        <w:t xml:space="preserve"> </w:t>
      </w:r>
      <w:r w:rsidRPr="004442AF">
        <w:rPr>
          <w:rFonts w:eastAsia="Times New Roman"/>
          <w:sz w:val="22"/>
          <w:szCs w:val="22"/>
        </w:rPr>
        <w:t>Non-symmetric key algorithms, such as RSA, involve a pair of keys: a public key for encryption and a private key for decryption. However, for most practical use cases in data encryption, symmetric key algorithms like AES are more efficient and commonly employed.</w:t>
      </w:r>
    </w:p>
    <w:p w14:paraId="080B6CFD" w14:textId="77777777" w:rsidR="004442AF" w:rsidRPr="004442AF" w:rsidRDefault="004442AF" w:rsidP="004442AF">
      <w:pPr>
        <w:contextualSpacing/>
        <w:rPr>
          <w:rFonts w:eastAsia="Times New Roman"/>
          <w:sz w:val="22"/>
          <w:szCs w:val="22"/>
        </w:rPr>
      </w:pPr>
    </w:p>
    <w:p w14:paraId="3960DAA9" w14:textId="0D83503E" w:rsidR="004442AF" w:rsidRPr="004442AF" w:rsidRDefault="004442AF" w:rsidP="004442AF">
      <w:pPr>
        <w:contextualSpacing/>
        <w:rPr>
          <w:rFonts w:eastAsia="Times New Roman"/>
          <w:i/>
          <w:iCs/>
          <w:sz w:val="22"/>
          <w:szCs w:val="22"/>
        </w:rPr>
      </w:pPr>
      <w:r w:rsidRPr="004442AF">
        <w:rPr>
          <w:rFonts w:eastAsia="Times New Roman"/>
          <w:i/>
          <w:iCs/>
          <w:sz w:val="22"/>
          <w:szCs w:val="22"/>
        </w:rPr>
        <w:t>History and current state of encryption algorithms:</w:t>
      </w:r>
    </w:p>
    <w:p w14:paraId="5CE6734A" w14:textId="1224E7C9" w:rsidR="00C32F3D" w:rsidRPr="00B7788F" w:rsidRDefault="004442AF" w:rsidP="004442AF">
      <w:pPr>
        <w:ind w:firstLine="360"/>
        <w:contextualSpacing/>
        <w:rPr>
          <w:rFonts w:eastAsia="Times New Roman"/>
          <w:sz w:val="22"/>
          <w:szCs w:val="22"/>
        </w:rPr>
      </w:pPr>
      <w:r w:rsidRPr="004442AF">
        <w:rPr>
          <w:rFonts w:eastAsia="Times New Roman"/>
          <w:sz w:val="22"/>
          <w:szCs w:val="22"/>
        </w:rPr>
        <w:t>Historically, encryption algorithms have evolved to meet the increasing need for secure communication and data protection. Some notable encryption algorithms include Data Encryption Standard (DES), Triple DES (3DES), and RSA. DES, once widely used, is now considered relatively weak due to its short key length.</w:t>
      </w:r>
      <w:r>
        <w:rPr>
          <w:rFonts w:eastAsia="Times New Roman"/>
          <w:sz w:val="22"/>
          <w:szCs w:val="22"/>
        </w:rPr>
        <w:t xml:space="preserve"> </w:t>
      </w:r>
      <w:r w:rsidRPr="004442AF">
        <w:rPr>
          <w:rFonts w:eastAsia="Times New Roman"/>
          <w:sz w:val="22"/>
          <w:szCs w:val="22"/>
        </w:rPr>
        <w:t>AES was established as the new standard in 2001, replacing DES. It was selected through a competition process and is widely accepted as a secure encryption algorithm. AES has been extensively studied, tested, and analyzed by experts worldwide, making it a trusted choice for encryption in various industries.</w:t>
      </w:r>
      <w:r>
        <w:rPr>
          <w:rFonts w:eastAsia="Times New Roman"/>
          <w:sz w:val="22"/>
          <w:szCs w:val="22"/>
        </w:rPr>
        <w:t xml:space="preserve"> </w:t>
      </w:r>
      <w:r w:rsidRPr="004442AF">
        <w:rPr>
          <w:rFonts w:eastAsia="Times New Roman"/>
          <w:sz w:val="22"/>
          <w:szCs w:val="22"/>
        </w:rPr>
        <w:t>In recent years, there has been ongoing research and development of new encryption algorithms to address emerging threats and advances in computing power. However, AES remains the most widely deployed and recommended encryption algorithm for most applications due to its security, efficiency, and established track record.</w:t>
      </w:r>
    </w:p>
    <w:p w14:paraId="5CAB2AA8" w14:textId="5790B0F6" w:rsidR="00010B8A" w:rsidRPr="00B7788F" w:rsidRDefault="00010B8A" w:rsidP="00D47759">
      <w:pPr>
        <w:contextualSpacing/>
        <w:rPr>
          <w:rFonts w:cstheme="minorHAnsi"/>
          <w:sz w:val="22"/>
          <w:szCs w:val="22"/>
        </w:rPr>
      </w:pPr>
    </w:p>
    <w:p w14:paraId="2375E08D" w14:textId="377276EF"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2DC6469"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2CDCB8DA" w:rsidR="003978A0" w:rsidRDefault="00923B95" w:rsidP="00D47759">
      <w:pPr>
        <w:contextualSpacing/>
        <w:rPr>
          <w:rFonts w:eastAsia="Times New Roman" w:cstheme="minorHAnsi"/>
          <w:sz w:val="22"/>
          <w:szCs w:val="22"/>
        </w:rPr>
      </w:pPr>
      <w:r>
        <w:rPr>
          <w:rFonts w:eastAsia="Times New Roman" w:cstheme="minorHAnsi"/>
          <w:noProof/>
          <w:sz w:val="22"/>
          <w:szCs w:val="22"/>
        </w:rPr>
        <w:lastRenderedPageBreak/>
        <w:drawing>
          <wp:anchor distT="0" distB="0" distL="114300" distR="114300" simplePos="0" relativeHeight="251658240" behindDoc="0" locked="0" layoutInCell="1" allowOverlap="1" wp14:anchorId="3B7CA627" wp14:editId="045CF2A8">
            <wp:simplePos x="0" y="0"/>
            <wp:positionH relativeFrom="margin">
              <wp:align>center</wp:align>
            </wp:positionH>
            <wp:positionV relativeFrom="paragraph">
              <wp:posOffset>0</wp:posOffset>
            </wp:positionV>
            <wp:extent cx="3810000" cy="4867910"/>
            <wp:effectExtent l="0" t="0" r="0" b="8890"/>
            <wp:wrapTopAndBottom/>
            <wp:docPr id="318875871"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75871" name="Picture 1" descr="A screenshot of a certifica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10000" cy="4867910"/>
                    </a:xfrm>
                    <a:prstGeom prst="rect">
                      <a:avLst/>
                    </a:prstGeom>
                  </pic:spPr>
                </pic:pic>
              </a:graphicData>
            </a:graphic>
          </wp:anchor>
        </w:drawing>
      </w:r>
    </w:p>
    <w:p w14:paraId="1A30C4D3" w14:textId="7EA48FC1" w:rsidR="002778D5" w:rsidRDefault="002778D5" w:rsidP="00D47759">
      <w:pPr>
        <w:contextualSpacing/>
        <w:rPr>
          <w:rFonts w:eastAsia="Times New Roman" w:cstheme="minorHAnsi"/>
          <w:sz w:val="22"/>
          <w:szCs w:val="22"/>
        </w:rPr>
      </w:pPr>
    </w:p>
    <w:p w14:paraId="77A5BBC5" w14:textId="3624C636" w:rsidR="00DB5652" w:rsidRPr="00B7788F" w:rsidRDefault="00DB5652" w:rsidP="00D47759">
      <w:pPr>
        <w:contextualSpacing/>
        <w:rPr>
          <w:rFonts w:cstheme="minorHAnsi"/>
          <w:sz w:val="22"/>
          <w:szCs w:val="22"/>
        </w:rPr>
      </w:pPr>
    </w:p>
    <w:p w14:paraId="4BA218AD" w14:textId="7BA84C08"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22E36A67"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3C1942BE" w:rsidR="00C56FC2" w:rsidRDefault="0009176D"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0224BAA" wp14:editId="144760AD">
            <wp:extent cx="5943600" cy="594360"/>
            <wp:effectExtent l="0" t="0" r="0" b="0"/>
            <wp:docPr id="894442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42000" name="Picture 894442000"/>
                    <pic:cNvPicPr/>
                  </pic:nvPicPr>
                  <pic:blipFill>
                    <a:blip r:embed="rId14">
                      <a:extLst>
                        <a:ext uri="{28A0092B-C50C-407E-A947-70E740481C1C}">
                          <a14:useLocalDpi xmlns:a14="http://schemas.microsoft.com/office/drawing/2010/main" val="0"/>
                        </a:ext>
                      </a:extLst>
                    </a:blip>
                    <a:stretch>
                      <a:fillRect/>
                    </a:stretch>
                  </pic:blipFill>
                  <pic:spPr>
                    <a:xfrm>
                      <a:off x="0" y="0"/>
                      <a:ext cx="5943600" cy="59436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4AA8A9DD" w:rsidR="000202DE" w:rsidRDefault="0009176D"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3896D9C" wp14:editId="075C4281">
            <wp:extent cx="5943600" cy="737235"/>
            <wp:effectExtent l="0" t="0" r="0" b="5715"/>
            <wp:docPr id="828920733"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20733" name="Picture 2" descr="A screenshot of a computer&#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737235"/>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716C44B1" w:rsidR="00E33862" w:rsidRDefault="0043040B" w:rsidP="0043040B">
      <w:pPr>
        <w:contextualSpacing/>
        <w:jc w:val="center"/>
        <w:rPr>
          <w:rFonts w:eastAsia="Times New Roman" w:cstheme="minorHAnsi"/>
          <w:sz w:val="22"/>
          <w:szCs w:val="22"/>
          <w:u w:val="single"/>
        </w:rPr>
      </w:pPr>
      <w:r>
        <w:rPr>
          <w:rFonts w:eastAsia="Times New Roman" w:cstheme="minorHAnsi"/>
          <w:noProof/>
          <w:sz w:val="22"/>
          <w:szCs w:val="22"/>
          <w:u w:val="single"/>
        </w:rPr>
        <w:drawing>
          <wp:anchor distT="0" distB="0" distL="114300" distR="114300" simplePos="0" relativeHeight="251659264" behindDoc="0" locked="0" layoutInCell="1" allowOverlap="1" wp14:anchorId="41D5B5E8" wp14:editId="61941E41">
            <wp:simplePos x="0" y="0"/>
            <wp:positionH relativeFrom="margin">
              <wp:align>center</wp:align>
            </wp:positionH>
            <wp:positionV relativeFrom="paragraph">
              <wp:posOffset>289560</wp:posOffset>
            </wp:positionV>
            <wp:extent cx="6660061" cy="2933700"/>
            <wp:effectExtent l="0" t="0" r="7620" b="0"/>
            <wp:wrapSquare wrapText="bothSides"/>
            <wp:docPr id="1714016165" name="Picture 3"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016165" name="Picture 3" descr="A picture containing text, screenshot, fon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660061" cy="2933700"/>
                    </a:xfrm>
                    <a:prstGeom prst="rect">
                      <a:avLst/>
                    </a:prstGeom>
                  </pic:spPr>
                </pic:pic>
              </a:graphicData>
            </a:graphic>
          </wp:anchor>
        </w:drawing>
      </w:r>
      <w:r>
        <w:rPr>
          <w:rFonts w:eastAsia="Times New Roman" w:cstheme="minorHAnsi"/>
          <w:sz w:val="22"/>
          <w:szCs w:val="22"/>
          <w:u w:val="single"/>
        </w:rPr>
        <w:t>Refactored Code</w:t>
      </w:r>
    </w:p>
    <w:p w14:paraId="1AC9612B" w14:textId="2B7ACE7C" w:rsidR="0043040B" w:rsidRDefault="0043040B" w:rsidP="0043040B">
      <w:pPr>
        <w:contextualSpacing/>
        <w:jc w:val="center"/>
        <w:rPr>
          <w:rFonts w:eastAsia="Times New Roman" w:cstheme="minorHAnsi"/>
          <w:sz w:val="22"/>
          <w:szCs w:val="22"/>
          <w:u w:val="single"/>
        </w:rPr>
      </w:pPr>
    </w:p>
    <w:p w14:paraId="5E7C10E3" w14:textId="11F9ADD7" w:rsidR="0043040B" w:rsidRDefault="0043040B" w:rsidP="0043040B">
      <w:pPr>
        <w:contextualSpacing/>
        <w:jc w:val="center"/>
        <w:rPr>
          <w:rFonts w:eastAsia="Times New Roman" w:cstheme="minorHAnsi"/>
          <w:sz w:val="22"/>
          <w:szCs w:val="22"/>
          <w:u w:val="single"/>
        </w:rPr>
      </w:pPr>
      <w:r>
        <w:rPr>
          <w:rFonts w:eastAsia="Times New Roman" w:cstheme="minorHAnsi"/>
          <w:noProof/>
          <w:sz w:val="22"/>
          <w:szCs w:val="22"/>
          <w:u w:val="single"/>
        </w:rPr>
        <w:drawing>
          <wp:anchor distT="0" distB="0" distL="114300" distR="114300" simplePos="0" relativeHeight="251660288" behindDoc="0" locked="0" layoutInCell="1" allowOverlap="1" wp14:anchorId="0E3267CB" wp14:editId="328EDA63">
            <wp:simplePos x="0" y="0"/>
            <wp:positionH relativeFrom="margin">
              <wp:align>center</wp:align>
            </wp:positionH>
            <wp:positionV relativeFrom="paragraph">
              <wp:posOffset>294640</wp:posOffset>
            </wp:positionV>
            <wp:extent cx="5315692" cy="800212"/>
            <wp:effectExtent l="0" t="0" r="0" b="0"/>
            <wp:wrapSquare wrapText="bothSides"/>
            <wp:docPr id="1443440739" name="Picture 4" descr="A picture containing screenshot, tex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40739" name="Picture 4" descr="A picture containing screenshot, text, line, fon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15692" cy="800212"/>
                    </a:xfrm>
                    <a:prstGeom prst="rect">
                      <a:avLst/>
                    </a:prstGeom>
                  </pic:spPr>
                </pic:pic>
              </a:graphicData>
            </a:graphic>
          </wp:anchor>
        </w:drawing>
      </w:r>
      <w:r>
        <w:rPr>
          <w:rFonts w:eastAsia="Times New Roman" w:cstheme="minorHAnsi"/>
          <w:sz w:val="22"/>
          <w:szCs w:val="22"/>
          <w:u w:val="single"/>
        </w:rPr>
        <w:t>Successful Build</w:t>
      </w:r>
    </w:p>
    <w:p w14:paraId="2E267B6E" w14:textId="1BEDB76D" w:rsidR="0043040B" w:rsidRDefault="0043040B" w:rsidP="0043040B">
      <w:pPr>
        <w:contextualSpacing/>
        <w:jc w:val="center"/>
        <w:rPr>
          <w:rFonts w:eastAsia="Times New Roman" w:cstheme="minorHAnsi"/>
          <w:sz w:val="22"/>
          <w:szCs w:val="22"/>
          <w:u w:val="single"/>
        </w:rPr>
      </w:pPr>
    </w:p>
    <w:p w14:paraId="642685E3" w14:textId="77777777" w:rsidR="0043040B" w:rsidRDefault="0043040B" w:rsidP="0043040B">
      <w:pPr>
        <w:contextualSpacing/>
        <w:jc w:val="center"/>
        <w:rPr>
          <w:rFonts w:eastAsia="Times New Roman" w:cstheme="minorHAnsi"/>
          <w:sz w:val="22"/>
          <w:szCs w:val="22"/>
          <w:u w:val="single"/>
        </w:rPr>
      </w:pPr>
    </w:p>
    <w:p w14:paraId="422E5F35" w14:textId="77777777" w:rsidR="0043040B" w:rsidRDefault="0043040B" w:rsidP="0043040B">
      <w:pPr>
        <w:contextualSpacing/>
        <w:jc w:val="center"/>
        <w:rPr>
          <w:rFonts w:eastAsia="Times New Roman" w:cstheme="minorHAnsi"/>
          <w:sz w:val="22"/>
          <w:szCs w:val="22"/>
          <w:u w:val="single"/>
        </w:rPr>
      </w:pPr>
    </w:p>
    <w:p w14:paraId="1D066C7A" w14:textId="77777777" w:rsidR="0043040B" w:rsidRDefault="0043040B" w:rsidP="0043040B">
      <w:pPr>
        <w:contextualSpacing/>
        <w:jc w:val="center"/>
        <w:rPr>
          <w:rFonts w:eastAsia="Times New Roman" w:cstheme="minorHAnsi"/>
          <w:sz w:val="22"/>
          <w:szCs w:val="22"/>
          <w:u w:val="single"/>
        </w:rPr>
      </w:pPr>
    </w:p>
    <w:p w14:paraId="2D04C14C" w14:textId="77777777" w:rsidR="0043040B" w:rsidRDefault="0043040B" w:rsidP="0043040B">
      <w:pPr>
        <w:contextualSpacing/>
        <w:jc w:val="center"/>
        <w:rPr>
          <w:rFonts w:eastAsia="Times New Roman" w:cstheme="minorHAnsi"/>
          <w:sz w:val="22"/>
          <w:szCs w:val="22"/>
          <w:u w:val="single"/>
        </w:rPr>
      </w:pPr>
    </w:p>
    <w:p w14:paraId="634D20D0" w14:textId="77777777" w:rsidR="0043040B" w:rsidRDefault="0043040B" w:rsidP="0043040B">
      <w:pPr>
        <w:contextualSpacing/>
        <w:jc w:val="center"/>
        <w:rPr>
          <w:rFonts w:eastAsia="Times New Roman" w:cstheme="minorHAnsi"/>
          <w:sz w:val="22"/>
          <w:szCs w:val="22"/>
          <w:u w:val="single"/>
        </w:rPr>
      </w:pPr>
    </w:p>
    <w:p w14:paraId="4F110388" w14:textId="77777777" w:rsidR="0043040B" w:rsidRDefault="0043040B" w:rsidP="0043040B">
      <w:pPr>
        <w:contextualSpacing/>
        <w:jc w:val="center"/>
        <w:rPr>
          <w:rFonts w:eastAsia="Times New Roman" w:cstheme="minorHAnsi"/>
          <w:sz w:val="22"/>
          <w:szCs w:val="22"/>
          <w:u w:val="single"/>
        </w:rPr>
      </w:pPr>
    </w:p>
    <w:p w14:paraId="474EB79C" w14:textId="77777777" w:rsidR="0043040B" w:rsidRDefault="0043040B" w:rsidP="0043040B">
      <w:pPr>
        <w:contextualSpacing/>
        <w:jc w:val="center"/>
        <w:rPr>
          <w:rFonts w:eastAsia="Times New Roman" w:cstheme="minorHAnsi"/>
          <w:sz w:val="22"/>
          <w:szCs w:val="22"/>
          <w:u w:val="single"/>
        </w:rPr>
      </w:pPr>
    </w:p>
    <w:p w14:paraId="786CCFAD" w14:textId="77777777" w:rsidR="0043040B" w:rsidRDefault="0043040B" w:rsidP="0043040B">
      <w:pPr>
        <w:contextualSpacing/>
        <w:jc w:val="center"/>
        <w:rPr>
          <w:rFonts w:eastAsia="Times New Roman" w:cstheme="minorHAnsi"/>
          <w:sz w:val="22"/>
          <w:szCs w:val="22"/>
          <w:u w:val="single"/>
        </w:rPr>
      </w:pPr>
    </w:p>
    <w:p w14:paraId="1143B440" w14:textId="77777777" w:rsidR="0043040B" w:rsidRDefault="0043040B" w:rsidP="0043040B">
      <w:pPr>
        <w:contextualSpacing/>
        <w:jc w:val="center"/>
        <w:rPr>
          <w:rFonts w:eastAsia="Times New Roman" w:cstheme="minorHAnsi"/>
          <w:sz w:val="22"/>
          <w:szCs w:val="22"/>
          <w:u w:val="single"/>
        </w:rPr>
      </w:pPr>
    </w:p>
    <w:p w14:paraId="18DF4083" w14:textId="77777777" w:rsidR="0043040B" w:rsidRDefault="0043040B" w:rsidP="0043040B">
      <w:pPr>
        <w:contextualSpacing/>
        <w:jc w:val="center"/>
        <w:rPr>
          <w:rFonts w:eastAsia="Times New Roman" w:cstheme="minorHAnsi"/>
          <w:sz w:val="22"/>
          <w:szCs w:val="22"/>
          <w:u w:val="single"/>
        </w:rPr>
      </w:pPr>
    </w:p>
    <w:p w14:paraId="5D42EFD8" w14:textId="77777777" w:rsidR="0043040B" w:rsidRDefault="0043040B" w:rsidP="0043040B">
      <w:pPr>
        <w:contextualSpacing/>
        <w:jc w:val="center"/>
        <w:rPr>
          <w:rFonts w:eastAsia="Times New Roman" w:cstheme="minorHAnsi"/>
          <w:sz w:val="22"/>
          <w:szCs w:val="22"/>
          <w:u w:val="single"/>
        </w:rPr>
      </w:pPr>
    </w:p>
    <w:p w14:paraId="28DEC474" w14:textId="77777777" w:rsidR="0043040B" w:rsidRDefault="0043040B" w:rsidP="0043040B">
      <w:pPr>
        <w:contextualSpacing/>
        <w:jc w:val="center"/>
        <w:rPr>
          <w:rFonts w:eastAsia="Times New Roman" w:cstheme="minorHAnsi"/>
          <w:sz w:val="22"/>
          <w:szCs w:val="22"/>
          <w:u w:val="single"/>
        </w:rPr>
      </w:pPr>
    </w:p>
    <w:p w14:paraId="3B74C2E4" w14:textId="77777777" w:rsidR="0043040B" w:rsidRDefault="0043040B" w:rsidP="0043040B">
      <w:pPr>
        <w:contextualSpacing/>
        <w:jc w:val="center"/>
        <w:rPr>
          <w:rFonts w:eastAsia="Times New Roman" w:cstheme="minorHAnsi"/>
          <w:sz w:val="22"/>
          <w:szCs w:val="22"/>
          <w:u w:val="single"/>
        </w:rPr>
      </w:pPr>
    </w:p>
    <w:p w14:paraId="14D901E2" w14:textId="77777777" w:rsidR="0043040B" w:rsidRDefault="0043040B" w:rsidP="0043040B">
      <w:pPr>
        <w:contextualSpacing/>
        <w:jc w:val="center"/>
        <w:rPr>
          <w:rFonts w:eastAsia="Times New Roman" w:cstheme="minorHAnsi"/>
          <w:sz w:val="22"/>
          <w:szCs w:val="22"/>
          <w:u w:val="single"/>
        </w:rPr>
      </w:pPr>
    </w:p>
    <w:p w14:paraId="39CEDD20" w14:textId="77777777" w:rsidR="0043040B" w:rsidRDefault="0043040B" w:rsidP="0043040B">
      <w:pPr>
        <w:contextualSpacing/>
        <w:jc w:val="center"/>
        <w:rPr>
          <w:rFonts w:eastAsia="Times New Roman" w:cstheme="minorHAnsi"/>
          <w:sz w:val="22"/>
          <w:szCs w:val="22"/>
          <w:u w:val="single"/>
        </w:rPr>
      </w:pPr>
    </w:p>
    <w:p w14:paraId="0D696A9D" w14:textId="77777777" w:rsidR="0043040B" w:rsidRDefault="0043040B" w:rsidP="0043040B">
      <w:pPr>
        <w:contextualSpacing/>
        <w:jc w:val="center"/>
        <w:rPr>
          <w:rFonts w:eastAsia="Times New Roman" w:cstheme="minorHAnsi"/>
          <w:sz w:val="22"/>
          <w:szCs w:val="22"/>
          <w:u w:val="single"/>
        </w:rPr>
      </w:pPr>
    </w:p>
    <w:p w14:paraId="00AEE83C" w14:textId="202BCAE6" w:rsidR="0043040B" w:rsidRDefault="0043040B" w:rsidP="0043040B">
      <w:pPr>
        <w:contextualSpacing/>
        <w:jc w:val="center"/>
        <w:rPr>
          <w:rFonts w:eastAsia="Times New Roman" w:cstheme="minorHAnsi"/>
          <w:sz w:val="22"/>
          <w:szCs w:val="22"/>
          <w:u w:val="single"/>
        </w:rPr>
      </w:pPr>
      <w:r>
        <w:rPr>
          <w:rFonts w:eastAsia="Times New Roman" w:cstheme="minorHAnsi"/>
          <w:sz w:val="22"/>
          <w:szCs w:val="22"/>
          <w:u w:val="single"/>
        </w:rPr>
        <w:lastRenderedPageBreak/>
        <w:t xml:space="preserve">Dependency Check Before Refactoring </w:t>
      </w:r>
    </w:p>
    <w:p w14:paraId="15A14020" w14:textId="77777777" w:rsidR="0043040B" w:rsidRDefault="0043040B" w:rsidP="0043040B">
      <w:pPr>
        <w:contextualSpacing/>
        <w:jc w:val="center"/>
        <w:rPr>
          <w:rFonts w:eastAsia="Times New Roman" w:cstheme="minorHAnsi"/>
          <w:sz w:val="22"/>
          <w:szCs w:val="22"/>
          <w:u w:val="single"/>
        </w:rPr>
      </w:pPr>
    </w:p>
    <w:p w14:paraId="50A57FAD" w14:textId="6D585830" w:rsidR="0043040B" w:rsidRDefault="0043040B" w:rsidP="0043040B">
      <w:pPr>
        <w:contextualSpacing/>
        <w:jc w:val="center"/>
        <w:rPr>
          <w:rFonts w:eastAsia="Times New Roman" w:cstheme="minorHAnsi"/>
          <w:sz w:val="22"/>
          <w:szCs w:val="22"/>
          <w:u w:val="single"/>
        </w:rPr>
      </w:pPr>
      <w:r>
        <w:rPr>
          <w:rFonts w:eastAsia="Times New Roman" w:cstheme="minorHAnsi"/>
          <w:noProof/>
          <w:sz w:val="22"/>
          <w:szCs w:val="22"/>
          <w:u w:val="single"/>
        </w:rPr>
        <w:drawing>
          <wp:anchor distT="0" distB="0" distL="114300" distR="114300" simplePos="0" relativeHeight="251661312" behindDoc="0" locked="0" layoutInCell="1" allowOverlap="1" wp14:anchorId="78449C21" wp14:editId="74AF3081">
            <wp:simplePos x="0" y="0"/>
            <wp:positionH relativeFrom="column">
              <wp:posOffset>114300</wp:posOffset>
            </wp:positionH>
            <wp:positionV relativeFrom="paragraph">
              <wp:posOffset>0</wp:posOffset>
            </wp:positionV>
            <wp:extent cx="5706271" cy="5029902"/>
            <wp:effectExtent l="0" t="0" r="8890" b="0"/>
            <wp:wrapSquare wrapText="bothSides"/>
            <wp:docPr id="2130889438"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89438" name="Picture 5"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706271" cy="5029902"/>
                    </a:xfrm>
                    <a:prstGeom prst="rect">
                      <a:avLst/>
                    </a:prstGeom>
                  </pic:spPr>
                </pic:pic>
              </a:graphicData>
            </a:graphic>
          </wp:anchor>
        </w:drawing>
      </w:r>
    </w:p>
    <w:p w14:paraId="1F836918" w14:textId="77777777" w:rsidR="0043040B" w:rsidRDefault="0043040B" w:rsidP="0043040B">
      <w:pPr>
        <w:contextualSpacing/>
        <w:jc w:val="center"/>
        <w:rPr>
          <w:rFonts w:eastAsia="Times New Roman" w:cstheme="minorHAnsi"/>
          <w:sz w:val="22"/>
          <w:szCs w:val="22"/>
          <w:u w:val="single"/>
        </w:rPr>
      </w:pPr>
    </w:p>
    <w:p w14:paraId="7505DC51" w14:textId="77777777" w:rsidR="0043040B" w:rsidRDefault="0043040B" w:rsidP="0043040B">
      <w:pPr>
        <w:contextualSpacing/>
        <w:jc w:val="center"/>
        <w:rPr>
          <w:rFonts w:eastAsia="Times New Roman" w:cstheme="minorHAnsi"/>
          <w:sz w:val="22"/>
          <w:szCs w:val="22"/>
          <w:u w:val="single"/>
        </w:rPr>
      </w:pPr>
    </w:p>
    <w:p w14:paraId="04F4C277" w14:textId="77777777" w:rsidR="0043040B" w:rsidRDefault="0043040B" w:rsidP="0043040B">
      <w:pPr>
        <w:contextualSpacing/>
        <w:jc w:val="center"/>
        <w:rPr>
          <w:rFonts w:eastAsia="Times New Roman" w:cstheme="minorHAnsi"/>
          <w:sz w:val="22"/>
          <w:szCs w:val="22"/>
          <w:u w:val="single"/>
        </w:rPr>
      </w:pPr>
    </w:p>
    <w:p w14:paraId="556ACDAE" w14:textId="77777777" w:rsidR="0043040B" w:rsidRDefault="0043040B" w:rsidP="0043040B">
      <w:pPr>
        <w:contextualSpacing/>
        <w:jc w:val="center"/>
        <w:rPr>
          <w:rFonts w:eastAsia="Times New Roman" w:cstheme="minorHAnsi"/>
          <w:sz w:val="22"/>
          <w:szCs w:val="22"/>
          <w:u w:val="single"/>
        </w:rPr>
      </w:pPr>
    </w:p>
    <w:p w14:paraId="1E32BFC6" w14:textId="77777777" w:rsidR="0043040B" w:rsidRDefault="0043040B" w:rsidP="0043040B">
      <w:pPr>
        <w:contextualSpacing/>
        <w:jc w:val="center"/>
        <w:rPr>
          <w:rFonts w:eastAsia="Times New Roman" w:cstheme="minorHAnsi"/>
          <w:sz w:val="22"/>
          <w:szCs w:val="22"/>
          <w:u w:val="single"/>
        </w:rPr>
      </w:pPr>
    </w:p>
    <w:p w14:paraId="74783ECA" w14:textId="77777777" w:rsidR="0043040B" w:rsidRDefault="0043040B" w:rsidP="0043040B">
      <w:pPr>
        <w:contextualSpacing/>
        <w:jc w:val="center"/>
        <w:rPr>
          <w:rFonts w:eastAsia="Times New Roman" w:cstheme="minorHAnsi"/>
          <w:sz w:val="22"/>
          <w:szCs w:val="22"/>
          <w:u w:val="single"/>
        </w:rPr>
      </w:pPr>
    </w:p>
    <w:p w14:paraId="616D3E0C" w14:textId="77777777" w:rsidR="0043040B" w:rsidRDefault="0043040B" w:rsidP="0043040B">
      <w:pPr>
        <w:contextualSpacing/>
        <w:jc w:val="center"/>
        <w:rPr>
          <w:rFonts w:eastAsia="Times New Roman" w:cstheme="minorHAnsi"/>
          <w:sz w:val="22"/>
          <w:szCs w:val="22"/>
          <w:u w:val="single"/>
        </w:rPr>
      </w:pPr>
    </w:p>
    <w:p w14:paraId="04CFC41B" w14:textId="77777777" w:rsidR="0043040B" w:rsidRDefault="0043040B" w:rsidP="0043040B">
      <w:pPr>
        <w:contextualSpacing/>
        <w:jc w:val="center"/>
        <w:rPr>
          <w:rFonts w:eastAsia="Times New Roman" w:cstheme="minorHAnsi"/>
          <w:sz w:val="22"/>
          <w:szCs w:val="22"/>
          <w:u w:val="single"/>
        </w:rPr>
      </w:pPr>
    </w:p>
    <w:p w14:paraId="54F716B2" w14:textId="77777777" w:rsidR="0043040B" w:rsidRDefault="0043040B" w:rsidP="0043040B">
      <w:pPr>
        <w:contextualSpacing/>
        <w:jc w:val="center"/>
        <w:rPr>
          <w:rFonts w:eastAsia="Times New Roman" w:cstheme="minorHAnsi"/>
          <w:sz w:val="22"/>
          <w:szCs w:val="22"/>
          <w:u w:val="single"/>
        </w:rPr>
      </w:pPr>
    </w:p>
    <w:p w14:paraId="6538D105" w14:textId="77777777" w:rsidR="0043040B" w:rsidRDefault="0043040B" w:rsidP="0043040B">
      <w:pPr>
        <w:contextualSpacing/>
        <w:jc w:val="center"/>
        <w:rPr>
          <w:rFonts w:eastAsia="Times New Roman" w:cstheme="minorHAnsi"/>
          <w:sz w:val="22"/>
          <w:szCs w:val="22"/>
          <w:u w:val="single"/>
        </w:rPr>
      </w:pPr>
    </w:p>
    <w:p w14:paraId="519E2B35" w14:textId="77777777" w:rsidR="0043040B" w:rsidRDefault="0043040B" w:rsidP="0043040B">
      <w:pPr>
        <w:contextualSpacing/>
        <w:jc w:val="center"/>
        <w:rPr>
          <w:rFonts w:eastAsia="Times New Roman" w:cstheme="minorHAnsi"/>
          <w:sz w:val="22"/>
          <w:szCs w:val="22"/>
          <w:u w:val="single"/>
        </w:rPr>
      </w:pPr>
    </w:p>
    <w:p w14:paraId="78A34165" w14:textId="77777777" w:rsidR="0043040B" w:rsidRDefault="0043040B" w:rsidP="0043040B">
      <w:pPr>
        <w:contextualSpacing/>
        <w:jc w:val="center"/>
        <w:rPr>
          <w:rFonts w:eastAsia="Times New Roman" w:cstheme="minorHAnsi"/>
          <w:sz w:val="22"/>
          <w:szCs w:val="22"/>
          <w:u w:val="single"/>
        </w:rPr>
      </w:pPr>
    </w:p>
    <w:p w14:paraId="5ECCAF74" w14:textId="77777777" w:rsidR="0043040B" w:rsidRDefault="0043040B" w:rsidP="0043040B">
      <w:pPr>
        <w:contextualSpacing/>
        <w:jc w:val="center"/>
        <w:rPr>
          <w:rFonts w:eastAsia="Times New Roman" w:cstheme="minorHAnsi"/>
          <w:sz w:val="22"/>
          <w:szCs w:val="22"/>
          <w:u w:val="single"/>
        </w:rPr>
      </w:pPr>
    </w:p>
    <w:p w14:paraId="0FF4D80E" w14:textId="77777777" w:rsidR="0043040B" w:rsidRDefault="0043040B" w:rsidP="0043040B">
      <w:pPr>
        <w:contextualSpacing/>
        <w:jc w:val="center"/>
        <w:rPr>
          <w:rFonts w:eastAsia="Times New Roman" w:cstheme="minorHAnsi"/>
          <w:sz w:val="22"/>
          <w:szCs w:val="22"/>
          <w:u w:val="single"/>
        </w:rPr>
      </w:pPr>
    </w:p>
    <w:p w14:paraId="168B4273" w14:textId="77777777" w:rsidR="0043040B" w:rsidRDefault="0043040B" w:rsidP="0043040B">
      <w:pPr>
        <w:contextualSpacing/>
        <w:jc w:val="center"/>
        <w:rPr>
          <w:rFonts w:eastAsia="Times New Roman" w:cstheme="minorHAnsi"/>
          <w:sz w:val="22"/>
          <w:szCs w:val="22"/>
          <w:u w:val="single"/>
        </w:rPr>
      </w:pPr>
    </w:p>
    <w:p w14:paraId="39462058" w14:textId="3F115233" w:rsidR="0043040B" w:rsidRDefault="0043040B" w:rsidP="0043040B">
      <w:pPr>
        <w:contextualSpacing/>
        <w:jc w:val="center"/>
        <w:rPr>
          <w:rFonts w:eastAsia="Times New Roman" w:cstheme="minorHAnsi"/>
          <w:sz w:val="22"/>
          <w:szCs w:val="22"/>
          <w:u w:val="single"/>
        </w:rPr>
      </w:pPr>
      <w:r>
        <w:rPr>
          <w:rFonts w:eastAsia="Times New Roman" w:cstheme="minorHAnsi"/>
          <w:sz w:val="22"/>
          <w:szCs w:val="22"/>
          <w:u w:val="single"/>
        </w:rPr>
        <w:lastRenderedPageBreak/>
        <w:t xml:space="preserve">Dependency Check After Refactoring </w:t>
      </w:r>
    </w:p>
    <w:p w14:paraId="36B21C00" w14:textId="77777777" w:rsidR="0043040B" w:rsidRDefault="0043040B" w:rsidP="00D47759">
      <w:pPr>
        <w:contextualSpacing/>
        <w:rPr>
          <w:rFonts w:cstheme="minorHAnsi"/>
          <w:sz w:val="22"/>
          <w:szCs w:val="22"/>
        </w:rPr>
      </w:pPr>
    </w:p>
    <w:p w14:paraId="60F898ED" w14:textId="43DEF69F" w:rsidR="0043040B" w:rsidRDefault="0043040B" w:rsidP="00D47759">
      <w:pPr>
        <w:contextualSpacing/>
        <w:rPr>
          <w:rFonts w:cstheme="minorHAnsi"/>
          <w:sz w:val="22"/>
          <w:szCs w:val="22"/>
        </w:rPr>
      </w:pPr>
      <w:r>
        <w:rPr>
          <w:rFonts w:eastAsia="Times New Roman" w:cstheme="minorHAnsi"/>
          <w:noProof/>
          <w:sz w:val="22"/>
          <w:szCs w:val="22"/>
          <w:u w:val="single"/>
        </w:rPr>
        <w:drawing>
          <wp:anchor distT="0" distB="0" distL="114300" distR="114300" simplePos="0" relativeHeight="251662336" behindDoc="0" locked="0" layoutInCell="1" allowOverlap="1" wp14:anchorId="293A7AFD" wp14:editId="5BA7FD23">
            <wp:simplePos x="0" y="0"/>
            <wp:positionH relativeFrom="margin">
              <wp:align>center</wp:align>
            </wp:positionH>
            <wp:positionV relativeFrom="paragraph">
              <wp:posOffset>0</wp:posOffset>
            </wp:positionV>
            <wp:extent cx="5696745" cy="5039428"/>
            <wp:effectExtent l="0" t="0" r="0" b="8890"/>
            <wp:wrapSquare wrapText="bothSides"/>
            <wp:docPr id="595777588"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77588" name="Picture 6" descr="A screenshot of a computer&#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5696745" cy="5039428"/>
                    </a:xfrm>
                    <a:prstGeom prst="rect">
                      <a:avLst/>
                    </a:prstGeom>
                  </pic:spPr>
                </pic:pic>
              </a:graphicData>
            </a:graphic>
          </wp:anchor>
        </w:drawing>
      </w:r>
    </w:p>
    <w:p w14:paraId="31A462E5" w14:textId="4579A0A8" w:rsidR="0043040B" w:rsidRDefault="0043040B" w:rsidP="00D47759">
      <w:pPr>
        <w:contextualSpacing/>
        <w:rPr>
          <w:rFonts w:cstheme="minorHAnsi"/>
          <w:sz w:val="22"/>
          <w:szCs w:val="22"/>
        </w:rPr>
      </w:pPr>
    </w:p>
    <w:p w14:paraId="002E871A" w14:textId="77777777" w:rsidR="000C7E53" w:rsidRDefault="000C7E53" w:rsidP="00D47759">
      <w:pPr>
        <w:contextualSpacing/>
        <w:rPr>
          <w:rFonts w:cstheme="minorHAnsi"/>
          <w:sz w:val="22"/>
          <w:szCs w:val="22"/>
        </w:rPr>
      </w:pPr>
    </w:p>
    <w:p w14:paraId="1FC651B8" w14:textId="77777777" w:rsidR="000C7E53" w:rsidRDefault="000C7E53" w:rsidP="00D47759">
      <w:pPr>
        <w:contextualSpacing/>
        <w:rPr>
          <w:rFonts w:cstheme="minorHAnsi"/>
          <w:sz w:val="22"/>
          <w:szCs w:val="22"/>
        </w:rPr>
      </w:pPr>
    </w:p>
    <w:p w14:paraId="3FA31EDF" w14:textId="77777777" w:rsidR="000C7E53" w:rsidRDefault="000C7E53" w:rsidP="00D47759">
      <w:pPr>
        <w:contextualSpacing/>
        <w:rPr>
          <w:rFonts w:cstheme="minorHAnsi"/>
          <w:sz w:val="22"/>
          <w:szCs w:val="22"/>
        </w:rPr>
      </w:pPr>
    </w:p>
    <w:p w14:paraId="218E84E0" w14:textId="77777777" w:rsidR="000C7E53" w:rsidRDefault="000C7E53" w:rsidP="00D47759">
      <w:pPr>
        <w:contextualSpacing/>
        <w:rPr>
          <w:rFonts w:cstheme="minorHAnsi"/>
          <w:sz w:val="22"/>
          <w:szCs w:val="22"/>
        </w:rPr>
      </w:pPr>
    </w:p>
    <w:p w14:paraId="67B83A7C" w14:textId="77777777" w:rsidR="000C7E53" w:rsidRDefault="000C7E53" w:rsidP="00D47759">
      <w:pPr>
        <w:contextualSpacing/>
        <w:rPr>
          <w:rFonts w:cstheme="minorHAnsi"/>
          <w:sz w:val="22"/>
          <w:szCs w:val="22"/>
        </w:rPr>
      </w:pPr>
    </w:p>
    <w:p w14:paraId="58D850F6" w14:textId="77777777" w:rsidR="000C7E53" w:rsidRDefault="000C7E53" w:rsidP="00D47759">
      <w:pPr>
        <w:contextualSpacing/>
        <w:rPr>
          <w:rFonts w:cstheme="minorHAnsi"/>
          <w:sz w:val="22"/>
          <w:szCs w:val="22"/>
        </w:rPr>
      </w:pPr>
    </w:p>
    <w:p w14:paraId="062EA026" w14:textId="77777777" w:rsidR="000C7E53" w:rsidRDefault="000C7E53" w:rsidP="00D47759">
      <w:pPr>
        <w:contextualSpacing/>
        <w:rPr>
          <w:rFonts w:cstheme="minorHAnsi"/>
          <w:sz w:val="22"/>
          <w:szCs w:val="22"/>
        </w:rPr>
      </w:pPr>
    </w:p>
    <w:p w14:paraId="52466F6A" w14:textId="77777777" w:rsidR="000C7E53" w:rsidRDefault="000C7E53" w:rsidP="00D47759">
      <w:pPr>
        <w:contextualSpacing/>
        <w:rPr>
          <w:rFonts w:cstheme="minorHAnsi"/>
          <w:sz w:val="22"/>
          <w:szCs w:val="22"/>
        </w:rPr>
      </w:pPr>
    </w:p>
    <w:p w14:paraId="237BD1F4" w14:textId="77777777" w:rsidR="000C7E53" w:rsidRDefault="000C7E53" w:rsidP="00D47759">
      <w:pPr>
        <w:contextualSpacing/>
        <w:rPr>
          <w:rFonts w:cstheme="minorHAnsi"/>
          <w:sz w:val="22"/>
          <w:szCs w:val="22"/>
        </w:rPr>
      </w:pPr>
    </w:p>
    <w:p w14:paraId="0344FE89" w14:textId="77777777" w:rsidR="000C7E53" w:rsidRDefault="000C7E53" w:rsidP="00D47759">
      <w:pPr>
        <w:contextualSpacing/>
        <w:rPr>
          <w:rFonts w:cstheme="minorHAnsi"/>
          <w:sz w:val="22"/>
          <w:szCs w:val="22"/>
        </w:rPr>
      </w:pPr>
    </w:p>
    <w:p w14:paraId="68CCD1DA" w14:textId="77777777" w:rsidR="000C7E53" w:rsidRDefault="000C7E53" w:rsidP="00D47759">
      <w:pPr>
        <w:contextualSpacing/>
        <w:rPr>
          <w:rFonts w:cstheme="minorHAnsi"/>
          <w:sz w:val="22"/>
          <w:szCs w:val="22"/>
        </w:rPr>
      </w:pPr>
    </w:p>
    <w:p w14:paraId="2B9A4B9C" w14:textId="77777777" w:rsidR="000C7E53" w:rsidRDefault="000C7E53" w:rsidP="00D47759">
      <w:pPr>
        <w:contextualSpacing/>
        <w:rPr>
          <w:rFonts w:cstheme="minorHAnsi"/>
          <w:sz w:val="22"/>
          <w:szCs w:val="22"/>
        </w:rPr>
      </w:pPr>
    </w:p>
    <w:p w14:paraId="71A8D0EC" w14:textId="77777777" w:rsidR="000C7E53" w:rsidRDefault="000C7E53" w:rsidP="00D47759">
      <w:pPr>
        <w:contextualSpacing/>
        <w:rPr>
          <w:rFonts w:cstheme="minorHAnsi"/>
          <w:sz w:val="22"/>
          <w:szCs w:val="22"/>
        </w:rPr>
      </w:pPr>
    </w:p>
    <w:p w14:paraId="0F63AB61" w14:textId="49818217" w:rsidR="0043040B" w:rsidRPr="00B7788F" w:rsidRDefault="0043040B" w:rsidP="00D47759">
      <w:pPr>
        <w:contextualSpacing/>
        <w:rPr>
          <w:rFonts w:cstheme="minorHAnsi"/>
          <w:sz w:val="22"/>
          <w:szCs w:val="22"/>
        </w:rPr>
      </w:pPr>
    </w:p>
    <w:p w14:paraId="31762174" w14:textId="27456CDF"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6D135EC2" w14:textId="20308B7D" w:rsidR="00E4044A" w:rsidRPr="00B7788F" w:rsidRDefault="000C7E53" w:rsidP="00D47759">
      <w:pPr>
        <w:contextualSpacing/>
        <w:rPr>
          <w:rFonts w:eastAsia="Times New Roman" w:cstheme="minorHAnsi"/>
          <w:sz w:val="22"/>
          <w:szCs w:val="22"/>
        </w:rPr>
      </w:pPr>
      <w:r>
        <w:rPr>
          <w:rFonts w:eastAsia="Times New Roman" w:cstheme="minorHAnsi"/>
          <w:noProof/>
          <w:sz w:val="22"/>
          <w:szCs w:val="22"/>
        </w:rPr>
        <w:drawing>
          <wp:anchor distT="0" distB="0" distL="114300" distR="114300" simplePos="0" relativeHeight="251663360" behindDoc="0" locked="0" layoutInCell="1" allowOverlap="1" wp14:anchorId="5C94B240" wp14:editId="0163F874">
            <wp:simplePos x="0" y="0"/>
            <wp:positionH relativeFrom="margin">
              <wp:align>center</wp:align>
            </wp:positionH>
            <wp:positionV relativeFrom="paragraph">
              <wp:posOffset>244475</wp:posOffset>
            </wp:positionV>
            <wp:extent cx="6798824" cy="3114675"/>
            <wp:effectExtent l="0" t="0" r="2540" b="0"/>
            <wp:wrapSquare wrapText="bothSides"/>
            <wp:docPr id="36381529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15298" name="Picture 1" descr="A screen shot of a computer program&#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6798824" cy="3114675"/>
                    </a:xfrm>
                    <a:prstGeom prst="rect">
                      <a:avLst/>
                    </a:prstGeom>
                  </pic:spPr>
                </pic:pic>
              </a:graphicData>
            </a:graphic>
          </wp:anchor>
        </w:drawing>
      </w:r>
      <w:r w:rsidR="00E4044A" w:rsidRPr="620D193F">
        <w:rPr>
          <w:rFonts w:eastAsia="Times New Roman"/>
          <w:sz w:val="22"/>
          <w:szCs w:val="22"/>
        </w:rPr>
        <w:t>Insert a screenshot below of the refactored code executed without errors.</w:t>
      </w:r>
    </w:p>
    <w:p w14:paraId="42BA38F6" w14:textId="58C16A5F" w:rsidR="003978A0" w:rsidRDefault="003978A0" w:rsidP="00D47759">
      <w:pPr>
        <w:contextualSpacing/>
        <w:rPr>
          <w:rFonts w:eastAsia="Times New Roman" w:cstheme="minorHAnsi"/>
          <w:sz w:val="22"/>
          <w:szCs w:val="22"/>
        </w:rPr>
      </w:pPr>
    </w:p>
    <w:p w14:paraId="39BCF5B9" w14:textId="5C103DB0" w:rsidR="000C7E53" w:rsidRDefault="000C7E53"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761B7129" wp14:editId="4AFC5ECA">
            <wp:extent cx="5315692" cy="800212"/>
            <wp:effectExtent l="0" t="0" r="0" b="0"/>
            <wp:docPr id="1241516488" name="Picture 2" descr="A picture containing screenshot, tex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16488" name="Picture 2" descr="A picture containing screenshot, text, line, fon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15692" cy="800212"/>
                    </a:xfrm>
                    <a:prstGeom prst="rect">
                      <a:avLst/>
                    </a:prstGeom>
                  </pic:spPr>
                </pic:pic>
              </a:graphicData>
            </a:graphic>
          </wp:inline>
        </w:drawing>
      </w:r>
    </w:p>
    <w:p w14:paraId="1F425485" w14:textId="337EBD4A" w:rsidR="00E4044A" w:rsidRPr="00B7788F" w:rsidRDefault="00E4044A" w:rsidP="00D47759">
      <w:pPr>
        <w:contextualSpacing/>
        <w:rPr>
          <w:rFonts w:eastAsia="Times New Roman" w:cstheme="minorHAnsi"/>
          <w:sz w:val="22"/>
          <w:szCs w:val="22"/>
        </w:rPr>
      </w:pPr>
    </w:p>
    <w:p w14:paraId="7B9F371C" w14:textId="1D287553" w:rsidR="00E33862" w:rsidRPr="00B7788F" w:rsidRDefault="00E33862" w:rsidP="00D47759">
      <w:pPr>
        <w:contextualSpacing/>
        <w:rPr>
          <w:rFonts w:cstheme="minorHAnsi"/>
          <w:sz w:val="22"/>
          <w:szCs w:val="22"/>
        </w:rPr>
      </w:pPr>
    </w:p>
    <w:p w14:paraId="2731DE97" w14:textId="0DF324FF"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7265711A" w:rsidR="620D193F" w:rsidRDefault="00651EF8" w:rsidP="00651EF8">
      <w:pPr>
        <w:ind w:firstLine="360"/>
        <w:contextualSpacing/>
        <w:rPr>
          <w:rFonts w:eastAsia="Times New Roman"/>
          <w:sz w:val="22"/>
          <w:szCs w:val="22"/>
        </w:rPr>
      </w:pPr>
      <w:r w:rsidRPr="00651EF8">
        <w:rPr>
          <w:rFonts w:eastAsia="Times New Roman"/>
          <w:sz w:val="22"/>
          <w:szCs w:val="22"/>
        </w:rPr>
        <w:t xml:space="preserve">The </w:t>
      </w:r>
      <w:r>
        <w:rPr>
          <w:rFonts w:eastAsia="Times New Roman"/>
          <w:sz w:val="22"/>
          <w:szCs w:val="22"/>
        </w:rPr>
        <w:t>refactored</w:t>
      </w:r>
      <w:r w:rsidRPr="00651EF8">
        <w:rPr>
          <w:rFonts w:eastAsia="Times New Roman"/>
          <w:sz w:val="22"/>
          <w:szCs w:val="22"/>
        </w:rPr>
        <w:t xml:space="preserve"> code incorporates the use of the SHA-256 algorithm for hashing the data. SHA-256 is a widely used cryptographic hash function, offering a high level of collision resistance.</w:t>
      </w:r>
      <w:r w:rsidR="00B4025B">
        <w:rPr>
          <w:rFonts w:eastAsia="Times New Roman"/>
          <w:sz w:val="22"/>
          <w:szCs w:val="22"/>
        </w:rPr>
        <w:t xml:space="preserve"> The top priority of Artemis Financial was to add a data verification step to their web application. By adding this cryptographic hash function, we can now check and verify that the sensitive data being transferred over the internet is correct and has not been tampered with. </w:t>
      </w:r>
    </w:p>
    <w:p w14:paraId="7822D2FF" w14:textId="5CCD9DF8" w:rsidR="00B4025B" w:rsidRDefault="00B4025B" w:rsidP="00651EF8">
      <w:pPr>
        <w:ind w:firstLine="360"/>
        <w:contextualSpacing/>
        <w:rPr>
          <w:rFonts w:eastAsia="Times New Roman"/>
          <w:sz w:val="22"/>
          <w:szCs w:val="22"/>
        </w:rPr>
      </w:pPr>
      <w:r>
        <w:rPr>
          <w:rFonts w:eastAsia="Times New Roman"/>
          <w:sz w:val="22"/>
          <w:szCs w:val="22"/>
        </w:rPr>
        <w:t xml:space="preserve">The main areas of security we focused on in the refactoring of this application include Cryptography, Code Errors, and Code Quality. We included a new encryption method to their application to enable </w:t>
      </w:r>
      <w:r w:rsidR="006A01A5">
        <w:rPr>
          <w:rFonts w:eastAsia="Times New Roman"/>
          <w:sz w:val="22"/>
          <w:szCs w:val="22"/>
        </w:rPr>
        <w:t>the verification</w:t>
      </w:r>
      <w:r>
        <w:rPr>
          <w:rFonts w:eastAsia="Times New Roman"/>
          <w:sz w:val="22"/>
          <w:szCs w:val="22"/>
        </w:rPr>
        <w:t xml:space="preserve"> of transferred data, and we checked to make sure this new function did not introduce any new dependency vulnerabilities. </w:t>
      </w:r>
      <w:r w:rsidR="006A01A5">
        <w:rPr>
          <w:rFonts w:eastAsia="Times New Roman"/>
          <w:sz w:val="22"/>
          <w:szCs w:val="22"/>
        </w:rPr>
        <w:t xml:space="preserve">We also made sure our code handled any and all exceptions thrown in a safe and productive </w:t>
      </w:r>
      <w:r w:rsidR="00841F5B">
        <w:rPr>
          <w:rFonts w:eastAsia="Times New Roman"/>
          <w:sz w:val="22"/>
          <w:szCs w:val="22"/>
        </w:rPr>
        <w:t>manner</w:t>
      </w:r>
      <w:r w:rsidR="006A01A5">
        <w:rPr>
          <w:rFonts w:eastAsia="Times New Roman"/>
          <w:sz w:val="22"/>
          <w:szCs w:val="22"/>
        </w:rPr>
        <w:t xml:space="preserve">, and we produced quality code by following secure coding practices and patterns.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7BE7E30F" w:rsidR="00974AE3" w:rsidRDefault="00841F5B" w:rsidP="00841F5B">
      <w:pPr>
        <w:ind w:firstLine="360"/>
        <w:contextualSpacing/>
        <w:rPr>
          <w:rFonts w:eastAsia="Times New Roman"/>
          <w:sz w:val="22"/>
          <w:szCs w:val="22"/>
        </w:rPr>
      </w:pPr>
      <w:r>
        <w:rPr>
          <w:rFonts w:eastAsia="Times New Roman"/>
          <w:sz w:val="22"/>
          <w:szCs w:val="22"/>
        </w:rPr>
        <w:t xml:space="preserve">We ensured industry standard best practices were followed by making sure we did not introduce any new vulnerabilities while implementing the cryptographic functions. We followed secure coding </w:t>
      </w:r>
      <w:r>
        <w:rPr>
          <w:rFonts w:eastAsia="Times New Roman"/>
          <w:sz w:val="22"/>
          <w:szCs w:val="22"/>
        </w:rPr>
        <w:lastRenderedPageBreak/>
        <w:t xml:space="preserve">practices and patterns, and on top of that we ran Maven dependency checks before and after refactoring the code to make sure we did not add dependencies with known vulnerabilities. </w:t>
      </w:r>
    </w:p>
    <w:p w14:paraId="09CC2C59" w14:textId="74FE4E3C" w:rsidR="00841F5B" w:rsidRPr="00B7788F" w:rsidRDefault="00F13105" w:rsidP="00841F5B">
      <w:pPr>
        <w:ind w:firstLine="360"/>
        <w:contextualSpacing/>
        <w:rPr>
          <w:rFonts w:eastAsia="Times New Roman"/>
          <w:sz w:val="22"/>
          <w:szCs w:val="22"/>
        </w:rPr>
      </w:pPr>
      <w:r>
        <w:rPr>
          <w:rFonts w:eastAsia="Times New Roman"/>
          <w:sz w:val="22"/>
          <w:szCs w:val="22"/>
        </w:rPr>
        <w:t>A</w:t>
      </w:r>
      <w:r w:rsidRPr="00F13105">
        <w:rPr>
          <w:rFonts w:eastAsia="Times New Roman"/>
          <w:sz w:val="22"/>
          <w:szCs w:val="22"/>
        </w:rPr>
        <w:t>pplying industry-standard best practices for secure coding provides a range of benefits that contribute to a company's overall wellbeing. It helps protect against data breaches, ensures regulatory compliance, fosters customer trust, minimizes financial losses, reduces development costs, prevents service disruptions, and safeguards a company's reputation in the market. By prioritizing security from the outset, companies can build a robust and resilient foundation for their software applications, enhancing their overall security posture and mitigating potential risks.</w:t>
      </w:r>
    </w:p>
    <w:sectPr w:rsidR="00841F5B" w:rsidRPr="00B7788F"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C1AAB" w14:textId="77777777" w:rsidR="00B831DB" w:rsidRDefault="00B831DB" w:rsidP="002F3F84">
      <w:r>
        <w:separator/>
      </w:r>
    </w:p>
  </w:endnote>
  <w:endnote w:type="continuationSeparator" w:id="0">
    <w:p w14:paraId="410F174B" w14:textId="77777777" w:rsidR="00B831DB" w:rsidRDefault="00B831DB" w:rsidP="002F3F84">
      <w:r>
        <w:continuationSeparator/>
      </w:r>
    </w:p>
  </w:endnote>
  <w:endnote w:type="continuationNotice" w:id="1">
    <w:p w14:paraId="698716B8" w14:textId="77777777" w:rsidR="00B831DB" w:rsidRDefault="00B831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22BC5" w14:textId="77777777" w:rsidR="00B831DB" w:rsidRDefault="00B831DB" w:rsidP="002F3F84">
      <w:r>
        <w:separator/>
      </w:r>
    </w:p>
  </w:footnote>
  <w:footnote w:type="continuationSeparator" w:id="0">
    <w:p w14:paraId="7457C259" w14:textId="77777777" w:rsidR="00B831DB" w:rsidRDefault="00B831DB" w:rsidP="002F3F84">
      <w:r>
        <w:continuationSeparator/>
      </w:r>
    </w:p>
  </w:footnote>
  <w:footnote w:type="continuationNotice" w:id="1">
    <w:p w14:paraId="3DA08934" w14:textId="77777777" w:rsidR="00B831DB" w:rsidRDefault="00B831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428431203">
    <w:abstractNumId w:val="16"/>
  </w:num>
  <w:num w:numId="2" w16cid:durableId="1670130590">
    <w:abstractNumId w:val="20"/>
  </w:num>
  <w:num w:numId="3" w16cid:durableId="1520508647">
    <w:abstractNumId w:val="6"/>
  </w:num>
  <w:num w:numId="4" w16cid:durableId="64842349">
    <w:abstractNumId w:val="8"/>
  </w:num>
  <w:num w:numId="5" w16cid:durableId="1130321773">
    <w:abstractNumId w:val="4"/>
  </w:num>
  <w:num w:numId="6" w16cid:durableId="1673021384">
    <w:abstractNumId w:val="17"/>
  </w:num>
  <w:num w:numId="7" w16cid:durableId="1839073001">
    <w:abstractNumId w:val="12"/>
    <w:lvlOverride w:ilvl="0">
      <w:lvl w:ilvl="0">
        <w:numFmt w:val="lowerLetter"/>
        <w:lvlText w:val="%1."/>
        <w:lvlJc w:val="left"/>
      </w:lvl>
    </w:lvlOverride>
  </w:num>
  <w:num w:numId="8" w16cid:durableId="843976831">
    <w:abstractNumId w:val="5"/>
  </w:num>
  <w:num w:numId="9" w16cid:durableId="484664631">
    <w:abstractNumId w:val="1"/>
    <w:lvlOverride w:ilvl="0">
      <w:lvl w:ilvl="0">
        <w:numFmt w:val="lowerLetter"/>
        <w:lvlText w:val="%1."/>
        <w:lvlJc w:val="left"/>
      </w:lvl>
    </w:lvlOverride>
  </w:num>
  <w:num w:numId="10" w16cid:durableId="1302535003">
    <w:abstractNumId w:val="0"/>
  </w:num>
  <w:num w:numId="11" w16cid:durableId="661399271">
    <w:abstractNumId w:val="3"/>
  </w:num>
  <w:num w:numId="12" w16cid:durableId="1770344821">
    <w:abstractNumId w:val="19"/>
  </w:num>
  <w:num w:numId="13" w16cid:durableId="1485122312">
    <w:abstractNumId w:val="15"/>
  </w:num>
  <w:num w:numId="14" w16cid:durableId="2030452514">
    <w:abstractNumId w:val="2"/>
  </w:num>
  <w:num w:numId="15" w16cid:durableId="1199243340">
    <w:abstractNumId w:val="11"/>
  </w:num>
  <w:num w:numId="16" w16cid:durableId="875971038">
    <w:abstractNumId w:val="9"/>
  </w:num>
  <w:num w:numId="17" w16cid:durableId="1552879966">
    <w:abstractNumId w:val="14"/>
  </w:num>
  <w:num w:numId="18" w16cid:durableId="1661352964">
    <w:abstractNumId w:val="18"/>
  </w:num>
  <w:num w:numId="19" w16cid:durableId="299772572">
    <w:abstractNumId w:val="7"/>
  </w:num>
  <w:num w:numId="20" w16cid:durableId="64842578">
    <w:abstractNumId w:val="13"/>
  </w:num>
  <w:num w:numId="21" w16cid:durableId="3240946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9176D"/>
    <w:rsid w:val="000C7320"/>
    <w:rsid w:val="000C7E53"/>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4755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C0D08"/>
    <w:rsid w:val="003E2462"/>
    <w:rsid w:val="003E399D"/>
    <w:rsid w:val="00403219"/>
    <w:rsid w:val="00413DE0"/>
    <w:rsid w:val="0043040B"/>
    <w:rsid w:val="004442AF"/>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51EF8"/>
    <w:rsid w:val="006A01A5"/>
    <w:rsid w:val="006A66A8"/>
    <w:rsid w:val="006B66FE"/>
    <w:rsid w:val="006E1A73"/>
    <w:rsid w:val="006E3003"/>
    <w:rsid w:val="00701A84"/>
    <w:rsid w:val="0071273D"/>
    <w:rsid w:val="0076659B"/>
    <w:rsid w:val="00790486"/>
    <w:rsid w:val="00793EE5"/>
    <w:rsid w:val="00797EC8"/>
    <w:rsid w:val="00816AE9"/>
    <w:rsid w:val="00824ABB"/>
    <w:rsid w:val="00826665"/>
    <w:rsid w:val="00841F5B"/>
    <w:rsid w:val="00844A5D"/>
    <w:rsid w:val="00861EC1"/>
    <w:rsid w:val="008A7514"/>
    <w:rsid w:val="008B068E"/>
    <w:rsid w:val="00923B95"/>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25B"/>
    <w:rsid w:val="00B406E8"/>
    <w:rsid w:val="00B50C83"/>
    <w:rsid w:val="00B720DC"/>
    <w:rsid w:val="00B7788F"/>
    <w:rsid w:val="00B831DB"/>
    <w:rsid w:val="00C32F3D"/>
    <w:rsid w:val="00C41B36"/>
    <w:rsid w:val="00C56FC2"/>
    <w:rsid w:val="00C67FA3"/>
    <w:rsid w:val="00CE44E9"/>
    <w:rsid w:val="00CF445D"/>
    <w:rsid w:val="00CF618A"/>
    <w:rsid w:val="00D0558B"/>
    <w:rsid w:val="00D47759"/>
    <w:rsid w:val="00DB5652"/>
    <w:rsid w:val="00DD6742"/>
    <w:rsid w:val="00E02BD0"/>
    <w:rsid w:val="00E112FE"/>
    <w:rsid w:val="00E30F5C"/>
    <w:rsid w:val="00E33862"/>
    <w:rsid w:val="00E4044A"/>
    <w:rsid w:val="00E5594E"/>
    <w:rsid w:val="00E66FC0"/>
    <w:rsid w:val="00E941D0"/>
    <w:rsid w:val="00EB1CEC"/>
    <w:rsid w:val="00EB4E90"/>
    <w:rsid w:val="00EC29F5"/>
    <w:rsid w:val="00ED1CC4"/>
    <w:rsid w:val="00EE3EAE"/>
    <w:rsid w:val="00EF4D6F"/>
    <w:rsid w:val="00F13105"/>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23536028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10</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7410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Kingery, Carmen</cp:lastModifiedBy>
  <cp:revision>55</cp:revision>
  <dcterms:created xsi:type="dcterms:W3CDTF">2022-04-20T12:43:00Z</dcterms:created>
  <dcterms:modified xsi:type="dcterms:W3CDTF">2023-06-20T00:47:00Z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