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54609" w14:textId="77777777" w:rsidR="00C16F84" w:rsidRDefault="00C16F84" w:rsidP="00361BD0">
      <w:pPr>
        <w:pStyle w:val="Title"/>
      </w:pPr>
      <w:r>
        <w:rPr>
          <w:noProof/>
        </w:rPr>
        <w:drawing>
          <wp:inline distT="0" distB="0" distL="0" distR="0" wp14:anchorId="4D713EE6" wp14:editId="0C86EA0E">
            <wp:extent cx="200977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9775" cy="847725"/>
                    </a:xfrm>
                    <a:prstGeom prst="rect">
                      <a:avLst/>
                    </a:prstGeom>
                  </pic:spPr>
                </pic:pic>
              </a:graphicData>
            </a:graphic>
          </wp:inline>
        </w:drawing>
      </w:r>
    </w:p>
    <w:p w14:paraId="0EA80792" w14:textId="77777777" w:rsidR="00C16F84" w:rsidRPr="008D5233" w:rsidRDefault="00C16F84" w:rsidP="00361BD0">
      <w:pPr>
        <w:pStyle w:val="Title"/>
        <w:rPr>
          <w:sz w:val="32"/>
          <w:szCs w:val="32"/>
        </w:rPr>
      </w:pPr>
    </w:p>
    <w:p w14:paraId="1FC6B2C5" w14:textId="737C9D36" w:rsidR="00C6554A" w:rsidRPr="00C16F84" w:rsidRDefault="00361BD0" w:rsidP="00361BD0">
      <w:pPr>
        <w:pStyle w:val="Title"/>
      </w:pPr>
      <w:r w:rsidRPr="00C16F84">
        <w:t>ICT Quick Reference Guide</w:t>
      </w:r>
    </w:p>
    <w:p w14:paraId="24C50390" w14:textId="3D277298" w:rsidR="00C6554A" w:rsidRDefault="00361BD0" w:rsidP="00C6554A">
      <w:pPr>
        <w:pStyle w:val="Subtitle"/>
      </w:pPr>
      <w:r w:rsidRPr="00C16F84">
        <w:t>April 2020</w:t>
      </w:r>
    </w:p>
    <w:p w14:paraId="2D63F927" w14:textId="77777777" w:rsidR="00F912A7" w:rsidRPr="00C16F84" w:rsidRDefault="00F912A7" w:rsidP="00C6554A">
      <w:pPr>
        <w:pStyle w:val="Subtitle"/>
      </w:pPr>
    </w:p>
    <w:bookmarkStart w:id="0" w:name="_DP_Staff_Login"/>
    <w:bookmarkEnd w:id="0"/>
    <w:p w14:paraId="6801DA10" w14:textId="4053829F" w:rsidR="00C16F84" w:rsidRPr="00C16F84" w:rsidRDefault="00C458E1" w:rsidP="004C58EB">
      <w:pPr>
        <w:pStyle w:val="Heading2"/>
        <w:numPr>
          <w:ilvl w:val="0"/>
          <w:numId w:val="25"/>
        </w:numPr>
        <w:jc w:val="both"/>
      </w:pPr>
      <w:r>
        <w:fldChar w:fldCharType="begin"/>
      </w:r>
      <w:r>
        <w:instrText xml:space="preserve"> HYPERLINK  \l "_1._DP_Staff_1" </w:instrText>
      </w:r>
      <w:r>
        <w:fldChar w:fldCharType="separate"/>
      </w:r>
      <w:r w:rsidR="00972671" w:rsidRPr="00C458E1">
        <w:rPr>
          <w:rStyle w:val="Hyperlink"/>
        </w:rPr>
        <w:t>DP Staff Login</w:t>
      </w:r>
      <w:r>
        <w:fldChar w:fldCharType="end"/>
      </w:r>
    </w:p>
    <w:p w14:paraId="077713CA" w14:textId="7D718340" w:rsidR="00972671" w:rsidRPr="00C16F84" w:rsidRDefault="00D850D4" w:rsidP="004C58EB">
      <w:pPr>
        <w:pStyle w:val="Heading2"/>
        <w:numPr>
          <w:ilvl w:val="0"/>
          <w:numId w:val="25"/>
        </w:numPr>
        <w:jc w:val="both"/>
      </w:pPr>
      <w:hyperlink w:anchor="_2._VPN_Access" w:history="1">
        <w:r w:rsidR="00972671" w:rsidRPr="00BB715C">
          <w:rPr>
            <w:rStyle w:val="Hyperlink"/>
          </w:rPr>
          <w:t>VPN Access for Board Provided Laptop</w:t>
        </w:r>
      </w:hyperlink>
    </w:p>
    <w:p w14:paraId="7E3EE58D" w14:textId="7D10C488" w:rsidR="00972671" w:rsidRPr="00C16F84" w:rsidRDefault="00D850D4" w:rsidP="004C58EB">
      <w:pPr>
        <w:pStyle w:val="Heading2"/>
        <w:numPr>
          <w:ilvl w:val="0"/>
          <w:numId w:val="25"/>
        </w:numPr>
        <w:jc w:val="both"/>
      </w:pPr>
      <w:hyperlink w:anchor="_3._Access_from" w:history="1">
        <w:r w:rsidR="00972671" w:rsidRPr="00BB715C">
          <w:rPr>
            <w:rStyle w:val="Hyperlink"/>
          </w:rPr>
          <w:t>Access from Privately Owned Device</w:t>
        </w:r>
      </w:hyperlink>
    </w:p>
    <w:p w14:paraId="4235CDEC" w14:textId="0521A754" w:rsidR="00325AE8" w:rsidRPr="00C16F84" w:rsidRDefault="00D850D4" w:rsidP="004C58EB">
      <w:pPr>
        <w:pStyle w:val="Heading2"/>
        <w:numPr>
          <w:ilvl w:val="0"/>
          <w:numId w:val="25"/>
        </w:numPr>
        <w:jc w:val="both"/>
      </w:pPr>
      <w:hyperlink w:anchor="_4._how_to" w:history="1">
        <w:r w:rsidR="00325AE8" w:rsidRPr="00BB715C">
          <w:rPr>
            <w:rStyle w:val="Hyperlink"/>
          </w:rPr>
          <w:t>how to Download, Install and configure Citrix Workspace to connect to your Board resources.</w:t>
        </w:r>
      </w:hyperlink>
    </w:p>
    <w:p w14:paraId="58C39D75" w14:textId="65ACA863" w:rsidR="00325AE8" w:rsidRPr="00C16F84" w:rsidRDefault="00D850D4" w:rsidP="004C58EB">
      <w:pPr>
        <w:pStyle w:val="Heading2"/>
        <w:numPr>
          <w:ilvl w:val="0"/>
          <w:numId w:val="25"/>
        </w:numPr>
        <w:jc w:val="both"/>
      </w:pPr>
      <w:hyperlink w:anchor="_5._how_to" w:history="1">
        <w:r w:rsidR="00325AE8" w:rsidRPr="00BB715C">
          <w:rPr>
            <w:rStyle w:val="Hyperlink"/>
          </w:rPr>
          <w:t>how to configure Outlook on Citrix to send attachments from your home, departmental and school drives (H: and S:).</w:t>
        </w:r>
      </w:hyperlink>
    </w:p>
    <w:bookmarkStart w:id="1" w:name="_Remote_Working_Cybersecurity"/>
    <w:bookmarkEnd w:id="1"/>
    <w:p w14:paraId="622773C5" w14:textId="31A2021D" w:rsidR="00263077" w:rsidRPr="00C16F84" w:rsidRDefault="00BB715C" w:rsidP="004C58EB">
      <w:pPr>
        <w:pStyle w:val="Heading2"/>
        <w:numPr>
          <w:ilvl w:val="0"/>
          <w:numId w:val="25"/>
        </w:numPr>
        <w:jc w:val="both"/>
      </w:pPr>
      <w:r>
        <w:fldChar w:fldCharType="begin"/>
      </w:r>
      <w:r>
        <w:instrText xml:space="preserve"> HYPERLINK  \l "_7._Remote_Working" </w:instrText>
      </w:r>
      <w:r>
        <w:fldChar w:fldCharType="separate"/>
      </w:r>
      <w:r w:rsidR="0061262F" w:rsidRPr="00BB715C">
        <w:rPr>
          <w:rStyle w:val="Hyperlink"/>
        </w:rPr>
        <w:t>Remote Working Cybersecurity Awareness</w:t>
      </w:r>
      <w:r>
        <w:fldChar w:fldCharType="end"/>
      </w:r>
      <w:r w:rsidR="0061262F" w:rsidRPr="00C16F84">
        <w:t xml:space="preserve"> </w:t>
      </w:r>
    </w:p>
    <w:p w14:paraId="49BD6EC2" w14:textId="73E5E401" w:rsidR="00B11942" w:rsidRPr="00C16F84" w:rsidRDefault="00D850D4" w:rsidP="004C58EB">
      <w:pPr>
        <w:pStyle w:val="Heading2"/>
        <w:numPr>
          <w:ilvl w:val="0"/>
          <w:numId w:val="25"/>
        </w:numPr>
        <w:jc w:val="both"/>
      </w:pPr>
      <w:hyperlink w:anchor="_8._CYBER_SECURITY" w:history="1">
        <w:r w:rsidR="00B11942" w:rsidRPr="00BB715C">
          <w:rPr>
            <w:rStyle w:val="Hyperlink"/>
          </w:rPr>
          <w:t>CYBER SECURITY ADVISORY – COVID-19 PHISHING</w:t>
        </w:r>
      </w:hyperlink>
    </w:p>
    <w:p w14:paraId="6622E8E7" w14:textId="18E48FB2" w:rsidR="0009667B" w:rsidRDefault="00D850D4" w:rsidP="004C58EB">
      <w:pPr>
        <w:pStyle w:val="Heading2"/>
        <w:numPr>
          <w:ilvl w:val="0"/>
          <w:numId w:val="25"/>
        </w:numPr>
        <w:jc w:val="both"/>
      </w:pPr>
      <w:hyperlink w:anchor="_9._Accessing_your" w:history="1">
        <w:r w:rsidR="005770C0" w:rsidRPr="00BB715C">
          <w:rPr>
            <w:rStyle w:val="Hyperlink"/>
          </w:rPr>
          <w:t xml:space="preserve">Accessing </w:t>
        </w:r>
        <w:r w:rsidR="0009667B" w:rsidRPr="00BB715C">
          <w:rPr>
            <w:rStyle w:val="Hyperlink"/>
          </w:rPr>
          <w:t>your VOICE MAILBOX</w:t>
        </w:r>
        <w:r w:rsidR="00AA0F87" w:rsidRPr="00BB715C">
          <w:rPr>
            <w:rStyle w:val="Hyperlink"/>
          </w:rPr>
          <w:t xml:space="preserve"> </w:t>
        </w:r>
        <w:r w:rsidR="005770C0" w:rsidRPr="00BB715C">
          <w:rPr>
            <w:rStyle w:val="Hyperlink"/>
          </w:rPr>
          <w:t>Externally</w:t>
        </w:r>
      </w:hyperlink>
    </w:p>
    <w:p w14:paraId="11A9D0DD" w14:textId="268633E2" w:rsidR="00C458E1" w:rsidRDefault="00D850D4" w:rsidP="004C58EB">
      <w:pPr>
        <w:pStyle w:val="Heading2"/>
        <w:numPr>
          <w:ilvl w:val="0"/>
          <w:numId w:val="25"/>
        </w:numPr>
        <w:jc w:val="both"/>
      </w:pPr>
      <w:hyperlink w:anchor="_9._How_do" w:history="1">
        <w:r w:rsidR="00C458E1" w:rsidRPr="00C458E1">
          <w:rPr>
            <w:rStyle w:val="Hyperlink"/>
          </w:rPr>
          <w:t>How do I reset my Student Password?</w:t>
        </w:r>
      </w:hyperlink>
    </w:p>
    <w:p w14:paraId="28B82810" w14:textId="5EC6F4CA" w:rsidR="00EA6BA7" w:rsidRDefault="00D850D4" w:rsidP="004C58EB">
      <w:pPr>
        <w:pStyle w:val="Heading2"/>
        <w:numPr>
          <w:ilvl w:val="0"/>
          <w:numId w:val="25"/>
        </w:numPr>
        <w:jc w:val="both"/>
      </w:pPr>
      <w:hyperlink w:anchor="_12._Password_Reset" w:history="1">
        <w:r w:rsidR="007141B3" w:rsidRPr="00BB715C">
          <w:rPr>
            <w:rStyle w:val="Hyperlink"/>
          </w:rPr>
          <w:t>Password Reset for DPCDSB Students and Staff Email</w:t>
        </w:r>
      </w:hyperlink>
    </w:p>
    <w:p w14:paraId="52D6113C" w14:textId="4B543226" w:rsidR="008D5233" w:rsidRDefault="008D5233" w:rsidP="00174272">
      <w:pPr>
        <w:pStyle w:val="ContactInfo"/>
        <w:jc w:val="left"/>
      </w:pPr>
    </w:p>
    <w:p w14:paraId="7814C72D" w14:textId="5029EE5A" w:rsidR="00AF7FF9" w:rsidRDefault="00AF7FF9" w:rsidP="00174272">
      <w:pPr>
        <w:pStyle w:val="ContactInfo"/>
        <w:jc w:val="left"/>
      </w:pPr>
    </w:p>
    <w:p w14:paraId="73A9C6D6" w14:textId="77777777" w:rsidR="00AF7FF9" w:rsidRDefault="00AF7FF9" w:rsidP="00174272">
      <w:pPr>
        <w:pStyle w:val="ContactInfo"/>
        <w:jc w:val="left"/>
      </w:pPr>
    </w:p>
    <w:p w14:paraId="66EABD54" w14:textId="2968BAF1" w:rsidR="008D5233" w:rsidRPr="005C13AB" w:rsidRDefault="00C16F84" w:rsidP="00EA6BA7">
      <w:pPr>
        <w:pStyle w:val="Photo"/>
      </w:pPr>
      <w:r w:rsidRPr="005C13AB">
        <w:t>If you require further assistance, please call</w:t>
      </w:r>
      <w:r w:rsidR="00EA6BA7" w:rsidRPr="005C13AB">
        <w:t xml:space="preserve"> the </w:t>
      </w:r>
      <w:r w:rsidRPr="005C13AB">
        <w:rPr>
          <w:rStyle w:val="Strong"/>
          <w:rFonts w:asciiTheme="majorHAnsi" w:eastAsiaTheme="majorEastAsia" w:hAnsiTheme="majorHAnsi"/>
        </w:rPr>
        <w:t>ICT – Service Desk</w:t>
      </w:r>
      <w:r w:rsidRPr="005C13AB">
        <w:br/>
        <w:t>Local:  905-366-3375</w:t>
      </w:r>
      <w:r w:rsidR="00174272" w:rsidRPr="005C13AB">
        <w:tab/>
      </w:r>
      <w:r w:rsidRPr="005C13AB">
        <w:t>Internal</w:t>
      </w:r>
      <w:r w:rsidR="00EA6BA7" w:rsidRPr="005C13AB">
        <w:t xml:space="preserve"> </w:t>
      </w:r>
      <w:r w:rsidRPr="005C13AB">
        <w:t>Extension:  25000</w:t>
      </w:r>
    </w:p>
    <w:p w14:paraId="30D07ED6" w14:textId="568CFE72" w:rsidR="00EA6BA7" w:rsidRDefault="00EA6BA7" w:rsidP="00EA6BA7">
      <w:pPr>
        <w:pStyle w:val="Photo"/>
      </w:pPr>
      <w:r w:rsidRPr="005C13AB">
        <w:t>Long Distance:  1-866-376-5215</w:t>
      </w:r>
    </w:p>
    <w:p w14:paraId="52A969B2" w14:textId="37008C5F" w:rsidR="00C16F84" w:rsidRDefault="00C16F84" w:rsidP="00EA6BA7">
      <w:pPr>
        <w:pStyle w:val="Photo"/>
      </w:pPr>
      <w:r w:rsidRPr="005C13AB">
        <w:rPr>
          <w:rStyle w:val="Strong"/>
          <w:rFonts w:eastAsiaTheme="majorEastAsia"/>
        </w:rPr>
        <w:t>Hours of Operation:</w:t>
      </w:r>
      <w:r w:rsidRPr="005C13AB">
        <w:br/>
        <w:t>Monday – Friday:  8:00am – 4:30pm</w:t>
      </w:r>
    </w:p>
    <w:p w14:paraId="2B15F3C7" w14:textId="7087DB65" w:rsidR="00440060" w:rsidRPr="00440060" w:rsidRDefault="00D850D4" w:rsidP="00EA6BA7">
      <w:pPr>
        <w:pStyle w:val="Photo"/>
        <w:rPr>
          <w:color w:val="007DEB" w:themeColor="background2" w:themeShade="80"/>
        </w:rPr>
      </w:pPr>
      <w:hyperlink r:id="rId9" w:anchor="home" w:history="1">
        <w:r w:rsidR="00440060">
          <w:rPr>
            <w:rStyle w:val="Hyperlink"/>
            <w:color w:val="007DEB" w:themeColor="background2" w:themeShade="80"/>
          </w:rPr>
          <w:t>ICT SelfService-HEAT</w:t>
        </w:r>
      </w:hyperlink>
    </w:p>
    <w:p w14:paraId="35559FAE" w14:textId="13DCB3E9" w:rsidR="00CA18FC" w:rsidRDefault="00CA18FC">
      <w:bookmarkStart w:id="2" w:name="_1._DP_Staff"/>
      <w:bookmarkEnd w:id="2"/>
    </w:p>
    <w:p w14:paraId="14EEBEAC" w14:textId="26159BD6" w:rsidR="00CA18FC" w:rsidRDefault="00CA18FC"/>
    <w:p w14:paraId="260821EF" w14:textId="210A825A" w:rsidR="00CA18FC" w:rsidRDefault="00CA18FC"/>
    <w:p w14:paraId="3752AC5B" w14:textId="4587E7DD" w:rsidR="00746EAE" w:rsidRPr="00C16F84" w:rsidRDefault="00972671" w:rsidP="00746EAE">
      <w:pPr>
        <w:pStyle w:val="Heading2"/>
      </w:pPr>
      <w:bookmarkStart w:id="3" w:name="_1._DP_Staff_1"/>
      <w:bookmarkEnd w:id="3"/>
      <w:r w:rsidRPr="00C16F84">
        <w:t xml:space="preserve">1. </w:t>
      </w:r>
      <w:r w:rsidR="00746EAE" w:rsidRPr="00C16F84">
        <w:t>DP Staff Login</w:t>
      </w:r>
      <w:r w:rsidR="008D5233">
        <w:t xml:space="preserve"> </w:t>
      </w:r>
    </w:p>
    <w:p w14:paraId="5909CEF6" w14:textId="77777777" w:rsidR="00972671" w:rsidRPr="00C16F84" w:rsidRDefault="00746EAE" w:rsidP="00EE4FC0">
      <w:pPr>
        <w:jc w:val="both"/>
      </w:pPr>
      <w:r w:rsidRPr="00C16F84">
        <w:t xml:space="preserve">A large number of Board resources are directly accessible from the Internet and DO NOT require VPN access. As we have limited VPN licenses to be shared by ALL staff, please review and use the most appropriate option for access. In most cases, the first two should meet your requirements and are the preferred method. </w:t>
      </w:r>
    </w:p>
    <w:p w14:paraId="5DF278F0" w14:textId="352EA201" w:rsidR="00746EAE" w:rsidRPr="00C16F84" w:rsidRDefault="00746EAE" w:rsidP="00EE4FC0">
      <w:pPr>
        <w:jc w:val="both"/>
      </w:pPr>
      <w:r w:rsidRPr="00C16F84">
        <w:t xml:space="preserve">The following resources are directly accessible from the Internet. You </w:t>
      </w:r>
      <w:r w:rsidRPr="00C16F84">
        <w:rPr>
          <w:rStyle w:val="Strong"/>
          <w:rFonts w:asciiTheme="majorHAnsi" w:eastAsiaTheme="majorEastAsia" w:hAnsiTheme="majorHAnsi"/>
          <w:i/>
          <w:iCs/>
        </w:rPr>
        <w:t>DO NOT</w:t>
      </w:r>
      <w:r w:rsidRPr="00C16F84">
        <w:t xml:space="preserve"> need the VPN to connect to them:  </w:t>
      </w:r>
    </w:p>
    <w:tbl>
      <w:tblPr>
        <w:tblW w:w="64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5"/>
        <w:gridCol w:w="4180"/>
      </w:tblGrid>
      <w:tr w:rsidR="00086AF3" w14:paraId="44E8E362" w14:textId="77777777" w:rsidTr="00E82059">
        <w:trPr>
          <w:tblCellSpacing w:w="15" w:type="dxa"/>
        </w:trPr>
        <w:tc>
          <w:tcPr>
            <w:tcW w:w="2250" w:type="dxa"/>
            <w:vAlign w:val="center"/>
            <w:hideMark/>
          </w:tcPr>
          <w:p w14:paraId="06BADAF8" w14:textId="77777777" w:rsidR="00086AF3" w:rsidRDefault="00086AF3">
            <w:r>
              <w:t>ICT Self-Service </w:t>
            </w:r>
          </w:p>
        </w:tc>
        <w:tc>
          <w:tcPr>
            <w:tcW w:w="4135" w:type="dxa"/>
            <w:vAlign w:val="center"/>
            <w:hideMark/>
          </w:tcPr>
          <w:p w14:paraId="496F10EB" w14:textId="77777777" w:rsidR="00086AF3" w:rsidRDefault="00D850D4">
            <w:hyperlink r:id="rId10" w:tooltip="Self Service" w:history="1">
              <w:r w:rsidR="00086AF3" w:rsidRPr="00D37766">
                <w:rPr>
                  <w:rStyle w:val="Hyperlink"/>
                  <w:color w:val="007DEB" w:themeColor="background2" w:themeShade="80"/>
                </w:rPr>
                <w:t>ICT Self Service</w:t>
              </w:r>
            </w:hyperlink>
            <w:r w:rsidR="00086AF3" w:rsidRPr="00D37766">
              <w:rPr>
                <w:color w:val="007DEB" w:themeColor="background2" w:themeShade="80"/>
              </w:rPr>
              <w:t>        </w:t>
            </w:r>
            <w:r w:rsidR="00086AF3">
              <w:t xml:space="preserve">     </w:t>
            </w:r>
          </w:p>
        </w:tc>
      </w:tr>
      <w:tr w:rsidR="00086AF3" w14:paraId="25D2E789" w14:textId="77777777" w:rsidTr="00E82059">
        <w:trPr>
          <w:tblCellSpacing w:w="15" w:type="dxa"/>
        </w:trPr>
        <w:tc>
          <w:tcPr>
            <w:tcW w:w="0" w:type="auto"/>
            <w:vAlign w:val="center"/>
            <w:hideMark/>
          </w:tcPr>
          <w:p w14:paraId="3568028A" w14:textId="77777777" w:rsidR="00086AF3" w:rsidRDefault="00086AF3">
            <w:r>
              <w:rPr>
                <w:rFonts w:ascii="Times New Roman" w:hAnsi="Times New Roman" w:cs="Times New Roman"/>
              </w:rPr>
              <w:t>​</w:t>
            </w:r>
            <w:r>
              <w:t>Report cards</w:t>
            </w:r>
          </w:p>
        </w:tc>
        <w:tc>
          <w:tcPr>
            <w:tcW w:w="4135" w:type="dxa"/>
            <w:vAlign w:val="center"/>
            <w:hideMark/>
          </w:tcPr>
          <w:p w14:paraId="21CFAB7D" w14:textId="77777777" w:rsidR="00086AF3" w:rsidRPr="00D37766" w:rsidRDefault="00086AF3">
            <w:pPr>
              <w:rPr>
                <w:color w:val="007DEB" w:themeColor="background2" w:themeShade="80"/>
              </w:rPr>
            </w:pPr>
            <w:r w:rsidRPr="00D37766">
              <w:rPr>
                <w:rFonts w:ascii="Times New Roman" w:hAnsi="Times New Roman" w:cs="Times New Roman"/>
                <w:color w:val="007DEB" w:themeColor="background2" w:themeShade="80"/>
              </w:rPr>
              <w:t>​</w:t>
            </w:r>
            <w:hyperlink r:id="rId11" w:history="1">
              <w:r w:rsidRPr="00D37766">
                <w:rPr>
                  <w:rStyle w:val="Hyperlink"/>
                  <w:color w:val="007DEB" w:themeColor="background2" w:themeShade="80"/>
                </w:rPr>
                <w:t>https://elem-rc.dpcdsb.org</w:t>
              </w:r>
            </w:hyperlink>
            <w:r w:rsidRPr="00D37766">
              <w:rPr>
                <w:color w:val="007DEB" w:themeColor="background2" w:themeShade="80"/>
              </w:rPr>
              <w:t xml:space="preserve"> </w:t>
            </w:r>
            <w:r w:rsidRPr="00D37766">
              <w:rPr>
                <w:color w:val="auto"/>
              </w:rPr>
              <w:t xml:space="preserve">or </w:t>
            </w:r>
          </w:p>
          <w:p w14:paraId="72363D19" w14:textId="3A59AABD" w:rsidR="00086AF3" w:rsidRPr="00D37766" w:rsidRDefault="00D850D4">
            <w:pPr>
              <w:rPr>
                <w:color w:val="007DEB" w:themeColor="background2" w:themeShade="80"/>
              </w:rPr>
            </w:pPr>
            <w:hyperlink r:id="rId12" w:history="1">
              <w:r w:rsidR="00086AF3" w:rsidRPr="00D37766">
                <w:rPr>
                  <w:rStyle w:val="Hyperlink"/>
                  <w:color w:val="007DEB" w:themeColor="background2" w:themeShade="80"/>
                </w:rPr>
                <w:t>https://sec-rc.dpcdsb.org</w:t>
              </w:r>
            </w:hyperlink>
          </w:p>
        </w:tc>
      </w:tr>
      <w:tr w:rsidR="00086AF3" w14:paraId="063B14E5" w14:textId="77777777" w:rsidTr="00E82059">
        <w:trPr>
          <w:tblCellSpacing w:w="15" w:type="dxa"/>
        </w:trPr>
        <w:tc>
          <w:tcPr>
            <w:tcW w:w="0" w:type="auto"/>
            <w:vAlign w:val="center"/>
            <w:hideMark/>
          </w:tcPr>
          <w:p w14:paraId="27094B90" w14:textId="77777777" w:rsidR="00086AF3" w:rsidRDefault="00086AF3">
            <w:r>
              <w:t xml:space="preserve">Tracs </w:t>
            </w:r>
          </w:p>
        </w:tc>
        <w:tc>
          <w:tcPr>
            <w:tcW w:w="4135" w:type="dxa"/>
            <w:vAlign w:val="center"/>
            <w:hideMark/>
          </w:tcPr>
          <w:p w14:paraId="2AA49028" w14:textId="77777777" w:rsidR="00086AF3" w:rsidRDefault="00D850D4">
            <w:hyperlink r:id="rId13" w:history="1">
              <w:r w:rsidR="00086AF3" w:rsidRPr="00D37766">
                <w:rPr>
                  <w:rStyle w:val="Hyperlink"/>
                  <w:color w:val="007DEB" w:themeColor="background2" w:themeShade="80"/>
                </w:rPr>
                <w:t>https://tracs.dpcdsb.org</w:t>
              </w:r>
            </w:hyperlink>
            <w:r w:rsidR="00086AF3" w:rsidRPr="00D37766">
              <w:rPr>
                <w:color w:val="007DEB" w:themeColor="background2" w:themeShade="80"/>
              </w:rPr>
              <w:t xml:space="preserve"> </w:t>
            </w:r>
          </w:p>
        </w:tc>
      </w:tr>
      <w:tr w:rsidR="00086AF3" w14:paraId="0DAAC8BD" w14:textId="77777777" w:rsidTr="00E82059">
        <w:trPr>
          <w:tblCellSpacing w:w="15" w:type="dxa"/>
        </w:trPr>
        <w:tc>
          <w:tcPr>
            <w:tcW w:w="0" w:type="auto"/>
            <w:vAlign w:val="center"/>
            <w:hideMark/>
          </w:tcPr>
          <w:p w14:paraId="239D37CF" w14:textId="77777777" w:rsidR="00086AF3" w:rsidRDefault="00086AF3">
            <w:r>
              <w:t>Office365 / Email</w:t>
            </w:r>
          </w:p>
        </w:tc>
        <w:tc>
          <w:tcPr>
            <w:tcW w:w="4135" w:type="dxa"/>
            <w:vAlign w:val="center"/>
            <w:hideMark/>
          </w:tcPr>
          <w:p w14:paraId="6172D6E4" w14:textId="77777777" w:rsidR="00086AF3" w:rsidRPr="00D37766" w:rsidRDefault="00D850D4">
            <w:pPr>
              <w:rPr>
                <w:color w:val="007DEB" w:themeColor="background2" w:themeShade="80"/>
              </w:rPr>
            </w:pPr>
            <w:hyperlink r:id="rId14" w:history="1">
              <w:r w:rsidR="00086AF3" w:rsidRPr="00D37766">
                <w:rPr>
                  <w:rStyle w:val="Hyperlink"/>
                  <w:color w:val="007DEB" w:themeColor="background2" w:themeShade="80"/>
                </w:rPr>
                <w:t>http://dpcloud.dpcdsb.org</w:t>
              </w:r>
            </w:hyperlink>
          </w:p>
        </w:tc>
      </w:tr>
      <w:tr w:rsidR="00086AF3" w14:paraId="04AF0185" w14:textId="77777777" w:rsidTr="00E82059">
        <w:trPr>
          <w:tblCellSpacing w:w="15" w:type="dxa"/>
        </w:trPr>
        <w:tc>
          <w:tcPr>
            <w:tcW w:w="0" w:type="auto"/>
            <w:vAlign w:val="center"/>
            <w:hideMark/>
          </w:tcPr>
          <w:p w14:paraId="6BE3C151" w14:textId="77777777" w:rsidR="00086AF3" w:rsidRDefault="00086AF3">
            <w:r>
              <w:t xml:space="preserve">Brightspace by D2L </w:t>
            </w:r>
          </w:p>
        </w:tc>
        <w:tc>
          <w:tcPr>
            <w:tcW w:w="4135" w:type="dxa"/>
            <w:vAlign w:val="center"/>
            <w:hideMark/>
          </w:tcPr>
          <w:p w14:paraId="1B7C2548" w14:textId="77777777" w:rsidR="00086AF3" w:rsidRDefault="00D850D4">
            <w:hyperlink r:id="rId15" w:history="1">
              <w:r w:rsidR="00086AF3" w:rsidRPr="00D37766">
                <w:rPr>
                  <w:rStyle w:val="Hyperlink"/>
                  <w:color w:val="007DEB" w:themeColor="background2" w:themeShade="80"/>
                </w:rPr>
                <w:t>https://dpcdsb.elearningontario.ca/</w:t>
              </w:r>
            </w:hyperlink>
          </w:p>
        </w:tc>
      </w:tr>
      <w:tr w:rsidR="00086AF3" w14:paraId="1EAB67DD" w14:textId="77777777" w:rsidTr="00E82059">
        <w:trPr>
          <w:tblCellSpacing w:w="15" w:type="dxa"/>
        </w:trPr>
        <w:tc>
          <w:tcPr>
            <w:tcW w:w="0" w:type="auto"/>
            <w:vAlign w:val="center"/>
            <w:hideMark/>
          </w:tcPr>
          <w:p w14:paraId="48D9EDEF" w14:textId="77777777" w:rsidR="00086AF3" w:rsidRDefault="00086AF3">
            <w:r>
              <w:rPr>
                <w:rFonts w:ascii="Times New Roman" w:hAnsi="Times New Roman" w:cs="Times New Roman"/>
              </w:rPr>
              <w:t>​</w:t>
            </w:r>
            <w:r>
              <w:t>Webmail</w:t>
            </w:r>
          </w:p>
        </w:tc>
        <w:tc>
          <w:tcPr>
            <w:tcW w:w="4135" w:type="dxa"/>
            <w:vAlign w:val="center"/>
            <w:hideMark/>
          </w:tcPr>
          <w:p w14:paraId="6B89C084" w14:textId="77777777" w:rsidR="00086AF3" w:rsidRPr="00D37766" w:rsidRDefault="00086AF3">
            <w:pPr>
              <w:rPr>
                <w:color w:val="007DEB" w:themeColor="background2" w:themeShade="80"/>
              </w:rPr>
            </w:pPr>
            <w:r w:rsidRPr="00D37766">
              <w:rPr>
                <w:rFonts w:ascii="Times New Roman" w:hAnsi="Times New Roman" w:cs="Times New Roman"/>
                <w:color w:val="007DEB" w:themeColor="background2" w:themeShade="80"/>
              </w:rPr>
              <w:t>​</w:t>
            </w:r>
            <w:hyperlink r:id="rId16" w:history="1">
              <w:r w:rsidRPr="00D37766">
                <w:rPr>
                  <w:rStyle w:val="Hyperlink"/>
                  <w:color w:val="007DEB" w:themeColor="background2" w:themeShade="80"/>
                </w:rPr>
                <w:t>http://webmail.dpcdsb.org</w:t>
              </w:r>
            </w:hyperlink>
          </w:p>
        </w:tc>
      </w:tr>
    </w:tbl>
    <w:p w14:paraId="0C1B68CA" w14:textId="77777777" w:rsidR="00042C47" w:rsidRDefault="00042C47" w:rsidP="00042C47"/>
    <w:p w14:paraId="322D3970" w14:textId="0C015069" w:rsidR="00361BD0" w:rsidRPr="00C16F84" w:rsidRDefault="00361BD0" w:rsidP="00C6554A">
      <w:pPr>
        <w:pStyle w:val="Subtitle"/>
      </w:pPr>
    </w:p>
    <w:p w14:paraId="29769401" w14:textId="77777777" w:rsidR="00361BD0" w:rsidRPr="00C16F84" w:rsidRDefault="00361BD0" w:rsidP="00361BD0">
      <w:pPr>
        <w:pStyle w:val="Subtitle"/>
        <w:jc w:val="both"/>
      </w:pPr>
    </w:p>
    <w:p w14:paraId="7C59B33B" w14:textId="77777777" w:rsidR="00B219C1" w:rsidRPr="00C16F84" w:rsidRDefault="00B219C1">
      <w:pPr>
        <w:rPr>
          <w:rFonts w:asciiTheme="majorHAnsi" w:eastAsiaTheme="majorEastAsia" w:hAnsiTheme="majorHAnsi" w:cstheme="majorBidi"/>
          <w:caps/>
          <w:color w:val="007789" w:themeColor="accent1" w:themeShade="BF"/>
          <w:sz w:val="24"/>
        </w:rPr>
      </w:pPr>
      <w:r w:rsidRPr="00C16F84">
        <w:rPr>
          <w:rFonts w:asciiTheme="majorHAnsi" w:hAnsiTheme="majorHAnsi"/>
        </w:rPr>
        <w:br w:type="page"/>
      </w:r>
    </w:p>
    <w:p w14:paraId="6C9F6E0C" w14:textId="0E0487CF" w:rsidR="00361BD0" w:rsidRPr="00C16F84" w:rsidRDefault="00B219C1" w:rsidP="00361BD0">
      <w:pPr>
        <w:pStyle w:val="Heading2"/>
      </w:pPr>
      <w:bookmarkStart w:id="4" w:name="_2._VPN_Access"/>
      <w:bookmarkEnd w:id="4"/>
      <w:r w:rsidRPr="00C16F84">
        <w:lastRenderedPageBreak/>
        <w:t>2.</w:t>
      </w:r>
      <w:r w:rsidR="001F68A3" w:rsidRPr="00C16F84">
        <w:t xml:space="preserve"> </w:t>
      </w:r>
      <w:r w:rsidR="00361BD0" w:rsidRPr="00C16F84">
        <w:t>VPN Access for Board Provided Laptop</w:t>
      </w:r>
      <w:r w:rsidR="00AB757C">
        <w:t xml:space="preserve"> (not for teaching staff)</w:t>
      </w:r>
    </w:p>
    <w:p w14:paraId="3B4DB48D" w14:textId="77777777" w:rsidR="00361BD0" w:rsidRPr="00C16F84" w:rsidRDefault="00361BD0" w:rsidP="00EE4FC0">
      <w:pPr>
        <w:jc w:val="both"/>
      </w:pPr>
      <w:r w:rsidRPr="00C16F84">
        <w:t>Accessing internal board systems such as Document Management, Parklane that are not internet browser based (Chrome or Internet Explorer) and accessible via DPStorefront now require AnyConnect. In order to connect to these systems, you need to use the "AnyConnect" client that is currently installed on your Board Provided Laptop.</w:t>
      </w:r>
    </w:p>
    <w:p w14:paraId="1939CF8D" w14:textId="77777777" w:rsidR="00EE4FC0" w:rsidRDefault="00361BD0" w:rsidP="00EE4FC0">
      <w:pPr>
        <w:jc w:val="both"/>
        <w:rPr>
          <w:i/>
          <w:iCs/>
        </w:rPr>
      </w:pPr>
      <w:r w:rsidRPr="00C16F84">
        <w:rPr>
          <w:i/>
          <w:iCs/>
        </w:rPr>
        <w:t xml:space="preserve">Your “AnyConnect client” is located in your hidden icons folder at the bottom–right corner of your screen. </w:t>
      </w:r>
    </w:p>
    <w:p w14:paraId="2F14582B" w14:textId="7A5E92FC" w:rsidR="00361BD0" w:rsidRPr="00C16F84" w:rsidRDefault="00361BD0" w:rsidP="00EE4FC0">
      <w:r w:rsidRPr="00C16F84">
        <w:rPr>
          <w:i/>
          <w:iCs/>
        </w:rPr>
        <w:t>Right click the "AnyConnect" icon and select "Connect".</w:t>
      </w:r>
      <w:r w:rsidRPr="00C16F84">
        <w:br/>
      </w:r>
      <w:r w:rsidRPr="00C16F84">
        <w:rPr>
          <w:noProof/>
        </w:rPr>
        <w:drawing>
          <wp:inline distT="0" distB="0" distL="0" distR="0" wp14:anchorId="29E90CDE" wp14:editId="1127AB6E">
            <wp:extent cx="2507615" cy="160718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7615" cy="1607185"/>
                    </a:xfrm>
                    <a:prstGeom prst="rect">
                      <a:avLst/>
                    </a:prstGeom>
                    <a:noFill/>
                    <a:ln>
                      <a:noFill/>
                    </a:ln>
                  </pic:spPr>
                </pic:pic>
              </a:graphicData>
            </a:graphic>
          </wp:inline>
        </w:drawing>
      </w:r>
    </w:p>
    <w:p w14:paraId="757CC003" w14:textId="727900B6" w:rsidR="002C74C0" w:rsidRPr="00C16F84" w:rsidRDefault="00D850D4" w:rsidP="00EE4FC0">
      <w:pPr>
        <w:rPr>
          <w:rFonts w:asciiTheme="majorHAnsi" w:hAnsiTheme="majorHAnsi"/>
        </w:rPr>
      </w:pPr>
      <w:hyperlink r:id="rId18" w:history="1">
        <w:r w:rsidR="00361BD0" w:rsidRPr="007A7C64">
          <w:rPr>
            <w:rStyle w:val="Hyperlink"/>
            <w:rFonts w:asciiTheme="majorHAnsi" w:eastAsiaTheme="majorEastAsia" w:hAnsiTheme="majorHAnsi"/>
            <w:color w:val="007DEB" w:themeColor="background2" w:themeShade="80"/>
          </w:rPr>
          <w:t>Click Here</w:t>
        </w:r>
      </w:hyperlink>
      <w:r w:rsidR="00361BD0" w:rsidRPr="00C16F84">
        <w:rPr>
          <w:rFonts w:asciiTheme="majorHAnsi" w:hAnsiTheme="majorHAnsi"/>
        </w:rPr>
        <w:t xml:space="preserve"> to view a short video located on Office 365 on how to use your “AnyConnect” client.</w:t>
      </w:r>
    </w:p>
    <w:p w14:paraId="271D32FD" w14:textId="38F5AF40" w:rsidR="00972671" w:rsidRPr="00D45465" w:rsidRDefault="00AB757C" w:rsidP="001F68A3">
      <w:pPr>
        <w:pStyle w:val="NormalWeb"/>
        <w:rPr>
          <w:rFonts w:asciiTheme="minorHAnsi" w:eastAsiaTheme="minorHAnsi" w:hAnsiTheme="minorHAnsi" w:cstheme="minorBidi"/>
          <w:color w:val="595959" w:themeColor="text1" w:themeTint="A6"/>
          <w:sz w:val="22"/>
          <w:szCs w:val="22"/>
        </w:rPr>
      </w:pPr>
      <w:r>
        <w:rPr>
          <w:rFonts w:asciiTheme="minorHAnsi" w:eastAsiaTheme="minorHAnsi" w:hAnsiTheme="minorHAnsi" w:cstheme="minorBidi"/>
          <w:color w:val="595959" w:themeColor="text1" w:themeTint="A6"/>
          <w:sz w:val="22"/>
          <w:szCs w:val="22"/>
          <w:highlight w:val="yellow"/>
        </w:rPr>
        <w:t xml:space="preserve">NOTE: </w:t>
      </w:r>
      <w:r w:rsidR="00D45465" w:rsidRPr="00AB757C">
        <w:rPr>
          <w:rFonts w:asciiTheme="minorHAnsi" w:eastAsiaTheme="minorHAnsi" w:hAnsiTheme="minorHAnsi" w:cstheme="minorBidi"/>
          <w:color w:val="595959" w:themeColor="text1" w:themeTint="A6"/>
          <w:sz w:val="22"/>
          <w:szCs w:val="22"/>
          <w:highlight w:val="yellow"/>
        </w:rPr>
        <w:t xml:space="preserve">VPN Access is for a limited number of users that </w:t>
      </w:r>
      <w:r>
        <w:rPr>
          <w:rFonts w:asciiTheme="minorHAnsi" w:eastAsiaTheme="minorHAnsi" w:hAnsiTheme="minorHAnsi" w:cstheme="minorBidi"/>
          <w:color w:val="595959" w:themeColor="text1" w:themeTint="A6"/>
          <w:sz w:val="22"/>
          <w:szCs w:val="22"/>
          <w:highlight w:val="yellow"/>
        </w:rPr>
        <w:t>DO NOT</w:t>
      </w:r>
      <w:r w:rsidR="00D45465" w:rsidRPr="00AB757C">
        <w:rPr>
          <w:rFonts w:asciiTheme="minorHAnsi" w:eastAsiaTheme="minorHAnsi" w:hAnsiTheme="minorHAnsi" w:cstheme="minorBidi"/>
          <w:color w:val="595959" w:themeColor="text1" w:themeTint="A6"/>
          <w:sz w:val="22"/>
          <w:szCs w:val="22"/>
          <w:highlight w:val="yellow"/>
        </w:rPr>
        <w:t xml:space="preserve"> include teaching staff.</w:t>
      </w:r>
    </w:p>
    <w:p w14:paraId="1D125A3A" w14:textId="77777777" w:rsidR="007A7C64" w:rsidRPr="00C16F84" w:rsidRDefault="007A7C64" w:rsidP="001F68A3">
      <w:pPr>
        <w:pStyle w:val="NormalWeb"/>
        <w:rPr>
          <w:rFonts w:asciiTheme="majorHAnsi" w:hAnsiTheme="majorHAnsi"/>
        </w:rPr>
      </w:pPr>
    </w:p>
    <w:p w14:paraId="370E3850" w14:textId="0A6D2223" w:rsidR="001F68A3" w:rsidRPr="00C16F84" w:rsidRDefault="00B219C1" w:rsidP="001F68A3">
      <w:pPr>
        <w:pStyle w:val="Heading2"/>
      </w:pPr>
      <w:bookmarkStart w:id="5" w:name="_3._Access_from"/>
      <w:bookmarkEnd w:id="5"/>
      <w:r w:rsidRPr="00C16F84">
        <w:t xml:space="preserve">3. </w:t>
      </w:r>
      <w:r w:rsidR="00746EAE" w:rsidRPr="00C16F84">
        <w:t xml:space="preserve">Access from </w:t>
      </w:r>
      <w:r w:rsidR="001F68A3" w:rsidRPr="00C16F84">
        <w:t>Privately Owned Device</w:t>
      </w:r>
    </w:p>
    <w:p w14:paraId="37931906" w14:textId="374E5204" w:rsidR="001F68A3" w:rsidRPr="00C16F84" w:rsidRDefault="001F68A3" w:rsidP="00EE4FC0">
      <w:pPr>
        <w:jc w:val="both"/>
      </w:pPr>
      <w:r w:rsidRPr="00C16F84">
        <w:t xml:space="preserve">In order to connect to the Boards’ internal resources via Citrix Storefront, you must have the "Citrix Workspace" client installed on your privately owned device.  </w:t>
      </w:r>
    </w:p>
    <w:p w14:paraId="2133CB5B" w14:textId="77777777" w:rsidR="001F68A3" w:rsidRPr="00C16F84" w:rsidRDefault="001F68A3" w:rsidP="00EE4FC0">
      <w:pPr>
        <w:jc w:val="both"/>
      </w:pPr>
      <w:r w:rsidRPr="00C16F84">
        <w:t xml:space="preserve">The Connection to DP Storefront is made directly with your Citrix Workspace client and not a web browser. </w:t>
      </w:r>
    </w:p>
    <w:p w14:paraId="0BFDDDEE" w14:textId="47ACCB8B" w:rsidR="00042C47" w:rsidRPr="00EE4FC0" w:rsidRDefault="00042C47" w:rsidP="00EE4FC0">
      <w:pPr>
        <w:jc w:val="both"/>
        <w:rPr>
          <w:color w:val="007DEB" w:themeColor="background2" w:themeShade="80"/>
        </w:rPr>
      </w:pPr>
      <w:r>
        <w:t>To d</w:t>
      </w:r>
      <w:r w:rsidR="001F68A3" w:rsidRPr="00C16F84">
        <w:t>ownload Citrix Workspace for your Privately Owned Device</w:t>
      </w:r>
      <w:r>
        <w:t xml:space="preserve">: </w:t>
      </w:r>
      <w:hyperlink r:id="rId19" w:history="1">
        <w:r w:rsidRPr="00EE4FC0">
          <w:rPr>
            <w:color w:val="007DEB" w:themeColor="background2" w:themeShade="80"/>
          </w:rPr>
          <w:t>https://www.citrix.com/downloads/workspace-app/</w:t>
        </w:r>
      </w:hyperlink>
    </w:p>
    <w:p w14:paraId="5B0D232C" w14:textId="2537B3FA" w:rsidR="001F68A3" w:rsidRPr="00C16F84" w:rsidRDefault="001F68A3" w:rsidP="001F68A3">
      <w:pPr>
        <w:pStyle w:val="NormalWeb"/>
        <w:rPr>
          <w:rFonts w:asciiTheme="majorHAnsi" w:hAnsiTheme="majorHAnsi"/>
        </w:rPr>
      </w:pPr>
    </w:p>
    <w:p w14:paraId="391538BA" w14:textId="7E2E10BB" w:rsidR="00325AE8" w:rsidRPr="00C16F84" w:rsidRDefault="00325AE8" w:rsidP="001F68A3">
      <w:pPr>
        <w:pStyle w:val="NormalWeb"/>
        <w:rPr>
          <w:rFonts w:asciiTheme="majorHAnsi" w:hAnsiTheme="majorHAnsi"/>
        </w:rPr>
      </w:pPr>
    </w:p>
    <w:p w14:paraId="15EB04D8" w14:textId="77777777" w:rsidR="00042C47" w:rsidRDefault="00042C47">
      <w:pPr>
        <w:rPr>
          <w:rFonts w:asciiTheme="majorHAnsi" w:hAnsiTheme="majorHAnsi"/>
        </w:rPr>
      </w:pPr>
    </w:p>
    <w:p w14:paraId="646C5878" w14:textId="7051B877" w:rsidR="00325AE8" w:rsidRPr="00C16F84" w:rsidRDefault="00B219C1" w:rsidP="00B219C1">
      <w:pPr>
        <w:pStyle w:val="Heading2"/>
      </w:pPr>
      <w:bookmarkStart w:id="6" w:name="_4._how_to"/>
      <w:bookmarkEnd w:id="6"/>
      <w:r w:rsidRPr="00C16F84">
        <w:t xml:space="preserve">4. </w:t>
      </w:r>
      <w:r w:rsidR="00325AE8" w:rsidRPr="00C16F84">
        <w:t>how to Download, Install and configure Citrix Workspace to connect to your Board resources.</w:t>
      </w:r>
      <w:r w:rsidR="007A7C64">
        <w:t xml:space="preserve"> </w:t>
      </w:r>
    </w:p>
    <w:p w14:paraId="4AD26E7F" w14:textId="77777777" w:rsidR="00B219C1" w:rsidRPr="00EE4FC0" w:rsidRDefault="00325AE8" w:rsidP="00EE4FC0">
      <w:pPr>
        <w:jc w:val="both"/>
      </w:pPr>
      <w:r w:rsidRPr="00EE4FC0">
        <w:t>The following resources are directly accessible from the Citrix Workspace:</w:t>
      </w:r>
    </w:p>
    <w:p w14:paraId="042528B5" w14:textId="64E9C479" w:rsidR="00325AE8" w:rsidRPr="00EE4FC0" w:rsidRDefault="00325AE8" w:rsidP="00EE4FC0">
      <w:pPr>
        <w:jc w:val="both"/>
      </w:pPr>
      <w:r w:rsidRPr="00EE4FC0">
        <w:t xml:space="preserve">IPPS, iRen, </w:t>
      </w:r>
      <w:r w:rsidR="00042C47" w:rsidRPr="00EE4FC0">
        <w:t>Student Information System (Trillium)</w:t>
      </w:r>
      <w:r w:rsidRPr="00EE4FC0">
        <w:t>,</w:t>
      </w:r>
      <w:r w:rsidR="00B77B89">
        <w:t xml:space="preserve"> OnSIS,</w:t>
      </w:r>
      <w:r w:rsidRPr="00EE4FC0">
        <w:t xml:space="preserve"> Markbook, internal websites such as DP24, HRPortal, Standard Supply Catalogue, and Mileage to name a few.</w:t>
      </w:r>
    </w:p>
    <w:p w14:paraId="0693C365" w14:textId="209FB3BC" w:rsidR="00042C47" w:rsidRPr="00EE4FC0" w:rsidRDefault="00042C47" w:rsidP="00EE4FC0">
      <w:pPr>
        <w:jc w:val="both"/>
      </w:pPr>
      <w:r w:rsidRPr="00EE4FC0">
        <w:t>To download</w:t>
      </w:r>
      <w:r w:rsidR="007A7C64" w:rsidRPr="00EE4FC0">
        <w:t>, install and configure</w:t>
      </w:r>
      <w:r w:rsidRPr="00EE4FC0">
        <w:t xml:space="preserve"> Citrix Workspace to connect to Board resources</w:t>
      </w:r>
      <w:r w:rsidR="007A7C64" w:rsidRPr="00EE4FC0">
        <w:t xml:space="preserve">: </w:t>
      </w:r>
    </w:p>
    <w:p w14:paraId="1598C3E4" w14:textId="4FE484BB" w:rsidR="003C6E45" w:rsidRDefault="00086AF3" w:rsidP="003C6E45">
      <w:r>
        <w:object w:dxaOrig="1513" w:dyaOrig="986" w14:anchorId="1A3DE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20" o:title=""/>
          </v:shape>
          <o:OLEObject Type="Embed" ProgID="Acrobat.Document.DC" ShapeID="_x0000_i1025" DrawAspect="Icon" ObjectID="_1647624501" r:id="rId21"/>
        </w:object>
      </w:r>
    </w:p>
    <w:p w14:paraId="638985D6" w14:textId="77777777" w:rsidR="00B370FF" w:rsidRPr="00C16F84" w:rsidRDefault="00B370FF" w:rsidP="00325AE8">
      <w:pPr>
        <w:rPr>
          <w:rFonts w:asciiTheme="majorHAnsi" w:hAnsiTheme="majorHAnsi"/>
        </w:rPr>
      </w:pPr>
    </w:p>
    <w:p w14:paraId="2B8AEA49" w14:textId="184EF809" w:rsidR="00325AE8" w:rsidRPr="00C16F84" w:rsidRDefault="00B219C1" w:rsidP="00B219C1">
      <w:pPr>
        <w:pStyle w:val="Heading2"/>
      </w:pPr>
      <w:bookmarkStart w:id="7" w:name="_5._how_to"/>
      <w:bookmarkEnd w:id="7"/>
      <w:r w:rsidRPr="00C16F84">
        <w:t xml:space="preserve">5. </w:t>
      </w:r>
      <w:r w:rsidR="00325AE8" w:rsidRPr="00C16F84">
        <w:t>how to configure Outlook on Citrix to send attachments from your home, departmental and school drives (H: and S:).</w:t>
      </w:r>
      <w:r w:rsidR="007A7C64">
        <w:t xml:space="preserve"> </w:t>
      </w:r>
    </w:p>
    <w:p w14:paraId="568328BC" w14:textId="01E0902C" w:rsidR="00325AE8" w:rsidRDefault="00D850D4" w:rsidP="00EE4FC0">
      <w:hyperlink r:id="rId22" w:history="1">
        <w:r w:rsidR="00325AE8" w:rsidRPr="00EE4FC0">
          <w:rPr>
            <w:rStyle w:val="Hyperlink"/>
            <w:rFonts w:asciiTheme="majorHAnsi" w:eastAsiaTheme="majorEastAsia" w:hAnsiTheme="majorHAnsi"/>
            <w:color w:val="007DEB" w:themeColor="background2" w:themeShade="80"/>
          </w:rPr>
          <w:t>Click here</w:t>
        </w:r>
      </w:hyperlink>
      <w:r w:rsidR="00325AE8" w:rsidRPr="00C16F84">
        <w:t xml:space="preserve"> for instructions on how to configure Outlook on Citrix to send attachments from your home, departmental and school drives (H: and S:).</w:t>
      </w:r>
    </w:p>
    <w:p w14:paraId="14C9AC72" w14:textId="04ED0400" w:rsidR="003C6E45" w:rsidRDefault="003C6E45" w:rsidP="003C6E45">
      <w:pPr>
        <w:pStyle w:val="ContactInfo"/>
      </w:pPr>
      <w:r>
        <w:t>*</w:t>
      </w:r>
      <w:r w:rsidRPr="00BE35A4">
        <w:rPr>
          <w:b/>
          <w:bCs/>
        </w:rPr>
        <w:t>NOTE</w:t>
      </w:r>
      <w:r>
        <w:t xml:space="preserve"> Visit</w:t>
      </w:r>
      <w:r w:rsidR="00BE35A4">
        <w:t xml:space="preserve"> for</w:t>
      </w:r>
      <w:r>
        <w:t xml:space="preserve"> Updated links:</w:t>
      </w:r>
    </w:p>
    <w:p w14:paraId="31C0C14C" w14:textId="279B6F74" w:rsidR="003C6E45" w:rsidRDefault="003C6E45" w:rsidP="003C6E45">
      <w:pPr>
        <w:pStyle w:val="ContactInfo"/>
        <w:rPr>
          <w:rFonts w:asciiTheme="majorHAnsi" w:hAnsiTheme="majorHAnsi"/>
          <w:color w:val="007DEB" w:themeColor="background2" w:themeShade="80"/>
        </w:rPr>
      </w:pPr>
      <w:r w:rsidRPr="003C6E45">
        <w:t xml:space="preserve"> </w:t>
      </w:r>
      <w:hyperlink r:id="rId23" w:history="1">
        <w:r w:rsidRPr="003C6E45">
          <w:rPr>
            <w:rStyle w:val="Hyperlink"/>
            <w:rFonts w:asciiTheme="majorHAnsi" w:hAnsiTheme="majorHAnsi"/>
            <w:color w:val="007DEB" w:themeColor="background2" w:themeShade="80"/>
          </w:rPr>
          <w:t>https://www3.dpcdsb.org/about-us/dp-staff-login</w:t>
        </w:r>
      </w:hyperlink>
      <w:r w:rsidRPr="003C6E45">
        <w:rPr>
          <w:rFonts w:asciiTheme="majorHAnsi" w:hAnsiTheme="majorHAnsi"/>
          <w:color w:val="007DEB" w:themeColor="background2" w:themeShade="80"/>
        </w:rPr>
        <w:tab/>
      </w:r>
    </w:p>
    <w:p w14:paraId="110F7A61" w14:textId="19D6886C" w:rsidR="005C13AB" w:rsidRDefault="005C13AB" w:rsidP="003C6E45">
      <w:pPr>
        <w:pStyle w:val="ContactInfo"/>
        <w:rPr>
          <w:rFonts w:asciiTheme="majorHAnsi" w:hAnsiTheme="majorHAnsi"/>
          <w:color w:val="007DEB" w:themeColor="background2" w:themeShade="80"/>
        </w:rPr>
      </w:pPr>
    </w:p>
    <w:p w14:paraId="563C5F04" w14:textId="77777777" w:rsidR="005C13AB" w:rsidRPr="003C6E45" w:rsidRDefault="005C13AB" w:rsidP="003C6E45">
      <w:pPr>
        <w:pStyle w:val="ContactInfo"/>
        <w:rPr>
          <w:rFonts w:asciiTheme="majorHAnsi" w:hAnsiTheme="majorHAnsi"/>
          <w:color w:val="007DEB" w:themeColor="background2" w:themeShade="80"/>
        </w:rPr>
      </w:pPr>
    </w:p>
    <w:p w14:paraId="085764B4" w14:textId="463572CB" w:rsidR="003C6E45" w:rsidRPr="005C13AB" w:rsidRDefault="003C6E45" w:rsidP="00B72DBD">
      <w:pPr>
        <w:pStyle w:val="Heading2"/>
        <w:jc w:val="both"/>
        <w:rPr>
          <w:b/>
          <w:bCs/>
        </w:rPr>
      </w:pPr>
      <w:bookmarkStart w:id="8" w:name="_6._How_to"/>
      <w:bookmarkEnd w:id="8"/>
    </w:p>
    <w:p w14:paraId="34687D4B" w14:textId="77777777" w:rsidR="005C13AB" w:rsidRDefault="005C13AB">
      <w:pPr>
        <w:rPr>
          <w:rFonts w:asciiTheme="majorHAnsi" w:eastAsiaTheme="majorEastAsia" w:hAnsiTheme="majorHAnsi" w:cstheme="majorBidi"/>
          <w:caps/>
          <w:color w:val="007789" w:themeColor="accent1" w:themeShade="BF"/>
          <w:sz w:val="24"/>
        </w:rPr>
      </w:pPr>
      <w:r>
        <w:rPr>
          <w:rFonts w:asciiTheme="majorHAnsi" w:eastAsiaTheme="majorEastAsia" w:hAnsiTheme="majorHAnsi" w:cstheme="majorBidi"/>
          <w:caps/>
          <w:color w:val="007789" w:themeColor="accent1" w:themeShade="BF"/>
        </w:rPr>
        <w:br w:type="page"/>
      </w:r>
    </w:p>
    <w:p w14:paraId="1394774F" w14:textId="0A6208DA" w:rsidR="0061262F" w:rsidRPr="00BB715C" w:rsidRDefault="00B72DBD" w:rsidP="00BB715C">
      <w:pPr>
        <w:pStyle w:val="Heading2"/>
        <w:jc w:val="both"/>
      </w:pPr>
      <w:bookmarkStart w:id="9" w:name="_7._Remote_Working"/>
      <w:bookmarkEnd w:id="9"/>
      <w:r>
        <w:lastRenderedPageBreak/>
        <w:t>6</w:t>
      </w:r>
      <w:r w:rsidR="002437F4" w:rsidRPr="00BB715C">
        <w:t xml:space="preserve">. </w:t>
      </w:r>
      <w:r w:rsidR="0061262F" w:rsidRPr="00BB715C">
        <w:t>Remote Working Cybersecurity Awareness</w:t>
      </w:r>
    </w:p>
    <w:p w14:paraId="3E4854DA" w14:textId="7E557D96" w:rsidR="00371AA5" w:rsidRPr="00C16F84" w:rsidRDefault="00371AA5" w:rsidP="00371AA5">
      <w:pPr>
        <w:jc w:val="both"/>
        <w:rPr>
          <w:rFonts w:asciiTheme="majorHAnsi" w:hAnsiTheme="majorHAnsi"/>
        </w:rPr>
      </w:pPr>
      <w:r w:rsidRPr="00C16F84">
        <w:rPr>
          <w:rFonts w:asciiTheme="majorHAnsi" w:hAnsiTheme="majorHAnsi"/>
        </w:rPr>
        <w:t>As we ramp-up our remote networking infrastructure to staff</w:t>
      </w:r>
      <w:r w:rsidR="00263077" w:rsidRPr="00C16F84">
        <w:rPr>
          <w:rFonts w:asciiTheme="majorHAnsi" w:hAnsiTheme="majorHAnsi"/>
        </w:rPr>
        <w:t>, w</w:t>
      </w:r>
      <w:r w:rsidRPr="00C16F84">
        <w:rPr>
          <w:rFonts w:asciiTheme="majorHAnsi" w:hAnsiTheme="majorHAnsi"/>
        </w:rPr>
        <w:t>e are mindful of the cybersecurity risks and exposure this presents to you and our board.  Recognizing this is a vulnerable period for most, the risk of cyber breach will intensify. Therefore</w:t>
      </w:r>
      <w:r w:rsidR="00263077" w:rsidRPr="00C16F84">
        <w:rPr>
          <w:rFonts w:asciiTheme="majorHAnsi" w:hAnsiTheme="majorHAnsi"/>
        </w:rPr>
        <w:t>,</w:t>
      </w:r>
      <w:r w:rsidRPr="00C16F84">
        <w:rPr>
          <w:rFonts w:asciiTheme="majorHAnsi" w:hAnsiTheme="majorHAnsi"/>
        </w:rPr>
        <w:t xml:space="preserve"> we are encouraging all staff to practice safe information management practices and to join us in exercising a </w:t>
      </w:r>
      <w:r w:rsidRPr="00C16F84">
        <w:rPr>
          <w:rFonts w:asciiTheme="majorHAnsi" w:hAnsiTheme="majorHAnsi"/>
          <w:b/>
          <w:bCs/>
          <w:u w:val="single"/>
        </w:rPr>
        <w:t>“Zero-Trust Model”</w:t>
      </w:r>
      <w:r w:rsidRPr="00C16F84">
        <w:rPr>
          <w:rFonts w:asciiTheme="majorHAnsi" w:hAnsiTheme="majorHAnsi"/>
        </w:rPr>
        <w:t xml:space="preserve"> for all information within your access (i.e. board or your personal information). During this period, treat every request sent to you via (emails and other methods of delivery) as suspect until you have verified that the information originates from a credible source (i.e., DPCDSB account or a sender that you know and trust). </w:t>
      </w:r>
    </w:p>
    <w:p w14:paraId="3670E0F1" w14:textId="77777777" w:rsidR="00371AA5" w:rsidRPr="00C16F84" w:rsidRDefault="00371AA5" w:rsidP="00371AA5">
      <w:pPr>
        <w:jc w:val="both"/>
        <w:rPr>
          <w:rFonts w:asciiTheme="majorHAnsi" w:hAnsiTheme="majorHAnsi"/>
        </w:rPr>
      </w:pPr>
      <w:r w:rsidRPr="00C16F84">
        <w:rPr>
          <w:rFonts w:asciiTheme="majorHAnsi" w:hAnsiTheme="majorHAnsi"/>
        </w:rPr>
        <w:t>To support you during this process, two attachments are made available to help you during this period. Additionally, please consider the following best practices.</w:t>
      </w:r>
    </w:p>
    <w:p w14:paraId="71DD8809" w14:textId="5C8BEF0A"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Avoid the use of public Wi-Fi and or open Wi-Fi access from neighbours.</w:t>
      </w:r>
    </w:p>
    <w:p w14:paraId="5AB8B8A1" w14:textId="5BEB8E55"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Use personal hotspots or your local ISP connection to access internet resources.</w:t>
      </w:r>
    </w:p>
    <w:p w14:paraId="7B8FDFF6" w14:textId="76C02A2B"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Encrypt sensitive data in email and on your device.</w:t>
      </w:r>
    </w:p>
    <w:p w14:paraId="598FDAA6" w14:textId="451EA4EA"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 xml:space="preserve">Always log-off the board VPN when you are done with your work-related activities. </w:t>
      </w:r>
    </w:p>
    <w:p w14:paraId="7EC3FCED" w14:textId="43A9710F"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 xml:space="preserve">Ensure your computer is password protected and never share your password with anyone. </w:t>
      </w:r>
    </w:p>
    <w:p w14:paraId="3FCAFC25" w14:textId="5663344C"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Lock your screen if you work in a shared space.</w:t>
      </w:r>
    </w:p>
    <w:p w14:paraId="6937EE95" w14:textId="36DA3E5F"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 xml:space="preserve">For conference call ensure you regularly change your access code. </w:t>
      </w:r>
    </w:p>
    <w:p w14:paraId="21C8AD7C" w14:textId="20FB189A"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If you are using non-board devices, ensure anti-virus is installed and fully updated.</w:t>
      </w:r>
    </w:p>
    <w:p w14:paraId="2AB44258" w14:textId="6D979887"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Do not download software from untrusted sites and sources.</w:t>
      </w:r>
    </w:p>
    <w:p w14:paraId="6061EAB5" w14:textId="416BA930"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 xml:space="preserve">Avoid downloading games and apps on your device from unregistered sites. </w:t>
      </w:r>
    </w:p>
    <w:p w14:paraId="2775F932" w14:textId="5A467EF6"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Do not insert USB from friends into board devices.</w:t>
      </w:r>
    </w:p>
    <w:p w14:paraId="73E5CC07" w14:textId="5D818C1E" w:rsidR="00371AA5" w:rsidRPr="00C16F84" w:rsidRDefault="00371AA5" w:rsidP="00371AA5">
      <w:pPr>
        <w:pStyle w:val="ListParagraph"/>
        <w:numPr>
          <w:ilvl w:val="0"/>
          <w:numId w:val="24"/>
        </w:numPr>
        <w:spacing w:before="0" w:after="0" w:line="240" w:lineRule="auto"/>
        <w:contextualSpacing w:val="0"/>
        <w:jc w:val="both"/>
        <w:rPr>
          <w:rFonts w:asciiTheme="majorHAnsi" w:eastAsia="Times New Roman" w:hAnsiTheme="majorHAnsi"/>
        </w:rPr>
      </w:pPr>
      <w:r w:rsidRPr="00C16F84">
        <w:rPr>
          <w:rFonts w:asciiTheme="majorHAnsi" w:eastAsia="Times New Roman" w:hAnsiTheme="majorHAnsi"/>
        </w:rPr>
        <w:t xml:space="preserve">Report any issue to ICT staff immediately. </w:t>
      </w:r>
    </w:p>
    <w:p w14:paraId="51D112B7" w14:textId="44712C3F" w:rsidR="00371AA5" w:rsidRPr="00C16F84" w:rsidRDefault="00371AA5" w:rsidP="00371AA5">
      <w:pPr>
        <w:jc w:val="both"/>
        <w:rPr>
          <w:rFonts w:asciiTheme="majorHAnsi" w:hAnsiTheme="majorHAnsi"/>
        </w:rPr>
      </w:pPr>
      <w:r w:rsidRPr="00C16F84">
        <w:rPr>
          <w:rFonts w:asciiTheme="majorHAnsi" w:hAnsiTheme="majorHAnsi"/>
        </w:rPr>
        <w:object w:dxaOrig="1513" w:dyaOrig="986" w14:anchorId="67964B7A">
          <v:shape id="_x0000_i1026" type="#_x0000_t75" style="width:75.6pt;height:49.2pt" o:ole="">
            <v:imagedata r:id="rId24" o:title=""/>
          </v:shape>
          <o:OLEObject Type="Embed" ProgID="Acrobat.Document.DC" ShapeID="_x0000_i1026" DrawAspect="Icon" ObjectID="_1647624502" r:id="rId25"/>
        </w:object>
      </w:r>
      <w:r w:rsidR="00D850D4" w:rsidRPr="00C16F84">
        <w:rPr>
          <w:rFonts w:asciiTheme="majorHAnsi" w:hAnsiTheme="majorHAnsi"/>
        </w:rPr>
        <w:object w:dxaOrig="1043" w:dyaOrig="711" w14:anchorId="0B321B29">
          <v:shape id="_x0000_i1031" type="#_x0000_t75" style="width:52.2pt;height:35.4pt" o:ole="">
            <v:imagedata r:id="rId26" o:title=""/>
          </v:shape>
          <o:OLEObject Type="Embed" ProgID="Acrobat.Document.DC" ShapeID="_x0000_i1031" DrawAspect="Icon" ObjectID="_1647624503" r:id="rId27"/>
        </w:object>
      </w:r>
      <w:bookmarkStart w:id="10" w:name="_GoBack"/>
      <w:bookmarkEnd w:id="10"/>
    </w:p>
    <w:p w14:paraId="47160ACC" w14:textId="77777777" w:rsidR="00086AF3" w:rsidRPr="00440060" w:rsidRDefault="00371AA5" w:rsidP="00086AF3">
      <w:pPr>
        <w:pStyle w:val="Photo"/>
        <w:rPr>
          <w:color w:val="007DEB" w:themeColor="background2" w:themeShade="80"/>
        </w:rPr>
      </w:pPr>
      <w:r w:rsidRPr="00440060">
        <w:rPr>
          <w:rFonts w:asciiTheme="majorHAnsi" w:hAnsiTheme="majorHAnsi"/>
        </w:rPr>
        <w:t xml:space="preserve">If you have any questions, please call the ICT HELP DESK or submit a HEAT TICKET. </w:t>
      </w:r>
      <w:hyperlink r:id="rId28" w:anchor="home" w:history="1">
        <w:r w:rsidR="00086AF3">
          <w:rPr>
            <w:rStyle w:val="Hyperlink"/>
            <w:color w:val="007DEB" w:themeColor="background2" w:themeShade="80"/>
          </w:rPr>
          <w:t>ICT SelfService-HEAT</w:t>
        </w:r>
      </w:hyperlink>
    </w:p>
    <w:p w14:paraId="278F3AD3" w14:textId="33A90F73" w:rsidR="00440060" w:rsidRDefault="00440060" w:rsidP="00440060">
      <w:pPr>
        <w:rPr>
          <w:rFonts w:asciiTheme="majorHAnsi" w:hAnsiTheme="majorHAnsi"/>
        </w:rPr>
      </w:pPr>
    </w:p>
    <w:p w14:paraId="2557BE3E" w14:textId="33AA1AD9" w:rsidR="002437F4" w:rsidRPr="00BB715C" w:rsidRDefault="00B72DBD" w:rsidP="00BB715C">
      <w:pPr>
        <w:pStyle w:val="Heading2"/>
        <w:jc w:val="both"/>
      </w:pPr>
      <w:bookmarkStart w:id="11" w:name="_8._CYBER_SECURITY"/>
      <w:bookmarkEnd w:id="11"/>
      <w:r>
        <w:lastRenderedPageBreak/>
        <w:t>7</w:t>
      </w:r>
      <w:r w:rsidR="00263077" w:rsidRPr="00C16F84">
        <w:t xml:space="preserve">. </w:t>
      </w:r>
      <w:r w:rsidR="002437F4" w:rsidRPr="00C16F84">
        <w:t>CYBER SECURITY ADVISORY – COVID-19 PHISHING</w:t>
      </w:r>
    </w:p>
    <w:p w14:paraId="6CFF72C8" w14:textId="77777777" w:rsidR="00F912A7" w:rsidRDefault="00F912A7" w:rsidP="00D514CC">
      <w:pPr>
        <w:pStyle w:val="PlainText"/>
        <w:jc w:val="both"/>
        <w:rPr>
          <w:rFonts w:asciiTheme="majorHAnsi" w:hAnsiTheme="majorHAnsi"/>
          <w:b/>
          <w:bCs/>
          <w:lang w:val="en-CA"/>
        </w:rPr>
      </w:pPr>
    </w:p>
    <w:p w14:paraId="28177A6F" w14:textId="6F5A0F07" w:rsidR="00D514CC" w:rsidRPr="00C16F84" w:rsidRDefault="00D514CC" w:rsidP="00D514CC">
      <w:pPr>
        <w:pStyle w:val="PlainText"/>
        <w:jc w:val="both"/>
        <w:rPr>
          <w:rFonts w:asciiTheme="majorHAnsi" w:hAnsiTheme="majorHAnsi"/>
          <w:b/>
          <w:bCs/>
          <w:lang w:val="en-CA"/>
        </w:rPr>
      </w:pPr>
      <w:r w:rsidRPr="00C16F84">
        <w:rPr>
          <w:rFonts w:asciiTheme="majorHAnsi" w:hAnsiTheme="majorHAnsi"/>
          <w:b/>
          <w:bCs/>
          <w:lang w:val="en-CA"/>
        </w:rPr>
        <w:t>HOW DOES THIS INCIDENT AFFECT DPCDSB?</w:t>
      </w:r>
    </w:p>
    <w:p w14:paraId="4F06DD04" w14:textId="77777777" w:rsidR="00D514CC" w:rsidRPr="00C16F84" w:rsidRDefault="00D514CC" w:rsidP="00D514CC">
      <w:pPr>
        <w:pStyle w:val="PlainText"/>
        <w:jc w:val="both"/>
        <w:rPr>
          <w:rFonts w:asciiTheme="majorHAnsi" w:hAnsiTheme="majorHAnsi"/>
          <w:b/>
          <w:bCs/>
          <w:lang w:val="en-CA"/>
        </w:rPr>
      </w:pPr>
    </w:p>
    <w:p w14:paraId="02C976E6" w14:textId="77777777" w:rsidR="002437F4" w:rsidRPr="00C16F84" w:rsidRDefault="002437F4" w:rsidP="002437F4">
      <w:pPr>
        <w:pStyle w:val="PlainText"/>
        <w:rPr>
          <w:rFonts w:asciiTheme="majorHAnsi" w:hAnsiTheme="majorHAnsi"/>
          <w:lang w:val="en-CA"/>
        </w:rPr>
      </w:pPr>
      <w:r w:rsidRPr="00C16F84">
        <w:rPr>
          <w:rFonts w:asciiTheme="majorHAnsi" w:hAnsiTheme="majorHAnsi"/>
          <w:lang w:val="en-CA"/>
        </w:rPr>
        <w:t>Phishing and fraudulent emails remain a prominent way in which attackers can gain access and compromise security:</w:t>
      </w:r>
    </w:p>
    <w:p w14:paraId="05E3171F" w14:textId="77777777" w:rsidR="002437F4" w:rsidRPr="00C16F84" w:rsidRDefault="002437F4" w:rsidP="002437F4">
      <w:pPr>
        <w:pStyle w:val="PlainText"/>
        <w:jc w:val="both"/>
        <w:rPr>
          <w:rFonts w:asciiTheme="majorHAnsi" w:hAnsiTheme="majorHAnsi"/>
          <w:lang w:val="en-CA"/>
        </w:rPr>
      </w:pPr>
    </w:p>
    <w:p w14:paraId="73FAB144" w14:textId="77777777" w:rsidR="002437F4" w:rsidRPr="00C16F84" w:rsidRDefault="002437F4" w:rsidP="002437F4">
      <w:pPr>
        <w:numPr>
          <w:ilvl w:val="0"/>
          <w:numId w:val="21"/>
        </w:numPr>
        <w:spacing w:before="0" w:after="0" w:line="240" w:lineRule="auto"/>
        <w:jc w:val="both"/>
        <w:rPr>
          <w:rFonts w:asciiTheme="majorHAnsi" w:eastAsia="Times New Roman" w:hAnsiTheme="majorHAnsi"/>
          <w:lang w:val="en-CA"/>
        </w:rPr>
      </w:pPr>
      <w:r w:rsidRPr="00C16F84">
        <w:rPr>
          <w:rFonts w:asciiTheme="majorHAnsi" w:eastAsia="Times New Roman" w:hAnsiTheme="majorHAnsi"/>
          <w:lang w:val="en-CA"/>
        </w:rPr>
        <w:t>Malicious parties can try to steal credentials and make victims think the emails come from a trusted party.</w:t>
      </w:r>
    </w:p>
    <w:p w14:paraId="736F6697" w14:textId="77777777" w:rsidR="002437F4" w:rsidRPr="00C16F84" w:rsidRDefault="002437F4" w:rsidP="002437F4">
      <w:pPr>
        <w:numPr>
          <w:ilvl w:val="0"/>
          <w:numId w:val="21"/>
        </w:numPr>
        <w:spacing w:before="0" w:after="0" w:line="240" w:lineRule="auto"/>
        <w:jc w:val="both"/>
        <w:rPr>
          <w:rFonts w:asciiTheme="majorHAnsi" w:eastAsia="Times New Roman" w:hAnsiTheme="majorHAnsi"/>
          <w:lang w:val="en-CA"/>
        </w:rPr>
      </w:pPr>
      <w:r w:rsidRPr="00C16F84">
        <w:rPr>
          <w:rFonts w:asciiTheme="majorHAnsi" w:eastAsia="Times New Roman" w:hAnsiTheme="majorHAnsi"/>
          <w:lang w:val="en-CA"/>
        </w:rPr>
        <w:t>Malicious parties attempt to convince victims to click on malicious links or malicious attachments.</w:t>
      </w:r>
    </w:p>
    <w:p w14:paraId="13BFAB50" w14:textId="77777777" w:rsidR="002437F4" w:rsidRPr="00C16F84" w:rsidRDefault="002437F4" w:rsidP="002437F4">
      <w:pPr>
        <w:numPr>
          <w:ilvl w:val="0"/>
          <w:numId w:val="21"/>
        </w:numPr>
        <w:spacing w:before="0" w:after="0" w:line="240" w:lineRule="auto"/>
        <w:jc w:val="both"/>
        <w:rPr>
          <w:rFonts w:asciiTheme="majorHAnsi" w:eastAsia="Times New Roman" w:hAnsiTheme="majorHAnsi"/>
          <w:lang w:val="en-CA"/>
        </w:rPr>
      </w:pPr>
      <w:r w:rsidRPr="00C16F84">
        <w:rPr>
          <w:rFonts w:asciiTheme="majorHAnsi" w:eastAsia="Times New Roman" w:hAnsiTheme="majorHAnsi"/>
          <w:lang w:val="en-CA"/>
        </w:rPr>
        <w:t>In the case of the Ontario Public Sector organization, an internal staff clicked on a link that led to a fraudulent site which convinced users to enter their email credentials.</w:t>
      </w:r>
    </w:p>
    <w:p w14:paraId="3B1BEAAA" w14:textId="7FC0A629" w:rsidR="002437F4" w:rsidRPr="00C16F84" w:rsidRDefault="002437F4" w:rsidP="002437F4">
      <w:pPr>
        <w:pStyle w:val="PlainText"/>
        <w:jc w:val="both"/>
        <w:rPr>
          <w:rFonts w:asciiTheme="majorHAnsi" w:hAnsiTheme="majorHAnsi"/>
          <w:lang w:val="en-CA"/>
        </w:rPr>
      </w:pPr>
    </w:p>
    <w:p w14:paraId="1CB37160" w14:textId="77777777" w:rsidR="00D514CC" w:rsidRPr="00C16F84" w:rsidRDefault="00D514CC" w:rsidP="002437F4">
      <w:pPr>
        <w:pStyle w:val="PlainText"/>
        <w:jc w:val="both"/>
        <w:rPr>
          <w:rFonts w:asciiTheme="majorHAnsi" w:hAnsiTheme="majorHAnsi"/>
          <w:lang w:val="en-CA"/>
        </w:rPr>
      </w:pPr>
    </w:p>
    <w:p w14:paraId="390643FD" w14:textId="77777777" w:rsidR="002437F4" w:rsidRPr="00C16F84" w:rsidRDefault="002437F4" w:rsidP="002437F4">
      <w:pPr>
        <w:pStyle w:val="PlainText"/>
        <w:jc w:val="both"/>
        <w:rPr>
          <w:rFonts w:asciiTheme="majorHAnsi" w:hAnsiTheme="majorHAnsi"/>
          <w:b/>
          <w:bCs/>
          <w:lang w:val="en-CA"/>
        </w:rPr>
      </w:pPr>
      <w:r w:rsidRPr="00C16F84">
        <w:rPr>
          <w:rFonts w:asciiTheme="majorHAnsi" w:hAnsiTheme="majorHAnsi"/>
          <w:b/>
          <w:bCs/>
          <w:lang w:val="en-CA"/>
        </w:rPr>
        <w:t>WHAT SHOULD I DO?</w:t>
      </w:r>
    </w:p>
    <w:p w14:paraId="406B1EA5" w14:textId="77777777" w:rsidR="002437F4" w:rsidRPr="00C16F84" w:rsidRDefault="002437F4" w:rsidP="002437F4">
      <w:pPr>
        <w:pStyle w:val="PlainText"/>
        <w:jc w:val="both"/>
        <w:rPr>
          <w:rFonts w:asciiTheme="majorHAnsi" w:hAnsiTheme="majorHAnsi"/>
          <w:u w:val="single"/>
          <w:lang w:val="en-CA"/>
        </w:rPr>
      </w:pPr>
    </w:p>
    <w:p w14:paraId="688382B2" w14:textId="5E09C034" w:rsidR="002437F4" w:rsidRPr="00C16F84" w:rsidRDefault="002437F4" w:rsidP="002437F4">
      <w:pPr>
        <w:pStyle w:val="PlainText"/>
        <w:numPr>
          <w:ilvl w:val="0"/>
          <w:numId w:val="22"/>
        </w:numPr>
        <w:ind w:left="360"/>
        <w:jc w:val="both"/>
        <w:rPr>
          <w:rFonts w:asciiTheme="majorHAnsi" w:eastAsia="Times New Roman" w:hAnsiTheme="majorHAnsi"/>
          <w:lang w:val="en-CA"/>
        </w:rPr>
      </w:pPr>
      <w:r w:rsidRPr="00C16F84">
        <w:rPr>
          <w:rFonts w:asciiTheme="majorHAnsi" w:eastAsia="Times New Roman" w:hAnsiTheme="majorHAnsi"/>
          <w:lang w:val="en-CA"/>
        </w:rPr>
        <w:t xml:space="preserve">As soon as possible, forward suspicious emails to ICT for immediate action. </w:t>
      </w:r>
    </w:p>
    <w:p w14:paraId="1839CFF1" w14:textId="77777777" w:rsidR="002437F4" w:rsidRPr="00C16F84" w:rsidRDefault="002437F4" w:rsidP="002437F4">
      <w:pPr>
        <w:pStyle w:val="PlainText"/>
        <w:numPr>
          <w:ilvl w:val="0"/>
          <w:numId w:val="22"/>
        </w:numPr>
        <w:ind w:left="360"/>
        <w:jc w:val="both"/>
        <w:rPr>
          <w:rFonts w:asciiTheme="majorHAnsi" w:eastAsia="Times New Roman" w:hAnsiTheme="majorHAnsi"/>
          <w:lang w:val="en-CA"/>
        </w:rPr>
      </w:pPr>
      <w:r w:rsidRPr="00C16F84">
        <w:rPr>
          <w:rFonts w:asciiTheme="majorHAnsi" w:eastAsia="Times New Roman" w:hAnsiTheme="majorHAnsi"/>
          <w:lang w:val="en-CA"/>
        </w:rPr>
        <w:t xml:space="preserve">If you have received any emails with the subject line, </w:t>
      </w:r>
      <w:r w:rsidRPr="00C16F84">
        <w:rPr>
          <w:rFonts w:asciiTheme="majorHAnsi" w:eastAsia="Times New Roman" w:hAnsiTheme="majorHAnsi"/>
          <w:b/>
          <w:bCs/>
          <w:lang w:val="en-CA"/>
        </w:rPr>
        <w:t>“Re: COVID-19 (Payroll Adjustment)”</w:t>
      </w:r>
      <w:r w:rsidRPr="00C16F84">
        <w:rPr>
          <w:rFonts w:asciiTheme="majorHAnsi" w:eastAsia="Times New Roman" w:hAnsiTheme="majorHAnsi"/>
          <w:lang w:val="en-CA"/>
        </w:rPr>
        <w:t xml:space="preserve"> delete them.</w:t>
      </w:r>
    </w:p>
    <w:p w14:paraId="7CEB0BE4" w14:textId="77777777" w:rsidR="002437F4" w:rsidRPr="00C16F84" w:rsidRDefault="002437F4" w:rsidP="002437F4">
      <w:pPr>
        <w:numPr>
          <w:ilvl w:val="0"/>
          <w:numId w:val="23"/>
        </w:numPr>
        <w:spacing w:before="0" w:after="0" w:line="240" w:lineRule="auto"/>
        <w:ind w:left="360"/>
        <w:jc w:val="both"/>
        <w:rPr>
          <w:rFonts w:asciiTheme="majorHAnsi" w:eastAsia="Times New Roman" w:hAnsiTheme="majorHAnsi"/>
        </w:rPr>
      </w:pPr>
      <w:r w:rsidRPr="00C16F84">
        <w:rPr>
          <w:rFonts w:asciiTheme="majorHAnsi" w:eastAsia="Times New Roman" w:hAnsiTheme="majorHAnsi"/>
        </w:rPr>
        <w:t xml:space="preserve">Be wary </w:t>
      </w:r>
      <w:r w:rsidRPr="00C16F84">
        <w:rPr>
          <w:rFonts w:asciiTheme="majorHAnsi" w:eastAsia="Times New Roman" w:hAnsiTheme="majorHAnsi"/>
          <w:b/>
          <w:bCs/>
        </w:rPr>
        <w:t>of COVID-19 related emails</w:t>
      </w:r>
      <w:r w:rsidRPr="00C16F84">
        <w:rPr>
          <w:rFonts w:asciiTheme="majorHAnsi" w:eastAsia="Times New Roman" w:hAnsiTheme="majorHAnsi"/>
        </w:rPr>
        <w:t xml:space="preserve"> asking you to open attachments or click on links. Notably from sources that you would not regularly receive emails from, or from sources that you would not expect to be providing information on COVID-19.</w:t>
      </w:r>
    </w:p>
    <w:p w14:paraId="603424A2" w14:textId="77777777" w:rsidR="002437F4" w:rsidRPr="00C16F84" w:rsidRDefault="002437F4" w:rsidP="002437F4">
      <w:pPr>
        <w:numPr>
          <w:ilvl w:val="0"/>
          <w:numId w:val="23"/>
        </w:numPr>
        <w:spacing w:before="0" w:after="0" w:line="240" w:lineRule="auto"/>
        <w:ind w:left="360"/>
        <w:jc w:val="both"/>
        <w:rPr>
          <w:rFonts w:asciiTheme="majorHAnsi" w:eastAsia="Times New Roman" w:hAnsiTheme="majorHAnsi"/>
        </w:rPr>
      </w:pPr>
      <w:r w:rsidRPr="00C16F84">
        <w:rPr>
          <w:rFonts w:asciiTheme="majorHAnsi" w:eastAsia="Times New Roman" w:hAnsiTheme="majorHAnsi"/>
        </w:rPr>
        <w:t xml:space="preserve">Exercise caution when opening emails related to COVID-19, even from organizations you expect to receive communication from. </w:t>
      </w:r>
    </w:p>
    <w:p w14:paraId="4B6E4FF7" w14:textId="30FC15F5" w:rsidR="002437F4" w:rsidRPr="00C16F84" w:rsidRDefault="002437F4" w:rsidP="002437F4">
      <w:pPr>
        <w:numPr>
          <w:ilvl w:val="0"/>
          <w:numId w:val="23"/>
        </w:numPr>
        <w:spacing w:before="0" w:after="0" w:line="240" w:lineRule="auto"/>
        <w:ind w:left="360"/>
        <w:jc w:val="both"/>
        <w:rPr>
          <w:rFonts w:asciiTheme="majorHAnsi" w:eastAsia="Times New Roman" w:hAnsiTheme="majorHAnsi"/>
        </w:rPr>
      </w:pPr>
      <w:r w:rsidRPr="00C16F84">
        <w:rPr>
          <w:rFonts w:asciiTheme="majorHAnsi" w:eastAsia="Times New Roman" w:hAnsiTheme="majorHAnsi"/>
        </w:rPr>
        <w:t xml:space="preserve">Exercise a </w:t>
      </w:r>
      <w:r w:rsidRPr="00C16F84">
        <w:rPr>
          <w:rFonts w:asciiTheme="majorHAnsi" w:eastAsia="Times New Roman" w:hAnsiTheme="majorHAnsi"/>
          <w:b/>
          <w:bCs/>
        </w:rPr>
        <w:t>“Zero Trust Model</w:t>
      </w:r>
      <w:r w:rsidRPr="00C16F84">
        <w:rPr>
          <w:rFonts w:asciiTheme="majorHAnsi" w:eastAsia="Times New Roman" w:hAnsiTheme="majorHAnsi"/>
        </w:rPr>
        <w:t xml:space="preserve">” on every electronic communication - threat actors will attempt to disguise their emails so that they appear to come from trusted organizations. </w:t>
      </w:r>
    </w:p>
    <w:p w14:paraId="51E32D0C" w14:textId="1344056C" w:rsidR="007C4F14" w:rsidRPr="00C16F84" w:rsidRDefault="007C4F14">
      <w:pPr>
        <w:rPr>
          <w:rFonts w:asciiTheme="majorHAnsi" w:eastAsia="Times New Roman" w:hAnsiTheme="majorHAnsi"/>
        </w:rPr>
      </w:pPr>
      <w:r w:rsidRPr="00C16F84">
        <w:rPr>
          <w:rFonts w:asciiTheme="majorHAnsi" w:eastAsia="Times New Roman" w:hAnsiTheme="majorHAnsi"/>
        </w:rPr>
        <w:br w:type="page"/>
      </w:r>
    </w:p>
    <w:p w14:paraId="4E521349" w14:textId="435E9C42" w:rsidR="00EE4FC0" w:rsidRDefault="00B72DBD" w:rsidP="0063134F">
      <w:pPr>
        <w:pStyle w:val="Heading2"/>
        <w:jc w:val="both"/>
      </w:pPr>
      <w:bookmarkStart w:id="12" w:name="_9._Accessing_your"/>
      <w:bookmarkEnd w:id="12"/>
      <w:r>
        <w:lastRenderedPageBreak/>
        <w:t>8</w:t>
      </w:r>
      <w:r w:rsidR="007C4F14" w:rsidRPr="00C16F84">
        <w:t xml:space="preserve">. </w:t>
      </w:r>
      <w:r w:rsidR="005770C0">
        <w:t>Accessing</w:t>
      </w:r>
      <w:r w:rsidR="007C4F14" w:rsidRPr="00C16F84">
        <w:t xml:space="preserve"> your VOICE MAILBOX</w:t>
      </w:r>
      <w:r w:rsidR="00AA0F87" w:rsidRPr="00C16F84">
        <w:t xml:space="preserve"> </w:t>
      </w:r>
      <w:r w:rsidR="005770C0">
        <w:t>externally</w:t>
      </w:r>
    </w:p>
    <w:p w14:paraId="4071A134" w14:textId="77777777" w:rsidR="0063134F" w:rsidRDefault="00AA0F87" w:rsidP="00EE4FC0">
      <w:pPr>
        <w:jc w:val="both"/>
      </w:pPr>
      <w:r w:rsidRPr="00C16F84">
        <w:t xml:space="preserve">1) </w:t>
      </w:r>
      <w:r w:rsidR="007C4F14" w:rsidRPr="00C16F84">
        <w:t>From outside the office you can dial (905) 366-5777</w:t>
      </w:r>
      <w:r w:rsidR="0063134F">
        <w:t>.</w:t>
      </w:r>
    </w:p>
    <w:p w14:paraId="14BE938C" w14:textId="2A775E83" w:rsidR="007C4F14" w:rsidRPr="00C16F84" w:rsidRDefault="007C4F14" w:rsidP="00EE4FC0">
      <w:pPr>
        <w:jc w:val="both"/>
      </w:pPr>
      <w:r w:rsidRPr="00C16F84">
        <w:t xml:space="preserve">2) When prompted enter your mailbox number followed by # sign </w:t>
      </w:r>
    </w:p>
    <w:p w14:paraId="6E2F20A6" w14:textId="5EDAD4C2" w:rsidR="007C4F14" w:rsidRPr="00C16F84" w:rsidRDefault="007C4F14" w:rsidP="00EE4FC0">
      <w:pPr>
        <w:jc w:val="both"/>
      </w:pPr>
      <w:r w:rsidRPr="00C16F84">
        <w:t>3) When prompted enter your password followed by # sign</w:t>
      </w:r>
      <w:r w:rsidR="00AB757C">
        <w:t>.</w:t>
      </w:r>
      <w:r w:rsidRPr="00C16F84">
        <w:t xml:space="preserve"> If you are a new user or you have been advised your password has been reset the temporary password is 13579# </w:t>
      </w:r>
    </w:p>
    <w:p w14:paraId="14FC05D2" w14:textId="62422B05" w:rsidR="007C4F14" w:rsidRPr="00C16F84" w:rsidRDefault="007C4F14" w:rsidP="00EE4FC0">
      <w:pPr>
        <w:jc w:val="both"/>
      </w:pPr>
      <w:r w:rsidRPr="00C16F84">
        <w:t>Please review the attached document for further information on Voice Mail Operations</w:t>
      </w:r>
      <w:r w:rsidR="0063134F">
        <w:t>.</w:t>
      </w:r>
    </w:p>
    <w:bookmarkStart w:id="13" w:name="_Hlk36822277"/>
    <w:p w14:paraId="7AE06622" w14:textId="1B8CD6DD" w:rsidR="00AA0F87" w:rsidRDefault="00086AF3" w:rsidP="007C4F14">
      <w:pPr>
        <w:pStyle w:val="Default"/>
        <w:rPr>
          <w:rFonts w:asciiTheme="majorHAnsi" w:hAnsiTheme="majorHAnsi"/>
        </w:rPr>
      </w:pPr>
      <w:r w:rsidRPr="00C16F84">
        <w:rPr>
          <w:rFonts w:asciiTheme="majorHAnsi" w:hAnsiTheme="majorHAnsi"/>
        </w:rPr>
        <w:object w:dxaOrig="1513" w:dyaOrig="986" w14:anchorId="2D8822F2">
          <v:shape id="_x0000_i1028" type="#_x0000_t75" style="width:75.6pt;height:49.2pt" o:ole="">
            <v:imagedata r:id="rId29" o:title=""/>
          </v:shape>
          <o:OLEObject Type="Embed" ProgID="Acrobat.Document.DC" ShapeID="_x0000_i1028" DrawAspect="Icon" ObjectID="_1647624504" r:id="rId30"/>
        </w:object>
      </w:r>
      <w:bookmarkEnd w:id="13"/>
    </w:p>
    <w:p w14:paraId="60D08F09" w14:textId="758C819C" w:rsidR="007870A3" w:rsidRPr="007870A3" w:rsidRDefault="00B72DBD" w:rsidP="007870A3">
      <w:pPr>
        <w:pStyle w:val="Heading2"/>
        <w:jc w:val="both"/>
      </w:pPr>
      <w:bookmarkStart w:id="14" w:name="_10._DP_Voicemail"/>
      <w:bookmarkStart w:id="15" w:name="_11._How_do"/>
      <w:bookmarkStart w:id="16" w:name="_9._How_do"/>
      <w:bookmarkEnd w:id="14"/>
      <w:bookmarkEnd w:id="15"/>
      <w:bookmarkEnd w:id="16"/>
      <w:r>
        <w:t>9</w:t>
      </w:r>
      <w:r w:rsidR="007141B3">
        <w:t xml:space="preserve">. </w:t>
      </w:r>
      <w:r w:rsidR="007870A3" w:rsidRPr="007870A3">
        <w:t xml:space="preserve">How do I reset my Student Password? </w:t>
      </w:r>
    </w:p>
    <w:p w14:paraId="3C0C41C2" w14:textId="3D025D2F" w:rsidR="007870A3" w:rsidRPr="007870A3" w:rsidRDefault="007870A3" w:rsidP="00B13A31">
      <w:pPr>
        <w:pStyle w:val="Default"/>
        <w:jc w:val="both"/>
        <w:rPr>
          <w:rFonts w:asciiTheme="majorHAnsi" w:hAnsiTheme="majorHAnsi" w:cstheme="minorBidi"/>
          <w:color w:val="595959" w:themeColor="text1" w:themeTint="A6"/>
          <w:sz w:val="22"/>
          <w:szCs w:val="22"/>
        </w:rPr>
      </w:pPr>
      <w:r w:rsidRPr="007870A3">
        <w:rPr>
          <w:rFonts w:asciiTheme="majorHAnsi" w:hAnsiTheme="majorHAnsi" w:cstheme="minorBidi"/>
          <w:color w:val="595959" w:themeColor="text1" w:themeTint="A6"/>
          <w:sz w:val="22"/>
          <w:szCs w:val="22"/>
        </w:rPr>
        <w:t>DPCDSB has a password reset tool that is available for student</w:t>
      </w:r>
      <w:r w:rsidR="00B13A31">
        <w:rPr>
          <w:rFonts w:asciiTheme="majorHAnsi" w:hAnsiTheme="majorHAnsi" w:cstheme="minorBidi"/>
          <w:color w:val="595959" w:themeColor="text1" w:themeTint="A6"/>
          <w:sz w:val="22"/>
          <w:szCs w:val="22"/>
        </w:rPr>
        <w:t xml:space="preserve"> access </w:t>
      </w:r>
      <w:r w:rsidRPr="007870A3">
        <w:rPr>
          <w:rFonts w:asciiTheme="majorHAnsi" w:hAnsiTheme="majorHAnsi" w:cstheme="minorBidi"/>
          <w:color w:val="595959" w:themeColor="text1" w:themeTint="A6"/>
          <w:sz w:val="22"/>
          <w:szCs w:val="22"/>
        </w:rPr>
        <w:t xml:space="preserve">to reset an expired password. In order to use this tool, </w:t>
      </w:r>
      <w:r w:rsidR="00B13A31">
        <w:rPr>
          <w:rFonts w:asciiTheme="majorHAnsi" w:hAnsiTheme="majorHAnsi" w:cstheme="minorBidi"/>
          <w:color w:val="595959" w:themeColor="text1" w:themeTint="A6"/>
          <w:sz w:val="22"/>
          <w:szCs w:val="22"/>
        </w:rPr>
        <w:t>the user</w:t>
      </w:r>
      <w:r w:rsidRPr="007870A3">
        <w:rPr>
          <w:rFonts w:asciiTheme="majorHAnsi" w:hAnsiTheme="majorHAnsi" w:cstheme="minorBidi"/>
          <w:color w:val="595959" w:themeColor="text1" w:themeTint="A6"/>
          <w:sz w:val="22"/>
          <w:szCs w:val="22"/>
        </w:rPr>
        <w:t xml:space="preserve"> must have registered for the system. If registered, please click </w:t>
      </w:r>
      <w:hyperlink r:id="rId31" w:history="1">
        <w:r w:rsidRPr="00292104">
          <w:rPr>
            <w:rFonts w:asciiTheme="majorHAnsi" w:hAnsiTheme="majorHAnsi" w:cstheme="minorBidi"/>
            <w:color w:val="007DEB" w:themeColor="background2" w:themeShade="80"/>
            <w:sz w:val="22"/>
            <w:szCs w:val="22"/>
          </w:rPr>
          <w:t>https://students.dpcdsb.org/</w:t>
        </w:r>
      </w:hyperlink>
      <w:r w:rsidRPr="007870A3">
        <w:rPr>
          <w:rFonts w:asciiTheme="majorHAnsi" w:hAnsiTheme="majorHAnsi" w:cstheme="minorBidi"/>
          <w:color w:val="595959" w:themeColor="text1" w:themeTint="A6"/>
          <w:sz w:val="22"/>
          <w:szCs w:val="22"/>
        </w:rPr>
        <w:t xml:space="preserve"> and select Password Reset.</w:t>
      </w:r>
    </w:p>
    <w:p w14:paraId="424A3254" w14:textId="77777777" w:rsidR="007870A3" w:rsidRPr="007870A3" w:rsidRDefault="007870A3" w:rsidP="00B13A31">
      <w:pPr>
        <w:autoSpaceDE w:val="0"/>
        <w:autoSpaceDN w:val="0"/>
        <w:adjustRightInd w:val="0"/>
        <w:spacing w:before="0" w:after="0" w:line="240" w:lineRule="auto"/>
        <w:jc w:val="both"/>
        <w:rPr>
          <w:rFonts w:asciiTheme="majorHAnsi" w:hAnsiTheme="majorHAnsi"/>
        </w:rPr>
      </w:pPr>
    </w:p>
    <w:p w14:paraId="38617123" w14:textId="4C4A46DA" w:rsidR="007870A3" w:rsidRDefault="007870A3" w:rsidP="00B13A31">
      <w:pPr>
        <w:pStyle w:val="Default"/>
        <w:jc w:val="both"/>
        <w:rPr>
          <w:rFonts w:asciiTheme="majorHAnsi" w:hAnsiTheme="majorHAnsi" w:cstheme="minorBidi"/>
          <w:color w:val="595959" w:themeColor="text1" w:themeTint="A6"/>
          <w:sz w:val="22"/>
          <w:szCs w:val="22"/>
        </w:rPr>
      </w:pPr>
      <w:r w:rsidRPr="007870A3">
        <w:rPr>
          <w:rFonts w:asciiTheme="majorHAnsi" w:hAnsiTheme="majorHAnsi" w:cstheme="minorBidi"/>
          <w:color w:val="595959" w:themeColor="text1" w:themeTint="A6"/>
          <w:sz w:val="22"/>
          <w:szCs w:val="22"/>
        </w:rPr>
        <w:t xml:space="preserve">If </w:t>
      </w:r>
      <w:r w:rsidR="00B13A31">
        <w:rPr>
          <w:rFonts w:asciiTheme="majorHAnsi" w:hAnsiTheme="majorHAnsi" w:cstheme="minorBidi"/>
          <w:color w:val="595959" w:themeColor="text1" w:themeTint="A6"/>
          <w:sz w:val="22"/>
          <w:szCs w:val="22"/>
        </w:rPr>
        <w:t>students</w:t>
      </w:r>
      <w:r w:rsidRPr="007870A3">
        <w:rPr>
          <w:rFonts w:asciiTheme="majorHAnsi" w:hAnsiTheme="majorHAnsi" w:cstheme="minorBidi"/>
          <w:color w:val="595959" w:themeColor="text1" w:themeTint="A6"/>
          <w:sz w:val="22"/>
          <w:szCs w:val="22"/>
        </w:rPr>
        <w:t xml:space="preserve"> have forgotten </w:t>
      </w:r>
      <w:r w:rsidR="00B13A31">
        <w:rPr>
          <w:rFonts w:asciiTheme="majorHAnsi" w:hAnsiTheme="majorHAnsi" w:cstheme="minorBidi"/>
          <w:color w:val="595959" w:themeColor="text1" w:themeTint="A6"/>
          <w:sz w:val="22"/>
          <w:szCs w:val="22"/>
        </w:rPr>
        <w:t>their</w:t>
      </w:r>
      <w:r w:rsidRPr="007870A3">
        <w:rPr>
          <w:rFonts w:asciiTheme="majorHAnsi" w:hAnsiTheme="majorHAnsi" w:cstheme="minorBidi"/>
          <w:color w:val="595959" w:themeColor="text1" w:themeTint="A6"/>
          <w:sz w:val="22"/>
          <w:szCs w:val="22"/>
        </w:rPr>
        <w:t xml:space="preserve"> Password or have NOT Registered for the Password Reset Tool, </w:t>
      </w:r>
      <w:r w:rsidR="00B13A31">
        <w:rPr>
          <w:rFonts w:asciiTheme="majorHAnsi" w:hAnsiTheme="majorHAnsi" w:cstheme="minorBidi"/>
          <w:color w:val="595959" w:themeColor="text1" w:themeTint="A6"/>
          <w:sz w:val="22"/>
          <w:szCs w:val="22"/>
        </w:rPr>
        <w:t>they will need to</w:t>
      </w:r>
      <w:r w:rsidRPr="007870A3">
        <w:rPr>
          <w:rFonts w:asciiTheme="majorHAnsi" w:hAnsiTheme="majorHAnsi" w:cstheme="minorBidi"/>
          <w:color w:val="595959" w:themeColor="text1" w:themeTint="A6"/>
          <w:sz w:val="22"/>
          <w:szCs w:val="22"/>
        </w:rPr>
        <w:t xml:space="preserve"> email </w:t>
      </w:r>
      <w:r w:rsidR="00B13A31">
        <w:rPr>
          <w:rFonts w:asciiTheme="majorHAnsi" w:hAnsiTheme="majorHAnsi" w:cstheme="minorBidi"/>
          <w:color w:val="595959" w:themeColor="text1" w:themeTint="A6"/>
          <w:sz w:val="22"/>
          <w:szCs w:val="22"/>
        </w:rPr>
        <w:t>their</w:t>
      </w:r>
      <w:r w:rsidRPr="007870A3">
        <w:rPr>
          <w:rFonts w:asciiTheme="majorHAnsi" w:hAnsiTheme="majorHAnsi" w:cstheme="minorBidi"/>
          <w:color w:val="595959" w:themeColor="text1" w:themeTint="A6"/>
          <w:sz w:val="22"/>
          <w:szCs w:val="22"/>
        </w:rPr>
        <w:t xml:space="preserve"> teacher, or principal, or call </w:t>
      </w:r>
      <w:r w:rsidR="00B13A31">
        <w:rPr>
          <w:rFonts w:asciiTheme="majorHAnsi" w:hAnsiTheme="majorHAnsi" w:cstheme="minorBidi"/>
          <w:color w:val="595959" w:themeColor="text1" w:themeTint="A6"/>
          <w:sz w:val="22"/>
          <w:szCs w:val="22"/>
        </w:rPr>
        <w:t>their</w:t>
      </w:r>
      <w:r w:rsidRPr="007870A3">
        <w:rPr>
          <w:rFonts w:asciiTheme="majorHAnsi" w:hAnsiTheme="majorHAnsi" w:cstheme="minorBidi"/>
          <w:color w:val="595959" w:themeColor="text1" w:themeTint="A6"/>
          <w:sz w:val="22"/>
          <w:szCs w:val="22"/>
        </w:rPr>
        <w:t xml:space="preserve"> school and leave a specific voicemail message</w:t>
      </w:r>
      <w:r w:rsidR="00B13A31">
        <w:rPr>
          <w:rFonts w:asciiTheme="majorHAnsi" w:hAnsiTheme="majorHAnsi" w:cstheme="minorBidi"/>
          <w:color w:val="595959" w:themeColor="text1" w:themeTint="A6"/>
          <w:sz w:val="22"/>
          <w:szCs w:val="22"/>
        </w:rPr>
        <w:t xml:space="preserve"> for assistance in this regard.</w:t>
      </w:r>
    </w:p>
    <w:p w14:paraId="4779F112" w14:textId="093F4F80" w:rsidR="008D5233" w:rsidRDefault="008D5233">
      <w:pPr>
        <w:rPr>
          <w:rFonts w:asciiTheme="majorHAnsi" w:hAnsiTheme="majorHAnsi"/>
          <w:u w:val="single"/>
        </w:rPr>
      </w:pPr>
    </w:p>
    <w:p w14:paraId="270D4904" w14:textId="65FB171F" w:rsidR="00EE4FC0" w:rsidRPr="008D5233" w:rsidRDefault="00B72DBD" w:rsidP="008D5233">
      <w:pPr>
        <w:pStyle w:val="Heading2"/>
        <w:jc w:val="both"/>
      </w:pPr>
      <w:bookmarkStart w:id="17" w:name="_12._Password_Reset"/>
      <w:bookmarkEnd w:id="17"/>
      <w:r>
        <w:t>10</w:t>
      </w:r>
      <w:r w:rsidR="008D5233">
        <w:t xml:space="preserve">. </w:t>
      </w:r>
      <w:r w:rsidR="00EE4FC0" w:rsidRPr="008D5233">
        <w:t>Password Reset for DPCDSB Students and Staff Email</w:t>
      </w:r>
    </w:p>
    <w:p w14:paraId="22503BA3" w14:textId="5F89D8C0" w:rsidR="008D5233" w:rsidRPr="008D5233" w:rsidRDefault="008D5233" w:rsidP="00EE4FC0">
      <w:pPr>
        <w:pStyle w:val="Default"/>
        <w:rPr>
          <w:rFonts w:asciiTheme="majorHAnsi" w:hAnsiTheme="majorHAnsi" w:cstheme="minorBidi"/>
          <w:color w:val="595959" w:themeColor="text1" w:themeTint="A6"/>
          <w:sz w:val="22"/>
          <w:szCs w:val="22"/>
        </w:rPr>
      </w:pPr>
      <w:r w:rsidRPr="008D5233">
        <w:rPr>
          <w:rFonts w:asciiTheme="majorHAnsi" w:hAnsiTheme="majorHAnsi" w:cstheme="minorBidi"/>
          <w:color w:val="595959" w:themeColor="text1" w:themeTint="A6"/>
          <w:sz w:val="22"/>
          <w:szCs w:val="22"/>
        </w:rPr>
        <w:t>How to Reset an Expired Password?</w:t>
      </w:r>
    </w:p>
    <w:p w14:paraId="5EE76BAC" w14:textId="75EC6E65" w:rsidR="008D5233" w:rsidRPr="008D5233" w:rsidRDefault="008D5233" w:rsidP="00EE4FC0">
      <w:pPr>
        <w:pStyle w:val="Default"/>
        <w:rPr>
          <w:rFonts w:asciiTheme="majorHAnsi" w:hAnsiTheme="majorHAnsi" w:cstheme="minorBidi"/>
          <w:color w:val="595959" w:themeColor="text1" w:themeTint="A6"/>
          <w:sz w:val="22"/>
          <w:szCs w:val="22"/>
        </w:rPr>
      </w:pPr>
      <w:r w:rsidRPr="008D5233">
        <w:rPr>
          <w:rFonts w:asciiTheme="majorHAnsi" w:hAnsiTheme="majorHAnsi" w:cstheme="minorBidi"/>
          <w:color w:val="595959" w:themeColor="text1" w:themeTint="A6"/>
          <w:sz w:val="22"/>
          <w:szCs w:val="22"/>
        </w:rPr>
        <w:t>How to Reset a Forgotten Password with Password Reset Tool?</w:t>
      </w:r>
    </w:p>
    <w:p w14:paraId="74AD3D35" w14:textId="53AE4495" w:rsidR="008D5233" w:rsidRPr="008D5233" w:rsidRDefault="008D5233" w:rsidP="00EE4FC0">
      <w:pPr>
        <w:pStyle w:val="Default"/>
        <w:rPr>
          <w:rFonts w:asciiTheme="majorHAnsi" w:hAnsiTheme="majorHAnsi" w:cstheme="minorBidi"/>
          <w:color w:val="595959" w:themeColor="text1" w:themeTint="A6"/>
          <w:sz w:val="22"/>
          <w:szCs w:val="22"/>
        </w:rPr>
      </w:pPr>
      <w:r w:rsidRPr="008D5233">
        <w:rPr>
          <w:rFonts w:asciiTheme="majorHAnsi" w:hAnsiTheme="majorHAnsi" w:cstheme="minorBidi"/>
          <w:color w:val="595959" w:themeColor="text1" w:themeTint="A6"/>
          <w:sz w:val="22"/>
          <w:szCs w:val="22"/>
        </w:rPr>
        <w:t>How to reset a Forgotten Password and Have NOT Registered for the Password Reset Tool?</w:t>
      </w:r>
    </w:p>
    <w:p w14:paraId="4C93EEDC" w14:textId="0BFC0774" w:rsidR="00EE4FC0" w:rsidRPr="007141B3" w:rsidRDefault="00EE4FC0" w:rsidP="007870A3">
      <w:pPr>
        <w:pStyle w:val="Default"/>
        <w:rPr>
          <w:rFonts w:asciiTheme="majorHAnsi" w:hAnsiTheme="majorHAnsi"/>
          <w:color w:val="007DEB" w:themeColor="background2" w:themeShade="80"/>
          <w:sz w:val="22"/>
          <w:szCs w:val="22"/>
        </w:rPr>
      </w:pPr>
      <w:r>
        <w:rPr>
          <w:rFonts w:asciiTheme="majorHAnsi" w:hAnsiTheme="majorHAnsi" w:cstheme="minorBidi"/>
          <w:color w:val="595959" w:themeColor="text1" w:themeTint="A6"/>
          <w:sz w:val="22"/>
          <w:szCs w:val="22"/>
        </w:rPr>
        <w:t xml:space="preserve">Click </w:t>
      </w:r>
      <w:hyperlink r:id="rId32" w:history="1">
        <w:r w:rsidR="008D5233" w:rsidRPr="007141B3">
          <w:rPr>
            <w:rFonts w:asciiTheme="majorHAnsi" w:hAnsiTheme="majorHAnsi"/>
            <w:color w:val="007DEB" w:themeColor="background2" w:themeShade="80"/>
            <w:sz w:val="22"/>
            <w:szCs w:val="22"/>
          </w:rPr>
          <w:t>https://www3.dpcdsb.org/news/news-archives/password-reset-for-dpcdsb-students-and-staff-email</w:t>
        </w:r>
      </w:hyperlink>
      <w:r w:rsidR="008D5233" w:rsidRPr="007141B3">
        <w:rPr>
          <w:rFonts w:asciiTheme="majorHAnsi" w:hAnsiTheme="majorHAnsi"/>
          <w:color w:val="007DEB" w:themeColor="background2" w:themeShade="80"/>
          <w:sz w:val="22"/>
          <w:szCs w:val="22"/>
        </w:rPr>
        <w:tab/>
      </w:r>
    </w:p>
    <w:p w14:paraId="4FE53005" w14:textId="62B50157" w:rsidR="007C4F14" w:rsidRDefault="007C4F14" w:rsidP="007C4F14">
      <w:pPr>
        <w:pStyle w:val="Default"/>
        <w:rPr>
          <w:rFonts w:asciiTheme="majorHAnsi" w:hAnsiTheme="majorHAnsi"/>
          <w:sz w:val="22"/>
          <w:szCs w:val="22"/>
        </w:rPr>
      </w:pPr>
    </w:p>
    <w:p w14:paraId="55014277" w14:textId="2C5FC398" w:rsidR="00DD368D" w:rsidRDefault="00DD368D" w:rsidP="007C4F14">
      <w:pPr>
        <w:pStyle w:val="Default"/>
        <w:rPr>
          <w:rFonts w:asciiTheme="majorHAnsi" w:hAnsiTheme="majorHAnsi"/>
          <w:sz w:val="22"/>
          <w:szCs w:val="22"/>
        </w:rPr>
      </w:pPr>
    </w:p>
    <w:p w14:paraId="70DF7B6D" w14:textId="19ED85B8" w:rsidR="00DD368D" w:rsidRDefault="00DD368D" w:rsidP="007C4F14">
      <w:pPr>
        <w:pStyle w:val="Default"/>
      </w:pPr>
      <w:r>
        <w:object w:dxaOrig="1513" w:dyaOrig="986" w14:anchorId="459030EF">
          <v:shape id="_x0000_i1029" type="#_x0000_t75" style="width:75.6pt;height:49.2pt" o:ole="">
            <v:imagedata r:id="rId33" o:title=""/>
          </v:shape>
          <o:OLEObject Type="Embed" ProgID="Package" ShapeID="_x0000_i1029" DrawAspect="Icon" ObjectID="_1647624505" r:id="rId34"/>
        </w:object>
      </w:r>
    </w:p>
    <w:sectPr w:rsidR="00DD368D" w:rsidSect="008D5233">
      <w:footerReference w:type="default" r:id="rId35"/>
      <w:pgSz w:w="12240" w:h="15840"/>
      <w:pgMar w:top="1440" w:right="2880" w:bottom="1440" w:left="28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3E4A5C" w14:textId="77777777" w:rsidR="001C5FDC" w:rsidRDefault="001C5FDC" w:rsidP="00C6554A">
      <w:pPr>
        <w:spacing w:before="0" w:after="0" w:line="240" w:lineRule="auto"/>
      </w:pPr>
      <w:r>
        <w:separator/>
      </w:r>
    </w:p>
  </w:endnote>
  <w:endnote w:type="continuationSeparator" w:id="0">
    <w:p w14:paraId="78C83549" w14:textId="77777777" w:rsidR="001C5FDC" w:rsidRDefault="001C5FD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D8C0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A16B60" w14:textId="77777777" w:rsidR="001C5FDC" w:rsidRDefault="001C5FDC" w:rsidP="00C6554A">
      <w:pPr>
        <w:spacing w:before="0" w:after="0" w:line="240" w:lineRule="auto"/>
      </w:pPr>
      <w:r>
        <w:separator/>
      </w:r>
    </w:p>
  </w:footnote>
  <w:footnote w:type="continuationSeparator" w:id="0">
    <w:p w14:paraId="0A409B2E" w14:textId="77777777" w:rsidR="001C5FDC" w:rsidRDefault="001C5FD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432A7E"/>
    <w:multiLevelType w:val="hybridMultilevel"/>
    <w:tmpl w:val="39A4B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4A4BA2"/>
    <w:multiLevelType w:val="hybridMultilevel"/>
    <w:tmpl w:val="7298B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4EE10EA"/>
    <w:multiLevelType w:val="hybridMultilevel"/>
    <w:tmpl w:val="39A4B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760B8"/>
    <w:multiLevelType w:val="hybridMultilevel"/>
    <w:tmpl w:val="6D3AB3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EAE26E8"/>
    <w:multiLevelType w:val="hybridMultilevel"/>
    <w:tmpl w:val="BA606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765031"/>
    <w:multiLevelType w:val="hybridMultilevel"/>
    <w:tmpl w:val="4E50A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EC649D"/>
    <w:multiLevelType w:val="hybridMultilevel"/>
    <w:tmpl w:val="4E383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F86E82"/>
    <w:multiLevelType w:val="hybridMultilevel"/>
    <w:tmpl w:val="7298B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FF53AD"/>
    <w:multiLevelType w:val="hybridMultilevel"/>
    <w:tmpl w:val="CC8A5D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D5F295F"/>
    <w:multiLevelType w:val="hybridMultilevel"/>
    <w:tmpl w:val="9B3A75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6ECA1B48"/>
    <w:multiLevelType w:val="hybridMultilevel"/>
    <w:tmpl w:val="B86EF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8"/>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7"/>
  </w:num>
  <w:num w:numId="18">
    <w:abstractNumId w:val="20"/>
  </w:num>
  <w:num w:numId="19">
    <w:abstractNumId w:val="12"/>
  </w:num>
  <w:num w:numId="20">
    <w:abstractNumId w:val="19"/>
  </w:num>
  <w:num w:numId="21">
    <w:abstractNumId w:val="22"/>
  </w:num>
  <w:num w:numId="22">
    <w:abstractNumId w:val="23"/>
  </w:num>
  <w:num w:numId="23">
    <w:abstractNumId w:val="15"/>
  </w:num>
  <w:num w:numId="24">
    <w:abstractNumId w:val="21"/>
  </w:num>
  <w:num w:numId="25">
    <w:abstractNumId w:val="1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BD0"/>
    <w:rsid w:val="00042C47"/>
    <w:rsid w:val="00086AF3"/>
    <w:rsid w:val="0009667B"/>
    <w:rsid w:val="00174272"/>
    <w:rsid w:val="001C5FDC"/>
    <w:rsid w:val="001F0E17"/>
    <w:rsid w:val="001F68A3"/>
    <w:rsid w:val="002437F4"/>
    <w:rsid w:val="002554CD"/>
    <w:rsid w:val="00263077"/>
    <w:rsid w:val="00270199"/>
    <w:rsid w:val="00292104"/>
    <w:rsid w:val="00293B83"/>
    <w:rsid w:val="002B1619"/>
    <w:rsid w:val="002B4294"/>
    <w:rsid w:val="002E62DF"/>
    <w:rsid w:val="002F76E3"/>
    <w:rsid w:val="00325AE8"/>
    <w:rsid w:val="00333D0D"/>
    <w:rsid w:val="00361BD0"/>
    <w:rsid w:val="00371AA5"/>
    <w:rsid w:val="003C6E45"/>
    <w:rsid w:val="00433EBD"/>
    <w:rsid w:val="00440060"/>
    <w:rsid w:val="004C049F"/>
    <w:rsid w:val="004C58EB"/>
    <w:rsid w:val="005000E2"/>
    <w:rsid w:val="00566C8E"/>
    <w:rsid w:val="005770C0"/>
    <w:rsid w:val="00586F0F"/>
    <w:rsid w:val="005C13AB"/>
    <w:rsid w:val="0061262F"/>
    <w:rsid w:val="0063134F"/>
    <w:rsid w:val="006A3CE7"/>
    <w:rsid w:val="007049D4"/>
    <w:rsid w:val="007141B3"/>
    <w:rsid w:val="00731AAF"/>
    <w:rsid w:val="00746EAE"/>
    <w:rsid w:val="007870A3"/>
    <w:rsid w:val="007A7C64"/>
    <w:rsid w:val="007C4F14"/>
    <w:rsid w:val="007E3ECC"/>
    <w:rsid w:val="007F099F"/>
    <w:rsid w:val="00864F43"/>
    <w:rsid w:val="008D5233"/>
    <w:rsid w:val="00972671"/>
    <w:rsid w:val="00973B57"/>
    <w:rsid w:val="00976E31"/>
    <w:rsid w:val="009E777F"/>
    <w:rsid w:val="00A171E3"/>
    <w:rsid w:val="00AA0F87"/>
    <w:rsid w:val="00AB757C"/>
    <w:rsid w:val="00AF7FF9"/>
    <w:rsid w:val="00B045F2"/>
    <w:rsid w:val="00B11942"/>
    <w:rsid w:val="00B13A31"/>
    <w:rsid w:val="00B16B7C"/>
    <w:rsid w:val="00B219C1"/>
    <w:rsid w:val="00B35AD0"/>
    <w:rsid w:val="00B370FF"/>
    <w:rsid w:val="00B72DBD"/>
    <w:rsid w:val="00B77B89"/>
    <w:rsid w:val="00BB715C"/>
    <w:rsid w:val="00BE35A4"/>
    <w:rsid w:val="00C16F84"/>
    <w:rsid w:val="00C458E1"/>
    <w:rsid w:val="00C47DB6"/>
    <w:rsid w:val="00C62BC9"/>
    <w:rsid w:val="00C6554A"/>
    <w:rsid w:val="00CA18FC"/>
    <w:rsid w:val="00D37766"/>
    <w:rsid w:val="00D45465"/>
    <w:rsid w:val="00D514CC"/>
    <w:rsid w:val="00D850D4"/>
    <w:rsid w:val="00D9707B"/>
    <w:rsid w:val="00DD368D"/>
    <w:rsid w:val="00E82059"/>
    <w:rsid w:val="00EA6BA7"/>
    <w:rsid w:val="00ED7C44"/>
    <w:rsid w:val="00EE4FC0"/>
    <w:rsid w:val="00F162E8"/>
    <w:rsid w:val="00F91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9A6EC7"/>
  <w15:chartTrackingRefBased/>
  <w15:docId w15:val="{2E433F76-36FB-4532-84B4-A8D311B91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361BD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unhideWhenUsed/>
    <w:qFormat/>
    <w:rsid w:val="001F68A3"/>
    <w:pPr>
      <w:ind w:left="720"/>
      <w:contextualSpacing/>
    </w:pPr>
  </w:style>
  <w:style w:type="character" w:styleId="Strong">
    <w:name w:val="Strong"/>
    <w:basedOn w:val="DefaultParagraphFont"/>
    <w:uiPriority w:val="22"/>
    <w:qFormat/>
    <w:rsid w:val="00746EAE"/>
    <w:rPr>
      <w:b/>
      <w:bCs/>
    </w:rPr>
  </w:style>
  <w:style w:type="paragraph" w:customStyle="1" w:styleId="Default">
    <w:name w:val="Default"/>
    <w:rsid w:val="007C4F14"/>
    <w:pPr>
      <w:autoSpaceDE w:val="0"/>
      <w:autoSpaceDN w:val="0"/>
      <w:adjustRightInd w:val="0"/>
      <w:spacing w:before="0"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7870A3"/>
    <w:rPr>
      <w:color w:val="605E5C"/>
      <w:shd w:val="clear" w:color="auto" w:fill="E1DFDD"/>
    </w:rPr>
  </w:style>
  <w:style w:type="paragraph" w:customStyle="1" w:styleId="s15">
    <w:name w:val="s15"/>
    <w:basedOn w:val="Normal"/>
    <w:rsid w:val="0063134F"/>
    <w:pPr>
      <w:spacing w:before="100" w:beforeAutospacing="1" w:after="100" w:afterAutospacing="1" w:line="240" w:lineRule="auto"/>
    </w:pPr>
    <w:rPr>
      <w:rFonts w:ascii="Times New Roman" w:hAnsi="Times New Roman" w:cs="Times New Roman"/>
      <w:color w:val="auto"/>
      <w:sz w:val="24"/>
      <w:szCs w:val="24"/>
    </w:rPr>
  </w:style>
  <w:style w:type="character" w:customStyle="1" w:styleId="s13">
    <w:name w:val="s13"/>
    <w:basedOn w:val="DefaultParagraphFont"/>
    <w:rsid w:val="0063134F"/>
  </w:style>
  <w:style w:type="character" w:customStyle="1" w:styleId="s29">
    <w:name w:val="s29"/>
    <w:basedOn w:val="DefaultParagraphFont"/>
    <w:rsid w:val="00631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66124">
      <w:bodyDiv w:val="1"/>
      <w:marLeft w:val="0"/>
      <w:marRight w:val="0"/>
      <w:marTop w:val="0"/>
      <w:marBottom w:val="0"/>
      <w:divBdr>
        <w:top w:val="none" w:sz="0" w:space="0" w:color="auto"/>
        <w:left w:val="none" w:sz="0" w:space="0" w:color="auto"/>
        <w:bottom w:val="none" w:sz="0" w:space="0" w:color="auto"/>
        <w:right w:val="none" w:sz="0" w:space="0" w:color="auto"/>
      </w:divBdr>
    </w:div>
    <w:div w:id="257644910">
      <w:bodyDiv w:val="1"/>
      <w:marLeft w:val="0"/>
      <w:marRight w:val="0"/>
      <w:marTop w:val="0"/>
      <w:marBottom w:val="0"/>
      <w:divBdr>
        <w:top w:val="none" w:sz="0" w:space="0" w:color="auto"/>
        <w:left w:val="none" w:sz="0" w:space="0" w:color="auto"/>
        <w:bottom w:val="none" w:sz="0" w:space="0" w:color="auto"/>
        <w:right w:val="none" w:sz="0" w:space="0" w:color="auto"/>
      </w:divBdr>
      <w:divsChild>
        <w:div w:id="1593126265">
          <w:marLeft w:val="0"/>
          <w:marRight w:val="0"/>
          <w:marTop w:val="0"/>
          <w:marBottom w:val="0"/>
          <w:divBdr>
            <w:top w:val="none" w:sz="0" w:space="0" w:color="auto"/>
            <w:left w:val="none" w:sz="0" w:space="0" w:color="auto"/>
            <w:bottom w:val="none" w:sz="0" w:space="0" w:color="auto"/>
            <w:right w:val="none" w:sz="0" w:space="0" w:color="auto"/>
          </w:divBdr>
          <w:divsChild>
            <w:div w:id="2044549108">
              <w:marLeft w:val="0"/>
              <w:marRight w:val="0"/>
              <w:marTop w:val="0"/>
              <w:marBottom w:val="0"/>
              <w:divBdr>
                <w:top w:val="none" w:sz="0" w:space="0" w:color="auto"/>
                <w:left w:val="none" w:sz="0" w:space="0" w:color="auto"/>
                <w:bottom w:val="none" w:sz="0" w:space="0" w:color="auto"/>
                <w:right w:val="none" w:sz="0" w:space="0" w:color="auto"/>
              </w:divBdr>
              <w:divsChild>
                <w:div w:id="1853178054">
                  <w:marLeft w:val="0"/>
                  <w:marRight w:val="0"/>
                  <w:marTop w:val="0"/>
                  <w:marBottom w:val="0"/>
                  <w:divBdr>
                    <w:top w:val="none" w:sz="0" w:space="0" w:color="auto"/>
                    <w:left w:val="none" w:sz="0" w:space="0" w:color="auto"/>
                    <w:bottom w:val="none" w:sz="0" w:space="0" w:color="auto"/>
                    <w:right w:val="none" w:sz="0" w:space="0" w:color="auto"/>
                  </w:divBdr>
                  <w:divsChild>
                    <w:div w:id="1966546932">
                      <w:marLeft w:val="0"/>
                      <w:marRight w:val="0"/>
                      <w:marTop w:val="0"/>
                      <w:marBottom w:val="0"/>
                      <w:divBdr>
                        <w:top w:val="none" w:sz="0" w:space="0" w:color="auto"/>
                        <w:left w:val="none" w:sz="0" w:space="0" w:color="auto"/>
                        <w:bottom w:val="none" w:sz="0" w:space="0" w:color="auto"/>
                        <w:right w:val="none" w:sz="0" w:space="0" w:color="auto"/>
                      </w:divBdr>
                      <w:divsChild>
                        <w:div w:id="14150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949759">
      <w:bodyDiv w:val="1"/>
      <w:marLeft w:val="0"/>
      <w:marRight w:val="0"/>
      <w:marTop w:val="0"/>
      <w:marBottom w:val="0"/>
      <w:divBdr>
        <w:top w:val="none" w:sz="0" w:space="0" w:color="auto"/>
        <w:left w:val="none" w:sz="0" w:space="0" w:color="auto"/>
        <w:bottom w:val="none" w:sz="0" w:space="0" w:color="auto"/>
        <w:right w:val="none" w:sz="0" w:space="0" w:color="auto"/>
      </w:divBdr>
    </w:div>
    <w:div w:id="278148362">
      <w:bodyDiv w:val="1"/>
      <w:marLeft w:val="0"/>
      <w:marRight w:val="0"/>
      <w:marTop w:val="0"/>
      <w:marBottom w:val="0"/>
      <w:divBdr>
        <w:top w:val="none" w:sz="0" w:space="0" w:color="auto"/>
        <w:left w:val="none" w:sz="0" w:space="0" w:color="auto"/>
        <w:bottom w:val="none" w:sz="0" w:space="0" w:color="auto"/>
        <w:right w:val="none" w:sz="0" w:space="0" w:color="auto"/>
      </w:divBdr>
    </w:div>
    <w:div w:id="434521306">
      <w:bodyDiv w:val="1"/>
      <w:marLeft w:val="0"/>
      <w:marRight w:val="0"/>
      <w:marTop w:val="0"/>
      <w:marBottom w:val="0"/>
      <w:divBdr>
        <w:top w:val="none" w:sz="0" w:space="0" w:color="auto"/>
        <w:left w:val="none" w:sz="0" w:space="0" w:color="auto"/>
        <w:bottom w:val="none" w:sz="0" w:space="0" w:color="auto"/>
        <w:right w:val="none" w:sz="0" w:space="0" w:color="auto"/>
      </w:divBdr>
      <w:divsChild>
        <w:div w:id="2066030244">
          <w:marLeft w:val="0"/>
          <w:marRight w:val="0"/>
          <w:marTop w:val="0"/>
          <w:marBottom w:val="0"/>
          <w:divBdr>
            <w:top w:val="none" w:sz="0" w:space="0" w:color="auto"/>
            <w:left w:val="none" w:sz="0" w:space="0" w:color="auto"/>
            <w:bottom w:val="none" w:sz="0" w:space="0" w:color="auto"/>
            <w:right w:val="none" w:sz="0" w:space="0" w:color="auto"/>
          </w:divBdr>
          <w:divsChild>
            <w:div w:id="665134529">
              <w:marLeft w:val="0"/>
              <w:marRight w:val="0"/>
              <w:marTop w:val="0"/>
              <w:marBottom w:val="0"/>
              <w:divBdr>
                <w:top w:val="none" w:sz="0" w:space="0" w:color="auto"/>
                <w:left w:val="none" w:sz="0" w:space="0" w:color="auto"/>
                <w:bottom w:val="none" w:sz="0" w:space="0" w:color="auto"/>
                <w:right w:val="none" w:sz="0" w:space="0" w:color="auto"/>
              </w:divBdr>
              <w:divsChild>
                <w:div w:id="183134430">
                  <w:marLeft w:val="0"/>
                  <w:marRight w:val="0"/>
                  <w:marTop w:val="0"/>
                  <w:marBottom w:val="0"/>
                  <w:divBdr>
                    <w:top w:val="none" w:sz="0" w:space="0" w:color="auto"/>
                    <w:left w:val="none" w:sz="0" w:space="0" w:color="auto"/>
                    <w:bottom w:val="none" w:sz="0" w:space="0" w:color="auto"/>
                    <w:right w:val="none" w:sz="0" w:space="0" w:color="auto"/>
                  </w:divBdr>
                  <w:divsChild>
                    <w:div w:id="999425044">
                      <w:marLeft w:val="0"/>
                      <w:marRight w:val="0"/>
                      <w:marTop w:val="0"/>
                      <w:marBottom w:val="0"/>
                      <w:divBdr>
                        <w:top w:val="none" w:sz="0" w:space="0" w:color="auto"/>
                        <w:left w:val="none" w:sz="0" w:space="0" w:color="auto"/>
                        <w:bottom w:val="none" w:sz="0" w:space="0" w:color="auto"/>
                        <w:right w:val="none" w:sz="0" w:space="0" w:color="auto"/>
                      </w:divBdr>
                      <w:divsChild>
                        <w:div w:id="1838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219301">
      <w:bodyDiv w:val="1"/>
      <w:marLeft w:val="0"/>
      <w:marRight w:val="0"/>
      <w:marTop w:val="0"/>
      <w:marBottom w:val="0"/>
      <w:divBdr>
        <w:top w:val="none" w:sz="0" w:space="0" w:color="auto"/>
        <w:left w:val="none" w:sz="0" w:space="0" w:color="auto"/>
        <w:bottom w:val="none" w:sz="0" w:space="0" w:color="auto"/>
        <w:right w:val="none" w:sz="0" w:space="0" w:color="auto"/>
      </w:divBdr>
    </w:div>
    <w:div w:id="774640314">
      <w:bodyDiv w:val="1"/>
      <w:marLeft w:val="0"/>
      <w:marRight w:val="0"/>
      <w:marTop w:val="0"/>
      <w:marBottom w:val="0"/>
      <w:divBdr>
        <w:top w:val="none" w:sz="0" w:space="0" w:color="auto"/>
        <w:left w:val="none" w:sz="0" w:space="0" w:color="auto"/>
        <w:bottom w:val="none" w:sz="0" w:space="0" w:color="auto"/>
        <w:right w:val="none" w:sz="0" w:space="0" w:color="auto"/>
      </w:divBdr>
      <w:divsChild>
        <w:div w:id="1486435166">
          <w:marLeft w:val="0"/>
          <w:marRight w:val="0"/>
          <w:marTop w:val="0"/>
          <w:marBottom w:val="0"/>
          <w:divBdr>
            <w:top w:val="none" w:sz="0" w:space="0" w:color="auto"/>
            <w:left w:val="none" w:sz="0" w:space="0" w:color="auto"/>
            <w:bottom w:val="none" w:sz="0" w:space="0" w:color="auto"/>
            <w:right w:val="none" w:sz="0" w:space="0" w:color="auto"/>
          </w:divBdr>
          <w:divsChild>
            <w:div w:id="1532300558">
              <w:marLeft w:val="0"/>
              <w:marRight w:val="0"/>
              <w:marTop w:val="0"/>
              <w:marBottom w:val="0"/>
              <w:divBdr>
                <w:top w:val="none" w:sz="0" w:space="0" w:color="auto"/>
                <w:left w:val="none" w:sz="0" w:space="0" w:color="auto"/>
                <w:bottom w:val="none" w:sz="0" w:space="0" w:color="auto"/>
                <w:right w:val="none" w:sz="0" w:space="0" w:color="auto"/>
              </w:divBdr>
              <w:divsChild>
                <w:div w:id="13057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07538">
      <w:bodyDiv w:val="1"/>
      <w:marLeft w:val="0"/>
      <w:marRight w:val="0"/>
      <w:marTop w:val="0"/>
      <w:marBottom w:val="0"/>
      <w:divBdr>
        <w:top w:val="none" w:sz="0" w:space="0" w:color="auto"/>
        <w:left w:val="none" w:sz="0" w:space="0" w:color="auto"/>
        <w:bottom w:val="none" w:sz="0" w:space="0" w:color="auto"/>
        <w:right w:val="none" w:sz="0" w:space="0" w:color="auto"/>
      </w:divBdr>
    </w:div>
    <w:div w:id="1004556726">
      <w:bodyDiv w:val="1"/>
      <w:marLeft w:val="0"/>
      <w:marRight w:val="0"/>
      <w:marTop w:val="0"/>
      <w:marBottom w:val="0"/>
      <w:divBdr>
        <w:top w:val="none" w:sz="0" w:space="0" w:color="auto"/>
        <w:left w:val="none" w:sz="0" w:space="0" w:color="auto"/>
        <w:bottom w:val="none" w:sz="0" w:space="0" w:color="auto"/>
        <w:right w:val="none" w:sz="0" w:space="0" w:color="auto"/>
      </w:divBdr>
      <w:divsChild>
        <w:div w:id="1613393856">
          <w:marLeft w:val="0"/>
          <w:marRight w:val="0"/>
          <w:marTop w:val="0"/>
          <w:marBottom w:val="0"/>
          <w:divBdr>
            <w:top w:val="none" w:sz="0" w:space="0" w:color="auto"/>
            <w:left w:val="none" w:sz="0" w:space="0" w:color="auto"/>
            <w:bottom w:val="none" w:sz="0" w:space="0" w:color="auto"/>
            <w:right w:val="none" w:sz="0" w:space="0" w:color="auto"/>
          </w:divBdr>
          <w:divsChild>
            <w:div w:id="257954162">
              <w:marLeft w:val="0"/>
              <w:marRight w:val="0"/>
              <w:marTop w:val="0"/>
              <w:marBottom w:val="0"/>
              <w:divBdr>
                <w:top w:val="none" w:sz="0" w:space="0" w:color="auto"/>
                <w:left w:val="none" w:sz="0" w:space="0" w:color="auto"/>
                <w:bottom w:val="none" w:sz="0" w:space="0" w:color="auto"/>
                <w:right w:val="none" w:sz="0" w:space="0" w:color="auto"/>
              </w:divBdr>
              <w:divsChild>
                <w:div w:id="1994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72386">
      <w:bodyDiv w:val="1"/>
      <w:marLeft w:val="0"/>
      <w:marRight w:val="0"/>
      <w:marTop w:val="0"/>
      <w:marBottom w:val="0"/>
      <w:divBdr>
        <w:top w:val="none" w:sz="0" w:space="0" w:color="auto"/>
        <w:left w:val="none" w:sz="0" w:space="0" w:color="auto"/>
        <w:bottom w:val="none" w:sz="0" w:space="0" w:color="auto"/>
        <w:right w:val="none" w:sz="0" w:space="0" w:color="auto"/>
      </w:divBdr>
      <w:divsChild>
        <w:div w:id="257376185">
          <w:marLeft w:val="0"/>
          <w:marRight w:val="0"/>
          <w:marTop w:val="0"/>
          <w:marBottom w:val="0"/>
          <w:divBdr>
            <w:top w:val="none" w:sz="0" w:space="0" w:color="auto"/>
            <w:left w:val="none" w:sz="0" w:space="0" w:color="auto"/>
            <w:bottom w:val="none" w:sz="0" w:space="0" w:color="auto"/>
            <w:right w:val="none" w:sz="0" w:space="0" w:color="auto"/>
          </w:divBdr>
          <w:divsChild>
            <w:div w:id="1458373559">
              <w:marLeft w:val="0"/>
              <w:marRight w:val="0"/>
              <w:marTop w:val="0"/>
              <w:marBottom w:val="0"/>
              <w:divBdr>
                <w:top w:val="none" w:sz="0" w:space="0" w:color="auto"/>
                <w:left w:val="none" w:sz="0" w:space="0" w:color="auto"/>
                <w:bottom w:val="none" w:sz="0" w:space="0" w:color="auto"/>
                <w:right w:val="none" w:sz="0" w:space="0" w:color="auto"/>
              </w:divBdr>
              <w:divsChild>
                <w:div w:id="4226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41053">
      <w:bodyDiv w:val="1"/>
      <w:marLeft w:val="0"/>
      <w:marRight w:val="0"/>
      <w:marTop w:val="0"/>
      <w:marBottom w:val="0"/>
      <w:divBdr>
        <w:top w:val="none" w:sz="0" w:space="0" w:color="auto"/>
        <w:left w:val="none" w:sz="0" w:space="0" w:color="auto"/>
        <w:bottom w:val="none" w:sz="0" w:space="0" w:color="auto"/>
        <w:right w:val="none" w:sz="0" w:space="0" w:color="auto"/>
      </w:divBdr>
    </w:div>
    <w:div w:id="1771196789">
      <w:bodyDiv w:val="1"/>
      <w:marLeft w:val="0"/>
      <w:marRight w:val="0"/>
      <w:marTop w:val="0"/>
      <w:marBottom w:val="0"/>
      <w:divBdr>
        <w:top w:val="none" w:sz="0" w:space="0" w:color="auto"/>
        <w:left w:val="none" w:sz="0" w:space="0" w:color="auto"/>
        <w:bottom w:val="none" w:sz="0" w:space="0" w:color="auto"/>
        <w:right w:val="none" w:sz="0" w:space="0" w:color="auto"/>
      </w:divBdr>
      <w:divsChild>
        <w:div w:id="1238243769">
          <w:marLeft w:val="0"/>
          <w:marRight w:val="0"/>
          <w:marTop w:val="0"/>
          <w:marBottom w:val="0"/>
          <w:divBdr>
            <w:top w:val="none" w:sz="0" w:space="0" w:color="auto"/>
            <w:left w:val="none" w:sz="0" w:space="0" w:color="auto"/>
            <w:bottom w:val="none" w:sz="0" w:space="0" w:color="auto"/>
            <w:right w:val="none" w:sz="0" w:space="0" w:color="auto"/>
          </w:divBdr>
          <w:divsChild>
            <w:div w:id="1049567977">
              <w:marLeft w:val="0"/>
              <w:marRight w:val="0"/>
              <w:marTop w:val="0"/>
              <w:marBottom w:val="0"/>
              <w:divBdr>
                <w:top w:val="none" w:sz="0" w:space="0" w:color="auto"/>
                <w:left w:val="none" w:sz="0" w:space="0" w:color="auto"/>
                <w:bottom w:val="none" w:sz="0" w:space="0" w:color="auto"/>
                <w:right w:val="none" w:sz="0" w:space="0" w:color="auto"/>
              </w:divBdr>
              <w:divsChild>
                <w:div w:id="15486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1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cs.dpcdsb.org/" TargetMode="External"/><Relationship Id="rId18" Type="http://schemas.openxmlformats.org/officeDocument/2006/relationships/hyperlink" Target="https://dpcdsborg.sharepoint.com/portals/hub/_layouts/15/PointPublishing.aspx?app=video&amp;p=p&amp;chid=b71217e1-7609-467c-a446-8de6ac5e2c60&amp;vid=cf712a2e-296c-44a4-a429-2e628f5bbb93" TargetMode="External"/><Relationship Id="rId26" Type="http://schemas.openxmlformats.org/officeDocument/2006/relationships/image" Target="media/image5.emf"/><Relationship Id="rId21" Type="http://schemas.openxmlformats.org/officeDocument/2006/relationships/oleObject" Target="embeddings/oleObject1.bin"/><Relationship Id="rId34"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hyperlink" Target="https://sec-rc.dpcdsb.org" TargetMode="External"/><Relationship Id="rId17"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hyperlink" Target="http://webmail.dpcdsb.org/" TargetMode="External"/><Relationship Id="rId20" Type="http://schemas.openxmlformats.org/officeDocument/2006/relationships/image" Target="media/image3.emf"/><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lem-rc.dpcdsb.org/" TargetMode="External"/><Relationship Id="rId24" Type="http://schemas.openxmlformats.org/officeDocument/2006/relationships/image" Target="media/image4.emf"/><Relationship Id="rId32" Type="http://schemas.openxmlformats.org/officeDocument/2006/relationships/hyperlink" Target="https://www3.dpcdsb.org/news/news-archives/password-reset-for-dpcdsb-students-and-staff-emai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pcdsb.elearningontario.ca/" TargetMode="External"/><Relationship Id="rId23" Type="http://schemas.openxmlformats.org/officeDocument/2006/relationships/hyperlink" Target="https://www3.dpcdsb.org/about-us/dp-staff-login" TargetMode="External"/><Relationship Id="rId28" Type="http://schemas.openxmlformats.org/officeDocument/2006/relationships/hyperlink" Target="https://dpcdsb-amc.ivanticloud.com/Modules/SelfService/" TargetMode="External"/><Relationship Id="rId36" Type="http://schemas.openxmlformats.org/officeDocument/2006/relationships/fontTable" Target="fontTable.xml"/><Relationship Id="rId10" Type="http://schemas.openxmlformats.org/officeDocument/2006/relationships/hyperlink" Target="https://dpcdsb-amc.ivanticloud.com/account/login?nodefaultprovider=true" TargetMode="External"/><Relationship Id="rId19" Type="http://schemas.openxmlformats.org/officeDocument/2006/relationships/hyperlink" Target="https://www.citrix.com/downloads/workspace-app/" TargetMode="External"/><Relationship Id="rId31" Type="http://schemas.openxmlformats.org/officeDocument/2006/relationships/hyperlink" Target="https://students.dpcdsb.org/" TargetMode="External"/><Relationship Id="rId4" Type="http://schemas.openxmlformats.org/officeDocument/2006/relationships/settings" Target="settings.xml"/><Relationship Id="rId9" Type="http://schemas.openxmlformats.org/officeDocument/2006/relationships/hyperlink" Target="https://dpcdsb-amc.ivanticloud.com/Modules/SelfService/" TargetMode="External"/><Relationship Id="rId14" Type="http://schemas.openxmlformats.org/officeDocument/2006/relationships/hyperlink" Target="http://dpcloud.dpcdsb.org/" TargetMode="External"/><Relationship Id="rId22" Type="http://schemas.openxmlformats.org/officeDocument/2006/relationships/hyperlink" Target="https://www3.dpcdsb.org/documents/SettingUpOutlookInCitrix.pdf" TargetMode="External"/><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9756\AppData\Local\Microsoft\Office\16.0\DTS\en-US%7b3CD1B85A-73B3-4CBC-999D-9F886E747968%7d\%7bB802445F-6C26-4A7C-8A12-F115A348A83F%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15BD-3BD8-4EFF-A709-37D74CF68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{B802445F-6C26-4A7C-8A12-F115A348A83F}tf02835058</Template>
  <TotalTime>1</TotalTime>
  <Pages>7</Pages>
  <Words>1417</Words>
  <Characters>8080</Characters>
  <Application>Microsoft Office Word</Application>
  <DocSecurity>4</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D'Silva, Simone</dc:creator>
  <cp:keywords/>
  <dc:description/>
  <cp:lastModifiedBy>Campbell, Bruce</cp:lastModifiedBy>
  <cp:revision>2</cp:revision>
  <dcterms:created xsi:type="dcterms:W3CDTF">2020-04-06T00:42:00Z</dcterms:created>
  <dcterms:modified xsi:type="dcterms:W3CDTF">2020-04-06T00:42:00Z</dcterms:modified>
</cp:coreProperties>
</file>