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D71" w:rsidRDefault="003E41D8">
      <w:pPr>
        <w:rPr>
          <w:strike/>
        </w:rPr>
      </w:pPr>
    </w:p>
    <w:p w:rsidR="005A1BBA" w:rsidRDefault="005A1BBA" w:rsidP="005A1BBA">
      <w:pPr>
        <w:pStyle w:val="Prrafodelista"/>
        <w:numPr>
          <w:ilvl w:val="0"/>
          <w:numId w:val="1"/>
        </w:numPr>
        <w:rPr>
          <w:rFonts w:ascii="Helvetica LT Std" w:hAnsi="Helvetica LT Std"/>
          <w:b/>
          <w:bCs/>
          <w:sz w:val="20"/>
          <w:szCs w:val="20"/>
        </w:rPr>
      </w:pPr>
      <w:r w:rsidRPr="005A1BBA">
        <w:rPr>
          <w:rFonts w:ascii="Helvetica LT Std" w:hAnsi="Helvetica LT Std"/>
          <w:b/>
          <w:bCs/>
          <w:sz w:val="20"/>
          <w:szCs w:val="20"/>
        </w:rPr>
        <w:t>Cre</w:t>
      </w:r>
      <w:r>
        <w:rPr>
          <w:rFonts w:ascii="Helvetica LT Std" w:hAnsi="Helvetica LT Std"/>
          <w:b/>
          <w:bCs/>
          <w:sz w:val="20"/>
          <w:szCs w:val="20"/>
        </w:rPr>
        <w:t>ación d</w:t>
      </w:r>
      <w:r w:rsidRPr="005A1BBA">
        <w:rPr>
          <w:rFonts w:ascii="Helvetica LT Std" w:hAnsi="Helvetica LT Std"/>
          <w:b/>
          <w:bCs/>
          <w:sz w:val="20"/>
          <w:szCs w:val="20"/>
        </w:rPr>
        <w:t>el host virtual carmen.dwes.</w:t>
      </w:r>
    </w:p>
    <w:p w:rsidR="005A1BBA" w:rsidRPr="005A1BBA" w:rsidRDefault="005A1BBA" w:rsidP="005A1BBA">
      <w:pPr>
        <w:pStyle w:val="Prrafodelista"/>
        <w:rPr>
          <w:rFonts w:ascii="Helvetica LT Std" w:hAnsi="Helvetica LT Std"/>
          <w:b/>
          <w:bCs/>
          <w:sz w:val="20"/>
          <w:szCs w:val="20"/>
        </w:rPr>
      </w:pPr>
    </w:p>
    <w:p w:rsidR="005A1BBA" w:rsidRDefault="005A1BBA" w:rsidP="005A1BBA">
      <w:pPr>
        <w:rPr>
          <w:rFonts w:ascii="Helvetica LT Std" w:hAnsi="Helvetica LT Std"/>
          <w:sz w:val="20"/>
          <w:szCs w:val="20"/>
        </w:rPr>
      </w:pPr>
      <w:r w:rsidRPr="005A1BBA">
        <w:rPr>
          <w:rFonts w:ascii="Helvetica LT Std" w:hAnsi="Helvetica LT Std"/>
          <w:sz w:val="20"/>
          <w:szCs w:val="20"/>
        </w:rPr>
        <w:t>Fichero</w:t>
      </w:r>
      <w:r>
        <w:rPr>
          <w:rFonts w:ascii="Helvetica LT Std" w:hAnsi="Helvetica LT Std"/>
          <w:sz w:val="20"/>
          <w:szCs w:val="20"/>
        </w:rPr>
        <w:t xml:space="preserve"> /etc/apache2/sites-enables/dwes.conf</w:t>
      </w:r>
    </w:p>
    <w:p w:rsidR="005A1BBA" w:rsidRDefault="005A1BBA" w:rsidP="005A1BBA">
      <w:pPr>
        <w:rPr>
          <w:rFonts w:ascii="Helvetica LT Std" w:hAnsi="Helvetica LT Std"/>
          <w:sz w:val="20"/>
          <w:szCs w:val="20"/>
        </w:rPr>
      </w:pPr>
      <w:r w:rsidRPr="005A1BBA">
        <w:rPr>
          <w:rFonts w:ascii="Helvetica LT Std" w:hAnsi="Helvetica LT Std"/>
          <w:sz w:val="20"/>
          <w:szCs w:val="20"/>
        </w:rPr>
        <w:drawing>
          <wp:inline distT="0" distB="0" distL="0" distR="0" wp14:anchorId="2BC79C82" wp14:editId="3C84DB4F">
            <wp:extent cx="5400040" cy="3473450"/>
            <wp:effectExtent l="190500" t="190500" r="181610" b="1841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BBA" w:rsidRDefault="005A1BBA" w:rsidP="005A1BBA">
      <w:pPr>
        <w:rPr>
          <w:rFonts w:ascii="Helvetica LT Std" w:hAnsi="Helvetica LT Std"/>
          <w:sz w:val="20"/>
          <w:szCs w:val="20"/>
        </w:rPr>
      </w:pPr>
      <w:r>
        <w:rPr>
          <w:rFonts w:ascii="Helvetica LT Std" w:hAnsi="Helvetica LT Std"/>
          <w:sz w:val="20"/>
          <w:szCs w:val="20"/>
        </w:rPr>
        <w:t xml:space="preserve">El nombre de dominio del host virtual de la página web de prueba será carmen.dwes. </w:t>
      </w:r>
    </w:p>
    <w:p w:rsidR="005A1BBA" w:rsidRDefault="005A1BBA" w:rsidP="005A1BBA">
      <w:pPr>
        <w:rPr>
          <w:rFonts w:ascii="Helvetica LT Std" w:hAnsi="Helvetica LT Std"/>
          <w:sz w:val="20"/>
          <w:szCs w:val="20"/>
        </w:rPr>
      </w:pPr>
      <w:r>
        <w:rPr>
          <w:rFonts w:ascii="Helvetica LT Std" w:hAnsi="Helvetica LT Std"/>
          <w:sz w:val="20"/>
          <w:szCs w:val="20"/>
        </w:rPr>
        <w:t>El DocumentRoot es el directorio /var/www/web.</w:t>
      </w:r>
    </w:p>
    <w:p w:rsidR="005A1BBA" w:rsidRDefault="005A1BBA" w:rsidP="005A1BBA">
      <w:pPr>
        <w:rPr>
          <w:rFonts w:ascii="Helvetica LT Std" w:hAnsi="Helvetica LT Std"/>
          <w:sz w:val="20"/>
          <w:szCs w:val="20"/>
        </w:rPr>
      </w:pPr>
      <w:r>
        <w:rPr>
          <w:rFonts w:ascii="Helvetica LT Std" w:hAnsi="Helvetica LT Std"/>
          <w:sz w:val="20"/>
          <w:szCs w:val="20"/>
        </w:rPr>
        <w:t>El DirectoryIndex es /html/index.html ya que es donde está la página de inicio.</w:t>
      </w:r>
    </w:p>
    <w:p w:rsidR="005A1BBA" w:rsidRDefault="005A1BBA" w:rsidP="005A1BBA">
      <w:pPr>
        <w:rPr>
          <w:rFonts w:ascii="Helvetica LT Std" w:hAnsi="Helvetica LT Std"/>
          <w:sz w:val="20"/>
          <w:szCs w:val="20"/>
        </w:rPr>
      </w:pPr>
      <w:r w:rsidRPr="005A1BBA">
        <w:rPr>
          <w:rFonts w:ascii="Helvetica LT Std" w:hAnsi="Helvetica LT Std"/>
          <w:sz w:val="20"/>
          <w:szCs w:val="20"/>
        </w:rPr>
        <w:drawing>
          <wp:inline distT="0" distB="0" distL="0" distR="0" wp14:anchorId="5DF29489" wp14:editId="375F578F">
            <wp:extent cx="5400040" cy="1830070"/>
            <wp:effectExtent l="190500" t="152400" r="181610" b="1892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BBA" w:rsidRPr="005A1BBA" w:rsidRDefault="00E34E2F" w:rsidP="005A1BBA">
      <w:pPr>
        <w:rPr>
          <w:rFonts w:ascii="Helvetica LT Std" w:hAnsi="Helvetica LT Std"/>
          <w:sz w:val="20"/>
          <w:szCs w:val="20"/>
        </w:rPr>
      </w:pPr>
      <w:r>
        <w:rPr>
          <w:rFonts w:ascii="Helvetica LT Std" w:hAnsi="Helvetica LT Std"/>
          <w:sz w:val="20"/>
          <w:szCs w:val="20"/>
        </w:rPr>
        <w:t>Si accedemos en Windows desde el navegador, podemos acceder a la página principal del proyecto.</w:t>
      </w:r>
    </w:p>
    <w:p w:rsidR="005A1BBA" w:rsidRDefault="005A1BBA">
      <w:pPr>
        <w:rPr>
          <w:rFonts w:ascii="Helvetica LT Std" w:hAnsi="Helvetica LT Std"/>
          <w:b/>
          <w:bCs/>
          <w:sz w:val="20"/>
          <w:szCs w:val="20"/>
        </w:rPr>
      </w:pPr>
    </w:p>
    <w:p w:rsidR="005A1BBA" w:rsidRDefault="005A1BBA">
      <w:pPr>
        <w:rPr>
          <w:rFonts w:ascii="Helvetica LT Std" w:hAnsi="Helvetica LT Std"/>
          <w:b/>
          <w:bCs/>
          <w:sz w:val="20"/>
          <w:szCs w:val="20"/>
        </w:rPr>
      </w:pPr>
    </w:p>
    <w:p w:rsidR="005A1BBA" w:rsidRDefault="005A1BBA" w:rsidP="005A1BBA">
      <w:pPr>
        <w:pStyle w:val="Prrafodelista"/>
        <w:numPr>
          <w:ilvl w:val="0"/>
          <w:numId w:val="1"/>
        </w:numPr>
        <w:rPr>
          <w:rFonts w:ascii="Helvetica LT Std" w:hAnsi="Helvetica LT Std"/>
          <w:b/>
          <w:bCs/>
          <w:sz w:val="20"/>
          <w:szCs w:val="20"/>
        </w:rPr>
      </w:pPr>
      <w:r w:rsidRPr="005A1BBA">
        <w:rPr>
          <w:rFonts w:ascii="Helvetica LT Std" w:hAnsi="Helvetica LT Std"/>
          <w:b/>
          <w:bCs/>
          <w:sz w:val="20"/>
          <w:szCs w:val="20"/>
        </w:rPr>
        <w:t>Cre</w:t>
      </w:r>
      <w:r>
        <w:rPr>
          <w:rFonts w:ascii="Helvetica LT Std" w:hAnsi="Helvetica LT Std"/>
          <w:b/>
          <w:bCs/>
          <w:sz w:val="20"/>
          <w:szCs w:val="20"/>
        </w:rPr>
        <w:t>ación d</w:t>
      </w:r>
      <w:r w:rsidRPr="005A1BBA">
        <w:rPr>
          <w:rFonts w:ascii="Helvetica LT Std" w:hAnsi="Helvetica LT Std"/>
          <w:b/>
          <w:bCs/>
          <w:sz w:val="20"/>
          <w:szCs w:val="20"/>
        </w:rPr>
        <w:t xml:space="preserve">el host virtual </w:t>
      </w:r>
      <w:hyperlink r:id="rId9" w:history="1">
        <w:r w:rsidR="00E34E2F" w:rsidRPr="001B410C">
          <w:rPr>
            <w:rStyle w:val="Hipervnculo"/>
            <w:rFonts w:ascii="Helvetica LT Std" w:hAnsi="Helvetica LT Std"/>
            <w:b/>
            <w:bCs/>
            <w:sz w:val="20"/>
            <w:szCs w:val="20"/>
          </w:rPr>
          <w:t>www.carmen.alberti.com</w:t>
        </w:r>
      </w:hyperlink>
    </w:p>
    <w:p w:rsidR="00E34E2F" w:rsidRDefault="00E34E2F" w:rsidP="00E34E2F">
      <w:pPr>
        <w:rPr>
          <w:rFonts w:ascii="Helvetica LT Std" w:hAnsi="Helvetica LT Std"/>
          <w:b/>
          <w:bCs/>
          <w:sz w:val="20"/>
          <w:szCs w:val="20"/>
        </w:rPr>
      </w:pPr>
    </w:p>
    <w:p w:rsidR="00E34E2F" w:rsidRPr="00E34E2F" w:rsidRDefault="00E34E2F" w:rsidP="00E34E2F">
      <w:pPr>
        <w:rPr>
          <w:rFonts w:ascii="Helvetica LT Std" w:hAnsi="Helvetica LT Std"/>
          <w:sz w:val="20"/>
          <w:szCs w:val="20"/>
        </w:rPr>
      </w:pPr>
      <w:r>
        <w:rPr>
          <w:rFonts w:ascii="Helvetica LT Std" w:hAnsi="Helvetica LT Std"/>
          <w:sz w:val="20"/>
          <w:szCs w:val="20"/>
        </w:rPr>
        <w:t>Fichero /etc/apache2/sites-enabled/</w:t>
      </w:r>
      <w:r w:rsidRPr="00E34E2F">
        <w:rPr>
          <w:rFonts w:ascii="Helvetica LT Std" w:hAnsi="Helvetica LT Std"/>
          <w:sz w:val="20"/>
          <w:szCs w:val="20"/>
        </w:rPr>
        <w:t>carmen.alberti.conf</w:t>
      </w:r>
    </w:p>
    <w:p w:rsidR="005A1BBA" w:rsidRDefault="005A1BBA" w:rsidP="005A1BBA">
      <w:pPr>
        <w:rPr>
          <w:rFonts w:ascii="Helvetica LT Std" w:hAnsi="Helvetica LT Std"/>
          <w:b/>
          <w:bCs/>
          <w:sz w:val="20"/>
          <w:szCs w:val="20"/>
        </w:rPr>
      </w:pPr>
      <w:r w:rsidRPr="005A1BBA">
        <w:rPr>
          <w:rFonts w:ascii="Helvetica LT Std" w:hAnsi="Helvetica LT Std"/>
          <w:b/>
          <w:bCs/>
          <w:sz w:val="20"/>
          <w:szCs w:val="20"/>
        </w:rPr>
        <w:drawing>
          <wp:inline distT="0" distB="0" distL="0" distR="0" wp14:anchorId="3E613A09" wp14:editId="326CE4F7">
            <wp:extent cx="5400040" cy="3652520"/>
            <wp:effectExtent l="190500" t="190500" r="181610" b="1955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2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BBA" w:rsidRDefault="005A1BBA" w:rsidP="005A1BBA">
      <w:pPr>
        <w:rPr>
          <w:rFonts w:ascii="Helvetica LT Std" w:hAnsi="Helvetica LT Std"/>
          <w:sz w:val="20"/>
          <w:szCs w:val="20"/>
        </w:rPr>
      </w:pPr>
      <w:r>
        <w:rPr>
          <w:rFonts w:ascii="Helvetica LT Std" w:hAnsi="Helvetica LT Std"/>
          <w:sz w:val="20"/>
          <w:szCs w:val="20"/>
        </w:rPr>
        <w:t xml:space="preserve">El nombre de dominio del host virtual de la página web de prueba será carmen.dwes. </w:t>
      </w:r>
    </w:p>
    <w:p w:rsidR="005A1BBA" w:rsidRDefault="005A1BBA" w:rsidP="005A1BBA">
      <w:pPr>
        <w:rPr>
          <w:rFonts w:ascii="Helvetica LT Std" w:hAnsi="Helvetica LT Std"/>
          <w:sz w:val="20"/>
          <w:szCs w:val="20"/>
        </w:rPr>
      </w:pPr>
      <w:r>
        <w:rPr>
          <w:rFonts w:ascii="Helvetica LT Std" w:hAnsi="Helvetica LT Std"/>
          <w:sz w:val="20"/>
          <w:szCs w:val="20"/>
        </w:rPr>
        <w:t>El DocumentRoot es el directorio /var/www/</w:t>
      </w:r>
      <w:r w:rsidR="009E41F2">
        <w:rPr>
          <w:rFonts w:ascii="Helvetica LT Std" w:hAnsi="Helvetica LT Std"/>
          <w:sz w:val="20"/>
          <w:szCs w:val="20"/>
        </w:rPr>
        <w:t>prueba</w:t>
      </w:r>
      <w:r>
        <w:rPr>
          <w:rFonts w:ascii="Helvetica LT Std" w:hAnsi="Helvetica LT Std"/>
          <w:sz w:val="20"/>
          <w:szCs w:val="20"/>
        </w:rPr>
        <w:t>.</w:t>
      </w:r>
    </w:p>
    <w:p w:rsidR="005A1BBA" w:rsidRDefault="005A1BBA" w:rsidP="005A1BBA">
      <w:pPr>
        <w:rPr>
          <w:rFonts w:ascii="Helvetica LT Std" w:hAnsi="Helvetica LT Std"/>
          <w:sz w:val="20"/>
          <w:szCs w:val="20"/>
        </w:rPr>
      </w:pPr>
      <w:r>
        <w:rPr>
          <w:rFonts w:ascii="Helvetica LT Std" w:hAnsi="Helvetica LT Std"/>
          <w:sz w:val="20"/>
          <w:szCs w:val="20"/>
        </w:rPr>
        <w:t>El DirectoryIndex es</w:t>
      </w:r>
      <w:r w:rsidR="009E41F2">
        <w:rPr>
          <w:rFonts w:ascii="Helvetica LT Std" w:hAnsi="Helvetica LT Std"/>
          <w:sz w:val="20"/>
          <w:szCs w:val="20"/>
        </w:rPr>
        <w:t xml:space="preserve"> </w:t>
      </w:r>
      <w:r>
        <w:rPr>
          <w:rFonts w:ascii="Helvetica LT Std" w:hAnsi="Helvetica LT Std"/>
          <w:sz w:val="20"/>
          <w:szCs w:val="20"/>
        </w:rPr>
        <w:t xml:space="preserve">index.html </w:t>
      </w:r>
      <w:r w:rsidR="009E41F2">
        <w:rPr>
          <w:rFonts w:ascii="Helvetica LT Std" w:hAnsi="Helvetica LT Std"/>
          <w:sz w:val="20"/>
          <w:szCs w:val="20"/>
        </w:rPr>
        <w:t>y, en su defecto si no se encuentra, index.php.</w:t>
      </w:r>
    </w:p>
    <w:p w:rsidR="009E41F2" w:rsidRDefault="009E41F2" w:rsidP="005A1BBA">
      <w:pPr>
        <w:rPr>
          <w:rFonts w:ascii="Helvetica LT Std" w:hAnsi="Helvetica LT Std"/>
          <w:sz w:val="20"/>
          <w:szCs w:val="20"/>
        </w:rPr>
      </w:pPr>
      <w:r w:rsidRPr="009E41F2">
        <w:rPr>
          <w:rFonts w:ascii="Helvetica LT Std" w:hAnsi="Helvetica LT Std"/>
          <w:sz w:val="20"/>
          <w:szCs w:val="20"/>
        </w:rPr>
        <w:drawing>
          <wp:inline distT="0" distB="0" distL="0" distR="0" wp14:anchorId="246A0E19" wp14:editId="521EFFB7">
            <wp:extent cx="5400040" cy="1016000"/>
            <wp:effectExtent l="190500" t="190500" r="181610" b="1841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A96" w:rsidRPr="005A1BBA" w:rsidRDefault="00E34E2F" w:rsidP="005A1BBA">
      <w:pPr>
        <w:rPr>
          <w:rFonts w:ascii="Helvetica LT Std" w:hAnsi="Helvetica LT Std"/>
          <w:sz w:val="20"/>
          <w:szCs w:val="20"/>
        </w:rPr>
      </w:pPr>
      <w:r>
        <w:rPr>
          <w:rFonts w:ascii="Helvetica LT Std" w:hAnsi="Helvetica LT Std"/>
          <w:sz w:val="20"/>
          <w:szCs w:val="20"/>
        </w:rPr>
        <w:t>Vemos la salida de la funcion phpinfo() del fichero index.php si accedemos desde el navegador instalado en la máquina física.</w:t>
      </w:r>
      <w:bookmarkStart w:id="0" w:name="_GoBack"/>
      <w:bookmarkEnd w:id="0"/>
    </w:p>
    <w:sectPr w:rsidR="00953A96" w:rsidRPr="005A1BBA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1D8" w:rsidRDefault="003E41D8" w:rsidP="005A1BBA">
      <w:pPr>
        <w:spacing w:after="0" w:line="240" w:lineRule="auto"/>
      </w:pPr>
      <w:r>
        <w:separator/>
      </w:r>
    </w:p>
  </w:endnote>
  <w:endnote w:type="continuationSeparator" w:id="0">
    <w:p w:rsidR="003E41D8" w:rsidRDefault="003E41D8" w:rsidP="005A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LT Std">
    <w:panose1 w:val="020B0504020202020204"/>
    <w:charset w:val="00"/>
    <w:family w:val="swiss"/>
    <w:notTrueType/>
    <w:pitch w:val="variable"/>
    <w:sig w:usb0="800002AF" w:usb1="50002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BBA" w:rsidRDefault="005A1BB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5A1BBA" w:rsidRDefault="005A1B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1D8" w:rsidRDefault="003E41D8" w:rsidP="005A1BBA">
      <w:pPr>
        <w:spacing w:after="0" w:line="240" w:lineRule="auto"/>
      </w:pPr>
      <w:r>
        <w:separator/>
      </w:r>
    </w:p>
  </w:footnote>
  <w:footnote w:type="continuationSeparator" w:id="0">
    <w:p w:rsidR="003E41D8" w:rsidRDefault="003E41D8" w:rsidP="005A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clar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5A1BBA" w:rsidTr="005A1BBA">
      <w:tc>
        <w:tcPr>
          <w:tcW w:w="4247" w:type="dxa"/>
        </w:tcPr>
        <w:p w:rsidR="005A1BBA" w:rsidRPr="005A1BBA" w:rsidRDefault="005A1BBA">
          <w:pPr>
            <w:pStyle w:val="Encabezado"/>
            <w:rPr>
              <w:rFonts w:ascii="Helvetica LT Std" w:hAnsi="Helvetica LT Std"/>
              <w:sz w:val="18"/>
              <w:szCs w:val="18"/>
            </w:rPr>
          </w:pPr>
          <w:r w:rsidRPr="005A1BBA">
            <w:rPr>
              <w:rFonts w:ascii="Helvetica LT Std" w:hAnsi="Helvetica LT Std"/>
              <w:sz w:val="18"/>
              <w:szCs w:val="18"/>
            </w:rPr>
            <w:t>Carmen Morales Bonet</w:t>
          </w:r>
        </w:p>
      </w:tc>
      <w:tc>
        <w:tcPr>
          <w:tcW w:w="4247" w:type="dxa"/>
        </w:tcPr>
        <w:p w:rsidR="005A1BBA" w:rsidRDefault="005A1BBA">
          <w:pPr>
            <w:pStyle w:val="Encabezado"/>
          </w:pPr>
          <w:r>
            <w:t>DWEC</w:t>
          </w:r>
        </w:p>
      </w:tc>
    </w:tr>
    <w:tr w:rsidR="005A1BBA" w:rsidTr="005A1BBA">
      <w:trPr>
        <w:trHeight w:val="556"/>
      </w:trPr>
      <w:tc>
        <w:tcPr>
          <w:tcW w:w="8494" w:type="dxa"/>
          <w:gridSpan w:val="2"/>
        </w:tcPr>
        <w:p w:rsidR="005A1BBA" w:rsidRPr="005A1BBA" w:rsidRDefault="005A1BBA">
          <w:pPr>
            <w:pStyle w:val="Encabezado"/>
            <w:rPr>
              <w:rFonts w:ascii="Helvetica LT Std" w:hAnsi="Helvetica LT Std"/>
              <w:sz w:val="18"/>
              <w:szCs w:val="18"/>
            </w:rPr>
          </w:pPr>
        </w:p>
        <w:p w:rsidR="005A1BBA" w:rsidRPr="005A1BBA" w:rsidRDefault="005A1BBA" w:rsidP="005A1BBA">
          <w:pPr>
            <w:pStyle w:val="Encabezado"/>
            <w:jc w:val="center"/>
            <w:rPr>
              <w:rFonts w:ascii="Helvetica LT Std" w:hAnsi="Helvetica LT Std"/>
              <w:b/>
              <w:bCs/>
              <w:sz w:val="18"/>
              <w:szCs w:val="18"/>
            </w:rPr>
          </w:pPr>
          <w:r w:rsidRPr="005A1BBA">
            <w:rPr>
              <w:rFonts w:ascii="Helvetica LT Std" w:hAnsi="Helvetica LT Std"/>
              <w:b/>
              <w:bCs/>
              <w:sz w:val="18"/>
              <w:szCs w:val="18"/>
            </w:rPr>
            <w:t>INSTALACIÓN DE LAMP SERVER</w:t>
          </w:r>
        </w:p>
        <w:p w:rsidR="005A1BBA" w:rsidRPr="005A1BBA" w:rsidRDefault="005A1BBA">
          <w:pPr>
            <w:pStyle w:val="Encabezado"/>
            <w:rPr>
              <w:rFonts w:ascii="Helvetica LT Std" w:hAnsi="Helvetica LT Std"/>
              <w:sz w:val="18"/>
              <w:szCs w:val="18"/>
            </w:rPr>
          </w:pPr>
        </w:p>
      </w:tc>
    </w:tr>
  </w:tbl>
  <w:p w:rsidR="005A1BBA" w:rsidRDefault="005A1BBA">
    <w:pPr>
      <w:pStyle w:val="Encabezad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5117"/>
      </v:shape>
    </w:pict>
  </w:numPicBullet>
  <w:abstractNum w:abstractNumId="0" w15:restartNumberingAfterBreak="0">
    <w:nsid w:val="4ED8029C"/>
    <w:multiLevelType w:val="hybridMultilevel"/>
    <w:tmpl w:val="AE8E050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BA"/>
    <w:rsid w:val="003E41D8"/>
    <w:rsid w:val="004F0F88"/>
    <w:rsid w:val="005A1BBA"/>
    <w:rsid w:val="00657FCE"/>
    <w:rsid w:val="00953A96"/>
    <w:rsid w:val="00997175"/>
    <w:rsid w:val="009E41F2"/>
    <w:rsid w:val="00B84197"/>
    <w:rsid w:val="00E3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0A5C2"/>
  <w15:chartTrackingRefBased/>
  <w15:docId w15:val="{8B6A9B8D-DAC3-46CF-B807-F823B6FF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1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BBA"/>
  </w:style>
  <w:style w:type="paragraph" w:styleId="Piedepgina">
    <w:name w:val="footer"/>
    <w:basedOn w:val="Normal"/>
    <w:link w:val="PiedepginaCar"/>
    <w:uiPriority w:val="99"/>
    <w:unhideWhenUsed/>
    <w:rsid w:val="005A1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BBA"/>
  </w:style>
  <w:style w:type="table" w:styleId="Tablaconcuadrcula">
    <w:name w:val="Table Grid"/>
    <w:basedOn w:val="Tablanormal"/>
    <w:uiPriority w:val="39"/>
    <w:rsid w:val="005A1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A1B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A1B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5A1B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A1BB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4E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carmen.alberti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</dc:creator>
  <cp:keywords/>
  <dc:description/>
  <cp:lastModifiedBy>Carmen M</cp:lastModifiedBy>
  <cp:revision>1</cp:revision>
  <dcterms:created xsi:type="dcterms:W3CDTF">2019-10-09T07:04:00Z</dcterms:created>
  <dcterms:modified xsi:type="dcterms:W3CDTF">2019-10-09T07:39:00Z</dcterms:modified>
</cp:coreProperties>
</file>