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28" w:rsidRPr="005D6CCD" w:rsidRDefault="00DF6528" w:rsidP="00DF6528">
      <w:pPr>
        <w:spacing w:before="240" w:after="0" w:line="240" w:lineRule="auto"/>
        <w:rPr>
          <w:rFonts w:ascii="Arial" w:hAnsi="Arial" w:cs="Arial"/>
          <w:sz w:val="32"/>
          <w:lang w:val="en-US"/>
        </w:rPr>
      </w:pPr>
      <w:r w:rsidRPr="009112AF">
        <w:rPr>
          <w:rFonts w:ascii="Arial" w:hAnsi="Arial" w:cs="Arial"/>
          <w:sz w:val="40"/>
          <w:lang w:val="en-US"/>
        </w:rPr>
        <w:t xml:space="preserve">Airbnb </w:t>
      </w:r>
      <w:proofErr w:type="spellStart"/>
      <w:r w:rsidRPr="009112AF">
        <w:rPr>
          <w:rFonts w:ascii="Arial" w:hAnsi="Arial" w:cs="Arial"/>
          <w:sz w:val="40"/>
          <w:lang w:val="en-US"/>
        </w:rPr>
        <w:t>CompSet</w:t>
      </w:r>
      <w:proofErr w:type="spellEnd"/>
      <w:r w:rsidRPr="009112AF">
        <w:rPr>
          <w:rFonts w:ascii="Arial" w:hAnsi="Arial" w:cs="Arial"/>
          <w:sz w:val="40"/>
          <w:lang w:val="en-US"/>
        </w:rPr>
        <w:t xml:space="preserve"> Viewer</w:t>
      </w:r>
      <w:r w:rsidRPr="009112AF">
        <w:rPr>
          <w:rFonts w:ascii="Arial" w:hAnsi="Arial" w:cs="Arial"/>
          <w:sz w:val="20"/>
          <w:lang w:val="en-US"/>
        </w:rPr>
        <w:t xml:space="preserve"> </w:t>
      </w:r>
      <w:r w:rsidRPr="009112AF">
        <w:rPr>
          <w:rFonts w:ascii="Arial" w:hAnsi="Arial" w:cs="Arial"/>
          <w:sz w:val="20"/>
          <w:lang w:val="en-US"/>
        </w:rPr>
        <w:tab/>
      </w:r>
      <w:r w:rsidRPr="009112AF">
        <w:rPr>
          <w:rFonts w:ascii="Arial" w:hAnsi="Arial" w:cs="Arial"/>
          <w:sz w:val="20"/>
          <w:lang w:val="en-US"/>
        </w:rPr>
        <w:tab/>
      </w:r>
      <w:r w:rsidRPr="005D6CCD">
        <w:rPr>
          <w:rFonts w:ascii="Arial" w:hAnsi="Arial" w:cs="Arial"/>
          <w:sz w:val="16"/>
          <w:lang w:val="en-US"/>
        </w:rPr>
        <w:tab/>
      </w:r>
      <w:r w:rsidRPr="005D6CCD">
        <w:rPr>
          <w:rFonts w:ascii="Arial" w:hAnsi="Arial" w:cs="Arial"/>
          <w:sz w:val="16"/>
          <w:lang w:val="en-US"/>
        </w:rPr>
        <w:tab/>
      </w:r>
      <w:r w:rsidRPr="005D6CCD">
        <w:rPr>
          <w:rFonts w:ascii="Arial" w:hAnsi="Arial" w:cs="Arial"/>
          <w:sz w:val="16"/>
          <w:lang w:val="en-US"/>
        </w:rPr>
        <w:tab/>
      </w:r>
      <w:r w:rsidRPr="005D6CCD">
        <w:rPr>
          <w:rFonts w:ascii="Arial" w:hAnsi="Arial" w:cs="Arial"/>
          <w:sz w:val="16"/>
          <w:lang w:val="en-US"/>
        </w:rPr>
        <w:tab/>
      </w:r>
    </w:p>
    <w:p w:rsidR="00DF6528" w:rsidRPr="005D6CCD" w:rsidRDefault="00DF6528" w:rsidP="00DF6528">
      <w:pPr>
        <w:spacing w:before="240" w:after="0" w:line="240" w:lineRule="auto"/>
        <w:rPr>
          <w:rFonts w:ascii="Arial" w:hAnsi="Arial" w:cs="Arial"/>
          <w:lang w:val="en-US"/>
        </w:rPr>
      </w:pPr>
      <w:r w:rsidRPr="005D6CCD">
        <w:rPr>
          <w:rFonts w:ascii="Arial" w:hAnsi="Arial" w:cs="Arial"/>
          <w:sz w:val="16"/>
          <w:lang w:val="en-US"/>
        </w:rPr>
        <w:t xml:space="preserve">Team Members: Carmen </w:t>
      </w:r>
      <w:proofErr w:type="spellStart"/>
      <w:r w:rsidRPr="005D6CCD">
        <w:rPr>
          <w:rFonts w:ascii="Arial" w:hAnsi="Arial" w:cs="Arial"/>
          <w:sz w:val="16"/>
          <w:lang w:val="en-US"/>
        </w:rPr>
        <w:t>Var</w:t>
      </w:r>
      <w:r w:rsidR="005D6CCD" w:rsidRPr="005D6CCD">
        <w:rPr>
          <w:rFonts w:ascii="Arial" w:hAnsi="Arial" w:cs="Arial"/>
          <w:sz w:val="16"/>
          <w:lang w:val="en-US"/>
        </w:rPr>
        <w:t>ó</w:t>
      </w:r>
      <w:r w:rsidRPr="005D6CCD">
        <w:rPr>
          <w:rFonts w:ascii="Arial" w:hAnsi="Arial" w:cs="Arial"/>
          <w:sz w:val="16"/>
          <w:lang w:val="en-US"/>
        </w:rPr>
        <w:t>n</w:t>
      </w:r>
      <w:proofErr w:type="spellEnd"/>
      <w:r w:rsidRPr="005D6CCD">
        <w:rPr>
          <w:rFonts w:ascii="Arial" w:hAnsi="Arial" w:cs="Arial"/>
          <w:sz w:val="16"/>
          <w:lang w:val="en-US"/>
        </w:rPr>
        <w:t xml:space="preserve"> &amp; Carlos Naranjo</w:t>
      </w:r>
    </w:p>
    <w:p w:rsidR="00DF6528" w:rsidRPr="005D6CCD" w:rsidRDefault="00DF6528" w:rsidP="00DF6528">
      <w:pPr>
        <w:spacing w:before="240" w:after="0" w:line="240" w:lineRule="auto"/>
        <w:rPr>
          <w:rFonts w:ascii="Arial" w:hAnsi="Arial" w:cs="Arial"/>
          <w:lang w:val="en-US"/>
        </w:rPr>
      </w:pPr>
      <w:r w:rsidRPr="005D6CCD">
        <w:rPr>
          <w:rFonts w:ascii="Arial" w:hAnsi="Arial" w:cs="Arial"/>
          <w:lang w:val="en-US"/>
        </w:rPr>
        <w:t xml:space="preserve">Project Summary V0 </w:t>
      </w:r>
      <w:r w:rsidRPr="005D6CCD">
        <w:rPr>
          <w:rFonts w:ascii="Arial" w:hAnsi="Arial" w:cs="Arial"/>
          <w:sz w:val="12"/>
          <w:lang w:val="en-US"/>
        </w:rPr>
        <w:t>Updated: May 3</w:t>
      </w:r>
      <w:r w:rsidRPr="005D6CCD">
        <w:rPr>
          <w:rFonts w:ascii="Arial" w:hAnsi="Arial" w:cs="Arial"/>
          <w:sz w:val="12"/>
          <w:vertAlign w:val="superscript"/>
          <w:lang w:val="en-US"/>
        </w:rPr>
        <w:t>rd</w:t>
      </w:r>
      <w:r w:rsidRPr="005D6CCD">
        <w:rPr>
          <w:rFonts w:ascii="Arial" w:hAnsi="Arial" w:cs="Arial"/>
          <w:sz w:val="12"/>
          <w:lang w:val="en-US"/>
        </w:rPr>
        <w:t xml:space="preserve"> 2018</w:t>
      </w:r>
    </w:p>
    <w:p w:rsidR="00DF6528" w:rsidRPr="005D6CCD" w:rsidRDefault="00DF6528" w:rsidP="00DF6528">
      <w:pPr>
        <w:spacing w:before="240" w:after="0"/>
        <w:rPr>
          <w:rFonts w:ascii="Arial" w:hAnsi="Arial" w:cs="Arial"/>
          <w:b/>
          <w:lang w:val="en-US"/>
        </w:rPr>
      </w:pPr>
      <w:r w:rsidRPr="005D6CCD">
        <w:rPr>
          <w:rFonts w:ascii="Arial" w:hAnsi="Arial" w:cs="Arial"/>
          <w:b/>
          <w:lang w:val="en-US"/>
        </w:rPr>
        <w:t>Intro and challenge definition</w:t>
      </w:r>
    </w:p>
    <w:p w:rsidR="008E217A" w:rsidRPr="005D6CCD" w:rsidRDefault="00D9586C" w:rsidP="008E217A">
      <w:pPr>
        <w:spacing w:before="240" w:after="0"/>
        <w:jc w:val="both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 xml:space="preserve">We are currently on dates of historical records on tourism. At this juncture, two </w:t>
      </w:r>
      <w:r w:rsidR="005D6CCD" w:rsidRPr="005D6CCD">
        <w:rPr>
          <w:rFonts w:ascii="Arial" w:hAnsi="Arial" w:cs="Arial"/>
          <w:sz w:val="18"/>
          <w:lang w:val="en-US"/>
        </w:rPr>
        <w:t>disruptive innovations has changed t</w:t>
      </w:r>
      <w:r w:rsidRPr="005D6CCD">
        <w:rPr>
          <w:rFonts w:ascii="Arial" w:hAnsi="Arial" w:cs="Arial"/>
          <w:sz w:val="18"/>
          <w:lang w:val="en-US"/>
        </w:rPr>
        <w:t xml:space="preserve">he tourism market: </w:t>
      </w:r>
    </w:p>
    <w:p w:rsidR="008E217A" w:rsidRPr="005D6CCD" w:rsidRDefault="008E217A" w:rsidP="008E217A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>I</w:t>
      </w:r>
      <w:r w:rsidR="00D9586C" w:rsidRPr="005D6CCD">
        <w:rPr>
          <w:rFonts w:ascii="Arial" w:hAnsi="Arial" w:cs="Arial"/>
          <w:sz w:val="18"/>
          <w:lang w:val="en-US"/>
        </w:rPr>
        <w:t xml:space="preserve">rruption of the Internet (with a radical change in distribution models) </w:t>
      </w:r>
    </w:p>
    <w:p w:rsidR="00D9586C" w:rsidRPr="005D6CCD" w:rsidRDefault="008E217A" w:rsidP="005D6C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>I</w:t>
      </w:r>
      <w:r w:rsidR="00D9586C" w:rsidRPr="005D6CCD">
        <w:rPr>
          <w:rFonts w:ascii="Arial" w:hAnsi="Arial" w:cs="Arial"/>
          <w:sz w:val="18"/>
          <w:lang w:val="en-US"/>
        </w:rPr>
        <w:t>ncipient explosi</w:t>
      </w:r>
      <w:r w:rsidRPr="005D6CCD">
        <w:rPr>
          <w:rFonts w:ascii="Arial" w:hAnsi="Arial" w:cs="Arial"/>
          <w:sz w:val="18"/>
          <w:lang w:val="en-US"/>
        </w:rPr>
        <w:t>on of the collaborative economy (room &amp; home sharing)</w:t>
      </w:r>
    </w:p>
    <w:p w:rsidR="008E217A" w:rsidRPr="005D6CCD" w:rsidRDefault="005D6CCD" w:rsidP="00556D9B">
      <w:pPr>
        <w:spacing w:before="240" w:after="0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 xml:space="preserve">This 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project will focus on the collaborative economy at the Hotel Industry</w:t>
      </w:r>
      <w:r w:rsidRPr="005D6CCD">
        <w:rPr>
          <w:rFonts w:ascii="Arial" w:hAnsi="Arial" w:cs="Arial"/>
          <w:sz w:val="18"/>
          <w:lang w:val="en-US"/>
        </w:rPr>
        <w:t xml:space="preserve">. </w:t>
      </w:r>
      <w:r w:rsidR="008E217A" w:rsidRPr="005D6CCD">
        <w:rPr>
          <w:rFonts w:ascii="Arial" w:hAnsi="Arial" w:cs="Arial"/>
          <w:sz w:val="18"/>
          <w:lang w:val="en-US"/>
        </w:rPr>
        <w:t>The war is served at the internet, with millions of new players acting as hotel managers with their own property.</w:t>
      </w:r>
      <w:r w:rsidR="00C3108B" w:rsidRPr="005D6CCD">
        <w:rPr>
          <w:rFonts w:ascii="Arial" w:hAnsi="Arial" w:cs="Arial"/>
          <w:sz w:val="18"/>
          <w:lang w:val="en-US"/>
        </w:rPr>
        <w:t xml:space="preserve"> These new players are non-hoteliers, so </w:t>
      </w:r>
      <w:r w:rsidRPr="005D6CCD">
        <w:rPr>
          <w:rFonts w:ascii="Arial" w:hAnsi="Arial" w:cs="Arial"/>
          <w:sz w:val="18"/>
          <w:lang w:val="en-US"/>
        </w:rPr>
        <w:t>their</w:t>
      </w:r>
      <w:r w:rsidR="00C3108B" w:rsidRPr="005D6CCD">
        <w:rPr>
          <w:rFonts w:ascii="Arial" w:hAnsi="Arial" w:cs="Arial"/>
          <w:sz w:val="18"/>
          <w:lang w:val="en-US"/>
        </w:rPr>
        <w:t xml:space="preserve"> capabilities to price their properties are </w:t>
      </w:r>
      <w:r>
        <w:rPr>
          <w:rFonts w:ascii="Arial" w:hAnsi="Arial" w:cs="Arial"/>
          <w:sz w:val="18"/>
          <w:lang w:val="en-US"/>
        </w:rPr>
        <w:t>reduced</w:t>
      </w:r>
      <w:r w:rsidR="00C3108B" w:rsidRPr="005D6CCD">
        <w:rPr>
          <w:rFonts w:ascii="Arial" w:hAnsi="Arial" w:cs="Arial"/>
          <w:sz w:val="18"/>
          <w:lang w:val="en-US"/>
        </w:rPr>
        <w:t>.</w:t>
      </w:r>
    </w:p>
    <w:p w:rsidR="009112AF" w:rsidRPr="009112AF" w:rsidRDefault="009112AF" w:rsidP="00556D9B">
      <w:pPr>
        <w:spacing w:before="240" w:after="0"/>
        <w:rPr>
          <w:rFonts w:ascii="Arial" w:hAnsi="Arial" w:cs="Arial"/>
          <w:sz w:val="18"/>
          <w:u w:val="single"/>
          <w:lang w:val="en-US"/>
        </w:rPr>
      </w:pPr>
      <w:r w:rsidRPr="009112AF">
        <w:rPr>
          <w:rFonts w:ascii="Arial" w:hAnsi="Arial" w:cs="Arial"/>
          <w:sz w:val="18"/>
          <w:u w:val="single"/>
          <w:lang w:val="en-US"/>
        </w:rPr>
        <w:t xml:space="preserve">Revenue Management </w:t>
      </w:r>
    </w:p>
    <w:p w:rsidR="005D6CCD" w:rsidRPr="005D6CCD" w:rsidRDefault="005D6CCD" w:rsidP="00556D9B">
      <w:pPr>
        <w:spacing w:before="240" w:after="0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>Revenue Management Systems are based on</w:t>
      </w:r>
      <w:r>
        <w:rPr>
          <w:rFonts w:ascii="Arial" w:hAnsi="Arial" w:cs="Arial"/>
          <w:sz w:val="18"/>
          <w:lang w:val="en-US"/>
        </w:rPr>
        <w:t xml:space="preserve"> both, </w:t>
      </w:r>
      <w:r w:rsidRPr="005D6CCD">
        <w:rPr>
          <w:rFonts w:ascii="Arial" w:hAnsi="Arial" w:cs="Arial"/>
          <w:sz w:val="18"/>
          <w:lang w:val="en-US"/>
        </w:rPr>
        <w:t xml:space="preserve">internal and external data, </w:t>
      </w:r>
      <w:r>
        <w:rPr>
          <w:rFonts w:ascii="Arial" w:hAnsi="Arial" w:cs="Arial"/>
          <w:sz w:val="18"/>
          <w:lang w:val="en-US"/>
        </w:rPr>
        <w:t>and each day these become more and more complex.</w:t>
      </w:r>
    </w:p>
    <w:p w:rsidR="005D6CCD" w:rsidRPr="005D6CCD" w:rsidRDefault="005D6CCD" w:rsidP="005D6CCD">
      <w:pPr>
        <w:spacing w:before="240" w:after="0"/>
        <w:jc w:val="center"/>
        <w:rPr>
          <w:rFonts w:ascii="Arial" w:hAnsi="Arial" w:cs="Arial"/>
          <w:lang w:val="en-US"/>
        </w:rPr>
      </w:pPr>
      <w:bookmarkStart w:id="0" w:name="_GoBack"/>
      <w:bookmarkEnd w:id="0"/>
      <w:r w:rsidRPr="005D6CCD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4281428" cy="1769953"/>
            <wp:effectExtent l="19050" t="0" r="482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875" r="51360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28" cy="176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AF" w:rsidRPr="009112AF" w:rsidRDefault="009112AF" w:rsidP="005D6CCD">
      <w:pPr>
        <w:spacing w:before="240" w:after="0"/>
        <w:rPr>
          <w:rFonts w:ascii="Arial" w:hAnsi="Arial" w:cs="Arial"/>
          <w:sz w:val="18"/>
          <w:u w:val="single"/>
          <w:lang w:val="en-US"/>
        </w:rPr>
      </w:pPr>
      <w:r w:rsidRPr="009112AF">
        <w:rPr>
          <w:rFonts w:ascii="Arial" w:hAnsi="Arial" w:cs="Arial"/>
          <w:sz w:val="18"/>
          <w:u w:val="single"/>
          <w:lang w:val="en-US"/>
        </w:rPr>
        <w:t>Project Goal</w:t>
      </w:r>
    </w:p>
    <w:p w:rsidR="005D6CCD" w:rsidRDefault="005D6CCD" w:rsidP="005D6CCD">
      <w:pPr>
        <w:spacing w:before="240" w:after="0"/>
        <w:rPr>
          <w:rFonts w:ascii="Arial" w:hAnsi="Arial" w:cs="Arial"/>
          <w:sz w:val="18"/>
          <w:lang w:val="en-US"/>
        </w:rPr>
      </w:pPr>
      <w:r w:rsidRPr="005D6CCD">
        <w:rPr>
          <w:rFonts w:ascii="Arial" w:hAnsi="Arial" w:cs="Arial"/>
          <w:sz w:val="18"/>
          <w:lang w:val="en-US"/>
        </w:rPr>
        <w:t xml:space="preserve">This Project will try to 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 xml:space="preserve">explain the key factors for succeed on the total revenue income for </w:t>
      </w:r>
      <w:r w:rsidR="00FB5870"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rental properties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 xml:space="preserve">, mainly at the </w:t>
      </w:r>
      <w:r w:rsidR="00FB5870"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pricing, based on a comparative analysis with competitors</w:t>
      </w:r>
      <w:r w:rsidR="00FB5870">
        <w:rPr>
          <w:rFonts w:ascii="Arial" w:hAnsi="Arial" w:cs="Arial"/>
          <w:sz w:val="18"/>
          <w:lang w:val="en-US"/>
        </w:rPr>
        <w:t>.</w:t>
      </w:r>
    </w:p>
    <w:p w:rsidR="00FB5870" w:rsidRPr="009112AF" w:rsidRDefault="009112AF" w:rsidP="005D6CCD">
      <w:pPr>
        <w:spacing w:before="240" w:after="0"/>
        <w:rPr>
          <w:rFonts w:ascii="Arial" w:hAnsi="Arial" w:cs="Arial"/>
          <w:sz w:val="18"/>
          <w:u w:val="single"/>
          <w:lang w:val="en-US"/>
        </w:rPr>
      </w:pPr>
      <w:r w:rsidRPr="009112AF">
        <w:rPr>
          <w:rFonts w:ascii="Arial" w:hAnsi="Arial" w:cs="Arial"/>
          <w:sz w:val="18"/>
          <w:u w:val="single"/>
          <w:lang w:val="en-US"/>
        </w:rPr>
        <w:t>Road Map</w:t>
      </w:r>
    </w:p>
    <w:p w:rsidR="00FB5870" w:rsidRPr="009112AF" w:rsidRDefault="009112AF" w:rsidP="009112AF">
      <w:pPr>
        <w:pStyle w:val="Prrafodelista"/>
        <w:numPr>
          <w:ilvl w:val="0"/>
          <w:numId w:val="5"/>
        </w:numPr>
        <w:spacing w:before="240"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I</w:t>
      </w:r>
      <w:r w:rsidRPr="009112AF">
        <w:rPr>
          <w:rFonts w:ascii="Arial" w:hAnsi="Arial" w:cs="Arial"/>
          <w:sz w:val="18"/>
          <w:lang w:val="en-US"/>
        </w:rPr>
        <w:t>dentify w</w:t>
      </w:r>
      <w:r w:rsidR="00FB5870" w:rsidRPr="009112AF">
        <w:rPr>
          <w:rFonts w:ascii="Arial" w:hAnsi="Arial" w:cs="Arial"/>
          <w:sz w:val="18"/>
          <w:lang w:val="en-US"/>
        </w:rPr>
        <w:t xml:space="preserve">hat are the </w:t>
      </w:r>
      <w:r w:rsidRPr="009112AF">
        <w:rPr>
          <w:rFonts w:ascii="Arial" w:hAnsi="Arial" w:cs="Arial"/>
          <w:sz w:val="18"/>
          <w:lang w:val="en-US"/>
        </w:rPr>
        <w:t xml:space="preserve">main </w:t>
      </w:r>
      <w:r w:rsidR="00FB5870" w:rsidRPr="009112AF">
        <w:rPr>
          <w:rFonts w:ascii="Arial" w:hAnsi="Arial" w:cs="Arial"/>
          <w:sz w:val="18"/>
          <w:lang w:val="en-US"/>
        </w:rPr>
        <w:t xml:space="preserve">factors affecting </w:t>
      </w:r>
      <w:r w:rsidRPr="009112AF">
        <w:rPr>
          <w:rFonts w:ascii="Arial" w:hAnsi="Arial" w:cs="Arial"/>
          <w:sz w:val="18"/>
          <w:lang w:val="en-US"/>
        </w:rPr>
        <w:t>success (Attributes Analysis)</w:t>
      </w:r>
    </w:p>
    <w:p w:rsidR="009112AF" w:rsidRPr="009112AF" w:rsidRDefault="009112AF" w:rsidP="009112AF">
      <w:pPr>
        <w:pStyle w:val="Prrafodelista"/>
        <w:numPr>
          <w:ilvl w:val="0"/>
          <w:numId w:val="5"/>
        </w:numPr>
        <w:spacing w:before="240" w:after="0"/>
        <w:rPr>
          <w:rFonts w:ascii="Arial" w:hAnsi="Arial" w:cs="Arial"/>
          <w:sz w:val="18"/>
          <w:lang w:val="en-US"/>
        </w:rPr>
      </w:pPr>
      <w:r w:rsidRPr="009112AF">
        <w:rPr>
          <w:rFonts w:ascii="Arial" w:hAnsi="Arial" w:cs="Arial"/>
          <w:sz w:val="18"/>
          <w:lang w:val="en-US"/>
        </w:rPr>
        <w:t>Establish who are my real competitors (Clustering)</w:t>
      </w:r>
    </w:p>
    <w:p w:rsidR="009112AF" w:rsidRPr="009112AF" w:rsidRDefault="009112AF" w:rsidP="009112AF">
      <w:pPr>
        <w:pStyle w:val="Prrafodelista"/>
        <w:numPr>
          <w:ilvl w:val="0"/>
          <w:numId w:val="5"/>
        </w:numPr>
        <w:spacing w:before="240"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Define</w:t>
      </w:r>
      <w:r w:rsidRPr="009112AF">
        <w:rPr>
          <w:rFonts w:ascii="Arial" w:hAnsi="Arial" w:cs="Arial"/>
          <w:sz w:val="18"/>
          <w:lang w:val="en-US"/>
        </w:rPr>
        <w:t xml:space="preserve"> the right price to maximize income (Recommended price for a new or existing property)</w:t>
      </w:r>
    </w:p>
    <w:p w:rsidR="009112AF" w:rsidRPr="009112AF" w:rsidRDefault="009112AF" w:rsidP="00556D9B">
      <w:pPr>
        <w:spacing w:before="240" w:after="0"/>
        <w:rPr>
          <w:rFonts w:ascii="Arial" w:hAnsi="Arial" w:cs="Arial"/>
          <w:sz w:val="18"/>
          <w:u w:val="single"/>
          <w:lang w:val="en-US"/>
        </w:rPr>
      </w:pPr>
      <w:r w:rsidRPr="009112AF">
        <w:rPr>
          <w:rFonts w:ascii="Arial" w:hAnsi="Arial" w:cs="Arial"/>
          <w:sz w:val="18"/>
          <w:u w:val="single"/>
          <w:lang w:val="en-US"/>
        </w:rPr>
        <w:t>Scope</w:t>
      </w:r>
    </w:p>
    <w:p w:rsidR="00C3108B" w:rsidRPr="00FB5870" w:rsidRDefault="00A142AB" w:rsidP="00556D9B">
      <w:pPr>
        <w:spacing w:before="240"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noProof/>
          <w:sz w:val="1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2740660</wp:posOffset>
            </wp:positionH>
            <wp:positionV relativeFrom="margin">
              <wp:posOffset>7439660</wp:posOffset>
            </wp:positionV>
            <wp:extent cx="2382520" cy="1052830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1164" t="2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08B" w:rsidRPr="00FB5870">
        <w:rPr>
          <w:rFonts w:ascii="Arial" w:hAnsi="Arial" w:cs="Arial"/>
          <w:sz w:val="18"/>
          <w:lang w:val="en-US"/>
        </w:rPr>
        <w:t xml:space="preserve">The scope will be the </w:t>
      </w:r>
      <w:r w:rsidR="00C3108B"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Airbnb site</w:t>
      </w:r>
      <w:r w:rsidR="00C3108B" w:rsidRPr="00FB5870">
        <w:rPr>
          <w:rFonts w:ascii="Arial" w:hAnsi="Arial" w:cs="Arial"/>
          <w:sz w:val="18"/>
          <w:lang w:val="en-US"/>
        </w:rPr>
        <w:t xml:space="preserve"> properties,</w:t>
      </w:r>
      <w:r w:rsidR="009112AF">
        <w:rPr>
          <w:rFonts w:ascii="Arial" w:hAnsi="Arial" w:cs="Arial"/>
          <w:sz w:val="18"/>
          <w:lang w:val="en-US"/>
        </w:rPr>
        <w:t xml:space="preserve"> </w:t>
      </w:r>
      <w:r w:rsidR="009112AF" w:rsidRPr="00FB5870">
        <w:rPr>
          <w:rFonts w:ascii="Arial" w:hAnsi="Arial" w:cs="Arial"/>
          <w:sz w:val="18"/>
          <w:lang w:val="en-US"/>
        </w:rPr>
        <w:t>considered</w:t>
      </w:r>
      <w:r w:rsidR="00C3108B" w:rsidRPr="00FB5870">
        <w:rPr>
          <w:rFonts w:ascii="Arial" w:hAnsi="Arial" w:cs="Arial"/>
          <w:sz w:val="18"/>
          <w:lang w:val="en-US"/>
        </w:rPr>
        <w:t xml:space="preserve"> one of the biggest players at the pitch.</w:t>
      </w:r>
      <w:r w:rsidR="009112AF">
        <w:rPr>
          <w:rFonts w:ascii="Arial" w:hAnsi="Arial" w:cs="Arial"/>
          <w:sz w:val="18"/>
          <w:lang w:val="en-US"/>
        </w:rPr>
        <w:t xml:space="preserve"> And </w:t>
      </w:r>
      <w:r>
        <w:rPr>
          <w:rFonts w:ascii="Arial" w:hAnsi="Arial" w:cs="Arial"/>
          <w:sz w:val="18"/>
          <w:lang w:val="en-US"/>
        </w:rPr>
        <w:t xml:space="preserve">more specifically, 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Madrid</w:t>
      </w:r>
      <w:r>
        <w:rPr>
          <w:rFonts w:ascii="Arial" w:hAnsi="Arial" w:cs="Arial"/>
          <w:sz w:val="18"/>
          <w:lang w:val="en-US"/>
        </w:rPr>
        <w:t xml:space="preserve"> as the selected city for the analysis, with over than 16K listed properties at the site.</w:t>
      </w:r>
    </w:p>
    <w:p w:rsidR="005D6CCD" w:rsidRPr="005D6CCD" w:rsidRDefault="005D6CCD" w:rsidP="00FB5870">
      <w:pPr>
        <w:spacing w:before="240" w:after="0"/>
        <w:jc w:val="center"/>
        <w:rPr>
          <w:rFonts w:ascii="Arial" w:hAnsi="Arial" w:cs="Arial"/>
          <w:lang w:val="en-US"/>
        </w:rPr>
      </w:pPr>
    </w:p>
    <w:p w:rsidR="00DF6528" w:rsidRPr="005D6CCD" w:rsidRDefault="00DF6528" w:rsidP="00DF6528">
      <w:pPr>
        <w:spacing w:before="240" w:after="0"/>
        <w:rPr>
          <w:rFonts w:ascii="Arial" w:hAnsi="Arial" w:cs="Arial"/>
          <w:lang w:val="en-US"/>
        </w:rPr>
      </w:pPr>
    </w:p>
    <w:p w:rsidR="00DF6528" w:rsidRPr="005D6CCD" w:rsidRDefault="009112AF" w:rsidP="00DF6528">
      <w:pPr>
        <w:spacing w:before="240"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Data</w:t>
      </w:r>
      <w:r w:rsidR="00DF6528" w:rsidRPr="005D6CCD">
        <w:rPr>
          <w:rFonts w:ascii="Arial" w:hAnsi="Arial" w:cs="Arial"/>
          <w:b/>
          <w:lang w:val="en-US"/>
        </w:rPr>
        <w:t xml:space="preserve"> </w:t>
      </w:r>
      <w:r w:rsidR="00112C08">
        <w:rPr>
          <w:rFonts w:ascii="Arial" w:hAnsi="Arial" w:cs="Arial"/>
          <w:b/>
          <w:lang w:val="en-US"/>
        </w:rPr>
        <w:t xml:space="preserve">first </w:t>
      </w:r>
      <w:r w:rsidR="00DF6528" w:rsidRPr="005D6CCD">
        <w:rPr>
          <w:rFonts w:ascii="Arial" w:hAnsi="Arial" w:cs="Arial"/>
          <w:b/>
          <w:lang w:val="en-US"/>
        </w:rPr>
        <w:t>approach</w:t>
      </w:r>
    </w:p>
    <w:p w:rsidR="00A142AB" w:rsidRPr="00A142AB" w:rsidRDefault="00A142AB" w:rsidP="00DF6528">
      <w:pPr>
        <w:spacing w:before="240" w:after="0"/>
        <w:rPr>
          <w:rFonts w:ascii="Arial" w:hAnsi="Arial" w:cs="Arial"/>
          <w:sz w:val="18"/>
          <w:lang w:val="en-US"/>
        </w:rPr>
      </w:pPr>
      <w:r w:rsidRPr="00A142AB">
        <w:rPr>
          <w:rFonts w:ascii="Arial" w:hAnsi="Arial" w:cs="Arial"/>
          <w:sz w:val="18"/>
          <w:lang w:val="en-US"/>
        </w:rPr>
        <w:t>The data for this project will be obtained from the Inside Airbnb Initiative. In their words: “Inside Airbnb is an independent, non-commercial set of tools and data that allows you to explore how Airbnb is really being used in cities around the world.” (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Inside Airbnb website</w:t>
      </w:r>
      <w:r w:rsidRPr="00A142AB">
        <w:rPr>
          <w:rFonts w:ascii="Arial" w:hAnsi="Arial" w:cs="Arial"/>
          <w:sz w:val="18"/>
          <w:lang w:val="en-US"/>
        </w:rPr>
        <w:t>).</w:t>
      </w:r>
    </w:p>
    <w:p w:rsidR="00DF6528" w:rsidRPr="00A142AB" w:rsidRDefault="00A142AB" w:rsidP="00A142AB">
      <w:pPr>
        <w:spacing w:before="240" w:after="0"/>
        <w:rPr>
          <w:rFonts w:ascii="Arial" w:hAnsi="Arial" w:cs="Arial"/>
          <w:sz w:val="18"/>
          <w:lang w:val="en-US"/>
        </w:rPr>
      </w:pPr>
      <w:r w:rsidRPr="00A142AB">
        <w:rPr>
          <w:rFonts w:ascii="Arial" w:hAnsi="Arial" w:cs="Arial"/>
          <w:sz w:val="18"/>
          <w:lang w:val="en-US"/>
        </w:rPr>
        <w:t xml:space="preserve">The data that </w:t>
      </w:r>
      <w:proofErr w:type="spellStart"/>
      <w:r w:rsidRPr="00A142AB">
        <w:rPr>
          <w:rFonts w:ascii="Arial" w:hAnsi="Arial" w:cs="Arial"/>
          <w:sz w:val="18"/>
          <w:lang w:val="en-US"/>
        </w:rPr>
        <w:t>wil</w:t>
      </w:r>
      <w:proofErr w:type="spellEnd"/>
      <w:r w:rsidRPr="00A142AB">
        <w:rPr>
          <w:rFonts w:ascii="Arial" w:hAnsi="Arial" w:cs="Arial"/>
          <w:sz w:val="18"/>
          <w:lang w:val="en-US"/>
        </w:rPr>
        <w:t xml:space="preserve"> be used is based on a snapshot of date Compiled at 17 January, 2018, for Madrid. These are the files provided: </w:t>
      </w:r>
    </w:p>
    <w:p w:rsidR="00CB24E4" w:rsidRDefault="00CB24E4">
      <w:pPr>
        <w:rPr>
          <w:rFonts w:ascii="Arial" w:hAnsi="Arial" w:cs="Arial"/>
          <w:sz w:val="18"/>
          <w:lang w:val="en-US"/>
        </w:rPr>
      </w:pPr>
    </w:p>
    <w:tbl>
      <w:tblPr>
        <w:tblStyle w:val="Tablaconcuadrcula"/>
        <w:tblW w:w="68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4655"/>
      </w:tblGrid>
      <w:tr w:rsidR="00A142AB" w:rsidTr="00A142AB">
        <w:trPr>
          <w:trHeight w:val="241"/>
          <w:jc w:val="center"/>
        </w:trPr>
        <w:tc>
          <w:tcPr>
            <w:tcW w:w="2223" w:type="dxa"/>
          </w:tcPr>
          <w:p w:rsidR="00A142AB" w:rsidRPr="00A142AB" w:rsidRDefault="00A142AB" w:rsidP="00A142AB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</w:pPr>
            <w:r w:rsidRPr="00A142AB"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  <w:t xml:space="preserve">File </w:t>
            </w:r>
            <w:proofErr w:type="spellStart"/>
            <w:r w:rsidRPr="00A142AB"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4655" w:type="dxa"/>
          </w:tcPr>
          <w:p w:rsidR="00A142AB" w:rsidRPr="00112C08" w:rsidRDefault="00A142AB" w:rsidP="00C96D91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  <w:t>Description</w:t>
            </w:r>
            <w:proofErr w:type="spellEnd"/>
          </w:p>
          <w:p w:rsidR="00A142AB" w:rsidRPr="00A142AB" w:rsidRDefault="00A142AB" w:rsidP="00C96D91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es-ES"/>
              </w:rPr>
            </w:pPr>
          </w:p>
        </w:tc>
      </w:tr>
      <w:tr w:rsidR="00A142AB" w:rsidTr="00A142AB">
        <w:trPr>
          <w:trHeight w:val="241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</w:pPr>
            <w:hyperlink r:id="rId8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listings.csv.gz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>Detailed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>Listings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 xml:space="preserve"> data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highlight w:val="cyan"/>
                <w:lang w:eastAsia="es-ES"/>
              </w:rPr>
              <w:t xml:space="preserve"> Madrid</w:t>
            </w:r>
          </w:p>
        </w:tc>
      </w:tr>
      <w:tr w:rsidR="00A142AB" w:rsidTr="00A142AB">
        <w:trPr>
          <w:trHeight w:val="231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9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calendar.csv.gz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Detailed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Calendar Data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listings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in Madrid</w:t>
            </w:r>
          </w:p>
        </w:tc>
      </w:tr>
      <w:tr w:rsidR="00A142AB" w:rsidTr="00A142AB">
        <w:trPr>
          <w:trHeight w:val="241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10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reviews.csv.gz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Detailed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Review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Data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listings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in Madrid</w:t>
            </w:r>
          </w:p>
        </w:tc>
      </w:tr>
      <w:tr w:rsidR="00A142AB" w:rsidTr="00A142AB">
        <w:trPr>
          <w:trHeight w:val="472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11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listings.csv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Summary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information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and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metrics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listings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in Madrid (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good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visualisations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).</w:t>
            </w:r>
          </w:p>
        </w:tc>
      </w:tr>
      <w:tr w:rsidR="00A142AB" w:rsidTr="00A142AB">
        <w:trPr>
          <w:trHeight w:val="483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12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reviews.csv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Summary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Review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data and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Listing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ID (to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facilitate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time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based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analytics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and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visualisations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linked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to a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listing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).</w:t>
            </w:r>
          </w:p>
        </w:tc>
      </w:tr>
      <w:tr w:rsidR="00A142AB" w:rsidTr="00A142AB">
        <w:trPr>
          <w:trHeight w:val="483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13" w:history="1"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neighbourhoods.csv</w:t>
              </w:r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Neighbourhood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list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geo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filter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.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Sourced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from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city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or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open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source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GIS files.</w:t>
            </w:r>
          </w:p>
        </w:tc>
      </w:tr>
      <w:tr w:rsidR="00A142AB" w:rsidTr="00A142AB">
        <w:trPr>
          <w:trHeight w:val="241"/>
          <w:jc w:val="center"/>
        </w:trPr>
        <w:tc>
          <w:tcPr>
            <w:tcW w:w="2223" w:type="dxa"/>
          </w:tcPr>
          <w:p w:rsidR="00A142AB" w:rsidRPr="00A142AB" w:rsidRDefault="000561B9" w:rsidP="00A142AB">
            <w:pPr>
              <w:jc w:val="right"/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hyperlink r:id="rId14" w:history="1">
              <w:proofErr w:type="spellStart"/>
              <w:r w:rsidR="00A142AB" w:rsidRPr="00A142AB">
                <w:rPr>
                  <w:rFonts w:ascii="Arial" w:eastAsia="Times New Roman" w:hAnsi="Arial" w:cs="Arial"/>
                  <w:sz w:val="16"/>
                  <w:lang w:eastAsia="es-ES"/>
                </w:rPr>
                <w:t>neighbourhoods.geojson</w:t>
              </w:r>
              <w:proofErr w:type="spellEnd"/>
            </w:hyperlink>
          </w:p>
        </w:tc>
        <w:tc>
          <w:tcPr>
            <w:tcW w:w="4655" w:type="dxa"/>
          </w:tcPr>
          <w:p w:rsidR="00A142AB" w:rsidRPr="00A142AB" w:rsidRDefault="00A142AB" w:rsidP="00C96D91">
            <w:pPr>
              <w:rPr>
                <w:rFonts w:ascii="Arial" w:eastAsia="Times New Roman" w:hAnsi="Arial" w:cs="Arial"/>
                <w:sz w:val="16"/>
                <w:szCs w:val="20"/>
                <w:lang w:eastAsia="es-ES"/>
              </w:rPr>
            </w:pP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GeoJSON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file of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neighbourhoods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of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the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city</w:t>
            </w:r>
            <w:proofErr w:type="spellEnd"/>
            <w:r w:rsidRPr="00A142AB">
              <w:rPr>
                <w:rFonts w:ascii="Arial" w:eastAsia="Times New Roman" w:hAnsi="Arial" w:cs="Arial"/>
                <w:sz w:val="16"/>
                <w:szCs w:val="20"/>
                <w:lang w:eastAsia="es-ES"/>
              </w:rPr>
              <w:t>.</w:t>
            </w:r>
          </w:p>
        </w:tc>
      </w:tr>
    </w:tbl>
    <w:p w:rsidR="00A142AB" w:rsidRDefault="00A142AB">
      <w:pPr>
        <w:rPr>
          <w:rFonts w:ascii="Arial" w:hAnsi="Arial" w:cs="Arial"/>
          <w:sz w:val="18"/>
          <w:lang w:val="en-US"/>
        </w:rPr>
      </w:pPr>
    </w:p>
    <w:p w:rsidR="00A142AB" w:rsidRDefault="00A142AB" w:rsidP="00A142AB">
      <w:pPr>
        <w:spacing w:before="240"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The main file is the </w:t>
      </w:r>
      <w:r w:rsidRPr="00A142AB">
        <w:rPr>
          <w:rFonts w:ascii="Arial" w:hAnsi="Arial" w:cs="Arial"/>
          <w:sz w:val="18"/>
          <w:highlight w:val="cyan"/>
          <w:lang w:val="en-US"/>
        </w:rPr>
        <w:t>listing.csv</w:t>
      </w:r>
      <w:r>
        <w:rPr>
          <w:rFonts w:ascii="Arial" w:hAnsi="Arial" w:cs="Arial"/>
          <w:sz w:val="18"/>
          <w:lang w:val="en-US"/>
        </w:rPr>
        <w:t xml:space="preserve">, which has not just the property </w:t>
      </w:r>
      <w:proofErr w:type="spellStart"/>
      <w:r>
        <w:rPr>
          <w:rFonts w:ascii="Arial" w:hAnsi="Arial" w:cs="Arial"/>
          <w:sz w:val="18"/>
          <w:lang w:val="en-US"/>
        </w:rPr>
        <w:t>feautures</w:t>
      </w:r>
      <w:proofErr w:type="spellEnd"/>
      <w:r>
        <w:rPr>
          <w:rFonts w:ascii="Arial" w:hAnsi="Arial" w:cs="Arial"/>
          <w:sz w:val="18"/>
          <w:lang w:val="en-US"/>
        </w:rPr>
        <w:t>, but integrates other fields calculated form the Calendar and Reviews files.</w:t>
      </w:r>
    </w:p>
    <w:p w:rsidR="00A142AB" w:rsidRDefault="00A142AB" w:rsidP="00A142AB">
      <w:pPr>
        <w:spacing w:before="240" w:after="0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This is the </w:t>
      </w:r>
      <w:r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 xml:space="preserve">general scheme of data </w:t>
      </w:r>
      <w:r w:rsidR="00112C08" w:rsidRPr="00112C08">
        <w:rPr>
          <w:rFonts w:ascii="Arial" w:hAnsi="Arial" w:cs="Arial"/>
          <w:b/>
          <w:color w:val="C45911" w:themeColor="accent2" w:themeShade="BF"/>
          <w:sz w:val="18"/>
          <w:lang w:val="en-US"/>
        </w:rPr>
        <w:t>reviewed</w:t>
      </w:r>
      <w:r>
        <w:rPr>
          <w:rFonts w:ascii="Arial" w:hAnsi="Arial" w:cs="Arial"/>
          <w:sz w:val="18"/>
          <w:lang w:val="en-US"/>
        </w:rPr>
        <w:t xml:space="preserve"> at the moment:</w:t>
      </w:r>
    </w:p>
    <w:p w:rsidR="00112C08" w:rsidRDefault="00112C08" w:rsidP="00A142AB">
      <w:pPr>
        <w:spacing w:before="240" w:after="0"/>
        <w:rPr>
          <w:rFonts w:ascii="Arial" w:hAnsi="Arial" w:cs="Arial"/>
          <w:sz w:val="18"/>
          <w:lang w:val="en-US"/>
        </w:rPr>
      </w:pPr>
    </w:p>
    <w:tbl>
      <w:tblPr>
        <w:tblW w:w="9386" w:type="dxa"/>
        <w:tblInd w:w="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6"/>
        <w:gridCol w:w="1640"/>
        <w:gridCol w:w="2320"/>
      </w:tblGrid>
      <w:tr w:rsidR="00112C08" w:rsidRPr="00112C08" w:rsidTr="00112C08">
        <w:trPr>
          <w:trHeight w:val="227"/>
        </w:trPr>
        <w:tc>
          <w:tcPr>
            <w:tcW w:w="29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Type</w:t>
            </w:r>
            <w:proofErr w:type="spellEnd"/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Field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Extracted</w:t>
            </w:r>
            <w:proofErr w:type="spellEnd"/>
          </w:p>
        </w:tc>
        <w:tc>
          <w:tcPr>
            <w:tcW w:w="23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Format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Identifier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Lisiting</w:t>
            </w:r>
            <w:proofErr w:type="spellEnd"/>
          </w:p>
        </w:tc>
        <w:tc>
          <w:tcPr>
            <w:tcW w:w="25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name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summary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space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neighborhood_overview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notes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transit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[</w:t>
            </w: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access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]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interaction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Description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(Text)</w:t>
            </w:r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house_rules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is_location_exact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latitude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longitude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zipcode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street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neighbourhood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neighbourhood_cleansed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city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state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market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smart_location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country_code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country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Location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neighbourhood_group_cleansed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Future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availability_30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Future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availability_60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Future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availability_90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Future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availability_365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Past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first_review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lastRenderedPageBreak/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Past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last_review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Past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number_of_reviews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Past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Activity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reviews_per_month</w:t>
            </w:r>
            <w:proofErr w:type="spellEnd"/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review_scores_accuracy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review_scores_cleanliness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review_scores_checkin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review_scores_communication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review_scores_location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review_scores_value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Performance -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Quality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review_scores_rating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amenities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of 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Categories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square_feet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bathrooms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bedrooms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beds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property_type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room_type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Phisic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bed_type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price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weekly_price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monthly_price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security_deposit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cleaning_fee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Pricing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extra_people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jurisdiction_names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¿?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¿?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instant_bookable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is_business_travel_ready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requires_license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require_guest_profile_picture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require_guest_phone_verification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guests_included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¿?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minimum_nights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maximum_nights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license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cancellation_policy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Rental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Charasteristics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accommodates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Renting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Features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experiences_offered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last_scraped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calendar_last_scraped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Scrapping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scrape_id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url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listing_url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url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thumbnail_url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url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medium_url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url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picture_url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url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xl_picture_url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Calendar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has_availability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Calendar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calendar_updated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host_is_superhost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host_has_profile_pic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host_identity_verified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Boolean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host_since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Date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host_verifications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List</w:t>
            </w:r>
            <w:proofErr w:type="spellEnd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 of 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Categories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host_id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host_listings_count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calculated_host_listings_count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Calculated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host_response_rate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host_acceptance_rate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host_total_listings_count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Number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host_name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host_about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lastRenderedPageBreak/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host_thumbnail_url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host_picture_url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Text</w:t>
            </w:r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host_location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host_neighbourhood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  <w:tr w:rsidR="00112C08" w:rsidRPr="00112C08" w:rsidTr="00112C08">
        <w:trPr>
          <w:trHeight w:val="227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Host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Info</w:t>
            </w:r>
            <w:proofErr w:type="spellEnd"/>
          </w:p>
        </w:tc>
        <w:tc>
          <w:tcPr>
            <w:tcW w:w="2506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>host_response_time</w:t>
            </w:r>
            <w:proofErr w:type="spellEnd"/>
            <w:r w:rsidRPr="00112C08">
              <w:rPr>
                <w:rFonts w:ascii="Arial" w:eastAsia="Times New Roman" w:hAnsi="Arial" w:cs="Arial"/>
                <w:b/>
                <w:bCs/>
                <w:sz w:val="14"/>
                <w:szCs w:val="16"/>
                <w:lang w:eastAsia="es-ES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Scrapped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112C08" w:rsidRPr="00112C08" w:rsidRDefault="00112C08" w:rsidP="00112C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es-ES"/>
              </w:rPr>
            </w:pPr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 xml:space="preserve">Text </w:t>
            </w:r>
            <w:proofErr w:type="spellStart"/>
            <w:r w:rsidRPr="00112C08">
              <w:rPr>
                <w:rFonts w:ascii="Arial" w:eastAsia="Times New Roman" w:hAnsi="Arial" w:cs="Arial"/>
                <w:sz w:val="14"/>
                <w:szCs w:val="16"/>
                <w:lang w:eastAsia="es-ES"/>
              </w:rPr>
              <w:t>Category</w:t>
            </w:r>
            <w:proofErr w:type="spellEnd"/>
          </w:p>
        </w:tc>
      </w:tr>
    </w:tbl>
    <w:p w:rsidR="00A142AB" w:rsidRDefault="00A142AB" w:rsidP="00A142AB">
      <w:pPr>
        <w:spacing w:before="240" w:after="0"/>
        <w:rPr>
          <w:rFonts w:ascii="Arial" w:hAnsi="Arial" w:cs="Arial"/>
          <w:sz w:val="18"/>
          <w:lang w:val="en-US"/>
        </w:rPr>
      </w:pPr>
    </w:p>
    <w:p w:rsidR="00A142AB" w:rsidRDefault="00A142AB" w:rsidP="00A142AB">
      <w:pPr>
        <w:spacing w:before="240" w:after="0"/>
        <w:rPr>
          <w:rFonts w:ascii="Arial" w:hAnsi="Arial" w:cs="Arial"/>
          <w:sz w:val="18"/>
          <w:lang w:val="en-US"/>
        </w:rPr>
      </w:pPr>
    </w:p>
    <w:p w:rsidR="00A142AB" w:rsidRPr="00A142AB" w:rsidRDefault="00A142AB">
      <w:pPr>
        <w:rPr>
          <w:rFonts w:ascii="Arial" w:hAnsi="Arial" w:cs="Arial"/>
          <w:sz w:val="18"/>
          <w:lang w:val="en-US"/>
        </w:rPr>
      </w:pPr>
    </w:p>
    <w:sectPr w:rsidR="00A142AB" w:rsidRPr="00A142AB" w:rsidSect="005C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36610"/>
    <w:multiLevelType w:val="hybridMultilevel"/>
    <w:tmpl w:val="6CFC700E"/>
    <w:lvl w:ilvl="0" w:tplc="482E63CA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A82F2D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DF64A98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55E1D7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3B2B1D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C318F4B0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AF8C443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10859A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4F6C6FC0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">
    <w:nsid w:val="4DB146EE"/>
    <w:multiLevelType w:val="hybridMultilevel"/>
    <w:tmpl w:val="C41A8ADA"/>
    <w:lvl w:ilvl="0" w:tplc="4800741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B986F03E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658361A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146BA22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51D02A6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62CEE5B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4B0797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C4C758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6C3C95D2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">
    <w:nsid w:val="7A9150C8"/>
    <w:multiLevelType w:val="hybridMultilevel"/>
    <w:tmpl w:val="A6A0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90FBA"/>
    <w:multiLevelType w:val="hybridMultilevel"/>
    <w:tmpl w:val="19623DEC"/>
    <w:lvl w:ilvl="0" w:tplc="F8F8F86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699282DC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CB02C27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4464D8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805A88EA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E836DD3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C332DA3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56E97B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B350B80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7F0C423E"/>
    <w:multiLevelType w:val="hybridMultilevel"/>
    <w:tmpl w:val="1C568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4E"/>
    <w:rsid w:val="000561B9"/>
    <w:rsid w:val="000A2701"/>
    <w:rsid w:val="00112C08"/>
    <w:rsid w:val="001F0FD8"/>
    <w:rsid w:val="00556D9B"/>
    <w:rsid w:val="005C74B1"/>
    <w:rsid w:val="005D6CCD"/>
    <w:rsid w:val="0081594E"/>
    <w:rsid w:val="008E217A"/>
    <w:rsid w:val="009112AF"/>
    <w:rsid w:val="00A142AB"/>
    <w:rsid w:val="00B11F1F"/>
    <w:rsid w:val="00C3108B"/>
    <w:rsid w:val="00C905F1"/>
    <w:rsid w:val="00CB24E4"/>
    <w:rsid w:val="00D9586C"/>
    <w:rsid w:val="00DF6528"/>
    <w:rsid w:val="00E14331"/>
    <w:rsid w:val="00FB5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D6BC0-2A76-4994-BEDB-494E48DD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7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D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17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42AB"/>
    <w:rPr>
      <w:color w:val="0000FF"/>
      <w:u w:val="single"/>
    </w:rPr>
  </w:style>
  <w:style w:type="table" w:styleId="Sombreadoclaro-nfasis3">
    <w:name w:val="Light Shading Accent 3"/>
    <w:basedOn w:val="Tablanormal"/>
    <w:uiPriority w:val="60"/>
    <w:rsid w:val="00A142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2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8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insideairbnb.com/spain/comunidad-de-madrid/madrid/2018-01-17/data/listings.csv.gz" TargetMode="External"/><Relationship Id="rId13" Type="http://schemas.openxmlformats.org/officeDocument/2006/relationships/hyperlink" Target="http://data.insideairbnb.com/spain/comunidad-de-madrid/madrid/2018-01-17/visualisations/neighbourhoods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ata.insideairbnb.com/spain/comunidad-de-madrid/madrid/2018-01-17/visualisations/reviews.cs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ata.insideairbnb.com/spain/comunidad-de-madrid/madrid/2018-01-17/visualisations/listings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.insideairbnb.com/spain/comunidad-de-madrid/madrid/2018-01-17/data/reviews.csv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insideairbnb.com/spain/comunidad-de-madrid/madrid/2018-01-17/data/calendar.csv.gz" TargetMode="External"/><Relationship Id="rId14" Type="http://schemas.openxmlformats.org/officeDocument/2006/relationships/hyperlink" Target="http://data.insideairbnb.com/spain/comunidad-de-madrid/madrid/2018-01-17/visualisations/neighbourhoods.geo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69701-5E63-4F0B-BFC3-5A47491B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Innwise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Innwise</dc:creator>
  <cp:lastModifiedBy>Carmen</cp:lastModifiedBy>
  <cp:revision>2</cp:revision>
  <dcterms:created xsi:type="dcterms:W3CDTF">2018-05-03T17:39:00Z</dcterms:created>
  <dcterms:modified xsi:type="dcterms:W3CDTF">2018-05-03T17:39:00Z</dcterms:modified>
</cp:coreProperties>
</file>