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9181259"/>
    <w:p w14:paraId="59230691" w14:textId="1E73315C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98A4A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E30EF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03718D" w:rsidRPr="0003718D">
        <w:rPr>
          <w:rFonts w:ascii="Times New Roman" w:hAnsi="Calibri" w:cs="Calibri"/>
          <w:noProof/>
          <w:sz w:val="20"/>
          <w:szCs w:val="20"/>
          <w:lang w:val="pt-PT" w:eastAsia="pt-PT" w:bidi="pt-PT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6F04FC47" w:rsidR="0003718D" w:rsidRPr="0003718D" w:rsidRDefault="00406FE8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  <w:r w:rsidRPr="00406FE8">
        <w:rPr>
          <w:rFonts w:ascii="Calibri" w:hAnsi="Calibri" w:cs="Calibri"/>
          <w:color w:val="404040"/>
          <w:szCs w:val="24"/>
          <w:lang w:val="pt-PT" w:eastAsia="pt-PT" w:bidi="pt-PT"/>
        </w:rPr>
        <w:t>Bacharelado em Sistemas de Informação</w:t>
      </w:r>
    </w:p>
    <w:bookmarkEnd w:id="0"/>
    <w:p w14:paraId="77CFCBF8" w14:textId="77777777" w:rsidR="001A269C" w:rsidRDefault="001A269C" w:rsidP="00406FE8">
      <w:pPr>
        <w:pStyle w:val="TtulodaCapa"/>
        <w:ind w:firstLine="0"/>
        <w:rPr>
          <w:rStyle w:val="SubTtulo-AutoreVersoChar"/>
          <w:b/>
          <w:sz w:val="40"/>
        </w:rPr>
      </w:pPr>
    </w:p>
    <w:p w14:paraId="03C0140D" w14:textId="65228186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Design e Desenvolvimento </w:t>
      </w:r>
    </w:p>
    <w:p w14:paraId="7ACDE660" w14:textId="77777777" w:rsidR="00406FE8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</w:t>
      </w:r>
    </w:p>
    <w:p w14:paraId="5DBE9AAB" w14:textId="480BDECB" w:rsidR="00D95FC7" w:rsidRPr="00987BE0" w:rsidRDefault="00406FE8" w:rsidP="00406FE8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Bancos de Dados </w:t>
      </w:r>
    </w:p>
    <w:p w14:paraId="5B798944" w14:textId="77777777" w:rsidR="001A269C" w:rsidRDefault="001A269C" w:rsidP="001A269C">
      <w:pPr>
        <w:jc w:val="center"/>
        <w:rPr>
          <w:b/>
          <w:bCs/>
          <w:caps/>
          <w:sz w:val="32"/>
          <w:szCs w:val="32"/>
        </w:rPr>
      </w:pPr>
    </w:p>
    <w:p w14:paraId="79415CEC" w14:textId="3F94D2FA" w:rsidR="001A269C" w:rsidRDefault="001A269C" w:rsidP="001A269C">
      <w:pPr>
        <w:pStyle w:val="Corpodetexto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Professor</w:t>
      </w:r>
      <w:r>
        <w:rPr>
          <w:b/>
          <w:bCs/>
          <w:caps/>
          <w:sz w:val="32"/>
          <w:szCs w:val="32"/>
        </w:rPr>
        <w:t>es</w:t>
      </w:r>
      <w:r>
        <w:rPr>
          <w:b/>
          <w:bCs/>
          <w:caps/>
          <w:sz w:val="32"/>
          <w:szCs w:val="32"/>
        </w:rPr>
        <w:t xml:space="preserve">: </w:t>
      </w:r>
    </w:p>
    <w:p w14:paraId="595D48BB" w14:textId="77777777" w:rsidR="001A269C" w:rsidRDefault="001A269C" w:rsidP="001A269C">
      <w:pPr>
        <w:pStyle w:val="Corpodetexto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ALEXANDRE BARCELOS</w:t>
      </w:r>
      <w:r>
        <w:rPr>
          <w:b/>
          <w:bCs/>
          <w:caps/>
          <w:sz w:val="32"/>
          <w:szCs w:val="32"/>
        </w:rPr>
        <w:t xml:space="preserve"> – 1TDSPV </w:t>
      </w:r>
    </w:p>
    <w:p w14:paraId="3F2ED813" w14:textId="6C24C317" w:rsidR="001A269C" w:rsidRPr="001A269C" w:rsidRDefault="001A269C" w:rsidP="001A269C">
      <w:pPr>
        <w:pStyle w:val="Corpodetexto"/>
        <w:jc w:val="center"/>
        <w:rPr>
          <w:b/>
          <w:bCs/>
          <w:caps/>
          <w:sz w:val="32"/>
          <w:szCs w:val="32"/>
        </w:rPr>
      </w:pPr>
      <w:r w:rsidRPr="001A269C">
        <w:rPr>
          <w:b/>
          <w:bCs/>
          <w:caps/>
          <w:sz w:val="32"/>
          <w:szCs w:val="32"/>
        </w:rPr>
        <w:t>FRANCISCO DOUGLAS LIMA ABREU</w:t>
      </w:r>
      <w:r>
        <w:rPr>
          <w:b/>
          <w:bCs/>
          <w:caps/>
          <w:sz w:val="32"/>
          <w:szCs w:val="32"/>
        </w:rPr>
        <w:t xml:space="preserve"> – 1TDSPZ</w:t>
      </w:r>
    </w:p>
    <w:p w14:paraId="0217FAA3" w14:textId="03241BE9" w:rsidR="001A269C" w:rsidRDefault="001A269C" w:rsidP="001A269C">
      <w:pPr>
        <w:jc w:val="center"/>
        <w:rPr>
          <w:b/>
          <w:bCs/>
          <w:caps/>
          <w:sz w:val="32"/>
          <w:szCs w:val="32"/>
        </w:rPr>
      </w:pPr>
    </w:p>
    <w:p w14:paraId="0221C8D7" w14:textId="77777777" w:rsidR="001A269C" w:rsidRPr="001A269C" w:rsidRDefault="001A269C" w:rsidP="001A269C">
      <w:pPr>
        <w:pStyle w:val="Corpodetexto"/>
      </w:pPr>
    </w:p>
    <w:p w14:paraId="131A2584" w14:textId="37D57A44" w:rsidR="001A269C" w:rsidRPr="001A269C" w:rsidRDefault="001A269C" w:rsidP="001A269C">
      <w:pPr>
        <w:pStyle w:val="Corpodetexto"/>
        <w:jc w:val="center"/>
        <w:rPr>
          <w:b/>
          <w:bCs/>
          <w:caps/>
          <w:sz w:val="32"/>
          <w:szCs w:val="32"/>
        </w:rPr>
      </w:pPr>
      <w:r w:rsidRPr="001A269C">
        <w:rPr>
          <w:b/>
          <w:bCs/>
          <w:caps/>
          <w:sz w:val="32"/>
          <w:szCs w:val="32"/>
        </w:rPr>
        <w:t>GLOBAL SOLUTION – ECONÔMIA AZUL- 2024</w:t>
      </w:r>
    </w:p>
    <w:p w14:paraId="4F0C545A" w14:textId="65FA283B" w:rsidR="001A269C" w:rsidRDefault="00D95FC7" w:rsidP="001A269C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 xml:space="preserve">ENTREGÁVEL DA DISCIPLINA </w:t>
      </w:r>
    </w:p>
    <w:p w14:paraId="5118DACB" w14:textId="77777777" w:rsidR="001A269C" w:rsidRPr="001A269C" w:rsidRDefault="001A269C" w:rsidP="001A269C">
      <w:pPr>
        <w:pStyle w:val="SubTtulo-AutoreVerso"/>
        <w:rPr>
          <w:rStyle w:val="SubTtulo-AutoreVersoChar"/>
          <w:b/>
        </w:rPr>
      </w:pPr>
    </w:p>
    <w:p w14:paraId="2388B9C0" w14:textId="6ABC260B" w:rsidR="00406FE8" w:rsidRDefault="00D71306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D8CF4" id="Freeform 8" o:spid="_x0000_s1026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val="pt-PT" w:eastAsia="pt-PT" w:bidi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128A6" id="Freeform 8" o:spid="_x0000_s1026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406FE8" w:rsidRPr="00406FE8">
        <w:rPr>
          <w:rStyle w:val="SubTtulo-AutoreVersoChar"/>
          <w:b/>
          <w:sz w:val="40"/>
        </w:rPr>
        <w:t xml:space="preserve">Design e Desenvolvimento </w:t>
      </w:r>
    </w:p>
    <w:p w14:paraId="4CB9BAFB" w14:textId="79D0D536" w:rsidR="00D95FC7" w:rsidRPr="00987BE0" w:rsidRDefault="00406FE8" w:rsidP="00D95FC7">
      <w:pPr>
        <w:pStyle w:val="TtulodaCapa"/>
        <w:ind w:firstLine="0"/>
        <w:rPr>
          <w:rStyle w:val="SubTtulo-AutoreVersoChar"/>
          <w:b/>
          <w:sz w:val="40"/>
        </w:rPr>
      </w:pPr>
      <w:r w:rsidRPr="00406FE8">
        <w:rPr>
          <w:rStyle w:val="SubTtulo-AutoreVersoChar"/>
          <w:b/>
          <w:sz w:val="40"/>
        </w:rPr>
        <w:t xml:space="preserve">de Bancos de Dados </w:t>
      </w:r>
    </w:p>
    <w:p w14:paraId="0C470BF3" w14:textId="12040EF3" w:rsidR="00D95FC7" w:rsidRDefault="00D95FC7" w:rsidP="00D95FC7">
      <w:pPr>
        <w:pStyle w:val="SubTtulo-AutoreVerso"/>
        <w:rPr>
          <w:rStyle w:val="SubTtulo-AutoreVersoChar"/>
          <w:b/>
        </w:rPr>
      </w:pPr>
    </w:p>
    <w:p w14:paraId="0CFF1921" w14:textId="57C75682" w:rsidR="00D95FC7" w:rsidRDefault="00D95FC7" w:rsidP="00D71306">
      <w:pPr>
        <w:pStyle w:val="SubTtulo-AutoreVerso"/>
        <w:spacing w:after="0" w:line="240" w:lineRule="auto"/>
        <w:rPr>
          <w:rStyle w:val="SubTtulo-AutoreVersoChar"/>
          <w:b/>
        </w:rPr>
      </w:pPr>
      <w:r>
        <w:rPr>
          <w:rStyle w:val="SubTtulo-AutoreVersoChar"/>
          <w:b/>
        </w:rPr>
        <w:t>INTEGRANTES</w:t>
      </w:r>
    </w:p>
    <w:p w14:paraId="154EAD12" w14:textId="77777777" w:rsidR="00D71306" w:rsidRPr="00987BE0" w:rsidRDefault="00D71306" w:rsidP="00D71306">
      <w:pPr>
        <w:pStyle w:val="SubTtulo-AutoreVerso"/>
        <w:spacing w:after="0" w:line="240" w:lineRule="auto"/>
        <w:rPr>
          <w:rStyle w:val="SubTtulo-AutoreVersoChar"/>
          <w:b/>
        </w:rPr>
      </w:pPr>
    </w:p>
    <w:tbl>
      <w:tblPr>
        <w:tblW w:w="935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3544"/>
        <w:gridCol w:w="3537"/>
      </w:tblGrid>
      <w:tr w:rsidR="001A269C" w:rsidRPr="00D95FC7" w14:paraId="54759761" w14:textId="38A1698E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4387BAD6" w14:textId="77777777" w:rsidR="001A269C" w:rsidRDefault="001A269C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RM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 </w:t>
            </w:r>
          </w:p>
          <w:p w14:paraId="3173D058" w14:textId="321DFD35" w:rsidR="001A269C" w:rsidRPr="00D95FC7" w:rsidRDefault="001A269C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(SOMENTE NÚMEROS)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25FFE5E1" w14:textId="77777777" w:rsidR="001A269C" w:rsidRDefault="001A269C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 xml:space="preserve">NOME COMPLEMENTO </w:t>
            </w:r>
          </w:p>
          <w:p w14:paraId="430C9324" w14:textId="491782C0" w:rsidR="001A269C" w:rsidRPr="00D95FC7" w:rsidRDefault="001A269C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D95FC7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(SEM ABREVIAR)</w:t>
            </w:r>
          </w:p>
        </w:tc>
        <w:tc>
          <w:tcPr>
            <w:tcW w:w="3537" w:type="dxa"/>
          </w:tcPr>
          <w:p w14:paraId="235B4321" w14:textId="4CE72576" w:rsidR="001A269C" w:rsidRPr="00D95FC7" w:rsidRDefault="001A269C" w:rsidP="001A269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  <w:t>TURMA</w:t>
            </w:r>
          </w:p>
        </w:tc>
      </w:tr>
      <w:tr w:rsidR="001A269C" w:rsidRPr="00D95FC7" w14:paraId="2AF549DB" w14:textId="7F2B1AF5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  <w:hideMark/>
          </w:tcPr>
          <w:p w14:paraId="3E3D5322" w14:textId="6EFA7598" w:rsidR="001A269C" w:rsidRPr="00D95FC7" w:rsidRDefault="001A269C" w:rsidP="001A269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557881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51AB1299" w14:textId="67CF7674" w:rsidR="001A269C" w:rsidRPr="00D95FC7" w:rsidRDefault="001A269C" w:rsidP="001A269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Paulo André Carminati</w:t>
            </w:r>
          </w:p>
        </w:tc>
        <w:tc>
          <w:tcPr>
            <w:tcW w:w="3537" w:type="dxa"/>
          </w:tcPr>
          <w:p w14:paraId="33B61E45" w14:textId="72A71EF7" w:rsidR="001A269C" w:rsidRDefault="001A269C" w:rsidP="001A269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1TDSPZ</w:t>
            </w:r>
          </w:p>
        </w:tc>
      </w:tr>
      <w:tr w:rsidR="001A269C" w:rsidRPr="00D95FC7" w14:paraId="7A9DA6E9" w14:textId="6CB3FAE1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7A0F352" w14:textId="794E436A" w:rsidR="001A269C" w:rsidRDefault="001A269C" w:rsidP="001A269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A269C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RM: 557568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34A35FC4" w14:textId="49849951" w:rsidR="001A269C" w:rsidRPr="00D95FC7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A269C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Arthur Bispo de Lima</w:t>
            </w:r>
          </w:p>
        </w:tc>
        <w:tc>
          <w:tcPr>
            <w:tcW w:w="3537" w:type="dxa"/>
          </w:tcPr>
          <w:p w14:paraId="4FAC8452" w14:textId="32252B88" w:rsidR="001A269C" w:rsidRPr="001A269C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1TDSPV</w:t>
            </w:r>
          </w:p>
        </w:tc>
      </w:tr>
      <w:tr w:rsidR="001A269C" w:rsidRPr="00D95FC7" w14:paraId="114F6B93" w14:textId="285D1DED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52B26A2" w14:textId="3B1CD163" w:rsidR="001A269C" w:rsidRDefault="001A269C" w:rsidP="001A269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A269C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RM: 557808</w:t>
            </w: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7376029E" w14:textId="116F3349" w:rsidR="001A269C" w:rsidRPr="00D95FC7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1A269C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João Paulo Moreira dos Santos</w:t>
            </w:r>
          </w:p>
        </w:tc>
        <w:tc>
          <w:tcPr>
            <w:tcW w:w="3537" w:type="dxa"/>
          </w:tcPr>
          <w:p w14:paraId="1751C24D" w14:textId="40B6962E" w:rsidR="001A269C" w:rsidRPr="001A269C" w:rsidRDefault="001A269C" w:rsidP="001A269C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1TDSPV</w:t>
            </w:r>
          </w:p>
        </w:tc>
      </w:tr>
      <w:tr w:rsidR="001A269C" w:rsidRPr="00D95FC7" w14:paraId="35CBD09E" w14:textId="3697B61A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00652C5C" w14:textId="77777777" w:rsidR="001A269C" w:rsidRDefault="001A269C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44636FFB" w14:textId="77777777" w:rsidR="001A269C" w:rsidRPr="00D95FC7" w:rsidRDefault="001A269C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7531CAC6" w14:textId="77777777" w:rsidR="001A269C" w:rsidRPr="00D95FC7" w:rsidRDefault="001A269C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1A269C" w:rsidRPr="00D95FC7" w14:paraId="053EEB2D" w14:textId="123D0B23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F9DA92" w14:textId="77777777" w:rsidR="001A269C" w:rsidRDefault="001A269C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E42D700" w14:textId="77777777" w:rsidR="001A269C" w:rsidRPr="00D95FC7" w:rsidRDefault="001A269C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4AE10545" w14:textId="77777777" w:rsidR="001A269C" w:rsidRPr="00D95FC7" w:rsidRDefault="001A269C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1A269C" w:rsidRPr="00D95FC7" w14:paraId="7A0CCD1D" w14:textId="359413D0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577091A4" w14:textId="77777777" w:rsidR="001A269C" w:rsidRDefault="001A269C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4902CA1" w14:textId="77777777" w:rsidR="001A269C" w:rsidRPr="00D95FC7" w:rsidRDefault="001A269C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0CC8F40C" w14:textId="77777777" w:rsidR="001A269C" w:rsidRPr="00D95FC7" w:rsidRDefault="001A269C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  <w:tr w:rsidR="001A269C" w:rsidRPr="00D95FC7" w14:paraId="15A5F23B" w14:textId="14472FE7" w:rsidTr="001A269C">
        <w:trPr>
          <w:trHeight w:val="302"/>
        </w:trPr>
        <w:tc>
          <w:tcPr>
            <w:tcW w:w="2269" w:type="dxa"/>
            <w:shd w:val="clear" w:color="auto" w:fill="auto"/>
            <w:noWrap/>
            <w:vAlign w:val="bottom"/>
          </w:tcPr>
          <w:p w14:paraId="3A275BB8" w14:textId="77777777" w:rsidR="001A269C" w:rsidRDefault="001A269C" w:rsidP="00406FE8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</w:tcPr>
          <w:p w14:paraId="12F68055" w14:textId="77777777" w:rsidR="001A269C" w:rsidRPr="00D95FC7" w:rsidRDefault="001A269C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  <w:tc>
          <w:tcPr>
            <w:tcW w:w="3537" w:type="dxa"/>
          </w:tcPr>
          <w:p w14:paraId="0A056599" w14:textId="77777777" w:rsidR="001A269C" w:rsidRPr="00D95FC7" w:rsidRDefault="001A269C" w:rsidP="00D95FC7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D95FC7">
      <w:pPr>
        <w:pStyle w:val="SubTtulo-AutoreVerso"/>
        <w:rPr>
          <w:rStyle w:val="SubTtulo-AutoreVersoChar"/>
          <w:b/>
        </w:rPr>
      </w:pPr>
    </w:p>
    <w:p w14:paraId="120712C3" w14:textId="673C25A4" w:rsidR="00987BE0" w:rsidRDefault="00987BE0" w:rsidP="00987BE0">
      <w:pPr>
        <w:spacing w:after="160" w:line="259" w:lineRule="auto"/>
        <w:ind w:firstLine="0"/>
        <w:jc w:val="left"/>
      </w:pPr>
      <w:r>
        <w:br w:type="page"/>
      </w:r>
    </w:p>
    <w:p w14:paraId="2223ABAB" w14:textId="77777777" w:rsidR="00A36C8B" w:rsidRDefault="00A36C8B" w:rsidP="00D95FC7">
      <w:pPr>
        <w:pStyle w:val="Ttulo-Sumrios"/>
        <w:sectPr w:rsidR="00A36C8B" w:rsidSect="004F1D41">
          <w:headerReference w:type="default" r:id="rId12"/>
          <w:footerReference w:type="default" r:id="rId13"/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5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D71306">
      <w:pPr>
        <w:pStyle w:val="Ttulo-Sumrios"/>
        <w:jc w:val="center"/>
        <w:rPr>
          <w:rFonts w:cs="Arial"/>
        </w:rPr>
      </w:pPr>
      <w:r w:rsidRPr="004A05C4">
        <w:rPr>
          <w:rFonts w:cs="Arial"/>
        </w:rPr>
        <w:lastRenderedPageBreak/>
        <w:t>Sumário</w:t>
      </w:r>
    </w:p>
    <w:p w14:paraId="6A87E2D7" w14:textId="49F908BF" w:rsidR="00F1610C" w:rsidRPr="00F1610C" w:rsidRDefault="00987BE0" w:rsidP="00EF1E8C">
      <w:pPr>
        <w:pStyle w:val="Sumrio1"/>
        <w:spacing w:line="360" w:lineRule="auto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330624" w:history="1">
        <w:r w:rsidR="00F1610C" w:rsidRPr="00F1610C">
          <w:rPr>
            <w:rStyle w:val="Hyperlink"/>
            <w:rFonts w:cs="Arial"/>
            <w:caps w:val="0"/>
          </w:rPr>
          <w:t>1 – Descrição do Projeto e Regras de Negócio</w:t>
        </w:r>
        <w:r w:rsidR="00F1610C" w:rsidRPr="00F1610C">
          <w:rPr>
            <w:caps w:val="0"/>
            <w:webHidden/>
          </w:rPr>
          <w:tab/>
        </w:r>
        <w:r w:rsidR="00F1610C" w:rsidRPr="00F1610C">
          <w:rPr>
            <w:caps w:val="0"/>
            <w:webHidden/>
          </w:rPr>
          <w:fldChar w:fldCharType="begin"/>
        </w:r>
        <w:r w:rsidR="00F1610C" w:rsidRPr="00F1610C">
          <w:rPr>
            <w:caps w:val="0"/>
            <w:webHidden/>
          </w:rPr>
          <w:instrText xml:space="preserve"> PAGEREF _Toc67330624 \h </w:instrText>
        </w:r>
        <w:r w:rsidR="00F1610C" w:rsidRPr="00F1610C">
          <w:rPr>
            <w:caps w:val="0"/>
            <w:webHidden/>
          </w:rPr>
        </w:r>
        <w:r w:rsidR="00F1610C" w:rsidRPr="00F1610C">
          <w:rPr>
            <w:caps w:val="0"/>
            <w:webHidden/>
          </w:rPr>
          <w:fldChar w:fldCharType="separate"/>
        </w:r>
        <w:r w:rsidR="00C933CD">
          <w:rPr>
            <w:caps w:val="0"/>
            <w:webHidden/>
          </w:rPr>
          <w:t>5</w:t>
        </w:r>
        <w:r w:rsidR="00F1610C" w:rsidRPr="00F1610C">
          <w:rPr>
            <w:caps w:val="0"/>
            <w:webHidden/>
          </w:rPr>
          <w:fldChar w:fldCharType="end"/>
        </w:r>
      </w:hyperlink>
    </w:p>
    <w:p w14:paraId="7A164CFC" w14:textId="0B48B9D0" w:rsidR="00F1610C" w:rsidRDefault="00000000" w:rsidP="00EF1E8C">
      <w:pPr>
        <w:pStyle w:val="Sumrio2"/>
        <w:spacing w:line="360" w:lineRule="auto"/>
        <w:rPr>
          <w:noProof/>
        </w:rPr>
      </w:pPr>
      <w:hyperlink w:anchor="_Toc67330625" w:history="1">
        <w:r w:rsidR="00F1610C" w:rsidRPr="00F1610C">
          <w:rPr>
            <w:rStyle w:val="Hyperlink"/>
            <w:noProof/>
          </w:rPr>
          <w:t>2 – Relação de Entidades e Atributos</w:t>
        </w:r>
        <w:r w:rsidR="00F1610C" w:rsidRPr="00F1610C">
          <w:rPr>
            <w:noProof/>
            <w:webHidden/>
          </w:rPr>
          <w:tab/>
        </w:r>
        <w:r w:rsidR="00EF1E8C">
          <w:rPr>
            <w:noProof/>
            <w:webHidden/>
          </w:rPr>
          <w:t>7</w:t>
        </w:r>
      </w:hyperlink>
    </w:p>
    <w:p w14:paraId="7111F180" w14:textId="69B96D59" w:rsidR="00EF1E8C" w:rsidRPr="00F1610C" w:rsidRDefault="00000000" w:rsidP="00EF1E8C">
      <w:pPr>
        <w:pStyle w:val="Sumrio2"/>
        <w:spacing w:line="360" w:lineRule="auto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330625" w:history="1">
        <w:r w:rsidR="00EF1E8C" w:rsidRPr="00F1610C">
          <w:rPr>
            <w:rStyle w:val="Hyperlink"/>
            <w:noProof/>
          </w:rPr>
          <w:t xml:space="preserve">2 – </w:t>
        </w:r>
        <w:r w:rsidR="00EF1E8C">
          <w:rPr>
            <w:rStyle w:val="Hyperlink"/>
            <w:noProof/>
          </w:rPr>
          <w:t>Diagrama de classes java</w:t>
        </w:r>
        <w:r w:rsidR="00EF1E8C" w:rsidRPr="00F1610C">
          <w:rPr>
            <w:noProof/>
            <w:webHidden/>
          </w:rPr>
          <w:tab/>
        </w:r>
      </w:hyperlink>
      <w:r w:rsidR="00EF1E8C">
        <w:rPr>
          <w:noProof/>
        </w:rPr>
        <w:t>8</w:t>
      </w:r>
    </w:p>
    <w:p w14:paraId="72BDA939" w14:textId="77777777" w:rsidR="00EF1E8C" w:rsidRPr="00EF1E8C" w:rsidRDefault="00EF1E8C" w:rsidP="00EF1E8C">
      <w:pPr>
        <w:pStyle w:val="Sumrio3"/>
      </w:pPr>
    </w:p>
    <w:p w14:paraId="11FF8332" w14:textId="77777777" w:rsidR="00EF1E8C" w:rsidRPr="00EF1E8C" w:rsidRDefault="00EF1E8C" w:rsidP="00EF1E8C">
      <w:pPr>
        <w:pStyle w:val="Sumrio3"/>
      </w:pPr>
    </w:p>
    <w:p w14:paraId="558A834D" w14:textId="44945B8E" w:rsidR="00987BE0" w:rsidRPr="004A05C4" w:rsidRDefault="00987BE0" w:rsidP="00406FE8">
      <w:pPr>
        <w:tabs>
          <w:tab w:val="left" w:leader="dot" w:pos="8789"/>
        </w:tabs>
        <w:spacing w:after="0" w:line="240" w:lineRule="auto"/>
        <w:ind w:firstLine="0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4A05C4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330624"/>
      <w:r w:rsidRPr="004A05C4">
        <w:rPr>
          <w:rFonts w:cs="Arial"/>
          <w:color w:val="000000" w:themeColor="text1"/>
        </w:rPr>
        <w:lastRenderedPageBreak/>
        <w:t>1</w:t>
      </w:r>
      <w:r w:rsidR="00D71306" w:rsidRPr="004A05C4">
        <w:rPr>
          <w:rFonts w:cs="Arial"/>
          <w:color w:val="000000" w:themeColor="text1"/>
        </w:rPr>
        <w:t xml:space="preserve"> – </w:t>
      </w:r>
      <w:r w:rsidR="004A05C4" w:rsidRPr="00DD4AD9">
        <w:rPr>
          <w:rFonts w:cs="Arial"/>
          <w:color w:val="000000" w:themeColor="text1"/>
        </w:rPr>
        <w:t>Descrição do Projeto e Regras de Negócio</w:t>
      </w:r>
      <w:bookmarkEnd w:id="1"/>
    </w:p>
    <w:p w14:paraId="13D5A741" w14:textId="77777777" w:rsidR="00A759A4" w:rsidRPr="00E36A63" w:rsidRDefault="00D95FC7" w:rsidP="00A759A4">
      <w:pPr>
        <w:rPr>
          <w:szCs w:val="24"/>
        </w:rPr>
      </w:pPr>
      <w:r w:rsidRPr="004A05C4">
        <w:rPr>
          <w:rFonts w:cs="Arial"/>
          <w:bCs/>
          <w:color w:val="000000" w:themeColor="text1"/>
        </w:rPr>
        <w:tab/>
      </w:r>
      <w:r w:rsidR="00A759A4" w:rsidRPr="00E36A63">
        <w:rPr>
          <w:szCs w:val="24"/>
        </w:rPr>
        <w:t xml:space="preserve">O seguinte </w:t>
      </w:r>
      <w:r w:rsidR="00A759A4">
        <w:rPr>
          <w:szCs w:val="24"/>
        </w:rPr>
        <w:t>diagrama lógico (DER) é uma versão prévia</w:t>
      </w:r>
      <w:r w:rsidR="00A759A4" w:rsidRPr="00E36A63">
        <w:rPr>
          <w:szCs w:val="24"/>
        </w:rPr>
        <w:t xml:space="preserve"> </w:t>
      </w:r>
      <w:r w:rsidR="00A759A4">
        <w:rPr>
          <w:szCs w:val="24"/>
        </w:rPr>
        <w:t>que será com auxílio do SGBD ORACLE. De</w:t>
      </w:r>
      <w:r w:rsidR="00A759A4" w:rsidRPr="00E36A63">
        <w:rPr>
          <w:szCs w:val="24"/>
        </w:rPr>
        <w:t xml:space="preserve"> início</w:t>
      </w:r>
      <w:r w:rsidR="00A759A4">
        <w:rPr>
          <w:szCs w:val="24"/>
        </w:rPr>
        <w:t>, serve para</w:t>
      </w:r>
      <w:r w:rsidR="00A759A4" w:rsidRPr="00E36A63">
        <w:rPr>
          <w:szCs w:val="24"/>
        </w:rPr>
        <w:t xml:space="preserve"> suprir as demandas de entrega</w:t>
      </w:r>
      <w:r w:rsidR="00A759A4">
        <w:rPr>
          <w:szCs w:val="24"/>
        </w:rPr>
        <w:t>s</w:t>
      </w:r>
      <w:r w:rsidR="00A759A4" w:rsidRPr="00E36A63">
        <w:rPr>
          <w:szCs w:val="24"/>
        </w:rPr>
        <w:t xml:space="preserve"> exigida</w:t>
      </w:r>
      <w:r w:rsidR="00A759A4">
        <w:rPr>
          <w:szCs w:val="24"/>
        </w:rPr>
        <w:t>s</w:t>
      </w:r>
      <w:r w:rsidR="00A759A4" w:rsidRPr="00E36A63">
        <w:rPr>
          <w:szCs w:val="24"/>
        </w:rPr>
        <w:t xml:space="preserve"> pela faculda</w:t>
      </w:r>
      <w:r w:rsidR="00A759A4">
        <w:rPr>
          <w:szCs w:val="24"/>
        </w:rPr>
        <w:t xml:space="preserve">de referente a </w:t>
      </w:r>
      <w:r w:rsidR="00A759A4" w:rsidRPr="00E36A63">
        <w:rPr>
          <w:szCs w:val="24"/>
        </w:rPr>
        <w:t>avaliação de nota.</w:t>
      </w:r>
    </w:p>
    <w:p w14:paraId="067E32DF" w14:textId="77777777" w:rsidR="00A759A4" w:rsidRPr="00E36A63" w:rsidRDefault="00A759A4" w:rsidP="00A759A4">
      <w:pPr>
        <w:rPr>
          <w:szCs w:val="24"/>
        </w:rPr>
      </w:pPr>
      <w:r w:rsidRPr="00E36A63">
        <w:rPr>
          <w:szCs w:val="24"/>
        </w:rPr>
        <w:t xml:space="preserve">Objetivo inicial </w:t>
      </w:r>
      <w:r>
        <w:rPr>
          <w:szCs w:val="24"/>
        </w:rPr>
        <w:t>é demostrar as entidades do BD e suas ligações com outras entidades e atributos.</w:t>
      </w:r>
    </w:p>
    <w:p w14:paraId="327248B7" w14:textId="77777777" w:rsidR="00A759A4" w:rsidRPr="00E36A63" w:rsidRDefault="00A759A4" w:rsidP="00A759A4">
      <w:pPr>
        <w:rPr>
          <w:szCs w:val="24"/>
        </w:rPr>
      </w:pPr>
      <w:r w:rsidRPr="00E36A63">
        <w:rPr>
          <w:szCs w:val="24"/>
        </w:rPr>
        <w:t>Como justificativa, temos o pedido de desenvolvimento de um sistema por parte da Cliente Porto Seguro, que supra suas necessidades quando ao mercado de oficinas mecânicas, para atrair novos clientes voltados a este tipo de serviço. Portanto, trata-se de um protótipo inicial.</w:t>
      </w:r>
    </w:p>
    <w:p w14:paraId="655C54B1" w14:textId="77777777" w:rsidR="00A759A4" w:rsidRPr="00E36A63" w:rsidRDefault="00A759A4" w:rsidP="00A759A4">
      <w:pPr>
        <w:rPr>
          <w:szCs w:val="24"/>
        </w:rPr>
      </w:pPr>
    </w:p>
    <w:p w14:paraId="2229FDB1" w14:textId="77777777" w:rsidR="00A759A4" w:rsidRPr="00E36A63" w:rsidRDefault="00A759A4" w:rsidP="00A759A4">
      <w:pPr>
        <w:rPr>
          <w:szCs w:val="24"/>
        </w:rPr>
      </w:pPr>
      <w:r>
        <w:rPr>
          <w:szCs w:val="24"/>
        </w:rPr>
        <w:t>O modelo relacional - DER atual e inicial (</w:t>
      </w:r>
      <w:proofErr w:type="spellStart"/>
      <w:r>
        <w:rPr>
          <w:szCs w:val="24"/>
        </w:rPr>
        <w:t>prototipado</w:t>
      </w:r>
      <w:proofErr w:type="spellEnd"/>
      <w:r>
        <w:rPr>
          <w:szCs w:val="24"/>
        </w:rPr>
        <w:t>) comporta atualmente as seguintes entidades</w:t>
      </w:r>
      <w:r w:rsidRPr="00E36A63">
        <w:rPr>
          <w:szCs w:val="24"/>
        </w:rPr>
        <w:t>:</w:t>
      </w:r>
    </w:p>
    <w:p w14:paraId="4029B53B" w14:textId="269CC401" w:rsidR="00D95FC7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CLIENTES;</w:t>
      </w:r>
    </w:p>
    <w:p w14:paraId="215EDCB4" w14:textId="1C5A3BAE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VEICULOS;</w:t>
      </w:r>
    </w:p>
    <w:p w14:paraId="21F6B0DC" w14:textId="43ADAF3A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CLIENTES_VEICULOS;</w:t>
      </w:r>
    </w:p>
    <w:p w14:paraId="12F9465B" w14:textId="3825A6A8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ENDERECOS;</w:t>
      </w:r>
    </w:p>
    <w:p w14:paraId="2EAB30D6" w14:textId="67C6FF53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AGENDAMENTOS;</w:t>
      </w:r>
    </w:p>
    <w:p w14:paraId="3DD7688E" w14:textId="583DFBC0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AGENDAMENTOS_OFICINAS;</w:t>
      </w:r>
    </w:p>
    <w:p w14:paraId="6701810C" w14:textId="5CEFE477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PAGAMENTOS;</w:t>
      </w:r>
    </w:p>
    <w:p w14:paraId="03954916" w14:textId="45B92E72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CLIENTES_PAGAMENTOS;</w:t>
      </w:r>
    </w:p>
    <w:p w14:paraId="2EC59509" w14:textId="7A1CA2C3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lastRenderedPageBreak/>
        <w:t>ORCAMENTOS;</w:t>
      </w:r>
    </w:p>
    <w:p w14:paraId="5D80DF50" w14:textId="379D0482" w:rsidR="00DF3A81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OFICINAS_ORCAMENTOS;</w:t>
      </w:r>
    </w:p>
    <w:p w14:paraId="7C22BF3A" w14:textId="47A1D55E" w:rsidR="00DF3A81" w:rsidRPr="004E2C12" w:rsidRDefault="00DF3A81" w:rsidP="00DF3A81">
      <w:pPr>
        <w:pStyle w:val="Ttulo-Sumrios"/>
        <w:numPr>
          <w:ilvl w:val="0"/>
          <w:numId w:val="12"/>
        </w:numPr>
        <w:tabs>
          <w:tab w:val="left" w:pos="426"/>
        </w:tabs>
        <w:rPr>
          <w:rFonts w:cs="Arial"/>
          <w:b w:val="0"/>
          <w:bCs/>
          <w:caps w:val="0"/>
          <w:noProof/>
          <w:color w:val="000000" w:themeColor="text1"/>
          <w:szCs w:val="23"/>
        </w:rPr>
      </w:pPr>
      <w:r>
        <w:rPr>
          <w:rFonts w:cs="Arial"/>
          <w:b w:val="0"/>
          <w:bCs/>
          <w:caps w:val="0"/>
          <w:noProof/>
          <w:color w:val="000000" w:themeColor="text1"/>
          <w:szCs w:val="23"/>
        </w:rPr>
        <w:t>OFICINAS.</w:t>
      </w:r>
    </w:p>
    <w:p w14:paraId="3648ECFC" w14:textId="0225AD1A" w:rsidR="00D71306" w:rsidRPr="004E2C12" w:rsidRDefault="00D71306" w:rsidP="00D95FC7">
      <w:pPr>
        <w:pStyle w:val="Ttulo-Sumrios"/>
        <w:tabs>
          <w:tab w:val="left" w:pos="426"/>
        </w:tabs>
        <w:rPr>
          <w:rFonts w:cs="Arial"/>
        </w:rPr>
      </w:pPr>
    </w:p>
    <w:p w14:paraId="6D8537A0" w14:textId="77777777" w:rsidR="00D71306" w:rsidRPr="004E2C12" w:rsidRDefault="00D71306" w:rsidP="00D95FC7">
      <w:pPr>
        <w:pStyle w:val="Ttulo-Sumrios"/>
        <w:tabs>
          <w:tab w:val="left" w:pos="426"/>
        </w:tabs>
        <w:rPr>
          <w:rFonts w:cs="Arial"/>
          <w:caps w:val="0"/>
          <w:color w:val="404040"/>
          <w:szCs w:val="23"/>
        </w:rPr>
      </w:pPr>
    </w:p>
    <w:p w14:paraId="316B5B50" w14:textId="77777777" w:rsidR="00D95FC7" w:rsidRPr="004E2C12" w:rsidRDefault="00D95FC7" w:rsidP="00D95FC7">
      <w:pPr>
        <w:pStyle w:val="Ttulo-Sumrios"/>
        <w:tabs>
          <w:tab w:val="left" w:pos="426"/>
        </w:tabs>
        <w:rPr>
          <w:rFonts w:cs="Arial"/>
          <w:caps w:val="0"/>
          <w:color w:val="404040"/>
          <w:szCs w:val="23"/>
        </w:rPr>
      </w:pPr>
    </w:p>
    <w:p w14:paraId="6AD72D49" w14:textId="74F47CFF" w:rsidR="00D95FC7" w:rsidRPr="004E2C12" w:rsidRDefault="00D95FC7" w:rsidP="00D95FC7">
      <w:pPr>
        <w:pStyle w:val="Ttulo-Sumrios"/>
        <w:tabs>
          <w:tab w:val="left" w:pos="426"/>
        </w:tabs>
        <w:rPr>
          <w:rFonts w:ascii="Helvetica" w:hAnsi="Helvetica" w:cs="Helvetica"/>
          <w:b w:val="0"/>
          <w:bCs/>
          <w:caps w:val="0"/>
          <w:color w:val="404040"/>
          <w:szCs w:val="23"/>
        </w:rPr>
      </w:pPr>
    </w:p>
    <w:p w14:paraId="7453D37C" w14:textId="77777777" w:rsidR="00D95FC7" w:rsidRPr="004E2C12" w:rsidRDefault="00D95FC7" w:rsidP="00D95FC7">
      <w:pPr>
        <w:pStyle w:val="Ttulo-Sumrios"/>
        <w:tabs>
          <w:tab w:val="left" w:pos="426"/>
        </w:tabs>
        <w:rPr>
          <w:rFonts w:ascii="Helvetica" w:hAnsi="Helvetica" w:cs="Helvetica"/>
          <w:color w:val="404040"/>
          <w:sz w:val="23"/>
          <w:szCs w:val="23"/>
        </w:rPr>
      </w:pPr>
    </w:p>
    <w:p w14:paraId="28AB190A" w14:textId="77777777" w:rsidR="00D71306" w:rsidRPr="004E2C12" w:rsidRDefault="00D71306" w:rsidP="00D71306">
      <w:pPr>
        <w:pStyle w:val="Ttulo1"/>
        <w:sectPr w:rsidR="00D71306" w:rsidRPr="004E2C12" w:rsidSect="000906E4">
          <w:headerReference w:type="default" r:id="rId16"/>
          <w:headerReference w:type="first" r:id="rId17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3E9F94E2" w14:textId="1273A271" w:rsidR="00D71306" w:rsidRDefault="00D71306" w:rsidP="004A05C4">
      <w:pPr>
        <w:pStyle w:val="Ttulo2"/>
      </w:pPr>
      <w:bookmarkStart w:id="2" w:name="_Toc67330625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 w:rsidR="00406FE8">
        <w:t>Relação de Entidades e Atributos</w:t>
      </w:r>
      <w:bookmarkEnd w:id="2"/>
    </w:p>
    <w:p w14:paraId="03FA879D" w14:textId="7DDB8D48" w:rsidR="0002717F" w:rsidRDefault="0002717F" w:rsidP="0002717F">
      <w:pPr>
        <w:pStyle w:val="PargrafodaLista"/>
      </w:pPr>
      <w:r>
        <w:t>Em anexo no arquivo entidades e atributos.</w:t>
      </w:r>
    </w:p>
    <w:p w14:paraId="6AC7F439" w14:textId="77777777" w:rsidR="0002717F" w:rsidRDefault="0002717F" w:rsidP="0002717F">
      <w:pPr>
        <w:pStyle w:val="Corpodetexto"/>
        <w:rPr>
          <w:sz w:val="22"/>
          <w:szCs w:val="20"/>
        </w:rPr>
      </w:pPr>
      <w:r>
        <w:br w:type="page"/>
      </w:r>
    </w:p>
    <w:p w14:paraId="13F10C4C" w14:textId="75DD816B" w:rsidR="0002717F" w:rsidRDefault="0002717F" w:rsidP="0002717F">
      <w:pPr>
        <w:pStyle w:val="Ttulo2"/>
      </w:pPr>
      <w:r>
        <w:lastRenderedPageBreak/>
        <w:t>3</w:t>
      </w:r>
      <w:r w:rsidRPr="00D95FC7">
        <w:t xml:space="preserve"> </w:t>
      </w:r>
      <w:r>
        <w:t>–</w:t>
      </w:r>
      <w:r w:rsidRPr="00D95FC7">
        <w:t xml:space="preserve"> </w:t>
      </w:r>
      <w:r>
        <w:t>Diagrama de classes Java:</w:t>
      </w:r>
    </w:p>
    <w:p w14:paraId="146CEBFF" w14:textId="6BCAED3D" w:rsidR="0002717F" w:rsidRPr="0002717F" w:rsidRDefault="0002717F" w:rsidP="0002717F">
      <w:pPr>
        <w:pStyle w:val="PargrafodaLista"/>
      </w:pPr>
      <w:r>
        <w:t>Em anexo diagrama de classes.</w:t>
      </w:r>
    </w:p>
    <w:p w14:paraId="67B09F48" w14:textId="77777777" w:rsidR="0002717F" w:rsidRDefault="0002717F" w:rsidP="0002717F">
      <w:pPr>
        <w:pStyle w:val="PargrafodaLista"/>
      </w:pPr>
    </w:p>
    <w:p w14:paraId="64242511" w14:textId="77777777" w:rsidR="0002717F" w:rsidRDefault="0002717F" w:rsidP="0002717F">
      <w:pPr>
        <w:ind w:firstLine="0"/>
      </w:pPr>
    </w:p>
    <w:p w14:paraId="4C5E8CBD" w14:textId="4EE9D484" w:rsidR="0002717F" w:rsidRPr="0002717F" w:rsidRDefault="0002717F" w:rsidP="0002717F">
      <w:pPr>
        <w:pStyle w:val="Corpodetexto"/>
        <w:ind w:firstLine="0"/>
      </w:pPr>
    </w:p>
    <w:p w14:paraId="494C8E7D" w14:textId="792B7DB9" w:rsidR="004A05C4" w:rsidRPr="0020652E" w:rsidRDefault="004A05C4" w:rsidP="00406FE8">
      <w:pPr>
        <w:pStyle w:val="Corpodetexto"/>
        <w:rPr>
          <w:lang w:val="en-US"/>
        </w:rPr>
      </w:pPr>
    </w:p>
    <w:sectPr w:rsidR="004A05C4" w:rsidRPr="0020652E" w:rsidSect="00406FE8">
      <w:headerReference w:type="first" r:id="rId18"/>
      <w:pgSz w:w="16838" w:h="11906" w:orient="landscape" w:code="9"/>
      <w:pgMar w:top="1701" w:right="1118" w:bottom="1134" w:left="170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9C502" w14:textId="77777777" w:rsidR="00CF48B8" w:rsidRDefault="00CF48B8" w:rsidP="00987BE0">
      <w:pPr>
        <w:spacing w:after="0" w:line="240" w:lineRule="auto"/>
      </w:pPr>
      <w:r>
        <w:separator/>
      </w:r>
    </w:p>
  </w:endnote>
  <w:endnote w:type="continuationSeparator" w:id="0">
    <w:p w14:paraId="6C90BB98" w14:textId="77777777" w:rsidR="00CF48B8" w:rsidRDefault="00CF48B8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8431138"/>
      <w:docPartObj>
        <w:docPartGallery w:val="Page Numbers (Bottom of Page)"/>
        <w:docPartUnique/>
      </w:docPartObj>
    </w:sdtPr>
    <w:sdtContent>
      <w:p w14:paraId="16237F7E" w14:textId="1201AC42" w:rsidR="0002717F" w:rsidRDefault="0002717F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B23AB8" w14:textId="77777777" w:rsidR="0002717F" w:rsidRDefault="000271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18B8E5" w14:textId="77777777" w:rsidR="00CF48B8" w:rsidRDefault="00CF48B8" w:rsidP="00987BE0">
      <w:pPr>
        <w:spacing w:after="0" w:line="240" w:lineRule="auto"/>
      </w:pPr>
      <w:r>
        <w:separator/>
      </w:r>
    </w:p>
  </w:footnote>
  <w:footnote w:type="continuationSeparator" w:id="0">
    <w:p w14:paraId="35F64811" w14:textId="77777777" w:rsidR="00CF48B8" w:rsidRDefault="00CF48B8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5022C" w14:textId="36CC1D62" w:rsidR="00B92022" w:rsidRDefault="00B92022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4B5565" w14:textId="77777777" w:rsidR="00D71306" w:rsidRDefault="00D71306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  <w:p w14:paraId="0217DDD6" w14:textId="77777777" w:rsidR="00D71306" w:rsidRDefault="00D71306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08C38" w14:textId="77777777" w:rsidR="00D71306" w:rsidRDefault="00D71306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3ACE9" w14:textId="64B6FC9C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13</w:t>
    </w:r>
    <w:r>
      <w:fldChar w:fldCharType="end"/>
    </w:r>
    <w:r>
      <w:t xml:space="preserve"> de </w:t>
    </w:r>
    <w:fldSimple w:instr=" NUMPAGES   \* MERGEFORMAT ">
      <w:r>
        <w:t>15</w:t>
      </w:r>
    </w:fldSimple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3" w15:restartNumberingAfterBreak="0">
    <w:nsid w:val="43991714"/>
    <w:multiLevelType w:val="hybridMultilevel"/>
    <w:tmpl w:val="38C40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835267325">
    <w:abstractNumId w:val="0"/>
  </w:num>
  <w:num w:numId="2" w16cid:durableId="66072540">
    <w:abstractNumId w:val="1"/>
  </w:num>
  <w:num w:numId="3" w16cid:durableId="1571425870">
    <w:abstractNumId w:val="4"/>
  </w:num>
  <w:num w:numId="4" w16cid:durableId="9874399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4777541">
    <w:abstractNumId w:val="1"/>
  </w:num>
  <w:num w:numId="6" w16cid:durableId="653145444">
    <w:abstractNumId w:val="1"/>
  </w:num>
  <w:num w:numId="7" w16cid:durableId="566034696">
    <w:abstractNumId w:val="1"/>
  </w:num>
  <w:num w:numId="8" w16cid:durableId="485753932">
    <w:abstractNumId w:val="1"/>
  </w:num>
  <w:num w:numId="9" w16cid:durableId="1136290798">
    <w:abstractNumId w:val="1"/>
  </w:num>
  <w:num w:numId="10" w16cid:durableId="870924050">
    <w:abstractNumId w:val="0"/>
  </w:num>
  <w:num w:numId="11" w16cid:durableId="985814430">
    <w:abstractNumId w:val="2"/>
  </w:num>
  <w:num w:numId="12" w16cid:durableId="1541240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202E5"/>
    <w:rsid w:val="0002717F"/>
    <w:rsid w:val="000318A8"/>
    <w:rsid w:val="0003718D"/>
    <w:rsid w:val="00041E8F"/>
    <w:rsid w:val="000622FB"/>
    <w:rsid w:val="00066DFD"/>
    <w:rsid w:val="00072A6C"/>
    <w:rsid w:val="000906E4"/>
    <w:rsid w:val="000C1BCF"/>
    <w:rsid w:val="000D2801"/>
    <w:rsid w:val="000F7CE9"/>
    <w:rsid w:val="00101E62"/>
    <w:rsid w:val="001509ED"/>
    <w:rsid w:val="00165A6F"/>
    <w:rsid w:val="00186269"/>
    <w:rsid w:val="001A269C"/>
    <w:rsid w:val="001C5EE2"/>
    <w:rsid w:val="001D0207"/>
    <w:rsid w:val="0020652E"/>
    <w:rsid w:val="00213FE0"/>
    <w:rsid w:val="0023747F"/>
    <w:rsid w:val="00242AD3"/>
    <w:rsid w:val="00282A81"/>
    <w:rsid w:val="002A3C38"/>
    <w:rsid w:val="002A4809"/>
    <w:rsid w:val="002B0E9A"/>
    <w:rsid w:val="002B72BE"/>
    <w:rsid w:val="002E2864"/>
    <w:rsid w:val="002E35AE"/>
    <w:rsid w:val="002F5B76"/>
    <w:rsid w:val="00311E70"/>
    <w:rsid w:val="00316877"/>
    <w:rsid w:val="00316B13"/>
    <w:rsid w:val="00316D32"/>
    <w:rsid w:val="003170FA"/>
    <w:rsid w:val="0032092D"/>
    <w:rsid w:val="00340843"/>
    <w:rsid w:val="00347418"/>
    <w:rsid w:val="00347CAE"/>
    <w:rsid w:val="00350BBD"/>
    <w:rsid w:val="003549E9"/>
    <w:rsid w:val="00360A70"/>
    <w:rsid w:val="00390223"/>
    <w:rsid w:val="00396E75"/>
    <w:rsid w:val="00397A62"/>
    <w:rsid w:val="003A1906"/>
    <w:rsid w:val="003A6C0B"/>
    <w:rsid w:val="003B4EAD"/>
    <w:rsid w:val="003C50DD"/>
    <w:rsid w:val="003E238A"/>
    <w:rsid w:val="003F24B1"/>
    <w:rsid w:val="00403F4A"/>
    <w:rsid w:val="00406FE8"/>
    <w:rsid w:val="0043054D"/>
    <w:rsid w:val="0043791E"/>
    <w:rsid w:val="00477C33"/>
    <w:rsid w:val="0048324B"/>
    <w:rsid w:val="004A05C4"/>
    <w:rsid w:val="004C39C2"/>
    <w:rsid w:val="004E2C12"/>
    <w:rsid w:val="004F18B8"/>
    <w:rsid w:val="004F1D41"/>
    <w:rsid w:val="004F459E"/>
    <w:rsid w:val="00500EDB"/>
    <w:rsid w:val="00545406"/>
    <w:rsid w:val="005522A5"/>
    <w:rsid w:val="00556B5B"/>
    <w:rsid w:val="00591097"/>
    <w:rsid w:val="00591FD3"/>
    <w:rsid w:val="005A79AF"/>
    <w:rsid w:val="005C3C00"/>
    <w:rsid w:val="005C568C"/>
    <w:rsid w:val="005D7910"/>
    <w:rsid w:val="005E0E88"/>
    <w:rsid w:val="0061221C"/>
    <w:rsid w:val="0063478D"/>
    <w:rsid w:val="0064602B"/>
    <w:rsid w:val="00650FE8"/>
    <w:rsid w:val="006570AC"/>
    <w:rsid w:val="006C4326"/>
    <w:rsid w:val="006C4A36"/>
    <w:rsid w:val="006C5CAA"/>
    <w:rsid w:val="006D2676"/>
    <w:rsid w:val="006E34CE"/>
    <w:rsid w:val="00721ADA"/>
    <w:rsid w:val="00732060"/>
    <w:rsid w:val="00743189"/>
    <w:rsid w:val="00744943"/>
    <w:rsid w:val="007540CC"/>
    <w:rsid w:val="0076599A"/>
    <w:rsid w:val="00787889"/>
    <w:rsid w:val="007C3E4F"/>
    <w:rsid w:val="007E2C7B"/>
    <w:rsid w:val="007F5D49"/>
    <w:rsid w:val="00812B4A"/>
    <w:rsid w:val="008236DB"/>
    <w:rsid w:val="0082544F"/>
    <w:rsid w:val="00826699"/>
    <w:rsid w:val="00882BE7"/>
    <w:rsid w:val="00890ACF"/>
    <w:rsid w:val="008C19F2"/>
    <w:rsid w:val="0091487C"/>
    <w:rsid w:val="00926308"/>
    <w:rsid w:val="00936E9E"/>
    <w:rsid w:val="009670EB"/>
    <w:rsid w:val="00987BE0"/>
    <w:rsid w:val="009C19ED"/>
    <w:rsid w:val="009F0A05"/>
    <w:rsid w:val="009F6863"/>
    <w:rsid w:val="00A075B4"/>
    <w:rsid w:val="00A14423"/>
    <w:rsid w:val="00A36C8B"/>
    <w:rsid w:val="00A64FC6"/>
    <w:rsid w:val="00A74CCC"/>
    <w:rsid w:val="00A759A4"/>
    <w:rsid w:val="00AB2BE5"/>
    <w:rsid w:val="00AB3892"/>
    <w:rsid w:val="00AD6955"/>
    <w:rsid w:val="00AF754D"/>
    <w:rsid w:val="00B010AF"/>
    <w:rsid w:val="00B034F8"/>
    <w:rsid w:val="00B118A1"/>
    <w:rsid w:val="00B31965"/>
    <w:rsid w:val="00B4035B"/>
    <w:rsid w:val="00B92022"/>
    <w:rsid w:val="00C036D1"/>
    <w:rsid w:val="00C235D2"/>
    <w:rsid w:val="00C2382B"/>
    <w:rsid w:val="00C434A1"/>
    <w:rsid w:val="00C5536C"/>
    <w:rsid w:val="00C56719"/>
    <w:rsid w:val="00C86529"/>
    <w:rsid w:val="00C933CD"/>
    <w:rsid w:val="00C939B5"/>
    <w:rsid w:val="00CC7283"/>
    <w:rsid w:val="00CD4234"/>
    <w:rsid w:val="00CE63D6"/>
    <w:rsid w:val="00CF48B8"/>
    <w:rsid w:val="00D026C5"/>
    <w:rsid w:val="00D563AE"/>
    <w:rsid w:val="00D70546"/>
    <w:rsid w:val="00D71306"/>
    <w:rsid w:val="00D743D1"/>
    <w:rsid w:val="00D95FC7"/>
    <w:rsid w:val="00DA4FF7"/>
    <w:rsid w:val="00DB65E4"/>
    <w:rsid w:val="00DD4AD9"/>
    <w:rsid w:val="00DE615D"/>
    <w:rsid w:val="00DF0BF8"/>
    <w:rsid w:val="00DF3A81"/>
    <w:rsid w:val="00E22FC7"/>
    <w:rsid w:val="00E36822"/>
    <w:rsid w:val="00E414AF"/>
    <w:rsid w:val="00E82035"/>
    <w:rsid w:val="00E91277"/>
    <w:rsid w:val="00E945FE"/>
    <w:rsid w:val="00EA0AAB"/>
    <w:rsid w:val="00EA1FE1"/>
    <w:rsid w:val="00EC2268"/>
    <w:rsid w:val="00ED1183"/>
    <w:rsid w:val="00ED6A41"/>
    <w:rsid w:val="00EF1E8C"/>
    <w:rsid w:val="00EF23B5"/>
    <w:rsid w:val="00EF4A0C"/>
    <w:rsid w:val="00F046CC"/>
    <w:rsid w:val="00F1610C"/>
    <w:rsid w:val="00F53589"/>
    <w:rsid w:val="00F64703"/>
    <w:rsid w:val="00F75D82"/>
    <w:rsid w:val="00F913B7"/>
    <w:rsid w:val="00F977BB"/>
    <w:rsid w:val="00FA626F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101E62"/>
    <w:pPr>
      <w:spacing w:after="480" w:line="360" w:lineRule="auto"/>
      <w:jc w:val="center"/>
    </w:pPr>
    <w:rPr>
      <w:rFonts w:ascii="Arial" w:hAnsi="Arial"/>
      <w:b/>
      <w:sz w:val="32"/>
      <w:szCs w:val="24"/>
    </w:rPr>
  </w:style>
  <w:style w:type="character" w:customStyle="1" w:styleId="SubTtulo-AutoreVersoChar">
    <w:name w:val="SubTítulo - Autor e Versão Char"/>
    <w:link w:val="SubTtulo-AutoreVerso"/>
    <w:rsid w:val="00101E62"/>
    <w:rPr>
      <w:rFonts w:ascii="Arial" w:hAnsi="Arial"/>
      <w:b/>
      <w:sz w:val="32"/>
      <w:szCs w:val="24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8740B4C0987B4D86879E800A26E446" ma:contentTypeVersion="10" ma:contentTypeDescription="Crie um novo documento." ma:contentTypeScope="" ma:versionID="eb96b54eb3d046d8d53bd87c908bf43a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7eaba89fcff3e0cf9eaf7f38d039eb52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5c1f26b-c66e-4932-a395-d89d0a7442f4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8fd270-4a57-47e1-b674-c7d4969804ad" xsi:nil="true"/>
    <lcf76f155ced4ddcb4097134ff3c332f xmlns="2220af93-035a-443f-80b0-3b9b401ad9a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8FCC3F-5A3A-4A49-9E24-31FA32B262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EB1A77-DA0A-4B1D-9A35-B22B76DFA6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0af93-035a-443f-80b0-3b9b401ad9a6"/>
    <ds:schemaRef ds:uri="d48fd270-4a57-47e1-b674-c7d4969804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CA49B-9D7B-4779-8C20-2F1EEF7D43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035314-D74E-4A24-AFD6-6FF0B4E8DA03}">
  <ds:schemaRefs>
    <ds:schemaRef ds:uri="http://schemas.microsoft.com/office/2006/metadata/properties"/>
    <ds:schemaRef ds:uri="http://schemas.microsoft.com/office/infopath/2007/PartnerControls"/>
    <ds:schemaRef ds:uri="d48fd270-4a57-47e1-b674-c7d4969804ad"/>
    <ds:schemaRef ds:uri="2220af93-035a-443f-80b0-3b9b401ad9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didático.dotx</Template>
  <TotalTime>76</TotalTime>
  <Pages>8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Paulo André Carminati</cp:lastModifiedBy>
  <cp:revision>7</cp:revision>
  <cp:lastPrinted>2024-05-21T14:49:00Z</cp:lastPrinted>
  <dcterms:created xsi:type="dcterms:W3CDTF">2021-03-22T21:42:00Z</dcterms:created>
  <dcterms:modified xsi:type="dcterms:W3CDTF">2024-06-05T18:35:00Z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0x010100968740B4C0987B4D86879E800A26E446</vt:lpwstr>
  </property>
</Properties>
</file>