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8B36D" w14:textId="70ACA767" w:rsidR="008C6106" w:rsidRDefault="009D6DE8">
      <w:r w:rsidRPr="009D6DE8">
        <w:drawing>
          <wp:inline distT="0" distB="0" distL="0" distR="0" wp14:anchorId="2A155895" wp14:editId="5DCBDB65">
            <wp:extent cx="5612130" cy="17265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01F8" w14:textId="5ED612D6" w:rsidR="009D6DE8" w:rsidRDefault="009D6DE8">
      <w:r w:rsidRPr="009D6DE8">
        <w:drawing>
          <wp:inline distT="0" distB="0" distL="0" distR="0" wp14:anchorId="5DF5AF88" wp14:editId="3D28BC8C">
            <wp:extent cx="5612130" cy="1475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7CA0" w14:textId="5A90CC8F" w:rsidR="009D6DE8" w:rsidRDefault="009D6DE8">
      <w:r w:rsidRPr="009D6DE8">
        <w:drawing>
          <wp:inline distT="0" distB="0" distL="0" distR="0" wp14:anchorId="21EA9071" wp14:editId="030B10D1">
            <wp:extent cx="5612130" cy="15633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715B" w14:textId="4C5E6CEF" w:rsidR="009D6DE8" w:rsidRDefault="009D6DE8">
      <w:r w:rsidRPr="009D6DE8">
        <w:drawing>
          <wp:inline distT="0" distB="0" distL="0" distR="0" wp14:anchorId="5D85ECF5" wp14:editId="217D905B">
            <wp:extent cx="5612130" cy="15227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E8"/>
    <w:rsid w:val="008C6106"/>
    <w:rsid w:val="009D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46C9"/>
  <w15:chartTrackingRefBased/>
  <w15:docId w15:val="{D6626694-1ADE-4503-86BF-EE9B3AD2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VELANDIA MARIA CAROLINA</dc:creator>
  <cp:keywords/>
  <dc:description/>
  <cp:lastModifiedBy>MORALES VELANDIA MARIA CAROLINA</cp:lastModifiedBy>
  <cp:revision>1</cp:revision>
  <dcterms:created xsi:type="dcterms:W3CDTF">2021-01-28T14:32:00Z</dcterms:created>
  <dcterms:modified xsi:type="dcterms:W3CDTF">2021-01-28T14:53:00Z</dcterms:modified>
</cp:coreProperties>
</file>