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8A0" w:rsidRDefault="00C848A0" w:rsidP="00D12161">
      <w:pPr>
        <w:spacing w:line="259" w:lineRule="auto"/>
        <w:rPr>
          <w:b/>
          <w:sz w:val="28"/>
          <w:szCs w:val="28"/>
        </w:rPr>
      </w:pPr>
    </w:p>
    <w:p w:rsidR="00C848A0" w:rsidRDefault="00C848A0" w:rsidP="00C848A0">
      <w:pPr>
        <w:spacing w:line="259" w:lineRule="auto"/>
        <w:jc w:val="center"/>
        <w:rPr>
          <w:b/>
          <w:sz w:val="28"/>
          <w:szCs w:val="28"/>
        </w:rPr>
      </w:pPr>
      <w:r>
        <w:rPr>
          <w:b/>
          <w:sz w:val="28"/>
          <w:szCs w:val="28"/>
        </w:rPr>
        <w:t>MODELO DE FORMULARIO PARA LA</w:t>
      </w:r>
    </w:p>
    <w:p w:rsidR="00C848A0" w:rsidRDefault="00C848A0" w:rsidP="00C848A0">
      <w:pPr>
        <w:spacing w:line="259" w:lineRule="auto"/>
        <w:jc w:val="center"/>
        <w:rPr>
          <w:b/>
          <w:sz w:val="28"/>
          <w:szCs w:val="28"/>
        </w:rPr>
      </w:pPr>
      <w:r>
        <w:rPr>
          <w:b/>
          <w:sz w:val="28"/>
          <w:szCs w:val="28"/>
        </w:rPr>
        <w:t xml:space="preserve"> PRESENTACIÓN DE PROYECTOS</w:t>
      </w:r>
    </w:p>
    <w:p w:rsidR="00C848A0" w:rsidRDefault="00C848A0" w:rsidP="00C848A0">
      <w:pPr>
        <w:spacing w:line="259" w:lineRule="auto"/>
        <w:rPr>
          <w:b/>
          <w:sz w:val="28"/>
          <w:szCs w:val="28"/>
        </w:rPr>
      </w:pPr>
    </w:p>
    <w:p w:rsidR="00C848A0" w:rsidRDefault="00C848A0" w:rsidP="00C848A0">
      <w:pPr>
        <w:numPr>
          <w:ilvl w:val="0"/>
          <w:numId w:val="1"/>
        </w:numPr>
        <w:spacing w:line="259" w:lineRule="auto"/>
        <w:rPr>
          <w:b/>
          <w:color w:val="FF6600"/>
          <w:sz w:val="28"/>
          <w:szCs w:val="28"/>
        </w:rPr>
      </w:pPr>
      <w:r>
        <w:rPr>
          <w:b/>
          <w:color w:val="FF6600"/>
          <w:sz w:val="24"/>
          <w:szCs w:val="24"/>
        </w:rPr>
        <w:t>NOMBRE DEL PROYECTO</w:t>
      </w:r>
    </w:p>
    <w:p w:rsidR="00C848A0" w:rsidRDefault="00C848A0" w:rsidP="00C848A0">
      <w:pPr>
        <w:spacing w:line="259" w:lineRule="auto"/>
        <w:ind w:left="720"/>
        <w:rPr>
          <w:b/>
          <w:i/>
          <w:sz w:val="24"/>
          <w:szCs w:val="24"/>
        </w:rPr>
      </w:pPr>
      <w:r>
        <w:rPr>
          <w:sz w:val="24"/>
          <w:szCs w:val="24"/>
        </w:rPr>
        <w:t>Indicar nombre del mismo.</w:t>
      </w:r>
      <w:bookmarkStart w:id="0" w:name="_GoBack"/>
      <w:bookmarkEnd w:id="0"/>
      <w:r>
        <w:rPr>
          <w:sz w:val="24"/>
          <w:szCs w:val="24"/>
        </w:rPr>
        <w:br/>
      </w:r>
      <w:r>
        <w:rPr>
          <w:sz w:val="24"/>
          <w:szCs w:val="24"/>
        </w:rPr>
        <w:br/>
      </w:r>
      <w:r>
        <w:rPr>
          <w:b/>
          <w:i/>
          <w:sz w:val="24"/>
          <w:szCs w:val="24"/>
        </w:rPr>
        <w:t>“Unión por la lectura”</w:t>
      </w:r>
    </w:p>
    <w:p w:rsidR="00C848A0" w:rsidRDefault="00C848A0" w:rsidP="00C848A0">
      <w:pPr>
        <w:spacing w:line="259" w:lineRule="auto"/>
        <w:ind w:left="720"/>
        <w:rPr>
          <w:sz w:val="24"/>
          <w:szCs w:val="24"/>
        </w:rPr>
      </w:pPr>
    </w:p>
    <w:p w:rsidR="00C848A0" w:rsidRDefault="00C848A0" w:rsidP="00C848A0">
      <w:pPr>
        <w:numPr>
          <w:ilvl w:val="0"/>
          <w:numId w:val="1"/>
        </w:numPr>
        <w:spacing w:line="259" w:lineRule="auto"/>
        <w:rPr>
          <w:b/>
          <w:color w:val="FF6600"/>
          <w:sz w:val="24"/>
          <w:szCs w:val="24"/>
        </w:rPr>
      </w:pPr>
      <w:r>
        <w:rPr>
          <w:b/>
          <w:color w:val="FF6600"/>
          <w:sz w:val="24"/>
          <w:szCs w:val="24"/>
        </w:rPr>
        <w:t>DIAGNÓSTICO Y FUNDAMENTACIÓN</w:t>
      </w:r>
      <w:r>
        <w:rPr>
          <w:b/>
          <w:i/>
          <w:color w:val="FF6600"/>
          <w:sz w:val="24"/>
          <w:szCs w:val="24"/>
        </w:rPr>
        <w:br/>
      </w:r>
      <w:r>
        <w:rPr>
          <w:sz w:val="24"/>
          <w:szCs w:val="24"/>
        </w:rPr>
        <w:t>Describir la problemática que se pretende abordar, los motivos por los cuales se eligió y la/s solución/es que se pretenden alcanzar.</w:t>
      </w:r>
      <w:r>
        <w:rPr>
          <w:sz w:val="24"/>
          <w:szCs w:val="24"/>
        </w:rPr>
        <w:br/>
      </w:r>
      <w:r>
        <w:rPr>
          <w:sz w:val="24"/>
          <w:szCs w:val="24"/>
        </w:rPr>
        <w:br/>
      </w:r>
      <w:r>
        <w:rPr>
          <w:b/>
          <w:i/>
          <w:sz w:val="24"/>
          <w:szCs w:val="24"/>
        </w:rPr>
        <w:t>La lectura es un hábito de comunicación que permite desarrollar los pensamientos cognitivos e interactivos de cualquier persona, construir nuevos conocimientos, ampliar el vocabulario, tener capacidad de comprensión y reflexión, mayor seguridad a la hora de expresarse oralmente y en las relaciones interpersonales, entre otros beneficios.</w:t>
      </w:r>
    </w:p>
    <w:p w:rsidR="00C848A0" w:rsidRDefault="00C848A0" w:rsidP="00C848A0">
      <w:pPr>
        <w:spacing w:line="259" w:lineRule="auto"/>
        <w:ind w:left="720"/>
        <w:rPr>
          <w:b/>
          <w:i/>
          <w:sz w:val="24"/>
          <w:szCs w:val="24"/>
        </w:rPr>
      </w:pPr>
      <w:r>
        <w:rPr>
          <w:b/>
          <w:i/>
          <w:sz w:val="24"/>
          <w:szCs w:val="24"/>
        </w:rPr>
        <w:t xml:space="preserve">Hoy, la juventud se encuentra diariamente conectada con gran cantidad de información que puede ver desde sus </w:t>
      </w:r>
      <w:proofErr w:type="gramStart"/>
      <w:r>
        <w:rPr>
          <w:b/>
          <w:i/>
          <w:sz w:val="24"/>
          <w:szCs w:val="24"/>
        </w:rPr>
        <w:t>dispositivos</w:t>
      </w:r>
      <w:proofErr w:type="gramEnd"/>
      <w:r>
        <w:rPr>
          <w:b/>
          <w:i/>
          <w:sz w:val="24"/>
          <w:szCs w:val="24"/>
        </w:rPr>
        <w:t xml:space="preserve"> pero muchas veces, no es de calidad. </w:t>
      </w:r>
    </w:p>
    <w:p w:rsidR="00C848A0" w:rsidRDefault="00C848A0" w:rsidP="00C848A0">
      <w:pPr>
        <w:spacing w:line="259" w:lineRule="auto"/>
        <w:ind w:left="720"/>
        <w:rPr>
          <w:b/>
          <w:i/>
          <w:sz w:val="24"/>
          <w:szCs w:val="24"/>
        </w:rPr>
      </w:pPr>
      <w:r>
        <w:rPr>
          <w:b/>
          <w:i/>
          <w:sz w:val="24"/>
          <w:szCs w:val="24"/>
        </w:rPr>
        <w:t>El desinterés en la lectura real puede deberse a diversos motivos tales como: alto costo de los libros en papel, desactualización de las bibliotecas o la falta de un espacio de intercambio.</w:t>
      </w:r>
    </w:p>
    <w:p w:rsidR="00C848A0" w:rsidRDefault="00C848A0" w:rsidP="00C848A0">
      <w:pPr>
        <w:spacing w:line="259" w:lineRule="auto"/>
        <w:ind w:left="720"/>
        <w:rPr>
          <w:b/>
          <w:i/>
          <w:sz w:val="24"/>
          <w:szCs w:val="24"/>
        </w:rPr>
      </w:pPr>
      <w:r>
        <w:rPr>
          <w:b/>
          <w:i/>
          <w:sz w:val="24"/>
          <w:szCs w:val="24"/>
        </w:rPr>
        <w:t>Para contrarrestar esta problemática, se pretende la creación de un club de lectura por parte de la Dirección de Políticas para la Juventud en conjunto con la Dirección de Cultura, Educación y Derechos Humanos.</w:t>
      </w:r>
      <w:r>
        <w:rPr>
          <w:b/>
          <w:i/>
          <w:sz w:val="24"/>
          <w:szCs w:val="24"/>
        </w:rPr>
        <w:br/>
      </w:r>
    </w:p>
    <w:p w:rsidR="00C848A0" w:rsidRDefault="00C848A0" w:rsidP="00C848A0">
      <w:pPr>
        <w:numPr>
          <w:ilvl w:val="0"/>
          <w:numId w:val="1"/>
        </w:numPr>
        <w:spacing w:line="259" w:lineRule="auto"/>
        <w:rPr>
          <w:b/>
          <w:color w:val="FF6600"/>
          <w:sz w:val="24"/>
          <w:szCs w:val="24"/>
        </w:rPr>
      </w:pPr>
      <w:r>
        <w:rPr>
          <w:b/>
          <w:color w:val="FF6600"/>
          <w:sz w:val="24"/>
          <w:szCs w:val="24"/>
        </w:rPr>
        <w:t>OBJETIVO GENERAL</w:t>
      </w:r>
    </w:p>
    <w:p w:rsidR="00C848A0" w:rsidRDefault="00C848A0" w:rsidP="00C848A0">
      <w:pPr>
        <w:spacing w:line="259" w:lineRule="auto"/>
        <w:ind w:left="720"/>
        <w:rPr>
          <w:sz w:val="24"/>
          <w:szCs w:val="24"/>
        </w:rPr>
      </w:pPr>
      <w:r>
        <w:rPr>
          <w:sz w:val="24"/>
          <w:szCs w:val="24"/>
        </w:rPr>
        <w:t>Finalidad principal que tendrá el proyecto. Debe comenzar con un verbo en forma infinitiva “alcanzar” “lograr” “reducir” etc.</w:t>
      </w:r>
      <w:r>
        <w:rPr>
          <w:sz w:val="24"/>
          <w:szCs w:val="24"/>
        </w:rPr>
        <w:br/>
      </w:r>
    </w:p>
    <w:p w:rsidR="00C848A0" w:rsidRDefault="00C848A0" w:rsidP="00C848A0">
      <w:pPr>
        <w:spacing w:line="259" w:lineRule="auto"/>
        <w:ind w:left="720"/>
        <w:rPr>
          <w:b/>
          <w:sz w:val="24"/>
          <w:szCs w:val="24"/>
        </w:rPr>
      </w:pPr>
      <w:r>
        <w:rPr>
          <w:b/>
          <w:i/>
          <w:sz w:val="24"/>
          <w:szCs w:val="24"/>
        </w:rPr>
        <w:t>“Reducir el desinterés por la lectura de los jóvenes de entre 18 y 25 años de Tres Arroyos”</w:t>
      </w:r>
      <w:r>
        <w:rPr>
          <w:b/>
          <w:sz w:val="24"/>
          <w:szCs w:val="24"/>
        </w:rPr>
        <w:t xml:space="preserve"> </w:t>
      </w:r>
    </w:p>
    <w:p w:rsidR="00C848A0" w:rsidRDefault="00C848A0" w:rsidP="00C848A0">
      <w:pPr>
        <w:spacing w:line="259" w:lineRule="auto"/>
        <w:ind w:left="720"/>
        <w:rPr>
          <w:b/>
          <w:sz w:val="24"/>
          <w:szCs w:val="24"/>
        </w:rPr>
      </w:pPr>
    </w:p>
    <w:p w:rsidR="00C848A0" w:rsidRDefault="00C848A0" w:rsidP="00C848A0">
      <w:pPr>
        <w:numPr>
          <w:ilvl w:val="0"/>
          <w:numId w:val="1"/>
        </w:numPr>
        <w:spacing w:line="259" w:lineRule="auto"/>
        <w:rPr>
          <w:b/>
          <w:color w:val="FF6600"/>
          <w:sz w:val="24"/>
          <w:szCs w:val="24"/>
        </w:rPr>
      </w:pPr>
      <w:r>
        <w:rPr>
          <w:b/>
          <w:color w:val="FF6600"/>
          <w:sz w:val="24"/>
          <w:szCs w:val="24"/>
        </w:rPr>
        <w:t>OBJETIVOS ESPECÍFICOS</w:t>
      </w:r>
    </w:p>
    <w:p w:rsidR="00C848A0" w:rsidRDefault="00C848A0" w:rsidP="00C848A0">
      <w:pPr>
        <w:spacing w:line="259" w:lineRule="auto"/>
        <w:ind w:left="720"/>
        <w:rPr>
          <w:sz w:val="24"/>
          <w:szCs w:val="24"/>
        </w:rPr>
      </w:pPr>
      <w:r>
        <w:rPr>
          <w:sz w:val="24"/>
          <w:szCs w:val="24"/>
        </w:rPr>
        <w:t xml:space="preserve">Acciones que permiten medir el grado de cumplimiento del objetivo general. </w:t>
      </w:r>
    </w:p>
    <w:p w:rsidR="00C848A0" w:rsidRDefault="00C848A0" w:rsidP="00C848A0">
      <w:pPr>
        <w:spacing w:line="259" w:lineRule="auto"/>
        <w:ind w:left="720"/>
        <w:rPr>
          <w:sz w:val="24"/>
          <w:szCs w:val="24"/>
        </w:rPr>
      </w:pPr>
    </w:p>
    <w:p w:rsidR="00C848A0" w:rsidRDefault="00C848A0" w:rsidP="00C848A0">
      <w:pPr>
        <w:numPr>
          <w:ilvl w:val="0"/>
          <w:numId w:val="2"/>
        </w:numPr>
        <w:spacing w:line="259" w:lineRule="auto"/>
        <w:rPr>
          <w:b/>
          <w:i/>
          <w:sz w:val="24"/>
          <w:szCs w:val="24"/>
        </w:rPr>
      </w:pPr>
      <w:r>
        <w:rPr>
          <w:b/>
          <w:i/>
          <w:sz w:val="24"/>
          <w:szCs w:val="24"/>
        </w:rPr>
        <w:t>Promoción de la lectura por medio de las redes sociales.</w:t>
      </w:r>
    </w:p>
    <w:p w:rsidR="00C848A0" w:rsidRDefault="00C848A0" w:rsidP="00C848A0">
      <w:pPr>
        <w:numPr>
          <w:ilvl w:val="0"/>
          <w:numId w:val="2"/>
        </w:numPr>
        <w:spacing w:line="259" w:lineRule="auto"/>
        <w:rPr>
          <w:b/>
          <w:i/>
          <w:sz w:val="24"/>
          <w:szCs w:val="24"/>
        </w:rPr>
      </w:pPr>
      <w:r>
        <w:rPr>
          <w:b/>
          <w:i/>
          <w:sz w:val="24"/>
          <w:szCs w:val="24"/>
        </w:rPr>
        <w:lastRenderedPageBreak/>
        <w:t xml:space="preserve">Fomentar la colaboración con editoriales o jóvenes escritores. </w:t>
      </w:r>
    </w:p>
    <w:p w:rsidR="00C848A0" w:rsidRDefault="00C848A0" w:rsidP="00C848A0">
      <w:pPr>
        <w:numPr>
          <w:ilvl w:val="0"/>
          <w:numId w:val="2"/>
        </w:numPr>
        <w:spacing w:line="259" w:lineRule="auto"/>
        <w:rPr>
          <w:b/>
          <w:i/>
          <w:sz w:val="24"/>
          <w:szCs w:val="24"/>
        </w:rPr>
      </w:pPr>
      <w:r>
        <w:rPr>
          <w:b/>
          <w:i/>
          <w:sz w:val="24"/>
          <w:szCs w:val="24"/>
        </w:rPr>
        <w:t xml:space="preserve">Mejorar la capacidad de </w:t>
      </w:r>
      <w:proofErr w:type="spellStart"/>
      <w:r>
        <w:rPr>
          <w:b/>
          <w:i/>
          <w:sz w:val="24"/>
          <w:szCs w:val="24"/>
        </w:rPr>
        <w:t>lecto</w:t>
      </w:r>
      <w:proofErr w:type="spellEnd"/>
      <w:r>
        <w:rPr>
          <w:b/>
          <w:i/>
          <w:sz w:val="24"/>
          <w:szCs w:val="24"/>
        </w:rPr>
        <w:t>-comprensión.</w:t>
      </w:r>
    </w:p>
    <w:p w:rsidR="00C848A0" w:rsidRDefault="00C848A0" w:rsidP="00C848A0">
      <w:pPr>
        <w:numPr>
          <w:ilvl w:val="0"/>
          <w:numId w:val="2"/>
        </w:numPr>
        <w:spacing w:line="259" w:lineRule="auto"/>
        <w:rPr>
          <w:b/>
          <w:i/>
          <w:sz w:val="24"/>
          <w:szCs w:val="24"/>
        </w:rPr>
      </w:pPr>
      <w:r>
        <w:rPr>
          <w:b/>
          <w:i/>
          <w:sz w:val="24"/>
          <w:szCs w:val="24"/>
        </w:rPr>
        <w:t>Mejorar la calidad de la redacción buscando reducir los errores de ortografía.</w:t>
      </w:r>
    </w:p>
    <w:p w:rsidR="00C848A0" w:rsidRDefault="00C848A0" w:rsidP="00C848A0">
      <w:pPr>
        <w:spacing w:line="259" w:lineRule="auto"/>
        <w:ind w:left="1440"/>
        <w:rPr>
          <w:b/>
          <w:i/>
          <w:sz w:val="24"/>
          <w:szCs w:val="24"/>
        </w:rPr>
      </w:pPr>
    </w:p>
    <w:p w:rsidR="00C848A0" w:rsidRDefault="00C848A0" w:rsidP="00C848A0">
      <w:pPr>
        <w:spacing w:line="259" w:lineRule="auto"/>
        <w:ind w:left="1440"/>
        <w:rPr>
          <w:b/>
          <w:i/>
          <w:sz w:val="24"/>
          <w:szCs w:val="24"/>
        </w:rPr>
      </w:pPr>
    </w:p>
    <w:p w:rsidR="00C848A0" w:rsidRDefault="00C848A0" w:rsidP="00C848A0">
      <w:pPr>
        <w:spacing w:line="259" w:lineRule="auto"/>
        <w:ind w:left="1440"/>
        <w:rPr>
          <w:b/>
          <w:i/>
          <w:sz w:val="24"/>
          <w:szCs w:val="24"/>
        </w:rPr>
      </w:pPr>
    </w:p>
    <w:p w:rsidR="00C848A0" w:rsidRDefault="00C848A0" w:rsidP="00C848A0">
      <w:pPr>
        <w:spacing w:line="259" w:lineRule="auto"/>
        <w:ind w:left="720"/>
        <w:rPr>
          <w:b/>
          <w:i/>
          <w:sz w:val="24"/>
          <w:szCs w:val="24"/>
        </w:rPr>
      </w:pPr>
    </w:p>
    <w:p w:rsidR="00C848A0" w:rsidRDefault="00C848A0" w:rsidP="00C848A0">
      <w:pPr>
        <w:numPr>
          <w:ilvl w:val="0"/>
          <w:numId w:val="1"/>
        </w:numPr>
        <w:spacing w:line="259" w:lineRule="auto"/>
        <w:rPr>
          <w:b/>
          <w:color w:val="FF6600"/>
          <w:sz w:val="24"/>
          <w:szCs w:val="24"/>
        </w:rPr>
      </w:pPr>
      <w:r>
        <w:rPr>
          <w:b/>
          <w:color w:val="FF6600"/>
          <w:sz w:val="24"/>
          <w:szCs w:val="24"/>
        </w:rPr>
        <w:t>LOCALIZACIÓN DEL PROYECTO</w:t>
      </w:r>
    </w:p>
    <w:p w:rsidR="00C848A0" w:rsidRDefault="00C848A0" w:rsidP="00C848A0">
      <w:pPr>
        <w:spacing w:line="259" w:lineRule="auto"/>
        <w:ind w:left="720"/>
        <w:rPr>
          <w:sz w:val="24"/>
          <w:szCs w:val="24"/>
        </w:rPr>
      </w:pPr>
      <w:r>
        <w:rPr>
          <w:sz w:val="24"/>
          <w:szCs w:val="24"/>
        </w:rPr>
        <w:t>Definir espacio en el que se va a desarrollar (barrio, zona, sector).</w:t>
      </w:r>
    </w:p>
    <w:p w:rsidR="00C848A0" w:rsidRDefault="00C848A0" w:rsidP="00C848A0">
      <w:pPr>
        <w:spacing w:line="259" w:lineRule="auto"/>
        <w:ind w:left="720"/>
        <w:rPr>
          <w:sz w:val="24"/>
          <w:szCs w:val="24"/>
        </w:rPr>
      </w:pPr>
    </w:p>
    <w:p w:rsidR="00C848A0" w:rsidRDefault="00C848A0" w:rsidP="00C848A0">
      <w:pPr>
        <w:spacing w:line="259" w:lineRule="auto"/>
        <w:ind w:left="720"/>
        <w:rPr>
          <w:sz w:val="24"/>
          <w:szCs w:val="24"/>
        </w:rPr>
      </w:pPr>
      <w:r>
        <w:rPr>
          <w:b/>
          <w:sz w:val="24"/>
          <w:szCs w:val="24"/>
        </w:rPr>
        <w:t xml:space="preserve">Ciudad de Tres Arroyos - Dirección de Políticas para la Juventud - </w:t>
      </w:r>
      <w:proofErr w:type="spellStart"/>
      <w:r>
        <w:rPr>
          <w:b/>
          <w:sz w:val="24"/>
          <w:szCs w:val="24"/>
        </w:rPr>
        <w:t>Brandsen</w:t>
      </w:r>
      <w:proofErr w:type="spellEnd"/>
      <w:r>
        <w:rPr>
          <w:b/>
          <w:sz w:val="24"/>
          <w:szCs w:val="24"/>
        </w:rPr>
        <w:t xml:space="preserve"> 181.</w:t>
      </w:r>
    </w:p>
    <w:p w:rsidR="00C848A0" w:rsidRDefault="00C848A0" w:rsidP="00C848A0">
      <w:pPr>
        <w:spacing w:line="259" w:lineRule="auto"/>
        <w:rPr>
          <w:sz w:val="24"/>
          <w:szCs w:val="24"/>
        </w:rPr>
      </w:pPr>
    </w:p>
    <w:p w:rsidR="00C848A0" w:rsidRDefault="00C848A0" w:rsidP="00C848A0">
      <w:pPr>
        <w:numPr>
          <w:ilvl w:val="0"/>
          <w:numId w:val="1"/>
        </w:numPr>
        <w:spacing w:line="259" w:lineRule="auto"/>
        <w:rPr>
          <w:b/>
          <w:color w:val="FF6600"/>
          <w:sz w:val="24"/>
          <w:szCs w:val="24"/>
        </w:rPr>
      </w:pPr>
      <w:r>
        <w:rPr>
          <w:b/>
          <w:color w:val="FF6600"/>
          <w:sz w:val="24"/>
          <w:szCs w:val="24"/>
        </w:rPr>
        <w:t>POBLACIÓN OBJETIVO</w:t>
      </w:r>
    </w:p>
    <w:p w:rsidR="00C848A0" w:rsidRDefault="00C848A0" w:rsidP="00C848A0">
      <w:pPr>
        <w:spacing w:line="259" w:lineRule="auto"/>
        <w:ind w:left="720"/>
        <w:rPr>
          <w:sz w:val="24"/>
          <w:szCs w:val="24"/>
        </w:rPr>
      </w:pPr>
      <w:r>
        <w:rPr>
          <w:sz w:val="24"/>
          <w:szCs w:val="24"/>
        </w:rPr>
        <w:t xml:space="preserve">A quienes van dirigidas directa o indirectamente las acciones del proyecto, especificando edad y género. </w:t>
      </w:r>
    </w:p>
    <w:p w:rsidR="00C848A0" w:rsidRDefault="00C848A0" w:rsidP="00C848A0">
      <w:pPr>
        <w:spacing w:line="259" w:lineRule="auto"/>
        <w:ind w:left="720"/>
        <w:rPr>
          <w:sz w:val="24"/>
          <w:szCs w:val="24"/>
        </w:rPr>
      </w:pPr>
    </w:p>
    <w:p w:rsidR="00C848A0" w:rsidRDefault="00C848A0" w:rsidP="00C848A0">
      <w:pPr>
        <w:spacing w:line="259" w:lineRule="auto"/>
        <w:ind w:left="720"/>
        <w:rPr>
          <w:b/>
          <w:sz w:val="24"/>
          <w:szCs w:val="24"/>
        </w:rPr>
      </w:pPr>
      <w:r>
        <w:rPr>
          <w:b/>
          <w:sz w:val="24"/>
          <w:szCs w:val="24"/>
        </w:rPr>
        <w:t>Jóvenes de la ciudad de Tres Arroyos de entre 18 y 25 años.</w:t>
      </w:r>
    </w:p>
    <w:p w:rsidR="00C848A0" w:rsidRDefault="00C848A0" w:rsidP="00C848A0">
      <w:pPr>
        <w:spacing w:line="259" w:lineRule="auto"/>
        <w:rPr>
          <w:sz w:val="24"/>
          <w:szCs w:val="24"/>
        </w:rPr>
      </w:pPr>
    </w:p>
    <w:p w:rsidR="00C848A0" w:rsidRDefault="00C848A0" w:rsidP="00C848A0">
      <w:pPr>
        <w:numPr>
          <w:ilvl w:val="0"/>
          <w:numId w:val="1"/>
        </w:numPr>
        <w:spacing w:line="259" w:lineRule="auto"/>
        <w:rPr>
          <w:b/>
          <w:color w:val="FF6600"/>
          <w:sz w:val="24"/>
          <w:szCs w:val="24"/>
        </w:rPr>
      </w:pPr>
      <w:r>
        <w:rPr>
          <w:b/>
          <w:color w:val="FF6600"/>
          <w:sz w:val="24"/>
          <w:szCs w:val="24"/>
        </w:rPr>
        <w:t>DESCRIPCIÓN DEL PROYECTO</w:t>
      </w:r>
    </w:p>
    <w:p w:rsidR="00C848A0" w:rsidRDefault="00C848A0" w:rsidP="00C848A0">
      <w:pPr>
        <w:spacing w:line="259" w:lineRule="auto"/>
        <w:ind w:left="720"/>
        <w:rPr>
          <w:sz w:val="24"/>
          <w:szCs w:val="24"/>
        </w:rPr>
      </w:pPr>
      <w:r>
        <w:rPr>
          <w:sz w:val="24"/>
          <w:szCs w:val="24"/>
        </w:rPr>
        <w:t>Explicar en qué consiste el proyecto.</w:t>
      </w:r>
    </w:p>
    <w:p w:rsidR="00C848A0" w:rsidRDefault="00C848A0" w:rsidP="00C848A0">
      <w:pPr>
        <w:spacing w:line="259" w:lineRule="auto"/>
        <w:ind w:left="720"/>
        <w:rPr>
          <w:sz w:val="24"/>
          <w:szCs w:val="24"/>
        </w:rPr>
      </w:pPr>
    </w:p>
    <w:p w:rsidR="00C848A0" w:rsidRDefault="00C848A0" w:rsidP="00C848A0">
      <w:pPr>
        <w:spacing w:line="259" w:lineRule="auto"/>
        <w:ind w:left="720"/>
        <w:rPr>
          <w:b/>
          <w:sz w:val="24"/>
          <w:szCs w:val="24"/>
        </w:rPr>
      </w:pPr>
      <w:r>
        <w:rPr>
          <w:b/>
          <w:sz w:val="24"/>
          <w:szCs w:val="24"/>
        </w:rPr>
        <w:t xml:space="preserve">El proyecto consiste en la creación de un club de lectura con sede en la Dirección de Políticas para la Juventud. El mismo, tendrá 1 encuentro mensual en el que se debatirá sobre el “libro del mes” elegido mayoritariamente por el grupo. </w:t>
      </w:r>
    </w:p>
    <w:p w:rsidR="00C848A0" w:rsidRDefault="00C848A0" w:rsidP="00C848A0">
      <w:pPr>
        <w:spacing w:line="259" w:lineRule="auto"/>
        <w:ind w:left="720"/>
        <w:rPr>
          <w:b/>
          <w:sz w:val="24"/>
          <w:szCs w:val="24"/>
        </w:rPr>
      </w:pPr>
      <w:r>
        <w:rPr>
          <w:b/>
          <w:sz w:val="24"/>
          <w:szCs w:val="24"/>
        </w:rPr>
        <w:t>Se espera poder propiciar el intercambio, las relaciones interpersonales y conformar un espacio de libertad de expresión para los jóvenes.</w:t>
      </w:r>
    </w:p>
    <w:p w:rsidR="00C848A0" w:rsidRDefault="00C848A0" w:rsidP="00C848A0">
      <w:pPr>
        <w:spacing w:line="259" w:lineRule="auto"/>
        <w:ind w:left="720"/>
        <w:rPr>
          <w:b/>
          <w:sz w:val="24"/>
          <w:szCs w:val="24"/>
        </w:rPr>
      </w:pPr>
      <w:r>
        <w:rPr>
          <w:b/>
          <w:sz w:val="24"/>
          <w:szCs w:val="24"/>
        </w:rPr>
        <w:t xml:space="preserve">A su vez, se pretende la creación de redes sociales para difundir el interés por la lectura e invitar a participar del grupo. </w:t>
      </w:r>
    </w:p>
    <w:p w:rsidR="00C848A0" w:rsidRDefault="00C848A0" w:rsidP="00C848A0">
      <w:pPr>
        <w:spacing w:line="259" w:lineRule="auto"/>
        <w:ind w:left="720"/>
        <w:rPr>
          <w:b/>
          <w:sz w:val="24"/>
          <w:szCs w:val="24"/>
        </w:rPr>
      </w:pPr>
      <w:r>
        <w:rPr>
          <w:b/>
          <w:sz w:val="24"/>
          <w:szCs w:val="24"/>
        </w:rPr>
        <w:t xml:space="preserve">Por último, se incorporarán charlas con representantes de editoriales y talleres afines a la </w:t>
      </w:r>
      <w:proofErr w:type="spellStart"/>
      <w:r>
        <w:rPr>
          <w:b/>
          <w:sz w:val="24"/>
          <w:szCs w:val="24"/>
        </w:rPr>
        <w:t>lectocomprensión</w:t>
      </w:r>
      <w:proofErr w:type="spellEnd"/>
      <w:r>
        <w:rPr>
          <w:b/>
          <w:sz w:val="24"/>
          <w:szCs w:val="24"/>
        </w:rPr>
        <w:t xml:space="preserve">. </w:t>
      </w:r>
    </w:p>
    <w:p w:rsidR="00C848A0" w:rsidRDefault="00C848A0" w:rsidP="00C848A0">
      <w:pPr>
        <w:spacing w:line="259" w:lineRule="auto"/>
        <w:rPr>
          <w:sz w:val="24"/>
          <w:szCs w:val="24"/>
        </w:rPr>
      </w:pPr>
    </w:p>
    <w:p w:rsidR="00C848A0" w:rsidRDefault="00C848A0" w:rsidP="00C848A0">
      <w:pPr>
        <w:numPr>
          <w:ilvl w:val="0"/>
          <w:numId w:val="1"/>
        </w:numPr>
        <w:spacing w:line="259" w:lineRule="auto"/>
        <w:rPr>
          <w:b/>
          <w:color w:val="FF6600"/>
          <w:sz w:val="24"/>
          <w:szCs w:val="24"/>
        </w:rPr>
      </w:pPr>
      <w:r>
        <w:rPr>
          <w:b/>
          <w:color w:val="FF6600"/>
          <w:sz w:val="24"/>
          <w:szCs w:val="24"/>
        </w:rPr>
        <w:t>ACTIVIDADES Y TIEMPO DE DURACIÓN</w:t>
      </w:r>
    </w:p>
    <w:p w:rsidR="00C848A0" w:rsidRDefault="00C848A0" w:rsidP="00C848A0">
      <w:pPr>
        <w:spacing w:line="259" w:lineRule="auto"/>
        <w:ind w:left="720"/>
        <w:rPr>
          <w:sz w:val="24"/>
          <w:szCs w:val="24"/>
        </w:rPr>
      </w:pPr>
      <w:r>
        <w:rPr>
          <w:sz w:val="24"/>
          <w:szCs w:val="24"/>
        </w:rPr>
        <w:t>Acciones específicas que permiten el logro o consecución de objetivos.</w:t>
      </w:r>
    </w:p>
    <w:p w:rsidR="00C848A0" w:rsidRDefault="00C848A0" w:rsidP="00C848A0">
      <w:pPr>
        <w:spacing w:line="259" w:lineRule="auto"/>
        <w:ind w:left="720"/>
        <w:rPr>
          <w:sz w:val="24"/>
          <w:szCs w:val="24"/>
        </w:rPr>
      </w:pPr>
    </w:p>
    <w:tbl>
      <w:tblPr>
        <w:tblW w:w="777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2609"/>
        <w:gridCol w:w="2600"/>
      </w:tblGrid>
      <w:tr w:rsidR="00C848A0" w:rsidTr="00226B46">
        <w:tc>
          <w:tcPr>
            <w:tcW w:w="2565" w:type="dxa"/>
            <w:shd w:val="clear" w:color="auto" w:fill="FF6600"/>
          </w:tcPr>
          <w:p w:rsidR="00C848A0" w:rsidRDefault="00C848A0" w:rsidP="00226B46">
            <w:pPr>
              <w:spacing w:after="160" w:line="259" w:lineRule="auto"/>
              <w:jc w:val="center"/>
              <w:rPr>
                <w:b/>
                <w:sz w:val="18"/>
                <w:szCs w:val="18"/>
              </w:rPr>
            </w:pPr>
            <w:r>
              <w:rPr>
                <w:b/>
                <w:sz w:val="18"/>
                <w:szCs w:val="18"/>
              </w:rPr>
              <w:t>ACTIVIDAD</w:t>
            </w:r>
          </w:p>
        </w:tc>
        <w:tc>
          <w:tcPr>
            <w:tcW w:w="2609" w:type="dxa"/>
            <w:shd w:val="clear" w:color="auto" w:fill="FF6600"/>
          </w:tcPr>
          <w:p w:rsidR="00C848A0" w:rsidRDefault="00C848A0" w:rsidP="00226B46">
            <w:pPr>
              <w:spacing w:after="160" w:line="259" w:lineRule="auto"/>
              <w:jc w:val="center"/>
              <w:rPr>
                <w:b/>
                <w:sz w:val="18"/>
                <w:szCs w:val="18"/>
              </w:rPr>
            </w:pPr>
            <w:r>
              <w:rPr>
                <w:b/>
                <w:sz w:val="18"/>
                <w:szCs w:val="18"/>
              </w:rPr>
              <w:t>DESCRIPCIÓN</w:t>
            </w:r>
          </w:p>
        </w:tc>
        <w:tc>
          <w:tcPr>
            <w:tcW w:w="2600" w:type="dxa"/>
            <w:shd w:val="clear" w:color="auto" w:fill="FF6600"/>
          </w:tcPr>
          <w:p w:rsidR="00C848A0" w:rsidRDefault="00C848A0" w:rsidP="00226B46">
            <w:pPr>
              <w:spacing w:after="160" w:line="259" w:lineRule="auto"/>
              <w:jc w:val="center"/>
              <w:rPr>
                <w:b/>
                <w:sz w:val="18"/>
                <w:szCs w:val="18"/>
              </w:rPr>
            </w:pPr>
            <w:r>
              <w:rPr>
                <w:b/>
                <w:sz w:val="18"/>
                <w:szCs w:val="18"/>
              </w:rPr>
              <w:t>RECURSOS NECESARIOS</w:t>
            </w:r>
          </w:p>
        </w:tc>
      </w:tr>
      <w:tr w:rsidR="00C848A0" w:rsidTr="00226B46">
        <w:tc>
          <w:tcPr>
            <w:tcW w:w="2565" w:type="dxa"/>
            <w:shd w:val="clear" w:color="auto" w:fill="F7CBAC"/>
          </w:tcPr>
          <w:p w:rsidR="00C848A0" w:rsidRDefault="00C848A0" w:rsidP="00226B46">
            <w:pPr>
              <w:spacing w:after="160" w:line="259" w:lineRule="auto"/>
              <w:rPr>
                <w:sz w:val="18"/>
                <w:szCs w:val="18"/>
              </w:rPr>
            </w:pPr>
            <w:r>
              <w:rPr>
                <w:sz w:val="18"/>
                <w:szCs w:val="18"/>
              </w:rPr>
              <w:t>Nombre de la actividad</w:t>
            </w:r>
          </w:p>
        </w:tc>
        <w:tc>
          <w:tcPr>
            <w:tcW w:w="2609" w:type="dxa"/>
            <w:shd w:val="clear" w:color="auto" w:fill="F7CBAC"/>
          </w:tcPr>
          <w:p w:rsidR="00C848A0" w:rsidRDefault="00C848A0" w:rsidP="00226B46">
            <w:pPr>
              <w:spacing w:after="160" w:line="259" w:lineRule="auto"/>
              <w:rPr>
                <w:sz w:val="18"/>
                <w:szCs w:val="18"/>
              </w:rPr>
            </w:pPr>
            <w:r>
              <w:rPr>
                <w:sz w:val="18"/>
                <w:szCs w:val="18"/>
              </w:rPr>
              <w:t>Responder a qué se va a hacer, en qué lugar, a quienes va dirigida, duración.</w:t>
            </w:r>
          </w:p>
        </w:tc>
        <w:tc>
          <w:tcPr>
            <w:tcW w:w="2600" w:type="dxa"/>
            <w:shd w:val="clear" w:color="auto" w:fill="F7CBAC"/>
          </w:tcPr>
          <w:p w:rsidR="00C848A0" w:rsidRDefault="00C848A0" w:rsidP="00226B46">
            <w:pPr>
              <w:spacing w:line="259" w:lineRule="auto"/>
              <w:rPr>
                <w:sz w:val="18"/>
                <w:szCs w:val="18"/>
              </w:rPr>
            </w:pPr>
            <w:r>
              <w:rPr>
                <w:sz w:val="18"/>
                <w:szCs w:val="18"/>
              </w:rPr>
              <w:t>Nombrar el tipo de recurso.</w:t>
            </w:r>
          </w:p>
          <w:p w:rsidR="00C848A0" w:rsidRDefault="00C848A0" w:rsidP="00226B46">
            <w:pPr>
              <w:spacing w:after="160" w:line="259" w:lineRule="auto"/>
              <w:rPr>
                <w:b/>
                <w:sz w:val="16"/>
                <w:szCs w:val="16"/>
              </w:rPr>
            </w:pPr>
            <w:r>
              <w:rPr>
                <w:b/>
                <w:sz w:val="16"/>
                <w:szCs w:val="16"/>
              </w:rPr>
              <w:t xml:space="preserve">En el presupuesto se especifican cantidades y montos. </w:t>
            </w:r>
          </w:p>
        </w:tc>
      </w:tr>
    </w:tbl>
    <w:p w:rsidR="00C848A0" w:rsidRDefault="00C848A0" w:rsidP="00C848A0">
      <w:pPr>
        <w:spacing w:line="259" w:lineRule="auto"/>
        <w:ind w:left="720"/>
        <w:rPr>
          <w:sz w:val="24"/>
          <w:szCs w:val="24"/>
        </w:rPr>
      </w:pPr>
    </w:p>
    <w:p w:rsidR="00C848A0" w:rsidRDefault="00C848A0" w:rsidP="00C848A0">
      <w:pPr>
        <w:spacing w:line="259" w:lineRule="auto"/>
        <w:ind w:left="720"/>
        <w:rPr>
          <w:sz w:val="24"/>
          <w:szCs w:val="24"/>
        </w:rPr>
      </w:pPr>
    </w:p>
    <w:p w:rsidR="00C848A0" w:rsidRDefault="00C848A0" w:rsidP="00C848A0">
      <w:pPr>
        <w:spacing w:line="259" w:lineRule="auto"/>
        <w:ind w:left="720"/>
        <w:rPr>
          <w:sz w:val="24"/>
          <w:szCs w:val="24"/>
        </w:rPr>
      </w:pPr>
    </w:p>
    <w:tbl>
      <w:tblPr>
        <w:tblW w:w="777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2609"/>
        <w:gridCol w:w="2600"/>
      </w:tblGrid>
      <w:tr w:rsidR="00C848A0" w:rsidTr="00226B46">
        <w:tc>
          <w:tcPr>
            <w:tcW w:w="2565" w:type="dxa"/>
            <w:shd w:val="clear" w:color="auto" w:fill="FF6600"/>
          </w:tcPr>
          <w:p w:rsidR="00C848A0" w:rsidRDefault="00C848A0" w:rsidP="00226B46">
            <w:pPr>
              <w:spacing w:after="160" w:line="259" w:lineRule="auto"/>
              <w:jc w:val="center"/>
              <w:rPr>
                <w:b/>
                <w:sz w:val="18"/>
                <w:szCs w:val="18"/>
              </w:rPr>
            </w:pPr>
            <w:r>
              <w:rPr>
                <w:b/>
                <w:sz w:val="18"/>
                <w:szCs w:val="18"/>
              </w:rPr>
              <w:t>ACTIVIDAD</w:t>
            </w:r>
          </w:p>
        </w:tc>
        <w:tc>
          <w:tcPr>
            <w:tcW w:w="2609" w:type="dxa"/>
            <w:shd w:val="clear" w:color="auto" w:fill="FF6600"/>
          </w:tcPr>
          <w:p w:rsidR="00C848A0" w:rsidRDefault="00C848A0" w:rsidP="00226B46">
            <w:pPr>
              <w:spacing w:after="160" w:line="259" w:lineRule="auto"/>
              <w:jc w:val="center"/>
              <w:rPr>
                <w:b/>
                <w:sz w:val="18"/>
                <w:szCs w:val="18"/>
              </w:rPr>
            </w:pPr>
            <w:r>
              <w:rPr>
                <w:b/>
                <w:sz w:val="18"/>
                <w:szCs w:val="18"/>
              </w:rPr>
              <w:t>DESCRIPCIÓN</w:t>
            </w:r>
          </w:p>
        </w:tc>
        <w:tc>
          <w:tcPr>
            <w:tcW w:w="2600" w:type="dxa"/>
            <w:shd w:val="clear" w:color="auto" w:fill="FF6600"/>
          </w:tcPr>
          <w:p w:rsidR="00C848A0" w:rsidRDefault="00C848A0" w:rsidP="00226B46">
            <w:pPr>
              <w:spacing w:after="160" w:line="259" w:lineRule="auto"/>
              <w:jc w:val="center"/>
              <w:rPr>
                <w:b/>
                <w:sz w:val="18"/>
                <w:szCs w:val="18"/>
              </w:rPr>
            </w:pPr>
            <w:r>
              <w:rPr>
                <w:b/>
                <w:sz w:val="18"/>
                <w:szCs w:val="18"/>
              </w:rPr>
              <w:t>RECURSOS NECESARIOS</w:t>
            </w:r>
          </w:p>
        </w:tc>
      </w:tr>
      <w:tr w:rsidR="00C848A0" w:rsidTr="00226B46">
        <w:tc>
          <w:tcPr>
            <w:tcW w:w="2565" w:type="dxa"/>
            <w:shd w:val="clear" w:color="auto" w:fill="F7CBAC"/>
          </w:tcPr>
          <w:p w:rsidR="00C848A0" w:rsidRDefault="00C848A0" w:rsidP="00226B46">
            <w:pPr>
              <w:spacing w:after="160" w:line="259" w:lineRule="auto"/>
              <w:rPr>
                <w:sz w:val="18"/>
                <w:szCs w:val="18"/>
              </w:rPr>
            </w:pPr>
            <w:r>
              <w:rPr>
                <w:sz w:val="18"/>
                <w:szCs w:val="18"/>
              </w:rPr>
              <w:t>Selección de coordinador</w:t>
            </w:r>
          </w:p>
        </w:tc>
        <w:tc>
          <w:tcPr>
            <w:tcW w:w="2609" w:type="dxa"/>
            <w:shd w:val="clear" w:color="auto" w:fill="F7CBAC"/>
          </w:tcPr>
          <w:p w:rsidR="00C848A0" w:rsidRDefault="00C848A0" w:rsidP="00226B46">
            <w:pPr>
              <w:spacing w:after="160" w:line="259" w:lineRule="auto"/>
              <w:rPr>
                <w:sz w:val="18"/>
                <w:szCs w:val="18"/>
              </w:rPr>
            </w:pPr>
            <w:r>
              <w:rPr>
                <w:sz w:val="18"/>
                <w:szCs w:val="18"/>
              </w:rPr>
              <w:t>Convocatoria para seleccionar a un/a joven coordinador/a del taller y encargado de redes sociales.</w:t>
            </w:r>
          </w:p>
          <w:p w:rsidR="00C848A0" w:rsidRDefault="00C848A0" w:rsidP="00226B46">
            <w:pPr>
              <w:spacing w:after="160" w:line="259" w:lineRule="auto"/>
              <w:rPr>
                <w:sz w:val="18"/>
                <w:szCs w:val="18"/>
              </w:rPr>
            </w:pPr>
            <w:r>
              <w:rPr>
                <w:sz w:val="18"/>
                <w:szCs w:val="18"/>
              </w:rPr>
              <w:t xml:space="preserve">15 días de convocatoria y luego será elegido/a por 1 año. </w:t>
            </w:r>
          </w:p>
        </w:tc>
        <w:tc>
          <w:tcPr>
            <w:tcW w:w="2600" w:type="dxa"/>
            <w:shd w:val="clear" w:color="auto" w:fill="F7CBAC"/>
          </w:tcPr>
          <w:p w:rsidR="00C848A0" w:rsidRDefault="00C848A0" w:rsidP="00226B46">
            <w:pPr>
              <w:spacing w:after="160" w:line="259" w:lineRule="auto"/>
              <w:rPr>
                <w:sz w:val="18"/>
                <w:szCs w:val="18"/>
              </w:rPr>
            </w:pPr>
            <w:r>
              <w:rPr>
                <w:sz w:val="18"/>
                <w:szCs w:val="18"/>
              </w:rPr>
              <w:t xml:space="preserve">Salario </w:t>
            </w:r>
          </w:p>
          <w:p w:rsidR="00C848A0" w:rsidRDefault="00C848A0" w:rsidP="00226B46">
            <w:pPr>
              <w:spacing w:after="160" w:line="259" w:lineRule="auto"/>
              <w:rPr>
                <w:sz w:val="18"/>
                <w:szCs w:val="18"/>
              </w:rPr>
            </w:pPr>
          </w:p>
          <w:p w:rsidR="00C848A0" w:rsidRDefault="00C848A0" w:rsidP="00226B46">
            <w:pPr>
              <w:spacing w:after="160" w:line="259" w:lineRule="auto"/>
              <w:rPr>
                <w:sz w:val="18"/>
                <w:szCs w:val="18"/>
              </w:rPr>
            </w:pPr>
          </w:p>
          <w:p w:rsidR="00C848A0" w:rsidRDefault="00C848A0" w:rsidP="00226B46">
            <w:pPr>
              <w:spacing w:after="160" w:line="259" w:lineRule="auto"/>
              <w:rPr>
                <w:sz w:val="18"/>
                <w:szCs w:val="18"/>
              </w:rPr>
            </w:pPr>
          </w:p>
          <w:p w:rsidR="00C848A0" w:rsidRDefault="00C848A0" w:rsidP="00226B46">
            <w:pPr>
              <w:spacing w:after="160" w:line="259" w:lineRule="auto"/>
              <w:rPr>
                <w:sz w:val="18"/>
                <w:szCs w:val="18"/>
              </w:rPr>
            </w:pPr>
          </w:p>
        </w:tc>
      </w:tr>
      <w:tr w:rsidR="00C848A0" w:rsidTr="00226B46">
        <w:tc>
          <w:tcPr>
            <w:tcW w:w="2565" w:type="dxa"/>
            <w:shd w:val="clear" w:color="auto" w:fill="F7CBAC"/>
          </w:tcPr>
          <w:p w:rsidR="00C848A0" w:rsidRDefault="00C848A0" w:rsidP="00226B46">
            <w:pPr>
              <w:spacing w:after="160" w:line="259" w:lineRule="auto"/>
              <w:rPr>
                <w:sz w:val="18"/>
                <w:szCs w:val="18"/>
              </w:rPr>
            </w:pPr>
            <w:r>
              <w:rPr>
                <w:sz w:val="18"/>
                <w:szCs w:val="18"/>
              </w:rPr>
              <w:t>Difusión en medios</w:t>
            </w:r>
          </w:p>
        </w:tc>
        <w:tc>
          <w:tcPr>
            <w:tcW w:w="2609" w:type="dxa"/>
            <w:shd w:val="clear" w:color="auto" w:fill="F7CBAC"/>
          </w:tcPr>
          <w:p w:rsidR="00C848A0" w:rsidRDefault="00C848A0" w:rsidP="00226B46">
            <w:pPr>
              <w:spacing w:after="160" w:line="259" w:lineRule="auto"/>
              <w:rPr>
                <w:sz w:val="18"/>
                <w:szCs w:val="18"/>
              </w:rPr>
            </w:pPr>
            <w:r>
              <w:rPr>
                <w:sz w:val="18"/>
                <w:szCs w:val="18"/>
              </w:rPr>
              <w:t>Actividad permanente para invitar a los jóvenes a participar y  visibilizar el trabajo realizado .</w:t>
            </w:r>
          </w:p>
        </w:tc>
        <w:tc>
          <w:tcPr>
            <w:tcW w:w="2600" w:type="dxa"/>
            <w:shd w:val="clear" w:color="auto" w:fill="F7CBAC"/>
          </w:tcPr>
          <w:p w:rsidR="00C848A0" w:rsidRDefault="00C848A0" w:rsidP="00226B46">
            <w:pPr>
              <w:spacing w:after="160" w:line="259" w:lineRule="auto"/>
              <w:rPr>
                <w:sz w:val="18"/>
                <w:szCs w:val="18"/>
              </w:rPr>
            </w:pPr>
          </w:p>
        </w:tc>
      </w:tr>
      <w:tr w:rsidR="00C848A0" w:rsidTr="00226B46">
        <w:tc>
          <w:tcPr>
            <w:tcW w:w="2565" w:type="dxa"/>
            <w:shd w:val="clear" w:color="auto" w:fill="F7CBAC"/>
          </w:tcPr>
          <w:p w:rsidR="00C848A0" w:rsidRDefault="00C848A0" w:rsidP="00226B46">
            <w:pPr>
              <w:spacing w:after="160" w:line="259" w:lineRule="auto"/>
              <w:rPr>
                <w:sz w:val="18"/>
                <w:szCs w:val="18"/>
              </w:rPr>
            </w:pPr>
            <w:r>
              <w:rPr>
                <w:sz w:val="18"/>
                <w:szCs w:val="18"/>
              </w:rPr>
              <w:t>Compra de elementos</w:t>
            </w:r>
          </w:p>
        </w:tc>
        <w:tc>
          <w:tcPr>
            <w:tcW w:w="2609" w:type="dxa"/>
            <w:shd w:val="clear" w:color="auto" w:fill="F7CBAC"/>
          </w:tcPr>
          <w:p w:rsidR="00C848A0" w:rsidRDefault="00C848A0" w:rsidP="00226B46">
            <w:pPr>
              <w:spacing w:after="160" w:line="259" w:lineRule="auto"/>
              <w:rPr>
                <w:sz w:val="18"/>
                <w:szCs w:val="18"/>
              </w:rPr>
            </w:pPr>
            <w:r>
              <w:rPr>
                <w:sz w:val="18"/>
                <w:szCs w:val="18"/>
              </w:rPr>
              <w:t xml:space="preserve">Libros, estanterías, cuadernos, lapiceras, </w:t>
            </w:r>
          </w:p>
        </w:tc>
        <w:tc>
          <w:tcPr>
            <w:tcW w:w="2600" w:type="dxa"/>
            <w:shd w:val="clear" w:color="auto" w:fill="F7CBAC"/>
          </w:tcPr>
          <w:p w:rsidR="00C848A0" w:rsidRDefault="00C848A0" w:rsidP="00226B46">
            <w:pPr>
              <w:spacing w:after="160" w:line="259" w:lineRule="auto"/>
              <w:rPr>
                <w:sz w:val="18"/>
                <w:szCs w:val="18"/>
              </w:rPr>
            </w:pPr>
            <w:r>
              <w:rPr>
                <w:sz w:val="18"/>
                <w:szCs w:val="18"/>
              </w:rPr>
              <w:t>Elementos</w:t>
            </w:r>
          </w:p>
        </w:tc>
      </w:tr>
      <w:tr w:rsidR="00C848A0" w:rsidTr="00226B46">
        <w:tc>
          <w:tcPr>
            <w:tcW w:w="2565" w:type="dxa"/>
            <w:shd w:val="clear" w:color="auto" w:fill="F7CBAC"/>
          </w:tcPr>
          <w:p w:rsidR="00C848A0" w:rsidRDefault="00C848A0" w:rsidP="00226B46">
            <w:pPr>
              <w:spacing w:after="160" w:line="259" w:lineRule="auto"/>
              <w:rPr>
                <w:sz w:val="18"/>
                <w:szCs w:val="18"/>
              </w:rPr>
            </w:pPr>
            <w:r>
              <w:rPr>
                <w:sz w:val="18"/>
                <w:szCs w:val="18"/>
              </w:rPr>
              <w:t>Inauguración</w:t>
            </w:r>
          </w:p>
        </w:tc>
        <w:tc>
          <w:tcPr>
            <w:tcW w:w="2609" w:type="dxa"/>
            <w:shd w:val="clear" w:color="auto" w:fill="F7CBAC"/>
          </w:tcPr>
          <w:p w:rsidR="00C848A0" w:rsidRDefault="00C848A0" w:rsidP="00226B46">
            <w:pPr>
              <w:spacing w:after="160" w:line="259" w:lineRule="auto"/>
              <w:rPr>
                <w:sz w:val="18"/>
                <w:szCs w:val="18"/>
              </w:rPr>
            </w:pPr>
            <w:r>
              <w:rPr>
                <w:sz w:val="18"/>
                <w:szCs w:val="18"/>
              </w:rPr>
              <w:t xml:space="preserve">Primer encuentro del club en la Dirección de Políticas para la Juventud con merienda de bienvenida </w:t>
            </w:r>
          </w:p>
          <w:p w:rsidR="00C848A0" w:rsidRDefault="00C848A0" w:rsidP="00226B46">
            <w:pPr>
              <w:spacing w:after="160" w:line="259" w:lineRule="auto"/>
              <w:rPr>
                <w:sz w:val="18"/>
                <w:szCs w:val="18"/>
              </w:rPr>
            </w:pPr>
            <w:r>
              <w:rPr>
                <w:sz w:val="18"/>
                <w:szCs w:val="18"/>
              </w:rPr>
              <w:t>Duración - 2hs</w:t>
            </w:r>
          </w:p>
        </w:tc>
        <w:tc>
          <w:tcPr>
            <w:tcW w:w="2600" w:type="dxa"/>
            <w:shd w:val="clear" w:color="auto" w:fill="F7CBAC"/>
          </w:tcPr>
          <w:p w:rsidR="00C848A0" w:rsidRDefault="00C848A0" w:rsidP="00226B46">
            <w:pPr>
              <w:spacing w:after="160" w:line="259" w:lineRule="auto"/>
              <w:rPr>
                <w:sz w:val="18"/>
                <w:szCs w:val="18"/>
              </w:rPr>
            </w:pPr>
            <w:r>
              <w:rPr>
                <w:sz w:val="18"/>
                <w:szCs w:val="18"/>
              </w:rPr>
              <w:t>Merienda de bienvenida</w:t>
            </w:r>
          </w:p>
        </w:tc>
      </w:tr>
      <w:tr w:rsidR="00C848A0" w:rsidTr="00226B46">
        <w:tc>
          <w:tcPr>
            <w:tcW w:w="2565" w:type="dxa"/>
            <w:shd w:val="clear" w:color="auto" w:fill="F7CBAC"/>
          </w:tcPr>
          <w:p w:rsidR="00C848A0" w:rsidRDefault="00C848A0" w:rsidP="00226B46">
            <w:pPr>
              <w:spacing w:after="160" w:line="259" w:lineRule="auto"/>
              <w:rPr>
                <w:sz w:val="18"/>
                <w:szCs w:val="18"/>
              </w:rPr>
            </w:pPr>
            <w:r>
              <w:rPr>
                <w:sz w:val="18"/>
                <w:szCs w:val="18"/>
              </w:rPr>
              <w:t xml:space="preserve">Selección </w:t>
            </w:r>
            <w:proofErr w:type="spellStart"/>
            <w:r>
              <w:rPr>
                <w:sz w:val="18"/>
                <w:szCs w:val="18"/>
              </w:rPr>
              <w:t>talleristas</w:t>
            </w:r>
            <w:proofErr w:type="spellEnd"/>
          </w:p>
        </w:tc>
        <w:tc>
          <w:tcPr>
            <w:tcW w:w="2609" w:type="dxa"/>
            <w:shd w:val="clear" w:color="auto" w:fill="F7CBAC"/>
          </w:tcPr>
          <w:p w:rsidR="00C848A0" w:rsidRDefault="00C848A0" w:rsidP="00226B46">
            <w:pPr>
              <w:spacing w:after="160" w:line="259" w:lineRule="auto"/>
              <w:rPr>
                <w:sz w:val="18"/>
                <w:szCs w:val="18"/>
              </w:rPr>
            </w:pPr>
            <w:r>
              <w:rPr>
                <w:sz w:val="18"/>
                <w:szCs w:val="18"/>
              </w:rPr>
              <w:t xml:space="preserve">15 días de convocatoria para responsable del taller “Narración creativa” </w:t>
            </w:r>
          </w:p>
        </w:tc>
        <w:tc>
          <w:tcPr>
            <w:tcW w:w="2600" w:type="dxa"/>
            <w:shd w:val="clear" w:color="auto" w:fill="F7CBAC"/>
          </w:tcPr>
          <w:p w:rsidR="00C848A0" w:rsidRDefault="00C848A0" w:rsidP="00226B46">
            <w:pPr>
              <w:spacing w:after="160" w:line="259" w:lineRule="auto"/>
              <w:rPr>
                <w:sz w:val="18"/>
                <w:szCs w:val="18"/>
              </w:rPr>
            </w:pPr>
            <w:r>
              <w:rPr>
                <w:sz w:val="18"/>
                <w:szCs w:val="18"/>
              </w:rPr>
              <w:t>Salario</w:t>
            </w:r>
          </w:p>
        </w:tc>
      </w:tr>
      <w:tr w:rsidR="00C848A0" w:rsidTr="00226B46">
        <w:tc>
          <w:tcPr>
            <w:tcW w:w="2565" w:type="dxa"/>
            <w:shd w:val="clear" w:color="auto" w:fill="F7CBAC"/>
          </w:tcPr>
          <w:p w:rsidR="00C848A0" w:rsidRDefault="00C848A0" w:rsidP="00226B46">
            <w:pPr>
              <w:spacing w:after="160" w:line="259" w:lineRule="auto"/>
              <w:rPr>
                <w:sz w:val="18"/>
                <w:szCs w:val="18"/>
              </w:rPr>
            </w:pPr>
            <w:r>
              <w:rPr>
                <w:sz w:val="18"/>
                <w:szCs w:val="18"/>
              </w:rPr>
              <w:t>Comprar el libro mensual</w:t>
            </w:r>
          </w:p>
        </w:tc>
        <w:tc>
          <w:tcPr>
            <w:tcW w:w="2609" w:type="dxa"/>
            <w:shd w:val="clear" w:color="auto" w:fill="F7CBAC"/>
          </w:tcPr>
          <w:p w:rsidR="00C848A0" w:rsidRDefault="00C848A0" w:rsidP="00226B46">
            <w:pPr>
              <w:spacing w:after="160" w:line="259" w:lineRule="auto"/>
              <w:rPr>
                <w:sz w:val="18"/>
                <w:szCs w:val="18"/>
              </w:rPr>
            </w:pPr>
            <w:r>
              <w:rPr>
                <w:sz w:val="18"/>
                <w:szCs w:val="18"/>
              </w:rPr>
              <w:t>1 vez por mes se comprará el libro elegido por la mayoría del grupo para debatir en el club.</w:t>
            </w:r>
          </w:p>
        </w:tc>
        <w:tc>
          <w:tcPr>
            <w:tcW w:w="2600" w:type="dxa"/>
            <w:shd w:val="clear" w:color="auto" w:fill="F7CBAC"/>
          </w:tcPr>
          <w:p w:rsidR="00C848A0" w:rsidRDefault="00C848A0" w:rsidP="00226B46">
            <w:pPr>
              <w:spacing w:after="160" w:line="259" w:lineRule="auto"/>
              <w:rPr>
                <w:sz w:val="18"/>
                <w:szCs w:val="18"/>
              </w:rPr>
            </w:pPr>
            <w:r>
              <w:rPr>
                <w:sz w:val="18"/>
                <w:szCs w:val="18"/>
              </w:rPr>
              <w:t>Libro mensual</w:t>
            </w:r>
          </w:p>
        </w:tc>
      </w:tr>
    </w:tbl>
    <w:p w:rsidR="00C848A0" w:rsidRDefault="00C848A0" w:rsidP="00C848A0">
      <w:pPr>
        <w:spacing w:line="259" w:lineRule="auto"/>
        <w:rPr>
          <w:b/>
          <w:sz w:val="24"/>
          <w:szCs w:val="24"/>
        </w:rPr>
      </w:pPr>
    </w:p>
    <w:p w:rsidR="00C848A0" w:rsidRDefault="00C848A0" w:rsidP="00C848A0">
      <w:pPr>
        <w:spacing w:line="259" w:lineRule="auto"/>
        <w:rPr>
          <w:b/>
          <w:sz w:val="24"/>
          <w:szCs w:val="24"/>
        </w:rPr>
      </w:pPr>
    </w:p>
    <w:p w:rsidR="00C848A0" w:rsidRDefault="00C848A0" w:rsidP="00C848A0">
      <w:pPr>
        <w:spacing w:line="259" w:lineRule="auto"/>
        <w:rPr>
          <w:b/>
          <w:sz w:val="24"/>
          <w:szCs w:val="24"/>
        </w:rPr>
      </w:pPr>
    </w:p>
    <w:p w:rsidR="00C848A0" w:rsidRDefault="00C848A0" w:rsidP="00C848A0">
      <w:pPr>
        <w:numPr>
          <w:ilvl w:val="0"/>
          <w:numId w:val="1"/>
        </w:numPr>
        <w:spacing w:line="259" w:lineRule="auto"/>
        <w:rPr>
          <w:b/>
          <w:color w:val="FF6600"/>
          <w:sz w:val="28"/>
          <w:szCs w:val="28"/>
        </w:rPr>
      </w:pPr>
      <w:r>
        <w:rPr>
          <w:b/>
          <w:color w:val="FF6600"/>
          <w:sz w:val="28"/>
          <w:szCs w:val="28"/>
        </w:rPr>
        <w:t>CRONOGRAMA</w:t>
      </w:r>
    </w:p>
    <w:p w:rsidR="00C848A0" w:rsidRDefault="00C848A0" w:rsidP="00C848A0">
      <w:pPr>
        <w:spacing w:line="259" w:lineRule="auto"/>
        <w:ind w:left="720"/>
        <w:rPr>
          <w:sz w:val="28"/>
          <w:szCs w:val="28"/>
        </w:rPr>
      </w:pPr>
    </w:p>
    <w:tbl>
      <w:tblPr>
        <w:tblW w:w="9498" w:type="dxa"/>
        <w:tblInd w:w="-501" w:type="dxa"/>
        <w:tblLayout w:type="fixed"/>
        <w:tblLook w:val="0400" w:firstRow="0" w:lastRow="0" w:firstColumn="0" w:lastColumn="0" w:noHBand="0" w:noVBand="1"/>
      </w:tblPr>
      <w:tblGrid>
        <w:gridCol w:w="6875"/>
        <w:gridCol w:w="425"/>
        <w:gridCol w:w="426"/>
        <w:gridCol w:w="425"/>
        <w:gridCol w:w="425"/>
        <w:gridCol w:w="425"/>
        <w:gridCol w:w="497"/>
      </w:tblGrid>
      <w:tr w:rsidR="00C848A0" w:rsidTr="00226B46">
        <w:trPr>
          <w:trHeight w:val="300"/>
        </w:trPr>
        <w:tc>
          <w:tcPr>
            <w:tcW w:w="9498" w:type="dxa"/>
            <w:gridSpan w:val="7"/>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ind w:left="209"/>
              <w:jc w:val="center"/>
              <w:rPr>
                <w:sz w:val="16"/>
                <w:szCs w:val="16"/>
              </w:rPr>
            </w:pPr>
            <w:r>
              <w:rPr>
                <w:sz w:val="16"/>
                <w:szCs w:val="16"/>
              </w:rPr>
              <w:t>Explicitar una secuencia temporal de cada una de las acciones (expresado en meses o semanas)</w:t>
            </w:r>
          </w:p>
        </w:tc>
      </w:tr>
      <w:tr w:rsidR="00C848A0" w:rsidTr="00226B46">
        <w:trPr>
          <w:trHeight w:val="300"/>
        </w:trPr>
        <w:tc>
          <w:tcPr>
            <w:tcW w:w="6875" w:type="dxa"/>
            <w:vMerge w:val="restart"/>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Acciones</w:t>
            </w:r>
          </w:p>
        </w:tc>
        <w:tc>
          <w:tcPr>
            <w:tcW w:w="2623" w:type="dxa"/>
            <w:gridSpan w:val="6"/>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Meses</w:t>
            </w:r>
          </w:p>
        </w:tc>
      </w:tr>
      <w:tr w:rsidR="00C848A0" w:rsidTr="00226B46">
        <w:trPr>
          <w:trHeight w:val="300"/>
        </w:trPr>
        <w:tc>
          <w:tcPr>
            <w:tcW w:w="6875" w:type="dxa"/>
            <w:vMerge/>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widowControl w:val="0"/>
              <w:pBdr>
                <w:top w:val="nil"/>
                <w:left w:val="nil"/>
                <w:bottom w:val="nil"/>
                <w:right w:val="nil"/>
                <w:between w:val="nil"/>
              </w:pBdr>
              <w:rPr>
                <w:b/>
              </w:rPr>
            </w:pP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1</w:t>
            </w:r>
          </w:p>
        </w:tc>
        <w:tc>
          <w:tcPr>
            <w:tcW w:w="426"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2</w:t>
            </w: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3</w:t>
            </w: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4</w:t>
            </w: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5</w:t>
            </w:r>
          </w:p>
        </w:tc>
        <w:tc>
          <w:tcPr>
            <w:tcW w:w="497"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6</w:t>
            </w: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bl>
    <w:p w:rsidR="00C848A0" w:rsidRDefault="00C848A0" w:rsidP="00C848A0">
      <w:pPr>
        <w:spacing w:line="259" w:lineRule="auto"/>
        <w:rPr>
          <w:sz w:val="28"/>
          <w:szCs w:val="28"/>
        </w:rPr>
      </w:pPr>
    </w:p>
    <w:p w:rsidR="00C848A0" w:rsidRDefault="00C848A0" w:rsidP="00D12161">
      <w:pPr>
        <w:spacing w:line="259" w:lineRule="auto"/>
        <w:rPr>
          <w:sz w:val="28"/>
          <w:szCs w:val="28"/>
        </w:rPr>
      </w:pPr>
    </w:p>
    <w:p w:rsidR="00C848A0" w:rsidRDefault="00C848A0" w:rsidP="00C848A0">
      <w:pPr>
        <w:spacing w:line="259" w:lineRule="auto"/>
        <w:ind w:left="720"/>
        <w:rPr>
          <w:sz w:val="28"/>
          <w:szCs w:val="28"/>
        </w:rPr>
      </w:pPr>
    </w:p>
    <w:p w:rsidR="00C848A0" w:rsidRDefault="00C848A0" w:rsidP="00C848A0">
      <w:pPr>
        <w:spacing w:line="259" w:lineRule="auto"/>
        <w:ind w:left="720"/>
        <w:rPr>
          <w:sz w:val="28"/>
          <w:szCs w:val="28"/>
        </w:rPr>
      </w:pPr>
    </w:p>
    <w:tbl>
      <w:tblPr>
        <w:tblW w:w="9498" w:type="dxa"/>
        <w:tblInd w:w="-501" w:type="dxa"/>
        <w:tblLayout w:type="fixed"/>
        <w:tblLook w:val="0400" w:firstRow="0" w:lastRow="0" w:firstColumn="0" w:lastColumn="0" w:noHBand="0" w:noVBand="1"/>
      </w:tblPr>
      <w:tblGrid>
        <w:gridCol w:w="6875"/>
        <w:gridCol w:w="425"/>
        <w:gridCol w:w="426"/>
        <w:gridCol w:w="425"/>
        <w:gridCol w:w="425"/>
        <w:gridCol w:w="425"/>
        <w:gridCol w:w="497"/>
      </w:tblGrid>
      <w:tr w:rsidR="00C848A0" w:rsidTr="00226B46">
        <w:trPr>
          <w:trHeight w:val="300"/>
        </w:trPr>
        <w:tc>
          <w:tcPr>
            <w:tcW w:w="9498" w:type="dxa"/>
            <w:gridSpan w:val="7"/>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ind w:left="209"/>
              <w:jc w:val="center"/>
              <w:rPr>
                <w:sz w:val="16"/>
                <w:szCs w:val="16"/>
              </w:rPr>
            </w:pPr>
            <w:r>
              <w:rPr>
                <w:sz w:val="16"/>
                <w:szCs w:val="16"/>
              </w:rPr>
              <w:t>Explicitar una secuencia temporal de cada una de las acciones (expresado en meses o semanas)</w:t>
            </w:r>
          </w:p>
        </w:tc>
      </w:tr>
      <w:tr w:rsidR="00C848A0" w:rsidTr="00226B46">
        <w:trPr>
          <w:trHeight w:val="300"/>
        </w:trPr>
        <w:tc>
          <w:tcPr>
            <w:tcW w:w="6875" w:type="dxa"/>
            <w:vMerge w:val="restart"/>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Acciones</w:t>
            </w:r>
          </w:p>
        </w:tc>
        <w:tc>
          <w:tcPr>
            <w:tcW w:w="2623" w:type="dxa"/>
            <w:gridSpan w:val="6"/>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Meses</w:t>
            </w:r>
          </w:p>
        </w:tc>
      </w:tr>
      <w:tr w:rsidR="00C848A0" w:rsidTr="00226B46">
        <w:trPr>
          <w:trHeight w:val="300"/>
        </w:trPr>
        <w:tc>
          <w:tcPr>
            <w:tcW w:w="6875" w:type="dxa"/>
            <w:vMerge/>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widowControl w:val="0"/>
              <w:pBdr>
                <w:top w:val="nil"/>
                <w:left w:val="nil"/>
                <w:bottom w:val="nil"/>
                <w:right w:val="nil"/>
                <w:between w:val="nil"/>
              </w:pBdr>
              <w:rPr>
                <w:b/>
              </w:rPr>
            </w:pP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1</w:t>
            </w:r>
          </w:p>
        </w:tc>
        <w:tc>
          <w:tcPr>
            <w:tcW w:w="426"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2</w:t>
            </w: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3</w:t>
            </w: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4</w:t>
            </w:r>
          </w:p>
        </w:tc>
        <w:tc>
          <w:tcPr>
            <w:tcW w:w="425"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5</w:t>
            </w:r>
          </w:p>
        </w:tc>
        <w:tc>
          <w:tcPr>
            <w:tcW w:w="497" w:type="dxa"/>
            <w:tcBorders>
              <w:top w:val="nil"/>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6</w:t>
            </w: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Seleccionar coordinador (15 días)</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Acondicionamiento del lugar y compra de materiales necesarios</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X</w:t>
            </w: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Difusión en redes sociales (permanente)</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x</w:t>
            </w: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x</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x</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x</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x</w:t>
            </w: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x</w:t>
            </w: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Merienda de bienvenida (primer encuentro)</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xml:space="preserve">Búsqueda de </w:t>
            </w:r>
            <w:proofErr w:type="spellStart"/>
            <w:r>
              <w:rPr>
                <w:rFonts w:ascii="Calibri" w:eastAsia="Calibri" w:hAnsi="Calibri" w:cs="Calibri"/>
              </w:rPr>
              <w:t>tallerista</w:t>
            </w:r>
            <w:proofErr w:type="spellEnd"/>
            <w:r>
              <w:rPr>
                <w:rFonts w:ascii="Calibri" w:eastAsia="Calibri" w:hAnsi="Calibri" w:cs="Calibri"/>
              </w:rPr>
              <w:t xml:space="preserve"> (15 días)</w:t>
            </w: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r w:rsidR="00C848A0" w:rsidTr="00226B46">
        <w:trPr>
          <w:trHeight w:val="300"/>
        </w:trPr>
        <w:tc>
          <w:tcPr>
            <w:tcW w:w="6875"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6"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25"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49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r>
    </w:tbl>
    <w:p w:rsidR="00C848A0" w:rsidRDefault="00C848A0" w:rsidP="00C848A0">
      <w:pPr>
        <w:spacing w:line="259" w:lineRule="auto"/>
        <w:rPr>
          <w:sz w:val="28"/>
          <w:szCs w:val="28"/>
        </w:rPr>
      </w:pPr>
    </w:p>
    <w:p w:rsidR="00C848A0" w:rsidRDefault="00C848A0" w:rsidP="00C848A0">
      <w:pPr>
        <w:numPr>
          <w:ilvl w:val="0"/>
          <w:numId w:val="1"/>
        </w:numPr>
        <w:spacing w:line="259" w:lineRule="auto"/>
        <w:ind w:left="567"/>
        <w:rPr>
          <w:b/>
          <w:color w:val="FF6600"/>
          <w:sz w:val="28"/>
          <w:szCs w:val="28"/>
        </w:rPr>
      </w:pPr>
      <w:r>
        <w:rPr>
          <w:b/>
          <w:color w:val="FF6600"/>
          <w:sz w:val="28"/>
          <w:szCs w:val="28"/>
        </w:rPr>
        <w:t>PRESUPUESTO</w:t>
      </w:r>
    </w:p>
    <w:p w:rsidR="00C848A0" w:rsidRDefault="00C848A0" w:rsidP="00C848A0">
      <w:pPr>
        <w:spacing w:line="259" w:lineRule="auto"/>
        <w:ind w:left="567"/>
        <w:rPr>
          <w:sz w:val="24"/>
          <w:szCs w:val="24"/>
        </w:rPr>
      </w:pPr>
      <w:r>
        <w:rPr>
          <w:sz w:val="24"/>
          <w:szCs w:val="24"/>
        </w:rPr>
        <w:t>Este es un modelo de plantilla a ser utilizado.</w:t>
      </w:r>
    </w:p>
    <w:p w:rsidR="00C848A0" w:rsidRDefault="00C848A0" w:rsidP="00C848A0">
      <w:pPr>
        <w:spacing w:line="259" w:lineRule="auto"/>
        <w:ind w:left="567"/>
        <w:rPr>
          <w:b/>
          <w:sz w:val="24"/>
          <w:szCs w:val="24"/>
        </w:rPr>
      </w:pPr>
      <w:r>
        <w:rPr>
          <w:b/>
          <w:sz w:val="24"/>
          <w:szCs w:val="24"/>
        </w:rPr>
        <w:t>Recordar que las plantillas deben venir acompañadas de presupuestos solicitados.</w:t>
      </w:r>
      <w:r>
        <w:rPr>
          <w:b/>
          <w:sz w:val="24"/>
          <w:szCs w:val="24"/>
        </w:rPr>
        <w:br/>
      </w:r>
    </w:p>
    <w:tbl>
      <w:tblPr>
        <w:tblW w:w="9462" w:type="dxa"/>
        <w:tblInd w:w="-572" w:type="dxa"/>
        <w:tblLayout w:type="fixed"/>
        <w:tblLook w:val="0400" w:firstRow="0" w:lastRow="0" w:firstColumn="0" w:lastColumn="0" w:noHBand="0" w:noVBand="1"/>
      </w:tblPr>
      <w:tblGrid>
        <w:gridCol w:w="2569"/>
        <w:gridCol w:w="1790"/>
        <w:gridCol w:w="1417"/>
        <w:gridCol w:w="1701"/>
        <w:gridCol w:w="1985"/>
      </w:tblGrid>
      <w:tr w:rsidR="00C848A0" w:rsidTr="00226B46">
        <w:trPr>
          <w:trHeight w:val="300"/>
        </w:trPr>
        <w:tc>
          <w:tcPr>
            <w:tcW w:w="2569" w:type="dxa"/>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Actividades</w:t>
            </w:r>
          </w:p>
        </w:tc>
        <w:tc>
          <w:tcPr>
            <w:tcW w:w="1790"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Tipo y cantidad de recursos</w:t>
            </w:r>
          </w:p>
        </w:tc>
        <w:tc>
          <w:tcPr>
            <w:tcW w:w="1417"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Valor unitario</w:t>
            </w:r>
          </w:p>
        </w:tc>
        <w:tc>
          <w:tcPr>
            <w:tcW w:w="1701"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Valor total por tipo de recurso</w:t>
            </w:r>
          </w:p>
        </w:tc>
        <w:tc>
          <w:tcPr>
            <w:tcW w:w="1985"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Valor total de la actividad</w:t>
            </w:r>
          </w:p>
        </w:tc>
      </w:tr>
      <w:tr w:rsidR="00C848A0" w:rsidTr="00226B46">
        <w:trPr>
          <w:trHeight w:val="300"/>
        </w:trPr>
        <w:tc>
          <w:tcPr>
            <w:tcW w:w="2569" w:type="dxa"/>
            <w:vMerge w:val="restart"/>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val="restart"/>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val="restart"/>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val="restart"/>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val="restart"/>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val="restart"/>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val="restart"/>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val="restart"/>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7477" w:type="dxa"/>
            <w:gridSpan w:val="4"/>
            <w:vMerge w:val="restart"/>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r>
              <w:rPr>
                <w:b/>
              </w:rPr>
              <w:t>Total de presupuesto</w:t>
            </w:r>
          </w:p>
        </w:tc>
        <w:tc>
          <w:tcPr>
            <w:tcW w:w="1985" w:type="dxa"/>
            <w:vMerge w:val="restart"/>
            <w:tcBorders>
              <w:top w:val="nil"/>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w:t>
            </w:r>
          </w:p>
        </w:tc>
      </w:tr>
      <w:tr w:rsidR="00C848A0" w:rsidTr="00226B46">
        <w:trPr>
          <w:trHeight w:val="408"/>
        </w:trPr>
        <w:tc>
          <w:tcPr>
            <w:tcW w:w="7477" w:type="dxa"/>
            <w:gridSpan w:val="4"/>
            <w:vMerge/>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985" w:type="dxa"/>
            <w:vMerge/>
            <w:tcBorders>
              <w:top w:val="nil"/>
              <w:left w:val="single" w:sz="4" w:space="0" w:color="000000"/>
              <w:bottom w:val="single" w:sz="4" w:space="0" w:color="000000"/>
              <w:right w:val="single" w:sz="4" w:space="0" w:color="000000"/>
            </w:tcBorders>
            <w:shd w:val="clear" w:color="auto" w:fill="FF6600"/>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bl>
    <w:p w:rsidR="00C848A0" w:rsidRDefault="00C848A0" w:rsidP="00C848A0">
      <w:pPr>
        <w:spacing w:line="259" w:lineRule="auto"/>
        <w:rPr>
          <w:sz w:val="28"/>
          <w:szCs w:val="28"/>
        </w:rPr>
      </w:pPr>
    </w:p>
    <w:p w:rsidR="00C848A0" w:rsidRDefault="00C848A0" w:rsidP="00C848A0">
      <w:pPr>
        <w:spacing w:line="259" w:lineRule="auto"/>
        <w:ind w:left="567"/>
        <w:rPr>
          <w:sz w:val="28"/>
          <w:szCs w:val="28"/>
        </w:rPr>
      </w:pPr>
    </w:p>
    <w:tbl>
      <w:tblPr>
        <w:tblW w:w="9462" w:type="dxa"/>
        <w:tblInd w:w="-572" w:type="dxa"/>
        <w:tblLayout w:type="fixed"/>
        <w:tblLook w:val="0400" w:firstRow="0" w:lastRow="0" w:firstColumn="0" w:lastColumn="0" w:noHBand="0" w:noVBand="1"/>
      </w:tblPr>
      <w:tblGrid>
        <w:gridCol w:w="2569"/>
        <w:gridCol w:w="1790"/>
        <w:gridCol w:w="1417"/>
        <w:gridCol w:w="1701"/>
        <w:gridCol w:w="1985"/>
      </w:tblGrid>
      <w:tr w:rsidR="00C848A0" w:rsidTr="00226B46">
        <w:trPr>
          <w:trHeight w:val="300"/>
        </w:trPr>
        <w:tc>
          <w:tcPr>
            <w:tcW w:w="2569" w:type="dxa"/>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Actividades</w:t>
            </w:r>
          </w:p>
        </w:tc>
        <w:tc>
          <w:tcPr>
            <w:tcW w:w="1790"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Tipo y cantidad de recursos</w:t>
            </w:r>
          </w:p>
        </w:tc>
        <w:tc>
          <w:tcPr>
            <w:tcW w:w="1417"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Valor unitario</w:t>
            </w:r>
          </w:p>
        </w:tc>
        <w:tc>
          <w:tcPr>
            <w:tcW w:w="1701"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Valor total por tipo de recurso</w:t>
            </w:r>
          </w:p>
        </w:tc>
        <w:tc>
          <w:tcPr>
            <w:tcW w:w="1985" w:type="dxa"/>
            <w:tcBorders>
              <w:top w:val="single" w:sz="4" w:space="0" w:color="000000"/>
              <w:left w:val="nil"/>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sz w:val="18"/>
                <w:szCs w:val="18"/>
              </w:rPr>
            </w:pPr>
            <w:r>
              <w:rPr>
                <w:b/>
                <w:sz w:val="18"/>
                <w:szCs w:val="18"/>
              </w:rPr>
              <w:t>Valor total de la actividad</w:t>
            </w:r>
          </w:p>
        </w:tc>
      </w:tr>
      <w:tr w:rsidR="00C848A0" w:rsidTr="00226B46">
        <w:trPr>
          <w:trHeight w:val="300"/>
        </w:trPr>
        <w:tc>
          <w:tcPr>
            <w:tcW w:w="2569" w:type="dxa"/>
            <w:vMerge w:val="restart"/>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xml:space="preserve">Selección de coordinador y </w:t>
            </w:r>
            <w:proofErr w:type="spellStart"/>
            <w:r>
              <w:rPr>
                <w:rFonts w:ascii="Calibri" w:eastAsia="Calibri" w:hAnsi="Calibri" w:cs="Calibri"/>
              </w:rPr>
              <w:t>talleristas</w:t>
            </w:r>
            <w:proofErr w:type="spellEnd"/>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1 coordinador del club de lectura (12 meses)</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$150.000</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$1.800.000</w:t>
            </w:r>
          </w:p>
        </w:tc>
        <w:tc>
          <w:tcPr>
            <w:tcW w:w="1985" w:type="dxa"/>
            <w:vMerge w:val="restart"/>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b/>
                <w:sz w:val="36"/>
                <w:szCs w:val="36"/>
              </w:rPr>
            </w:pPr>
            <w:r>
              <w:rPr>
                <w:rFonts w:ascii="Calibri" w:eastAsia="Calibri" w:hAnsi="Calibri" w:cs="Calibri"/>
                <w:b/>
                <w:sz w:val="36"/>
                <w:szCs w:val="36"/>
              </w:rPr>
              <w:t> $2.100.000</w:t>
            </w: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b/>
                <w:sz w:val="36"/>
                <w:szCs w:val="36"/>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tallerista</w:t>
            </w:r>
            <w:proofErr w:type="spellEnd"/>
            <w:r>
              <w:rPr>
                <w:rFonts w:ascii="Calibri" w:eastAsia="Calibri" w:hAnsi="Calibri" w:cs="Calibri"/>
              </w:rPr>
              <w:t xml:space="preserve"> (3 meses)</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$100.000</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$300.000</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val="restart"/>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 Acondicionamiento</w:t>
            </w: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Libros clásicos x20</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$26.000</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$520.000</w:t>
            </w:r>
          </w:p>
        </w:tc>
        <w:tc>
          <w:tcPr>
            <w:tcW w:w="1985" w:type="dxa"/>
            <w:vMerge w:val="restart"/>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b/>
                <w:sz w:val="36"/>
                <w:szCs w:val="36"/>
              </w:rPr>
            </w:pPr>
            <w:r>
              <w:rPr>
                <w:rFonts w:ascii="Calibri" w:eastAsia="Calibri" w:hAnsi="Calibri" w:cs="Calibri"/>
                <w:b/>
                <w:sz w:val="36"/>
                <w:szCs w:val="36"/>
              </w:rPr>
              <w:t>$2.278.086 </w:t>
            </w: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b/>
                <w:sz w:val="36"/>
                <w:szCs w:val="36"/>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proofErr w:type="spellStart"/>
            <w:r>
              <w:rPr>
                <w:rFonts w:ascii="Calibri" w:eastAsia="Calibri" w:hAnsi="Calibri" w:cs="Calibri"/>
              </w:rPr>
              <w:t>Estanterias</w:t>
            </w:r>
            <w:proofErr w:type="spellEnd"/>
            <w:r>
              <w:rPr>
                <w:rFonts w:ascii="Calibri" w:eastAsia="Calibri" w:hAnsi="Calibri" w:cs="Calibri"/>
              </w:rPr>
              <w:t xml:space="preserve"> x2</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$128.998</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$257.996</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Mesas x2</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$466.470</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$932.940</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Sillas x20</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$23.749</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$474.980</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Lapiceras x 25</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$799,52</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$19.988</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Cuadernos x24</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$3.007</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$72.182</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Difusión en medios</w:t>
            </w: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w:t>
            </w:r>
          </w:p>
        </w:tc>
        <w:tc>
          <w:tcPr>
            <w:tcW w:w="1985" w:type="dxa"/>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w:t>
            </w:r>
          </w:p>
        </w:tc>
      </w:tr>
      <w:tr w:rsidR="00C848A0" w:rsidTr="00226B46">
        <w:trPr>
          <w:trHeight w:val="300"/>
        </w:trPr>
        <w:tc>
          <w:tcPr>
            <w:tcW w:w="2569" w:type="dxa"/>
            <w:vMerge w:val="restart"/>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Inauguración</w:t>
            </w: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Vasos descartables  x100</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$30,90</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$3.093</w:t>
            </w:r>
          </w:p>
        </w:tc>
        <w:tc>
          <w:tcPr>
            <w:tcW w:w="1985" w:type="dxa"/>
            <w:vMerge w:val="restart"/>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b/>
                <w:sz w:val="36"/>
                <w:szCs w:val="36"/>
              </w:rPr>
            </w:pPr>
            <w:r>
              <w:rPr>
                <w:rFonts w:ascii="Calibri" w:eastAsia="Calibri" w:hAnsi="Calibri" w:cs="Calibri"/>
                <w:b/>
                <w:sz w:val="36"/>
                <w:szCs w:val="36"/>
              </w:rPr>
              <w:t> $153.093</w:t>
            </w:r>
          </w:p>
        </w:tc>
      </w:tr>
      <w:tr w:rsidR="00C848A0" w:rsidTr="00226B46">
        <w:trPr>
          <w:trHeight w:val="300"/>
        </w:trPr>
        <w:tc>
          <w:tcPr>
            <w:tcW w:w="2569" w:type="dxa"/>
            <w:vMerge/>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b/>
                <w:sz w:val="36"/>
                <w:szCs w:val="36"/>
              </w:rPr>
            </w:pP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Servicio de catering para 30 personas</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 $150.000</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$150.000</w:t>
            </w:r>
          </w:p>
        </w:tc>
        <w:tc>
          <w:tcPr>
            <w:tcW w:w="1985" w:type="dxa"/>
            <w:vMerge/>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r w:rsidR="00C848A0" w:rsidTr="00226B46">
        <w:trPr>
          <w:trHeight w:val="300"/>
        </w:trPr>
        <w:tc>
          <w:tcPr>
            <w:tcW w:w="2569" w:type="dxa"/>
            <w:tcBorders>
              <w:top w:val="single" w:sz="4" w:space="0" w:color="000000"/>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Compra de libro mensual</w:t>
            </w:r>
          </w:p>
        </w:tc>
        <w:tc>
          <w:tcPr>
            <w:tcW w:w="1790" w:type="dxa"/>
            <w:tcBorders>
              <w:top w:val="single" w:sz="4" w:space="0" w:color="000000"/>
              <w:left w:val="nil"/>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rPr>
              <w:t>Libro del mes x10 copias (6 veces)</w:t>
            </w:r>
          </w:p>
        </w:tc>
        <w:tc>
          <w:tcPr>
            <w:tcW w:w="1417"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$45.000</w:t>
            </w:r>
          </w:p>
        </w:tc>
        <w:tc>
          <w:tcPr>
            <w:tcW w:w="1701" w:type="dxa"/>
            <w:tcBorders>
              <w:top w:val="nil"/>
              <w:left w:val="nil"/>
              <w:bottom w:val="single" w:sz="4" w:space="0" w:color="000000"/>
              <w:right w:val="single" w:sz="4" w:space="0" w:color="000000"/>
            </w:tcBorders>
            <w:shd w:val="clear" w:color="auto" w:fill="F7CBAC"/>
            <w:vAlign w:val="bottom"/>
          </w:tcPr>
          <w:p w:rsidR="00C848A0" w:rsidRDefault="00C848A0" w:rsidP="00226B46">
            <w:pPr>
              <w:spacing w:line="240" w:lineRule="auto"/>
              <w:rPr>
                <w:rFonts w:ascii="Calibri" w:eastAsia="Calibri" w:hAnsi="Calibri" w:cs="Calibri"/>
              </w:rPr>
            </w:pPr>
            <w:r>
              <w:rPr>
                <w:rFonts w:ascii="Calibri" w:eastAsia="Calibri" w:hAnsi="Calibri" w:cs="Calibri"/>
              </w:rPr>
              <w:t>$2.700.000</w:t>
            </w:r>
          </w:p>
        </w:tc>
        <w:tc>
          <w:tcPr>
            <w:tcW w:w="1985" w:type="dxa"/>
            <w:tcBorders>
              <w:top w:val="nil"/>
              <w:left w:val="single" w:sz="4" w:space="0" w:color="000000"/>
              <w:bottom w:val="single" w:sz="4" w:space="0" w:color="000000"/>
              <w:right w:val="single" w:sz="4" w:space="0" w:color="000000"/>
            </w:tcBorders>
            <w:shd w:val="clear" w:color="auto" w:fill="F7CBAC"/>
            <w:vAlign w:val="bottom"/>
          </w:tcPr>
          <w:p w:rsidR="00C848A0" w:rsidRDefault="00C848A0" w:rsidP="00226B46">
            <w:pPr>
              <w:spacing w:line="240" w:lineRule="auto"/>
              <w:jc w:val="center"/>
              <w:rPr>
                <w:rFonts w:ascii="Calibri" w:eastAsia="Calibri" w:hAnsi="Calibri" w:cs="Calibri"/>
                <w:b/>
                <w:sz w:val="36"/>
                <w:szCs w:val="36"/>
              </w:rPr>
            </w:pPr>
            <w:r>
              <w:rPr>
                <w:rFonts w:ascii="Calibri" w:eastAsia="Calibri" w:hAnsi="Calibri" w:cs="Calibri"/>
                <w:b/>
                <w:sz w:val="36"/>
                <w:szCs w:val="36"/>
              </w:rPr>
              <w:t>$2.700.000</w:t>
            </w:r>
          </w:p>
        </w:tc>
      </w:tr>
      <w:tr w:rsidR="00C848A0" w:rsidTr="00226B46">
        <w:trPr>
          <w:trHeight w:val="300"/>
        </w:trPr>
        <w:tc>
          <w:tcPr>
            <w:tcW w:w="7477" w:type="dxa"/>
            <w:gridSpan w:val="4"/>
            <w:vMerge w:val="restart"/>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b/>
              </w:rPr>
            </w:pPr>
            <w:bookmarkStart w:id="1" w:name="_heading=h.yyzei2qfsj2f" w:colFirst="0" w:colLast="0"/>
            <w:bookmarkEnd w:id="1"/>
            <w:r>
              <w:rPr>
                <w:b/>
              </w:rPr>
              <w:t>Total de presupuesto</w:t>
            </w:r>
          </w:p>
        </w:tc>
        <w:tc>
          <w:tcPr>
            <w:tcW w:w="1985" w:type="dxa"/>
            <w:vMerge w:val="restart"/>
            <w:tcBorders>
              <w:top w:val="nil"/>
              <w:left w:val="single" w:sz="4" w:space="0" w:color="000000"/>
              <w:bottom w:val="single" w:sz="4" w:space="0" w:color="000000"/>
              <w:right w:val="single" w:sz="4" w:space="0" w:color="000000"/>
            </w:tcBorders>
            <w:shd w:val="clear" w:color="auto" w:fill="FF6600"/>
            <w:vAlign w:val="bottom"/>
          </w:tcPr>
          <w:p w:rsidR="00C848A0" w:rsidRDefault="00C848A0" w:rsidP="00226B46">
            <w:pPr>
              <w:spacing w:line="240" w:lineRule="auto"/>
              <w:jc w:val="center"/>
              <w:rPr>
                <w:rFonts w:ascii="Calibri" w:eastAsia="Calibri" w:hAnsi="Calibri" w:cs="Calibri"/>
              </w:rPr>
            </w:pPr>
            <w:r>
              <w:rPr>
                <w:rFonts w:ascii="Calibri" w:eastAsia="Calibri" w:hAnsi="Calibri" w:cs="Calibri"/>
                <w:b/>
                <w:sz w:val="36"/>
                <w:szCs w:val="36"/>
              </w:rPr>
              <w:t>$7.231.179</w:t>
            </w:r>
            <w:r>
              <w:rPr>
                <w:rFonts w:ascii="Calibri" w:eastAsia="Calibri" w:hAnsi="Calibri" w:cs="Calibri"/>
              </w:rPr>
              <w:t> </w:t>
            </w:r>
          </w:p>
        </w:tc>
      </w:tr>
      <w:tr w:rsidR="00C848A0" w:rsidTr="00226B46">
        <w:trPr>
          <w:trHeight w:val="408"/>
        </w:trPr>
        <w:tc>
          <w:tcPr>
            <w:tcW w:w="7477" w:type="dxa"/>
            <w:gridSpan w:val="4"/>
            <w:vMerge/>
            <w:tcBorders>
              <w:top w:val="single" w:sz="4" w:space="0" w:color="000000"/>
              <w:left w:val="single" w:sz="4" w:space="0" w:color="000000"/>
              <w:bottom w:val="single" w:sz="4" w:space="0" w:color="000000"/>
              <w:right w:val="single" w:sz="4" w:space="0" w:color="000000"/>
            </w:tcBorders>
            <w:shd w:val="clear" w:color="auto" w:fill="FF6600"/>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c>
          <w:tcPr>
            <w:tcW w:w="1985" w:type="dxa"/>
            <w:vMerge/>
            <w:tcBorders>
              <w:top w:val="nil"/>
              <w:left w:val="single" w:sz="4" w:space="0" w:color="000000"/>
              <w:bottom w:val="single" w:sz="4" w:space="0" w:color="000000"/>
              <w:right w:val="single" w:sz="4" w:space="0" w:color="000000"/>
            </w:tcBorders>
            <w:shd w:val="clear" w:color="auto" w:fill="FF6600"/>
            <w:vAlign w:val="bottom"/>
          </w:tcPr>
          <w:p w:rsidR="00C848A0" w:rsidRDefault="00C848A0" w:rsidP="00226B46">
            <w:pPr>
              <w:widowControl w:val="0"/>
              <w:pBdr>
                <w:top w:val="nil"/>
                <w:left w:val="nil"/>
                <w:bottom w:val="nil"/>
                <w:right w:val="nil"/>
                <w:between w:val="nil"/>
              </w:pBdr>
              <w:rPr>
                <w:rFonts w:ascii="Calibri" w:eastAsia="Calibri" w:hAnsi="Calibri" w:cs="Calibri"/>
              </w:rPr>
            </w:pPr>
          </w:p>
        </w:tc>
      </w:tr>
    </w:tbl>
    <w:p w:rsidR="00C848A0" w:rsidRDefault="00C848A0" w:rsidP="00C848A0">
      <w:pPr>
        <w:spacing w:line="259" w:lineRule="auto"/>
        <w:rPr>
          <w:sz w:val="28"/>
          <w:szCs w:val="28"/>
        </w:rPr>
      </w:pPr>
    </w:p>
    <w:p w:rsidR="004A523E" w:rsidRDefault="004A523E"/>
    <w:sectPr w:rsidR="004A523E" w:rsidSect="00D12161">
      <w:headerReference w:type="default" r:id="rId7"/>
      <w:pgSz w:w="11906" w:h="16838"/>
      <w:pgMar w:top="2135" w:right="1701" w:bottom="1417" w:left="170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51D" w:rsidRDefault="0027451D" w:rsidP="00D12161">
      <w:pPr>
        <w:spacing w:line="240" w:lineRule="auto"/>
      </w:pPr>
      <w:r>
        <w:separator/>
      </w:r>
    </w:p>
  </w:endnote>
  <w:endnote w:type="continuationSeparator" w:id="0">
    <w:p w:rsidR="0027451D" w:rsidRDefault="0027451D" w:rsidP="00D121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51D" w:rsidRDefault="0027451D" w:rsidP="00D12161">
      <w:pPr>
        <w:spacing w:line="240" w:lineRule="auto"/>
      </w:pPr>
      <w:r>
        <w:separator/>
      </w:r>
    </w:p>
  </w:footnote>
  <w:footnote w:type="continuationSeparator" w:id="0">
    <w:p w:rsidR="0027451D" w:rsidRDefault="0027451D" w:rsidP="00D121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2161" w:rsidRPr="00D12161" w:rsidRDefault="00D12161" w:rsidP="00D12161">
    <w:pPr>
      <w:pStyle w:val="Encabezado"/>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119380</wp:posOffset>
          </wp:positionV>
          <wp:extent cx="1504950" cy="785495"/>
          <wp:effectExtent l="0" t="0" r="0" b="0"/>
          <wp:wrapThrough wrapText="bothSides">
            <wp:wrapPolygon edited="0">
              <wp:start x="1914" y="1048"/>
              <wp:lineTo x="1641" y="2619"/>
              <wp:lineTo x="1094" y="9429"/>
              <wp:lineTo x="1094" y="14144"/>
              <wp:lineTo x="3828" y="17811"/>
              <wp:lineTo x="6835" y="18859"/>
              <wp:lineTo x="17772" y="18859"/>
              <wp:lineTo x="21053" y="17811"/>
              <wp:lineTo x="21053" y="12572"/>
              <wp:lineTo x="15585" y="10477"/>
              <wp:lineTo x="16952" y="1048"/>
              <wp:lineTo x="1914" y="1048"/>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juventud en acción-04.png"/>
                  <pic:cNvPicPr/>
                </pic:nvPicPr>
                <pic:blipFill rotWithShape="1">
                  <a:blip r:embed="rId1" cstate="print">
                    <a:extLst>
                      <a:ext uri="{28A0092B-C50C-407E-A947-70E740481C1C}">
                        <a14:useLocalDpi xmlns:a14="http://schemas.microsoft.com/office/drawing/2010/main" val="0"/>
                      </a:ext>
                    </a:extLst>
                  </a:blip>
                  <a:srcRect t="23283" b="24506"/>
                  <a:stretch/>
                </pic:blipFill>
                <pic:spPr bwMode="auto">
                  <a:xfrm>
                    <a:off x="0" y="0"/>
                    <a:ext cx="1504950" cy="785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33CF29FA" wp14:editId="2D8A3D74">
          <wp:simplePos x="0" y="0"/>
          <wp:positionH relativeFrom="margin">
            <wp:posOffset>3471545</wp:posOffset>
          </wp:positionH>
          <wp:positionV relativeFrom="paragraph">
            <wp:posOffset>238125</wp:posOffset>
          </wp:positionV>
          <wp:extent cx="2628900" cy="503700"/>
          <wp:effectExtent l="0" t="0" r="0" b="0"/>
          <wp:wrapSquare wrapText="bothSides" distT="0" distB="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18108" t="30567" r="18596" b="57302"/>
                  <a:stretch>
                    <a:fillRect/>
                  </a:stretch>
                </pic:blipFill>
                <pic:spPr>
                  <a:xfrm>
                    <a:off x="0" y="0"/>
                    <a:ext cx="2628900" cy="5037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D0582"/>
    <w:multiLevelType w:val="multilevel"/>
    <w:tmpl w:val="ECBA6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550620C5"/>
    <w:multiLevelType w:val="multilevel"/>
    <w:tmpl w:val="B3821B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8A0"/>
    <w:rsid w:val="0027451D"/>
    <w:rsid w:val="004A523E"/>
    <w:rsid w:val="00C848A0"/>
    <w:rsid w:val="00D121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88A56"/>
  <w15:chartTrackingRefBased/>
  <w15:docId w15:val="{A665A114-BEB4-4406-9983-761AFBF0F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_tradnl"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848A0"/>
    <w:pPr>
      <w:spacing w:after="0" w:line="276" w:lineRule="auto"/>
    </w:pPr>
    <w:rPr>
      <w:rFonts w:ascii="Arial" w:eastAsia="Arial" w:hAnsi="Arial" w:cs="Arial"/>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216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12161"/>
    <w:rPr>
      <w:rFonts w:ascii="Arial" w:eastAsia="Arial" w:hAnsi="Arial" w:cs="Arial"/>
      <w:lang w:val="es-AR"/>
    </w:rPr>
  </w:style>
  <w:style w:type="paragraph" w:styleId="Piedepgina">
    <w:name w:val="footer"/>
    <w:basedOn w:val="Normal"/>
    <w:link w:val="PiedepginaCar"/>
    <w:uiPriority w:val="99"/>
    <w:unhideWhenUsed/>
    <w:rsid w:val="00D1216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12161"/>
    <w:rPr>
      <w:rFonts w:ascii="Arial" w:eastAsia="Arial" w:hAnsi="Arial" w:cs="Arial"/>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906</Words>
  <Characters>4985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País Digital</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Punto Digital</dc:creator>
  <cp:keywords/>
  <dc:description/>
  <cp:lastModifiedBy>Punto Digital</cp:lastModifiedBy>
  <cp:revision>2</cp:revision>
  <dcterms:created xsi:type="dcterms:W3CDTF">2025-05-06T15:12:00Z</dcterms:created>
  <dcterms:modified xsi:type="dcterms:W3CDTF">2025-05-06T15:15:00Z</dcterms:modified>
</cp:coreProperties>
</file>