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3F6" w:rsidRPr="008503F6" w:rsidRDefault="008503F6" w:rsidP="008503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8503F6">
        <w:rPr>
          <w:rFonts w:ascii="Helvetica" w:eastAsia="Times New Roman" w:hAnsi="Helvetica" w:cs="Helvetica"/>
          <w:color w:val="555555"/>
          <w:sz w:val="21"/>
          <w:szCs w:val="21"/>
        </w:rPr>
        <w:fldChar w:fldCharType="begin"/>
      </w:r>
      <w:r w:rsidRPr="008503F6">
        <w:rPr>
          <w:rFonts w:ascii="Helvetica" w:eastAsia="Times New Roman" w:hAnsi="Helvetica" w:cs="Helvetica"/>
          <w:color w:val="555555"/>
          <w:sz w:val="21"/>
          <w:szCs w:val="21"/>
        </w:rPr>
        <w:instrText xml:space="preserve"> HYPERLINK "https://www.tresarroyos.gov.ar/Guia/ver_tramite/31" </w:instrText>
      </w:r>
      <w:r w:rsidRPr="008503F6">
        <w:rPr>
          <w:rFonts w:ascii="Helvetica" w:eastAsia="Times New Roman" w:hAnsi="Helvetica" w:cs="Helvetica"/>
          <w:color w:val="555555"/>
          <w:sz w:val="21"/>
          <w:szCs w:val="21"/>
        </w:rPr>
        <w:fldChar w:fldCharType="separate"/>
      </w:r>
      <w:proofErr w:type="spellStart"/>
      <w:r w:rsidRPr="008503F6">
        <w:rPr>
          <w:rFonts w:ascii="Trebuchet MS" w:eastAsia="Times New Roman" w:hAnsi="Trebuchet MS" w:cs="Helvetica"/>
          <w:b/>
          <w:bCs/>
          <w:color w:val="000000"/>
          <w:sz w:val="24"/>
          <w:szCs w:val="24"/>
          <w:u w:val="single"/>
        </w:rPr>
        <w:t>Registro</w:t>
      </w:r>
      <w:proofErr w:type="spellEnd"/>
      <w:r w:rsidRPr="008503F6">
        <w:rPr>
          <w:rFonts w:ascii="Trebuchet MS" w:eastAsia="Times New Roman" w:hAnsi="Trebuchet MS" w:cs="Helvetica"/>
          <w:b/>
          <w:bCs/>
          <w:color w:val="000000"/>
          <w:sz w:val="24"/>
          <w:szCs w:val="24"/>
          <w:u w:val="single"/>
        </w:rPr>
        <w:t xml:space="preserve"> de </w:t>
      </w:r>
      <w:proofErr w:type="spellStart"/>
      <w:r w:rsidRPr="008503F6">
        <w:rPr>
          <w:rFonts w:ascii="Trebuchet MS" w:eastAsia="Times New Roman" w:hAnsi="Trebuchet MS" w:cs="Helvetica"/>
          <w:b/>
          <w:bCs/>
          <w:color w:val="000000"/>
          <w:sz w:val="24"/>
          <w:szCs w:val="24"/>
          <w:u w:val="single"/>
        </w:rPr>
        <w:t>Motovehículo</w:t>
      </w:r>
      <w:proofErr w:type="spellEnd"/>
      <w:r w:rsidRPr="008503F6">
        <w:rPr>
          <w:rFonts w:ascii="Trebuchet MS" w:eastAsia="Times New Roman" w:hAnsi="Trebuchet MS" w:cs="Helvetica"/>
          <w:b/>
          <w:bCs/>
          <w:color w:val="000000"/>
          <w:sz w:val="24"/>
          <w:szCs w:val="24"/>
          <w:u w:val="single"/>
        </w:rPr>
        <w:t xml:space="preserve"> (</w:t>
      </w:r>
      <w:proofErr w:type="spellStart"/>
      <w:r w:rsidRPr="008503F6">
        <w:rPr>
          <w:rFonts w:ascii="Trebuchet MS" w:eastAsia="Times New Roman" w:hAnsi="Trebuchet MS" w:cs="Helvetica"/>
          <w:b/>
          <w:bCs/>
          <w:color w:val="000000"/>
          <w:sz w:val="24"/>
          <w:szCs w:val="24"/>
          <w:u w:val="single"/>
        </w:rPr>
        <w:t>Patente</w:t>
      </w:r>
      <w:proofErr w:type="spellEnd"/>
      <w:r w:rsidRPr="008503F6">
        <w:rPr>
          <w:rFonts w:ascii="Trebuchet MS" w:eastAsia="Times New Roman" w:hAnsi="Trebuchet MS" w:cs="Helvetica"/>
          <w:b/>
          <w:bCs/>
          <w:color w:val="000000"/>
          <w:sz w:val="24"/>
          <w:szCs w:val="24"/>
          <w:u w:val="single"/>
        </w:rPr>
        <w:t>)</w:t>
      </w:r>
      <w:r w:rsidRPr="008503F6">
        <w:rPr>
          <w:rFonts w:ascii="Helvetica" w:eastAsia="Times New Roman" w:hAnsi="Helvetica" w:cs="Helvetica"/>
          <w:color w:val="555555"/>
          <w:sz w:val="21"/>
          <w:szCs w:val="21"/>
        </w:rPr>
        <w:fldChar w:fldCharType="end"/>
      </w:r>
    </w:p>
    <w:p w:rsidR="008503F6" w:rsidRPr="008503F6" w:rsidRDefault="008503F6" w:rsidP="008503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hyperlink r:id="rId5" w:history="1">
        <w:proofErr w:type="spellStart"/>
        <w:r w:rsidRPr="008503F6">
          <w:rPr>
            <w:rFonts w:ascii="Trebuchet MS" w:eastAsia="Times New Roman" w:hAnsi="Trebuchet MS" w:cs="Helvetica"/>
            <w:b/>
            <w:bCs/>
            <w:color w:val="000000"/>
            <w:sz w:val="24"/>
            <w:szCs w:val="24"/>
            <w:u w:val="single"/>
          </w:rPr>
          <w:t>Habilitación</w:t>
        </w:r>
        <w:proofErr w:type="spellEnd"/>
        <w:r w:rsidRPr="008503F6">
          <w:rPr>
            <w:rFonts w:ascii="Trebuchet MS" w:eastAsia="Times New Roman" w:hAnsi="Trebuchet MS" w:cs="Helvetica"/>
            <w:b/>
            <w:bCs/>
            <w:color w:val="000000"/>
            <w:sz w:val="24"/>
            <w:szCs w:val="24"/>
            <w:u w:val="single"/>
          </w:rPr>
          <w:t xml:space="preserve"> de </w:t>
        </w:r>
        <w:proofErr w:type="spellStart"/>
        <w:r w:rsidRPr="008503F6">
          <w:rPr>
            <w:rFonts w:ascii="Trebuchet MS" w:eastAsia="Times New Roman" w:hAnsi="Trebuchet MS" w:cs="Helvetica"/>
            <w:b/>
            <w:bCs/>
            <w:color w:val="000000"/>
            <w:sz w:val="24"/>
            <w:szCs w:val="24"/>
            <w:u w:val="single"/>
          </w:rPr>
          <w:t>Remis</w:t>
        </w:r>
        <w:proofErr w:type="spellEnd"/>
      </w:hyperlink>
    </w:p>
    <w:p w:rsidR="008503F6" w:rsidRPr="008503F6" w:rsidRDefault="008503F6" w:rsidP="008503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hyperlink r:id="rId6" w:history="1">
        <w:proofErr w:type="spellStart"/>
        <w:r w:rsidRPr="008503F6">
          <w:rPr>
            <w:rFonts w:ascii="Trebuchet MS" w:eastAsia="Times New Roman" w:hAnsi="Trebuchet MS" w:cs="Helvetica"/>
            <w:b/>
            <w:bCs/>
            <w:color w:val="000000"/>
            <w:sz w:val="24"/>
            <w:szCs w:val="24"/>
            <w:u w:val="single"/>
          </w:rPr>
          <w:t>Cambio</w:t>
        </w:r>
        <w:proofErr w:type="spellEnd"/>
        <w:r w:rsidRPr="008503F6">
          <w:rPr>
            <w:rFonts w:ascii="Trebuchet MS" w:eastAsia="Times New Roman" w:hAnsi="Trebuchet MS" w:cs="Helvetica"/>
            <w:b/>
            <w:bCs/>
            <w:color w:val="000000"/>
            <w:sz w:val="24"/>
            <w:szCs w:val="24"/>
            <w:u w:val="single"/>
          </w:rPr>
          <w:t xml:space="preserve"> de </w:t>
        </w:r>
        <w:proofErr w:type="spellStart"/>
        <w:r w:rsidRPr="008503F6">
          <w:rPr>
            <w:rFonts w:ascii="Trebuchet MS" w:eastAsia="Times New Roman" w:hAnsi="Trebuchet MS" w:cs="Helvetica"/>
            <w:b/>
            <w:bCs/>
            <w:color w:val="000000"/>
            <w:sz w:val="24"/>
            <w:szCs w:val="24"/>
            <w:u w:val="single"/>
          </w:rPr>
          <w:t>Agencia</w:t>
        </w:r>
        <w:proofErr w:type="spellEnd"/>
        <w:r w:rsidRPr="008503F6">
          <w:rPr>
            <w:rFonts w:ascii="Trebuchet MS" w:eastAsia="Times New Roman" w:hAnsi="Trebuchet MS" w:cs="Helvetica"/>
            <w:b/>
            <w:bCs/>
            <w:color w:val="000000"/>
            <w:sz w:val="24"/>
            <w:szCs w:val="24"/>
            <w:u w:val="single"/>
          </w:rPr>
          <w:t xml:space="preserve"> de </w:t>
        </w:r>
        <w:proofErr w:type="spellStart"/>
        <w:r w:rsidRPr="008503F6">
          <w:rPr>
            <w:rFonts w:ascii="Trebuchet MS" w:eastAsia="Times New Roman" w:hAnsi="Trebuchet MS" w:cs="Helvetica"/>
            <w:b/>
            <w:bCs/>
            <w:color w:val="000000"/>
            <w:sz w:val="24"/>
            <w:szCs w:val="24"/>
            <w:u w:val="single"/>
          </w:rPr>
          <w:t>Remis</w:t>
        </w:r>
        <w:proofErr w:type="spellEnd"/>
      </w:hyperlink>
    </w:p>
    <w:p w:rsidR="008503F6" w:rsidRPr="008503F6" w:rsidRDefault="008503F6" w:rsidP="008503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val="es-ES"/>
        </w:rPr>
      </w:pPr>
      <w:hyperlink r:id="rId7" w:history="1">
        <w:r w:rsidRPr="008503F6">
          <w:rPr>
            <w:rFonts w:ascii="Trebuchet MS" w:eastAsia="Times New Roman" w:hAnsi="Trebuchet MS" w:cs="Helvetica"/>
            <w:b/>
            <w:bCs/>
            <w:color w:val="000000"/>
            <w:sz w:val="24"/>
            <w:szCs w:val="24"/>
            <w:u w:val="single"/>
            <w:lang w:val="es-ES"/>
          </w:rPr>
          <w:t xml:space="preserve">Cese de la prestación de Servicios de </w:t>
        </w:r>
        <w:proofErr w:type="spellStart"/>
        <w:r w:rsidRPr="008503F6">
          <w:rPr>
            <w:rFonts w:ascii="Trebuchet MS" w:eastAsia="Times New Roman" w:hAnsi="Trebuchet MS" w:cs="Helvetica"/>
            <w:b/>
            <w:bCs/>
            <w:color w:val="000000"/>
            <w:sz w:val="24"/>
            <w:szCs w:val="24"/>
            <w:u w:val="single"/>
            <w:lang w:val="es-ES"/>
          </w:rPr>
          <w:t>Remis</w:t>
        </w:r>
        <w:proofErr w:type="spellEnd"/>
      </w:hyperlink>
    </w:p>
    <w:p w:rsidR="008503F6" w:rsidRPr="008503F6" w:rsidRDefault="008503F6" w:rsidP="008503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hyperlink r:id="rId8" w:history="1">
        <w:proofErr w:type="spellStart"/>
        <w:r w:rsidRPr="008503F6">
          <w:rPr>
            <w:rFonts w:ascii="Trebuchet MS" w:eastAsia="Times New Roman" w:hAnsi="Trebuchet MS" w:cs="Helvetica"/>
            <w:b/>
            <w:bCs/>
            <w:color w:val="000000"/>
            <w:sz w:val="24"/>
            <w:szCs w:val="24"/>
            <w:u w:val="single"/>
          </w:rPr>
          <w:t>Habilitaciones</w:t>
        </w:r>
        <w:proofErr w:type="spellEnd"/>
        <w:r w:rsidRPr="008503F6">
          <w:rPr>
            <w:rFonts w:ascii="Trebuchet MS" w:eastAsia="Times New Roman" w:hAnsi="Trebuchet MS" w:cs="Helvetica"/>
            <w:b/>
            <w:bCs/>
            <w:color w:val="000000"/>
            <w:sz w:val="24"/>
            <w:szCs w:val="24"/>
            <w:u w:val="single"/>
          </w:rPr>
          <w:t xml:space="preserve"> de </w:t>
        </w:r>
        <w:proofErr w:type="spellStart"/>
        <w:r w:rsidRPr="008503F6">
          <w:rPr>
            <w:rFonts w:ascii="Trebuchet MS" w:eastAsia="Times New Roman" w:hAnsi="Trebuchet MS" w:cs="Helvetica"/>
            <w:b/>
            <w:bCs/>
            <w:color w:val="000000"/>
            <w:sz w:val="24"/>
            <w:szCs w:val="24"/>
            <w:u w:val="single"/>
          </w:rPr>
          <w:t>Licencias</w:t>
        </w:r>
        <w:proofErr w:type="spellEnd"/>
        <w:r w:rsidRPr="008503F6">
          <w:rPr>
            <w:rFonts w:ascii="Trebuchet MS" w:eastAsia="Times New Roman" w:hAnsi="Trebuchet MS" w:cs="Helvetica"/>
            <w:b/>
            <w:bCs/>
            <w:color w:val="000000"/>
            <w:sz w:val="24"/>
            <w:szCs w:val="24"/>
            <w:u w:val="single"/>
          </w:rPr>
          <w:t xml:space="preserve"> de Taxis</w:t>
        </w:r>
      </w:hyperlink>
    </w:p>
    <w:p w:rsidR="008503F6" w:rsidRPr="008503F6" w:rsidRDefault="008503F6" w:rsidP="008503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val="es-ES"/>
        </w:rPr>
      </w:pPr>
      <w:hyperlink r:id="rId9" w:history="1">
        <w:r w:rsidRPr="008503F6">
          <w:rPr>
            <w:rFonts w:ascii="Trebuchet MS" w:eastAsia="Times New Roman" w:hAnsi="Trebuchet MS" w:cs="Helvetica"/>
            <w:b/>
            <w:bCs/>
            <w:color w:val="000000"/>
            <w:sz w:val="24"/>
            <w:szCs w:val="24"/>
            <w:u w:val="single"/>
            <w:lang w:val="es-ES"/>
          </w:rPr>
          <w:t>Cese de prestación de Servicios de Taxi</w:t>
        </w:r>
      </w:hyperlink>
    </w:p>
    <w:p w:rsidR="008503F6" w:rsidRPr="008503F6" w:rsidRDefault="008503F6" w:rsidP="008503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hyperlink r:id="rId10" w:history="1">
        <w:proofErr w:type="spellStart"/>
        <w:r w:rsidRPr="008503F6">
          <w:rPr>
            <w:rFonts w:ascii="Trebuchet MS" w:eastAsia="Times New Roman" w:hAnsi="Trebuchet MS" w:cs="Helvetica"/>
            <w:b/>
            <w:bCs/>
            <w:color w:val="000000"/>
            <w:sz w:val="24"/>
            <w:szCs w:val="24"/>
            <w:u w:val="single"/>
          </w:rPr>
          <w:t>Habilitaciones</w:t>
        </w:r>
        <w:proofErr w:type="spellEnd"/>
        <w:r w:rsidRPr="008503F6">
          <w:rPr>
            <w:rFonts w:ascii="Trebuchet MS" w:eastAsia="Times New Roman" w:hAnsi="Trebuchet MS" w:cs="Helvetica"/>
            <w:b/>
            <w:bCs/>
            <w:color w:val="000000"/>
            <w:sz w:val="24"/>
            <w:szCs w:val="24"/>
            <w:u w:val="single"/>
          </w:rPr>
          <w:t xml:space="preserve"> de </w:t>
        </w:r>
        <w:proofErr w:type="spellStart"/>
        <w:r w:rsidRPr="008503F6">
          <w:rPr>
            <w:rFonts w:ascii="Trebuchet MS" w:eastAsia="Times New Roman" w:hAnsi="Trebuchet MS" w:cs="Helvetica"/>
            <w:b/>
            <w:bCs/>
            <w:color w:val="000000"/>
            <w:sz w:val="24"/>
            <w:szCs w:val="24"/>
            <w:u w:val="single"/>
          </w:rPr>
          <w:t>transporte</w:t>
        </w:r>
        <w:proofErr w:type="spellEnd"/>
        <w:r w:rsidRPr="008503F6">
          <w:rPr>
            <w:rFonts w:ascii="Trebuchet MS" w:eastAsia="Times New Roman" w:hAnsi="Trebuchet MS" w:cs="Helvetica"/>
            <w:b/>
            <w:bCs/>
            <w:color w:val="000000"/>
            <w:sz w:val="24"/>
            <w:szCs w:val="24"/>
            <w:u w:val="single"/>
          </w:rPr>
          <w:t xml:space="preserve"> Escolar</w:t>
        </w:r>
      </w:hyperlink>
    </w:p>
    <w:p w:rsidR="008503F6" w:rsidRPr="008503F6" w:rsidRDefault="008503F6" w:rsidP="008503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val="es-ES"/>
        </w:rPr>
      </w:pPr>
      <w:hyperlink r:id="rId11" w:history="1">
        <w:r w:rsidRPr="008503F6">
          <w:rPr>
            <w:rFonts w:ascii="Trebuchet MS" w:eastAsia="Times New Roman" w:hAnsi="Trebuchet MS" w:cs="Helvetica"/>
            <w:b/>
            <w:bCs/>
            <w:color w:val="000000"/>
            <w:sz w:val="24"/>
            <w:szCs w:val="24"/>
            <w:u w:val="single"/>
            <w:lang w:val="es-ES"/>
          </w:rPr>
          <w:t>Cese de la Prestación de Servicio de Transporte Escolar</w:t>
        </w:r>
      </w:hyperlink>
    </w:p>
    <w:p w:rsidR="008503F6" w:rsidRPr="008503F6" w:rsidRDefault="008503F6" w:rsidP="008503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val="es-ES"/>
        </w:rPr>
      </w:pPr>
      <w:hyperlink r:id="rId12" w:history="1">
        <w:r w:rsidRPr="008503F6">
          <w:rPr>
            <w:rFonts w:ascii="Trebuchet MS" w:eastAsia="Times New Roman" w:hAnsi="Trebuchet MS" w:cs="Helvetica"/>
            <w:b/>
            <w:bCs/>
            <w:color w:val="000000"/>
            <w:sz w:val="24"/>
            <w:szCs w:val="24"/>
            <w:u w:val="single"/>
            <w:lang w:val="es-ES"/>
          </w:rPr>
          <w:t>Habilitación de transporte contratado y/o excursiones</w:t>
        </w:r>
      </w:hyperlink>
    </w:p>
    <w:p w:rsidR="008503F6" w:rsidRPr="008503F6" w:rsidRDefault="008503F6" w:rsidP="008503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val="es-ES"/>
        </w:rPr>
      </w:pPr>
      <w:hyperlink r:id="rId13" w:history="1">
        <w:r w:rsidRPr="008503F6">
          <w:rPr>
            <w:rFonts w:ascii="Trebuchet MS" w:eastAsia="Times New Roman" w:hAnsi="Trebuchet MS" w:cs="Helvetica"/>
            <w:b/>
            <w:bCs/>
            <w:color w:val="000000"/>
            <w:sz w:val="24"/>
            <w:szCs w:val="24"/>
            <w:u w:val="single"/>
            <w:lang w:val="es-ES"/>
          </w:rPr>
          <w:t xml:space="preserve">Libre de deuda de Automotor - </w:t>
        </w:r>
        <w:proofErr w:type="spellStart"/>
        <w:r w:rsidRPr="008503F6">
          <w:rPr>
            <w:rFonts w:ascii="Trebuchet MS" w:eastAsia="Times New Roman" w:hAnsi="Trebuchet MS" w:cs="Helvetica"/>
            <w:b/>
            <w:bCs/>
            <w:color w:val="000000"/>
            <w:sz w:val="24"/>
            <w:szCs w:val="24"/>
            <w:u w:val="single"/>
            <w:lang w:val="es-ES"/>
          </w:rPr>
          <w:t>Mod</w:t>
        </w:r>
        <w:proofErr w:type="spellEnd"/>
        <w:r w:rsidRPr="008503F6">
          <w:rPr>
            <w:rFonts w:ascii="Trebuchet MS" w:eastAsia="Times New Roman" w:hAnsi="Trebuchet MS" w:cs="Helvetica"/>
            <w:b/>
            <w:bCs/>
            <w:color w:val="000000"/>
            <w:sz w:val="24"/>
            <w:szCs w:val="24"/>
            <w:u w:val="single"/>
            <w:lang w:val="es-ES"/>
          </w:rPr>
          <w:t xml:space="preserve"> 1977 a 2002</w:t>
        </w:r>
      </w:hyperlink>
    </w:p>
    <w:p w:rsidR="008503F6" w:rsidRPr="008503F6" w:rsidRDefault="008503F6" w:rsidP="008503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hyperlink r:id="rId14" w:history="1">
        <w:r w:rsidRPr="008503F6">
          <w:rPr>
            <w:rFonts w:ascii="Trebuchet MS" w:eastAsia="Times New Roman" w:hAnsi="Trebuchet MS" w:cs="Helvetica"/>
            <w:b/>
            <w:bCs/>
            <w:color w:val="000000"/>
            <w:sz w:val="24"/>
            <w:szCs w:val="24"/>
            <w:u w:val="single"/>
          </w:rPr>
          <w:t xml:space="preserve">Baja de </w:t>
        </w:r>
        <w:proofErr w:type="spellStart"/>
        <w:r w:rsidRPr="008503F6">
          <w:rPr>
            <w:rFonts w:ascii="Trebuchet MS" w:eastAsia="Times New Roman" w:hAnsi="Trebuchet MS" w:cs="Helvetica"/>
            <w:b/>
            <w:bCs/>
            <w:color w:val="000000"/>
            <w:sz w:val="24"/>
            <w:szCs w:val="24"/>
            <w:u w:val="single"/>
          </w:rPr>
          <w:t>Automotor</w:t>
        </w:r>
        <w:proofErr w:type="spellEnd"/>
      </w:hyperlink>
    </w:p>
    <w:p w:rsidR="008503F6" w:rsidRPr="008503F6" w:rsidRDefault="008503F6" w:rsidP="008503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hyperlink r:id="rId15" w:history="1">
        <w:proofErr w:type="spellStart"/>
        <w:r w:rsidRPr="008503F6">
          <w:rPr>
            <w:rFonts w:ascii="Trebuchet MS" w:eastAsia="Times New Roman" w:hAnsi="Trebuchet MS" w:cs="Helvetica"/>
            <w:b/>
            <w:bCs/>
            <w:color w:val="000000"/>
            <w:sz w:val="24"/>
            <w:szCs w:val="24"/>
            <w:u w:val="single"/>
          </w:rPr>
          <w:t>Constancia</w:t>
        </w:r>
        <w:proofErr w:type="spellEnd"/>
        <w:r w:rsidRPr="008503F6">
          <w:rPr>
            <w:rFonts w:ascii="Trebuchet MS" w:eastAsia="Times New Roman" w:hAnsi="Trebuchet MS" w:cs="Helvetica"/>
            <w:b/>
            <w:bCs/>
            <w:color w:val="000000"/>
            <w:sz w:val="24"/>
            <w:szCs w:val="24"/>
            <w:u w:val="single"/>
          </w:rPr>
          <w:t xml:space="preserve"> de </w:t>
        </w:r>
        <w:proofErr w:type="spellStart"/>
        <w:r w:rsidRPr="008503F6">
          <w:rPr>
            <w:rFonts w:ascii="Trebuchet MS" w:eastAsia="Times New Roman" w:hAnsi="Trebuchet MS" w:cs="Helvetica"/>
            <w:b/>
            <w:bCs/>
            <w:color w:val="000000"/>
            <w:sz w:val="24"/>
            <w:szCs w:val="24"/>
            <w:u w:val="single"/>
          </w:rPr>
          <w:t>automotor</w:t>
        </w:r>
        <w:proofErr w:type="spellEnd"/>
        <w:r w:rsidRPr="008503F6">
          <w:rPr>
            <w:rFonts w:ascii="Trebuchet MS" w:eastAsia="Times New Roman" w:hAnsi="Trebuchet MS" w:cs="Helvetica"/>
            <w:b/>
            <w:bCs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8503F6">
          <w:rPr>
            <w:rFonts w:ascii="Trebuchet MS" w:eastAsia="Times New Roman" w:hAnsi="Trebuchet MS" w:cs="Helvetica"/>
            <w:b/>
            <w:bCs/>
            <w:color w:val="000000"/>
            <w:sz w:val="24"/>
            <w:szCs w:val="24"/>
            <w:u w:val="single"/>
          </w:rPr>
          <w:t>exentos</w:t>
        </w:r>
        <w:proofErr w:type="spellEnd"/>
      </w:hyperlink>
    </w:p>
    <w:p w:rsidR="00E36E0F" w:rsidRDefault="00D36BD3"/>
    <w:p w:rsidR="008503F6" w:rsidRDefault="008503F6"/>
    <w:p w:rsidR="008503F6" w:rsidRPr="008503F6" w:rsidRDefault="008503F6">
      <w:pPr>
        <w:rPr>
          <w:lang w:val="es-ES"/>
        </w:rPr>
      </w:pPr>
      <w:r w:rsidRPr="008503F6">
        <w:rPr>
          <w:lang w:val="es-ES"/>
        </w:rPr>
        <w:t xml:space="preserve">Tablas </w:t>
      </w:r>
      <w:proofErr w:type="spellStart"/>
      <w:r w:rsidRPr="008503F6">
        <w:rPr>
          <w:lang w:val="es-ES"/>
        </w:rPr>
        <w:t>Guia</w:t>
      </w:r>
      <w:proofErr w:type="spellEnd"/>
      <w:r w:rsidRPr="008503F6">
        <w:rPr>
          <w:lang w:val="es-ES"/>
        </w:rPr>
        <w:t xml:space="preserve"> de Trámites:</w:t>
      </w:r>
    </w:p>
    <w:p w:rsidR="008503F6" w:rsidRDefault="008503F6">
      <w:pPr>
        <w:rPr>
          <w:lang w:val="es-ES"/>
        </w:rPr>
      </w:pPr>
      <w:proofErr w:type="spellStart"/>
      <w:r w:rsidRPr="008503F6">
        <w:rPr>
          <w:lang w:val="es-ES"/>
        </w:rPr>
        <w:t>Tramites_Area</w:t>
      </w:r>
      <w:proofErr w:type="spellEnd"/>
      <w:r>
        <w:rPr>
          <w:lang w:val="es-ES"/>
        </w:rPr>
        <w:t>:</w:t>
      </w:r>
    </w:p>
    <w:p w:rsidR="008503F6" w:rsidRPr="008503F6" w:rsidRDefault="008503F6" w:rsidP="008503F6">
      <w:pPr>
        <w:pStyle w:val="Prrafodelista"/>
        <w:numPr>
          <w:ilvl w:val="0"/>
          <w:numId w:val="2"/>
        </w:numPr>
        <w:rPr>
          <w:lang w:val="es-ES"/>
        </w:rPr>
      </w:pPr>
      <w:r w:rsidRPr="008503F6">
        <w:rPr>
          <w:lang w:val="es-ES"/>
        </w:rPr>
        <w:t>Id</w:t>
      </w:r>
    </w:p>
    <w:p w:rsidR="008503F6" w:rsidRPr="008503F6" w:rsidRDefault="008503F6" w:rsidP="008503F6">
      <w:pPr>
        <w:pStyle w:val="Prrafodelista"/>
        <w:numPr>
          <w:ilvl w:val="0"/>
          <w:numId w:val="2"/>
        </w:numPr>
        <w:rPr>
          <w:lang w:val="es-ES"/>
        </w:rPr>
      </w:pPr>
      <w:proofErr w:type="gramStart"/>
      <w:r w:rsidRPr="008503F6">
        <w:rPr>
          <w:lang w:val="es-ES"/>
        </w:rPr>
        <w:t>Área :</w:t>
      </w:r>
      <w:proofErr w:type="gramEnd"/>
      <w:r w:rsidRPr="008503F6">
        <w:rPr>
          <w:lang w:val="es-ES"/>
        </w:rPr>
        <w:t xml:space="preserve"> (Inmueble y Obras - Agua y cloacas - Desarrollo Social – Comercio – Cementerio – Tránsito - Autos, Motos y </w:t>
      </w:r>
      <w:proofErr w:type="spellStart"/>
      <w:r w:rsidRPr="008503F6">
        <w:rPr>
          <w:lang w:val="es-ES"/>
        </w:rPr>
        <w:t>Tránsporte</w:t>
      </w:r>
      <w:proofErr w:type="spellEnd"/>
      <w:r w:rsidRPr="008503F6">
        <w:rPr>
          <w:lang w:val="es-ES"/>
        </w:rPr>
        <w:t xml:space="preserve"> - Guías, Marcas y señales – Vecinos, contribuyentes y Proveedores – Tasas municipales – Bromatología – Otros)</w:t>
      </w:r>
    </w:p>
    <w:p w:rsidR="008503F6" w:rsidRPr="008503F6" w:rsidRDefault="008503F6" w:rsidP="008503F6">
      <w:pPr>
        <w:pStyle w:val="Prrafodelista"/>
        <w:numPr>
          <w:ilvl w:val="0"/>
          <w:numId w:val="2"/>
        </w:numPr>
        <w:pBdr>
          <w:bottom w:val="single" w:sz="6" w:space="1" w:color="auto"/>
        </w:pBdr>
        <w:rPr>
          <w:lang w:val="es-ES"/>
        </w:rPr>
      </w:pPr>
      <w:proofErr w:type="spellStart"/>
      <w:r w:rsidRPr="008503F6">
        <w:rPr>
          <w:lang w:val="es-ES"/>
        </w:rPr>
        <w:t>Area</w:t>
      </w:r>
      <w:proofErr w:type="spellEnd"/>
      <w:r w:rsidRPr="008503F6">
        <w:rPr>
          <w:lang w:val="es-ES"/>
        </w:rPr>
        <w:t xml:space="preserve"> al que pertenece (área q usan los usuarios)</w:t>
      </w:r>
    </w:p>
    <w:p w:rsidR="008503F6" w:rsidRDefault="008503F6">
      <w:pPr>
        <w:rPr>
          <w:lang w:val="es-ES"/>
        </w:rPr>
      </w:pPr>
      <w:proofErr w:type="spellStart"/>
      <w:r>
        <w:rPr>
          <w:lang w:val="es-ES"/>
        </w:rPr>
        <w:t>Tramites_guia</w:t>
      </w:r>
      <w:proofErr w:type="spellEnd"/>
      <w:r>
        <w:rPr>
          <w:lang w:val="es-ES"/>
        </w:rPr>
        <w:t>:</w:t>
      </w:r>
    </w:p>
    <w:p w:rsidR="008503F6" w:rsidRDefault="008503F6" w:rsidP="008503F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Id</w:t>
      </w:r>
    </w:p>
    <w:p w:rsidR="008503F6" w:rsidRDefault="008503F6" w:rsidP="008503F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Titulo</w:t>
      </w:r>
    </w:p>
    <w:p w:rsidR="008503F6" w:rsidRDefault="008503F6" w:rsidP="008503F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Descripción</w:t>
      </w:r>
    </w:p>
    <w:p w:rsidR="008503F6" w:rsidRDefault="008503F6" w:rsidP="008503F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Lugar</w:t>
      </w:r>
    </w:p>
    <w:p w:rsidR="008503F6" w:rsidRDefault="008503F6" w:rsidP="008503F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Horario</w:t>
      </w:r>
    </w:p>
    <w:p w:rsidR="008503F6" w:rsidRDefault="008503F6" w:rsidP="008503F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Quien lo realiza</w:t>
      </w:r>
    </w:p>
    <w:p w:rsidR="008503F6" w:rsidRDefault="008503F6" w:rsidP="008503F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Requisitos</w:t>
      </w:r>
    </w:p>
    <w:p w:rsidR="008503F6" w:rsidRDefault="008503F6" w:rsidP="008503F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Costo</w:t>
      </w:r>
    </w:p>
    <w:p w:rsidR="008503F6" w:rsidRDefault="008503F6" w:rsidP="008503F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Contacto</w:t>
      </w:r>
    </w:p>
    <w:p w:rsidR="008503F6" w:rsidRDefault="008503F6" w:rsidP="008503F6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Forms</w:t>
      </w:r>
      <w:proofErr w:type="spellEnd"/>
      <w:r>
        <w:rPr>
          <w:lang w:val="es-ES"/>
        </w:rPr>
        <w:t>/links</w:t>
      </w:r>
    </w:p>
    <w:p w:rsidR="008503F6" w:rsidRDefault="008503F6" w:rsidP="008503F6">
      <w:pPr>
        <w:pStyle w:val="Prrafodelista"/>
        <w:numPr>
          <w:ilvl w:val="0"/>
          <w:numId w:val="4"/>
        </w:numPr>
        <w:pBdr>
          <w:bottom w:val="single" w:sz="12" w:space="1" w:color="auto"/>
        </w:pBdr>
        <w:rPr>
          <w:lang w:val="es-ES"/>
        </w:rPr>
      </w:pPr>
      <w:proofErr w:type="spellStart"/>
      <w:r>
        <w:rPr>
          <w:lang w:val="es-ES"/>
        </w:rPr>
        <w:t>Área_id</w:t>
      </w:r>
      <w:proofErr w:type="spellEnd"/>
    </w:p>
    <w:p w:rsidR="001300FC" w:rsidRDefault="001300FC" w:rsidP="001300FC">
      <w:pPr>
        <w:rPr>
          <w:lang w:val="es-ES"/>
        </w:rPr>
      </w:pPr>
      <w:r>
        <w:rPr>
          <w:lang w:val="es-ES"/>
        </w:rPr>
        <w:t>En el créate/</w:t>
      </w: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alcuatize</w:t>
      </w:r>
      <w:proofErr w:type="spellEnd"/>
      <w:r>
        <w:rPr>
          <w:lang w:val="es-ES"/>
        </w:rPr>
        <w:t xml:space="preserve"> las 2 tablas (CMS)</w:t>
      </w:r>
    </w:p>
    <w:p w:rsidR="001300FC" w:rsidRDefault="001300FC" w:rsidP="001300FC">
      <w:pPr>
        <w:rPr>
          <w:lang w:val="es-ES"/>
        </w:rPr>
      </w:pPr>
      <w:r>
        <w:rPr>
          <w:lang w:val="es-ES"/>
        </w:rPr>
        <w:t>Vista para CMS y para ciudadanos</w:t>
      </w:r>
    </w:p>
    <w:p w:rsidR="005864C8" w:rsidRDefault="005864C8" w:rsidP="001300FC">
      <w:pPr>
        <w:rPr>
          <w:lang w:val="es-ES"/>
        </w:rPr>
      </w:pPr>
    </w:p>
    <w:p w:rsidR="005864C8" w:rsidRDefault="005864C8" w:rsidP="001300FC">
      <w:pPr>
        <w:rPr>
          <w:lang w:val="es-ES"/>
        </w:rPr>
      </w:pPr>
      <w:proofErr w:type="spellStart"/>
      <w:r>
        <w:rPr>
          <w:lang w:val="es-ES"/>
        </w:rPr>
        <w:t>Areas</w:t>
      </w:r>
      <w:proofErr w:type="spellEnd"/>
      <w:r>
        <w:rPr>
          <w:lang w:val="es-ES"/>
        </w:rPr>
        <w:t xml:space="preserve"> (usuarios)</w:t>
      </w:r>
    </w:p>
    <w:p w:rsidR="005864C8" w:rsidRPr="005864C8" w:rsidRDefault="005864C8" w:rsidP="005864C8">
      <w:pPr>
        <w:pStyle w:val="Prrafodelista"/>
        <w:numPr>
          <w:ilvl w:val="0"/>
          <w:numId w:val="5"/>
        </w:numPr>
        <w:rPr>
          <w:lang w:val="es-ES"/>
        </w:rPr>
      </w:pPr>
      <w:r w:rsidRPr="005864C8">
        <w:rPr>
          <w:lang w:val="es-ES"/>
        </w:rPr>
        <w:lastRenderedPageBreak/>
        <w:t xml:space="preserve">Id </w:t>
      </w:r>
    </w:p>
    <w:p w:rsidR="005864C8" w:rsidRDefault="00E66585" w:rsidP="005864C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Área</w:t>
      </w:r>
    </w:p>
    <w:p w:rsidR="00E66585" w:rsidRDefault="00E66585" w:rsidP="00E66585">
      <w:pPr>
        <w:rPr>
          <w:lang w:val="es-ES"/>
        </w:rPr>
      </w:pPr>
    </w:p>
    <w:p w:rsidR="00E66585" w:rsidRDefault="00E66585" w:rsidP="00E66585">
      <w:pPr>
        <w:rPr>
          <w:lang w:val="es-ES"/>
        </w:rPr>
      </w:pPr>
      <w:proofErr w:type="spellStart"/>
      <w:r>
        <w:rPr>
          <w:lang w:val="es-ES"/>
        </w:rPr>
        <w:t>Seeder</w:t>
      </w:r>
      <w:proofErr w:type="spellEnd"/>
      <w:r>
        <w:rPr>
          <w:lang w:val="es-ES"/>
        </w:rPr>
        <w:t xml:space="preserve"> de áreas:</w:t>
      </w:r>
    </w:p>
    <w:p w:rsidR="00E66585" w:rsidRPr="00E66585" w:rsidRDefault="00E66585" w:rsidP="00E66585">
      <w:pPr>
        <w:rPr>
          <w:lang w:val="es-ES"/>
        </w:rPr>
      </w:pPr>
      <w:r w:rsidRPr="00E66585">
        <w:rPr>
          <w:lang w:val="es-ES"/>
        </w:rPr>
        <w:t>(),</w:t>
      </w:r>
    </w:p>
    <w:p w:rsidR="00E66585" w:rsidRPr="00E66585" w:rsidRDefault="00E66585" w:rsidP="00E66585">
      <w:pPr>
        <w:rPr>
          <w:lang w:val="es-ES"/>
        </w:rPr>
      </w:pPr>
      <w:r w:rsidRPr="00E66585">
        <w:rPr>
          <w:lang w:val="es-ES"/>
        </w:rPr>
        <w:t>(),</w:t>
      </w:r>
    </w:p>
    <w:p w:rsidR="00E66585" w:rsidRPr="00E66585" w:rsidRDefault="0025677A" w:rsidP="00E66585">
      <w:pPr>
        <w:rPr>
          <w:lang w:val="es-ES"/>
        </w:rPr>
      </w:pPr>
      <w:r w:rsidRPr="00E66585">
        <w:rPr>
          <w:lang w:val="es-ES"/>
        </w:rPr>
        <w:t xml:space="preserve"> </w:t>
      </w:r>
      <w:r w:rsidR="00E66585" w:rsidRPr="00E66585">
        <w:rPr>
          <w:lang w:val="es-ES"/>
        </w:rPr>
        <w:t>(),</w:t>
      </w:r>
    </w:p>
    <w:p w:rsidR="00E66585" w:rsidRPr="00E66585" w:rsidRDefault="00E66585" w:rsidP="00E66585">
      <w:pPr>
        <w:rPr>
          <w:lang w:val="es-ES"/>
        </w:rPr>
      </w:pPr>
      <w:r w:rsidRPr="00E66585">
        <w:rPr>
          <w:lang w:val="es-ES"/>
        </w:rPr>
        <w:t>(</w:t>
      </w:r>
      <w:bookmarkStart w:id="0" w:name="_GoBack"/>
      <w:bookmarkEnd w:id="0"/>
      <w:r w:rsidRPr="00E66585">
        <w:rPr>
          <w:lang w:val="es-ES"/>
        </w:rPr>
        <w:t>),</w:t>
      </w:r>
    </w:p>
    <w:p w:rsidR="00E66585" w:rsidRPr="00E66585" w:rsidRDefault="00E66585" w:rsidP="00E66585">
      <w:pPr>
        <w:rPr>
          <w:lang w:val="es-ES"/>
        </w:rPr>
      </w:pPr>
      <w:r w:rsidRPr="00E66585">
        <w:rPr>
          <w:lang w:val="es-ES"/>
        </w:rPr>
        <w:t>(),</w:t>
      </w:r>
    </w:p>
    <w:p w:rsidR="00E66585" w:rsidRPr="00E66585" w:rsidRDefault="00E66585" w:rsidP="00E66585">
      <w:pPr>
        <w:rPr>
          <w:lang w:val="es-ES"/>
        </w:rPr>
      </w:pPr>
      <w:r w:rsidRPr="00E66585">
        <w:rPr>
          <w:lang w:val="es-ES"/>
        </w:rPr>
        <w:t>(),</w:t>
      </w:r>
    </w:p>
    <w:p w:rsidR="00E66585" w:rsidRPr="00E66585" w:rsidRDefault="00E66585" w:rsidP="00E66585">
      <w:pPr>
        <w:rPr>
          <w:lang w:val="es-ES"/>
        </w:rPr>
      </w:pPr>
      <w:r w:rsidRPr="00E66585">
        <w:rPr>
          <w:lang w:val="es-ES"/>
        </w:rPr>
        <w:t>(),</w:t>
      </w:r>
    </w:p>
    <w:p w:rsidR="00E66585" w:rsidRPr="00E66585" w:rsidRDefault="00E66585" w:rsidP="00E66585">
      <w:pPr>
        <w:rPr>
          <w:lang w:val="es-ES"/>
        </w:rPr>
      </w:pPr>
      <w:r w:rsidRPr="00E66585">
        <w:rPr>
          <w:lang w:val="es-ES"/>
        </w:rPr>
        <w:t>(),</w:t>
      </w:r>
    </w:p>
    <w:p w:rsidR="00E66585" w:rsidRDefault="00E66585" w:rsidP="00E66585">
      <w:pPr>
        <w:rPr>
          <w:lang w:val="es-ES"/>
        </w:rPr>
      </w:pPr>
      <w:r w:rsidRPr="00E66585">
        <w:rPr>
          <w:lang w:val="es-ES"/>
        </w:rPr>
        <w:t>(')</w:t>
      </w:r>
    </w:p>
    <w:p w:rsidR="00E66585" w:rsidRDefault="00E66585" w:rsidP="00E66585">
      <w:pPr>
        <w:rPr>
          <w:lang w:val="es-ES"/>
        </w:rPr>
      </w:pPr>
    </w:p>
    <w:p w:rsidR="00E66585" w:rsidRDefault="00E66585" w:rsidP="00E66585">
      <w:pPr>
        <w:rPr>
          <w:lang w:val="es-ES"/>
        </w:rPr>
      </w:pPr>
      <w:r>
        <w:rPr>
          <w:lang w:val="es-ES"/>
        </w:rPr>
        <w:t>SEEDER TIPO</w:t>
      </w:r>
    </w:p>
    <w:p w:rsidR="00E66585" w:rsidRPr="00E66585" w:rsidRDefault="00E66585" w:rsidP="00E66585">
      <w:pPr>
        <w:rPr>
          <w:lang w:val="es-ES"/>
        </w:rPr>
      </w:pPr>
      <w:r w:rsidRPr="00E66585">
        <w:rPr>
          <w:lang w:val="es-ES"/>
        </w:rPr>
        <w:t>('</w:t>
      </w:r>
      <w:proofErr w:type="spellStart"/>
      <w:r w:rsidRPr="00E66585">
        <w:rPr>
          <w:lang w:val="es-ES"/>
        </w:rPr>
        <w:t>Accion</w:t>
      </w:r>
      <w:proofErr w:type="spellEnd"/>
      <w:r w:rsidRPr="00E66585">
        <w:rPr>
          <w:lang w:val="es-ES"/>
        </w:rPr>
        <w:t xml:space="preserve"> social','2023-11-28 11:25:10'),</w:t>
      </w:r>
    </w:p>
    <w:p w:rsidR="00E66585" w:rsidRPr="00E66585" w:rsidRDefault="00E66585" w:rsidP="00E66585">
      <w:pPr>
        <w:rPr>
          <w:lang w:val="es-ES"/>
        </w:rPr>
      </w:pPr>
      <w:r w:rsidRPr="00E66585">
        <w:rPr>
          <w:lang w:val="es-ES"/>
        </w:rPr>
        <w:t>('Aguas-cloacas','2023-11-28 11:25:10'),</w:t>
      </w:r>
    </w:p>
    <w:p w:rsidR="00E66585" w:rsidRPr="00E66585" w:rsidRDefault="00E66585" w:rsidP="00E66585">
      <w:pPr>
        <w:rPr>
          <w:lang w:val="es-ES"/>
        </w:rPr>
      </w:pPr>
      <w:r w:rsidRPr="00E66585">
        <w:rPr>
          <w:lang w:val="es-ES"/>
        </w:rPr>
        <w:t>('Bromatologia','2023-11-28 11:25:10'),</w:t>
      </w:r>
    </w:p>
    <w:p w:rsidR="00E66585" w:rsidRPr="00E66585" w:rsidRDefault="00E66585" w:rsidP="00E66585">
      <w:pPr>
        <w:rPr>
          <w:lang w:val="es-ES"/>
        </w:rPr>
      </w:pPr>
      <w:r w:rsidRPr="00E66585">
        <w:rPr>
          <w:lang w:val="es-ES"/>
        </w:rPr>
        <w:t>('Cementerio','2023-11-28 11:25:10'),</w:t>
      </w:r>
    </w:p>
    <w:p w:rsidR="00E66585" w:rsidRPr="00E66585" w:rsidRDefault="00E66585" w:rsidP="00E66585">
      <w:pPr>
        <w:rPr>
          <w:lang w:val="es-ES"/>
        </w:rPr>
      </w:pPr>
      <w:r w:rsidRPr="00E66585">
        <w:rPr>
          <w:lang w:val="es-ES"/>
        </w:rPr>
        <w:t>('Comercios','2023-11-28 11:25:10'),</w:t>
      </w:r>
    </w:p>
    <w:p w:rsidR="00E66585" w:rsidRPr="00E66585" w:rsidRDefault="00E66585" w:rsidP="00E66585">
      <w:pPr>
        <w:rPr>
          <w:lang w:val="es-ES"/>
        </w:rPr>
      </w:pPr>
      <w:r w:rsidRPr="00E66585">
        <w:rPr>
          <w:lang w:val="es-ES"/>
        </w:rPr>
        <w:t>('Guias','2023-11-28 11:25:10'),</w:t>
      </w:r>
    </w:p>
    <w:p w:rsidR="00E66585" w:rsidRPr="00E66585" w:rsidRDefault="00E66585" w:rsidP="00E66585">
      <w:pPr>
        <w:rPr>
          <w:lang w:val="es-ES"/>
        </w:rPr>
      </w:pPr>
      <w:r w:rsidRPr="00E66585">
        <w:rPr>
          <w:lang w:val="es-ES"/>
        </w:rPr>
        <w:t>('Obras-Inmuebles','2023-11-28 11:25:10'),</w:t>
      </w:r>
    </w:p>
    <w:p w:rsidR="00E66585" w:rsidRPr="00E66585" w:rsidRDefault="00E66585" w:rsidP="00E66585">
      <w:pPr>
        <w:rPr>
          <w:lang w:val="es-ES"/>
        </w:rPr>
      </w:pPr>
      <w:r w:rsidRPr="00E66585">
        <w:rPr>
          <w:lang w:val="es-ES"/>
        </w:rPr>
        <w:t>('Proveedores','2023-11-28 11:25:10'),</w:t>
      </w:r>
    </w:p>
    <w:p w:rsidR="00E66585" w:rsidRPr="00E66585" w:rsidRDefault="00E66585" w:rsidP="00E66585">
      <w:pPr>
        <w:rPr>
          <w:lang w:val="es-ES"/>
        </w:rPr>
      </w:pPr>
      <w:r w:rsidRPr="00E66585">
        <w:rPr>
          <w:lang w:val="es-ES"/>
        </w:rPr>
        <w:t>('Rodados','2023-11-28 11:25:10'),</w:t>
      </w:r>
    </w:p>
    <w:p w:rsidR="00E66585" w:rsidRPr="00E66585" w:rsidRDefault="00E66585" w:rsidP="00E66585">
      <w:pPr>
        <w:rPr>
          <w:lang w:val="es-ES"/>
        </w:rPr>
      </w:pPr>
      <w:r w:rsidRPr="00E66585">
        <w:rPr>
          <w:lang w:val="es-ES"/>
        </w:rPr>
        <w:t>('Tasas','2023-11-28 11:25:10'),</w:t>
      </w:r>
    </w:p>
    <w:p w:rsidR="00E66585" w:rsidRPr="00E66585" w:rsidRDefault="00E66585" w:rsidP="00E66585">
      <w:pPr>
        <w:rPr>
          <w:lang w:val="es-ES"/>
        </w:rPr>
      </w:pPr>
      <w:r w:rsidRPr="00E66585">
        <w:rPr>
          <w:lang w:val="es-ES"/>
        </w:rPr>
        <w:t>('Transito','2023-11-28 11:25:10'),</w:t>
      </w:r>
    </w:p>
    <w:p w:rsidR="00E66585" w:rsidRPr="00E66585" w:rsidRDefault="00E66585" w:rsidP="00E66585">
      <w:pPr>
        <w:rPr>
          <w:lang w:val="es-ES"/>
        </w:rPr>
      </w:pPr>
      <w:r w:rsidRPr="00E66585">
        <w:rPr>
          <w:lang w:val="es-ES"/>
        </w:rPr>
        <w:t>('Vecinos','2023-11-28 11:25:10'),</w:t>
      </w:r>
    </w:p>
    <w:p w:rsidR="00E66585" w:rsidRPr="00E66585" w:rsidRDefault="00E66585" w:rsidP="00E66585">
      <w:pPr>
        <w:rPr>
          <w:lang w:val="es-ES"/>
        </w:rPr>
      </w:pPr>
      <w:r w:rsidRPr="00E66585">
        <w:rPr>
          <w:lang w:val="es-ES"/>
        </w:rPr>
        <w:t>('Otros','2023-11-28 11:25:10')</w:t>
      </w:r>
    </w:p>
    <w:sectPr w:rsidR="00E66585" w:rsidRPr="00E665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16597"/>
    <w:multiLevelType w:val="multilevel"/>
    <w:tmpl w:val="4456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3572E"/>
    <w:multiLevelType w:val="hybridMultilevel"/>
    <w:tmpl w:val="079A0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32E23"/>
    <w:multiLevelType w:val="hybridMultilevel"/>
    <w:tmpl w:val="40E61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21069"/>
    <w:multiLevelType w:val="hybridMultilevel"/>
    <w:tmpl w:val="201C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B63E1"/>
    <w:multiLevelType w:val="hybridMultilevel"/>
    <w:tmpl w:val="0038C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3F6"/>
    <w:rsid w:val="001300FC"/>
    <w:rsid w:val="0025677A"/>
    <w:rsid w:val="005864C8"/>
    <w:rsid w:val="00823028"/>
    <w:rsid w:val="008503F6"/>
    <w:rsid w:val="00D36BD3"/>
    <w:rsid w:val="00E66585"/>
    <w:rsid w:val="00F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2FF9"/>
  <w15:chartTrackingRefBased/>
  <w15:docId w15:val="{C5AFC5DD-847D-4C8F-B866-0B2DE244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503F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50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esarroyos.gov.ar/Guia/ver_tramite/35" TargetMode="External"/><Relationship Id="rId13" Type="http://schemas.openxmlformats.org/officeDocument/2006/relationships/hyperlink" Target="https://www.tresarroyos.gov.ar/Guia/ver_tramite/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resarroyos.gov.ar/Guia/ver_tramite/34" TargetMode="External"/><Relationship Id="rId12" Type="http://schemas.openxmlformats.org/officeDocument/2006/relationships/hyperlink" Target="https://www.tresarroyos.gov.ar/Guia/ver_tramite/3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resarroyos.gov.ar/Guia/ver_tramite/33" TargetMode="External"/><Relationship Id="rId11" Type="http://schemas.openxmlformats.org/officeDocument/2006/relationships/hyperlink" Target="https://www.tresarroyos.gov.ar/Guia/ver_tramite/38" TargetMode="External"/><Relationship Id="rId5" Type="http://schemas.openxmlformats.org/officeDocument/2006/relationships/hyperlink" Target="https://www.tresarroyos.gov.ar/Guia/ver_tramite/32" TargetMode="External"/><Relationship Id="rId15" Type="http://schemas.openxmlformats.org/officeDocument/2006/relationships/hyperlink" Target="https://www.tresarroyos.gov.ar/Guia/ver_tramite/44" TargetMode="External"/><Relationship Id="rId10" Type="http://schemas.openxmlformats.org/officeDocument/2006/relationships/hyperlink" Target="https://www.tresarroyos.gov.ar/Guia/ver_tramite/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esarroyos.gov.ar/Guia/ver_tramite/36" TargetMode="External"/><Relationship Id="rId14" Type="http://schemas.openxmlformats.org/officeDocument/2006/relationships/hyperlink" Target="https://www.tresarroyos.gov.ar/Guia/ver_tramite/4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computos</dc:creator>
  <cp:keywords/>
  <dc:description/>
  <cp:lastModifiedBy>computos</cp:lastModifiedBy>
  <cp:revision>1</cp:revision>
  <dcterms:created xsi:type="dcterms:W3CDTF">2023-11-28T13:10:00Z</dcterms:created>
  <dcterms:modified xsi:type="dcterms:W3CDTF">2023-11-28T18:09:00Z</dcterms:modified>
</cp:coreProperties>
</file>