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4263" w14:textId="6A44F694" w:rsidR="00C2572C" w:rsidRPr="00261B81" w:rsidRDefault="005D36B8" w:rsidP="00261B81">
      <w:pPr>
        <w:spacing w:after="0"/>
        <w:jc w:val="center"/>
        <w:rPr>
          <w:b/>
          <w:bCs/>
        </w:rPr>
      </w:pPr>
      <w:proofErr w:type="spellStart"/>
      <w:r w:rsidRPr="00261B81">
        <w:rPr>
          <w:b/>
          <w:bCs/>
        </w:rPr>
        <w:t>Prática</w:t>
      </w:r>
      <w:proofErr w:type="spellEnd"/>
      <w:r w:rsidRPr="00261B81">
        <w:rPr>
          <w:b/>
          <w:bCs/>
        </w:rPr>
        <w:t xml:space="preserve"> 3</w:t>
      </w:r>
    </w:p>
    <w:p w14:paraId="4AA2E936" w14:textId="70CD6A7B" w:rsidR="005D36B8" w:rsidRPr="00261B81" w:rsidRDefault="005D36B8" w:rsidP="00261B81">
      <w:pPr>
        <w:spacing w:after="0"/>
        <w:jc w:val="center"/>
        <w:rPr>
          <w:b/>
          <w:bCs/>
          <w:lang w:val="pt-BR"/>
        </w:rPr>
      </w:pPr>
      <w:r w:rsidRPr="00261B81">
        <w:rPr>
          <w:b/>
          <w:bCs/>
          <w:lang w:val="pt-BR"/>
        </w:rPr>
        <w:t xml:space="preserve">Análises de máxima </w:t>
      </w:r>
      <w:proofErr w:type="spellStart"/>
      <w:r w:rsidRPr="00261B81">
        <w:rPr>
          <w:b/>
          <w:bCs/>
          <w:lang w:val="pt-BR"/>
        </w:rPr>
        <w:t>verosemelhança</w:t>
      </w:r>
      <w:proofErr w:type="spellEnd"/>
      <w:r w:rsidRPr="00261B81">
        <w:rPr>
          <w:b/>
          <w:bCs/>
          <w:lang w:val="pt-BR"/>
        </w:rPr>
        <w:t xml:space="preserve"> e de coalescência de múltiplas espécies</w:t>
      </w:r>
    </w:p>
    <w:p w14:paraId="0FA78618" w14:textId="77777777" w:rsidR="005D36B8" w:rsidRDefault="005D36B8" w:rsidP="005D36B8">
      <w:pPr>
        <w:spacing w:after="0"/>
        <w:rPr>
          <w:lang w:val="pt-BR"/>
        </w:rPr>
      </w:pPr>
    </w:p>
    <w:p w14:paraId="4D9BA363" w14:textId="08597234" w:rsidR="005D36B8" w:rsidRDefault="005D36B8" w:rsidP="005D36B8">
      <w:pPr>
        <w:spacing w:after="0"/>
        <w:rPr>
          <w:lang w:val="pt-BR"/>
        </w:rPr>
      </w:pPr>
      <w:r>
        <w:rPr>
          <w:lang w:val="pt-BR"/>
        </w:rPr>
        <w:t xml:space="preserve">Após a montagem, extração e alinhamento dos marcadores, a próxima etapa é obter árvores de genes para cada alinhamento e então rodar a análise para obter a árvore de espécies. </w:t>
      </w:r>
    </w:p>
    <w:p w14:paraId="21DEAD3C" w14:textId="77777777" w:rsidR="005D36B8" w:rsidRDefault="005D36B8" w:rsidP="005D36B8">
      <w:pPr>
        <w:spacing w:after="0"/>
        <w:rPr>
          <w:lang w:val="pt-BR"/>
        </w:rPr>
      </w:pPr>
    </w:p>
    <w:p w14:paraId="3FA1797E" w14:textId="6668ACEA" w:rsidR="005D36B8" w:rsidRDefault="005D36B8" w:rsidP="005D36B8">
      <w:pPr>
        <w:spacing w:after="0"/>
        <w:rPr>
          <w:lang w:val="pt-BR"/>
        </w:rPr>
      </w:pPr>
      <w:r>
        <w:rPr>
          <w:lang w:val="pt-BR"/>
        </w:rPr>
        <w:t>Vamos usar o IQ-</w:t>
      </w:r>
      <w:proofErr w:type="spellStart"/>
      <w:r>
        <w:rPr>
          <w:lang w:val="pt-BR"/>
        </w:rPr>
        <w:t>Tree</w:t>
      </w:r>
      <w:proofErr w:type="spellEnd"/>
      <w:r>
        <w:rPr>
          <w:lang w:val="pt-BR"/>
        </w:rPr>
        <w:t xml:space="preserve"> para obter árvores de gene. O programa já está instalado no servidor. Primeiro, faça uma cópia da pasta com os alinhamentos na sua pasta.</w:t>
      </w:r>
    </w:p>
    <w:p w14:paraId="1EF77C6A" w14:textId="456FEC40" w:rsidR="005D36B8" w:rsidRDefault="005D36B8" w:rsidP="005D36B8">
      <w:pPr>
        <w:spacing w:after="0"/>
        <w:rPr>
          <w:lang w:val="pt-BR"/>
        </w:rPr>
      </w:pPr>
      <w:r>
        <w:rPr>
          <w:lang w:val="pt-BR"/>
        </w:rPr>
        <w:t xml:space="preserve">Primeiro crie uma pasta chamada </w:t>
      </w:r>
      <w:proofErr w:type="spellStart"/>
      <w:r>
        <w:rPr>
          <w:lang w:val="pt-BR"/>
        </w:rPr>
        <w:t>run</w:t>
      </w:r>
      <w:proofErr w:type="spellEnd"/>
    </w:p>
    <w:p w14:paraId="02B78A69" w14:textId="5AC02482" w:rsidR="005D36B8" w:rsidRDefault="005D36B8" w:rsidP="005D36B8">
      <w:pPr>
        <w:spacing w:after="0"/>
        <w:rPr>
          <w:lang w:val="pt-BR"/>
        </w:rPr>
      </w:pPr>
      <w:proofErr w:type="spellStart"/>
      <w:r>
        <w:rPr>
          <w:lang w:val="pt-BR"/>
        </w:rPr>
        <w:t>mkdir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run</w:t>
      </w:r>
      <w:proofErr w:type="spellEnd"/>
    </w:p>
    <w:p w14:paraId="5F204391" w14:textId="0693B0CC" w:rsidR="005D36B8" w:rsidRDefault="005D36B8" w:rsidP="005D36B8">
      <w:pPr>
        <w:spacing w:after="0"/>
        <w:rPr>
          <w:lang w:val="pt-BR"/>
        </w:rPr>
      </w:pPr>
      <w:r>
        <w:rPr>
          <w:lang w:val="pt-BR"/>
        </w:rPr>
        <w:t>Agora, copie o arquivo para essa pasta</w:t>
      </w:r>
    </w:p>
    <w:p w14:paraId="1C1FC2D4" w14:textId="5C138FD3" w:rsidR="005D36B8" w:rsidRPr="00261B81" w:rsidRDefault="005D36B8" w:rsidP="005D36B8">
      <w:pPr>
        <w:spacing w:after="0"/>
        <w:rPr>
          <w:rFonts w:ascii="Courier New" w:hAnsi="Courier New" w:cs="Courier New"/>
          <w:lang w:val="pt-BR"/>
        </w:rPr>
      </w:pPr>
      <w:proofErr w:type="spellStart"/>
      <w:r w:rsidRPr="00261B81">
        <w:rPr>
          <w:rFonts w:ascii="Courier New" w:hAnsi="Courier New" w:cs="Courier New"/>
          <w:lang w:val="pt-BR"/>
        </w:rPr>
        <w:t>cp</w:t>
      </w:r>
      <w:proofErr w:type="spellEnd"/>
      <w:r w:rsidRPr="00261B81">
        <w:rPr>
          <w:rFonts w:ascii="Courier New" w:hAnsi="Courier New" w:cs="Courier New"/>
          <w:lang w:val="pt-BR"/>
        </w:rPr>
        <w:t xml:space="preserve"> -r </w:t>
      </w:r>
      <w:r w:rsidRPr="00261B81">
        <w:rPr>
          <w:rFonts w:ascii="Courier New" w:hAnsi="Courier New" w:cs="Courier New"/>
          <w:lang w:val="pt-BR"/>
        </w:rPr>
        <w:t>/home/</w:t>
      </w:r>
      <w:proofErr w:type="spellStart"/>
      <w:r w:rsidRPr="00261B81">
        <w:rPr>
          <w:rFonts w:ascii="Courier New" w:hAnsi="Courier New" w:cs="Courier New"/>
          <w:lang w:val="pt-BR"/>
        </w:rPr>
        <w:t>public</w:t>
      </w:r>
      <w:proofErr w:type="spellEnd"/>
      <w:r w:rsidRPr="00261B81">
        <w:rPr>
          <w:rFonts w:ascii="Courier New" w:hAnsi="Courier New" w:cs="Courier New"/>
          <w:lang w:val="pt-BR"/>
        </w:rPr>
        <w:t>/06_informed/01_coding_NUC/03_genes/</w:t>
      </w:r>
      <w:proofErr w:type="gramStart"/>
      <w:r w:rsidRPr="00261B81">
        <w:rPr>
          <w:rFonts w:ascii="Courier New" w:hAnsi="Courier New" w:cs="Courier New"/>
          <w:lang w:val="pt-BR"/>
        </w:rPr>
        <w:t>* .</w:t>
      </w:r>
      <w:proofErr w:type="gramEnd"/>
      <w:r w:rsidRPr="00261B81">
        <w:rPr>
          <w:rFonts w:ascii="Courier New" w:hAnsi="Courier New" w:cs="Courier New"/>
          <w:lang w:val="pt-BR"/>
        </w:rPr>
        <w:t xml:space="preserve"> </w:t>
      </w:r>
      <w:r w:rsidRPr="00261B81">
        <w:rPr>
          <w:rFonts w:ascii="Courier New" w:hAnsi="Courier New" w:cs="Courier New"/>
          <w:lang w:val="pt-BR"/>
        </w:rPr>
        <w:t>/</w:t>
      </w:r>
      <w:proofErr w:type="spellStart"/>
      <w:r w:rsidRPr="00261B81">
        <w:rPr>
          <w:rFonts w:ascii="Courier New" w:hAnsi="Courier New" w:cs="Courier New"/>
          <w:lang w:val="pt-BR"/>
        </w:rPr>
        <w:t>run</w:t>
      </w:r>
      <w:proofErr w:type="spellEnd"/>
    </w:p>
    <w:p w14:paraId="707460A1" w14:textId="77777777" w:rsidR="005D36B8" w:rsidRDefault="005D36B8" w:rsidP="005D36B8">
      <w:pPr>
        <w:spacing w:after="0"/>
        <w:rPr>
          <w:lang w:val="pt-BR"/>
        </w:rPr>
      </w:pPr>
    </w:p>
    <w:p w14:paraId="514450CE" w14:textId="4C8BAFCC" w:rsidR="005D36B8" w:rsidRDefault="005D36B8" w:rsidP="005D36B8">
      <w:pPr>
        <w:spacing w:after="0"/>
        <w:rPr>
          <w:lang w:val="pt-BR"/>
        </w:rPr>
      </w:pPr>
      <w:r>
        <w:rPr>
          <w:lang w:val="pt-BR"/>
        </w:rPr>
        <w:t xml:space="preserve">Agora, você pode rodar o seguinte comando (copie e cole as 3 linhas todas juntas). Esse loop irá rodar o </w:t>
      </w:r>
      <w:proofErr w:type="spellStart"/>
      <w:r>
        <w:rPr>
          <w:lang w:val="pt-BR"/>
        </w:rPr>
        <w:t>iqtree</w:t>
      </w:r>
      <w:proofErr w:type="spellEnd"/>
      <w:r>
        <w:rPr>
          <w:lang w:val="pt-BR"/>
        </w:rPr>
        <w:t xml:space="preserve"> em cada alinhamento na pasta. Aqui, estamos usando a opção MFP, que irá utilizar o programa </w:t>
      </w:r>
      <w:proofErr w:type="spellStart"/>
      <w:r>
        <w:rPr>
          <w:lang w:val="pt-BR"/>
        </w:rPr>
        <w:t>ModelFinder</w:t>
      </w:r>
      <w:proofErr w:type="spellEnd"/>
      <w:r>
        <w:rPr>
          <w:lang w:val="pt-BR"/>
        </w:rPr>
        <w:t xml:space="preserve"> para calcular o melhor modelo de substituição para cada alinhamento separadamente. Estamos calculando 500 </w:t>
      </w:r>
      <w:proofErr w:type="spellStart"/>
      <w:r>
        <w:rPr>
          <w:lang w:val="pt-BR"/>
        </w:rPr>
        <w:t>bootstraps</w:t>
      </w:r>
      <w:proofErr w:type="spellEnd"/>
      <w:r>
        <w:rPr>
          <w:lang w:val="pt-BR"/>
        </w:rPr>
        <w:t xml:space="preserve"> para cada </w:t>
      </w:r>
      <w:proofErr w:type="gramStart"/>
      <w:r>
        <w:rPr>
          <w:lang w:val="pt-BR"/>
        </w:rPr>
        <w:t>analise</w:t>
      </w:r>
      <w:proofErr w:type="gramEnd"/>
      <w:r>
        <w:rPr>
          <w:lang w:val="pt-BR"/>
        </w:rPr>
        <w:t xml:space="preserve">. </w:t>
      </w:r>
    </w:p>
    <w:p w14:paraId="00CCB061" w14:textId="77777777" w:rsidR="005D36B8" w:rsidRPr="005D36B8" w:rsidRDefault="005D36B8" w:rsidP="005D36B8">
      <w:pPr>
        <w:spacing w:after="0"/>
      </w:pPr>
    </w:p>
    <w:p w14:paraId="0C46B3A5" w14:textId="77777777" w:rsidR="005D36B8" w:rsidRPr="00261B81" w:rsidRDefault="005D36B8" w:rsidP="005D36B8">
      <w:pPr>
        <w:spacing w:after="0"/>
        <w:rPr>
          <w:rFonts w:ascii="Courier New" w:hAnsi="Courier New" w:cs="Courier New"/>
          <w:lang w:val="pt-BR"/>
        </w:rPr>
      </w:pPr>
      <w:r w:rsidRPr="00261B81">
        <w:rPr>
          <w:rFonts w:ascii="Courier New" w:hAnsi="Courier New" w:cs="Courier New"/>
          <w:lang w:val="pt-BR"/>
        </w:rPr>
        <w:t>for file in ./</w:t>
      </w:r>
      <w:proofErr w:type="spellStart"/>
      <w:r w:rsidRPr="00261B81">
        <w:rPr>
          <w:rFonts w:ascii="Courier New" w:hAnsi="Courier New" w:cs="Courier New"/>
          <w:lang w:val="pt-BR"/>
        </w:rPr>
        <w:t>run</w:t>
      </w:r>
      <w:proofErr w:type="spellEnd"/>
      <w:r w:rsidRPr="00261B81">
        <w:rPr>
          <w:rFonts w:ascii="Courier New" w:hAnsi="Courier New" w:cs="Courier New"/>
          <w:lang w:val="pt-BR"/>
        </w:rPr>
        <w:t>/*.</w:t>
      </w:r>
      <w:proofErr w:type="spellStart"/>
      <w:r w:rsidRPr="00261B81">
        <w:rPr>
          <w:rFonts w:ascii="Courier New" w:hAnsi="Courier New" w:cs="Courier New"/>
          <w:lang w:val="pt-BR"/>
        </w:rPr>
        <w:t>fna</w:t>
      </w:r>
      <w:proofErr w:type="spellEnd"/>
    </w:p>
    <w:p w14:paraId="0F6681FC" w14:textId="77777777" w:rsidR="005D36B8" w:rsidRPr="00261B81" w:rsidRDefault="005D36B8" w:rsidP="005D36B8">
      <w:pPr>
        <w:spacing w:after="0"/>
        <w:rPr>
          <w:rFonts w:ascii="Courier New" w:hAnsi="Courier New" w:cs="Courier New"/>
          <w:lang w:val="pt-BR"/>
        </w:rPr>
      </w:pPr>
      <w:r w:rsidRPr="00261B81">
        <w:rPr>
          <w:rFonts w:ascii="Courier New" w:hAnsi="Courier New" w:cs="Courier New"/>
          <w:lang w:val="pt-BR"/>
        </w:rPr>
        <w:t>do iqtree2 -s $file -m MFP -B 500 -T AUTO -</w:t>
      </w:r>
      <w:proofErr w:type="spellStart"/>
      <w:r w:rsidRPr="00261B81">
        <w:rPr>
          <w:rFonts w:ascii="Courier New" w:hAnsi="Courier New" w:cs="Courier New"/>
          <w:lang w:val="pt-BR"/>
        </w:rPr>
        <w:t>ntmax</w:t>
      </w:r>
      <w:proofErr w:type="spellEnd"/>
      <w:r w:rsidRPr="00261B81">
        <w:rPr>
          <w:rFonts w:ascii="Courier New" w:hAnsi="Courier New" w:cs="Courier New"/>
          <w:lang w:val="pt-BR"/>
        </w:rPr>
        <w:t xml:space="preserve"> 8</w:t>
      </w:r>
    </w:p>
    <w:p w14:paraId="3FA1A370" w14:textId="6A954722" w:rsidR="005D36B8" w:rsidRPr="00261B81" w:rsidRDefault="005D36B8" w:rsidP="005D36B8">
      <w:pPr>
        <w:spacing w:after="0"/>
        <w:rPr>
          <w:rFonts w:ascii="Courier New" w:hAnsi="Courier New" w:cs="Courier New"/>
          <w:lang w:val="pt-BR"/>
        </w:rPr>
      </w:pPr>
      <w:proofErr w:type="spellStart"/>
      <w:r w:rsidRPr="00261B81">
        <w:rPr>
          <w:rFonts w:ascii="Courier New" w:hAnsi="Courier New" w:cs="Courier New"/>
          <w:lang w:val="pt-BR"/>
        </w:rPr>
        <w:t>done</w:t>
      </w:r>
      <w:proofErr w:type="spellEnd"/>
    </w:p>
    <w:p w14:paraId="37A71737" w14:textId="77777777" w:rsidR="005D36B8" w:rsidRDefault="005D36B8" w:rsidP="005D36B8">
      <w:pPr>
        <w:spacing w:after="0"/>
        <w:rPr>
          <w:lang w:val="pt-BR"/>
        </w:rPr>
      </w:pPr>
    </w:p>
    <w:p w14:paraId="6D6E6912" w14:textId="3702E0F3" w:rsidR="00261B81" w:rsidRDefault="00261B81" w:rsidP="005D36B8">
      <w:pPr>
        <w:spacing w:after="0"/>
        <w:rPr>
          <w:lang w:val="pt-BR"/>
        </w:rPr>
      </w:pPr>
      <w:r>
        <w:rPr>
          <w:lang w:val="pt-BR"/>
        </w:rPr>
        <w:t xml:space="preserve">Não vamos ter tempo de esperar todas as análises rodarem, então iremos usar arvores de genes </w:t>
      </w:r>
      <w:proofErr w:type="spellStart"/>
      <w:r>
        <w:rPr>
          <w:lang w:val="pt-BR"/>
        </w:rPr>
        <w:t>pré</w:t>
      </w:r>
      <w:proofErr w:type="spellEnd"/>
      <w:r>
        <w:rPr>
          <w:lang w:val="pt-BR"/>
        </w:rPr>
        <w:t xml:space="preserve">-calculadas. Copie o arquivo trees.tar.gz da pasta </w:t>
      </w:r>
      <w:proofErr w:type="spellStart"/>
      <w:r>
        <w:rPr>
          <w:lang w:val="pt-BR"/>
        </w:rPr>
        <w:t>publica</w:t>
      </w:r>
      <w:proofErr w:type="spellEnd"/>
      <w:r>
        <w:rPr>
          <w:lang w:val="pt-BR"/>
        </w:rPr>
        <w:t>.</w:t>
      </w:r>
    </w:p>
    <w:p w14:paraId="3C6EC78C" w14:textId="77777777" w:rsidR="00261B81" w:rsidRDefault="00261B81" w:rsidP="005D36B8">
      <w:pPr>
        <w:spacing w:after="0"/>
        <w:rPr>
          <w:lang w:val="pt-BR"/>
        </w:rPr>
      </w:pPr>
    </w:p>
    <w:p w14:paraId="2DB2AB86" w14:textId="6972FBE0" w:rsidR="00261B81" w:rsidRPr="00261B81" w:rsidRDefault="00261B81" w:rsidP="005D36B8">
      <w:pPr>
        <w:spacing w:after="0"/>
        <w:rPr>
          <w:rFonts w:ascii="Courier New" w:hAnsi="Courier New" w:cs="Courier New"/>
          <w:lang w:val="pt-BR"/>
        </w:rPr>
      </w:pPr>
      <w:proofErr w:type="spellStart"/>
      <w:r w:rsidRPr="00261B81">
        <w:rPr>
          <w:rFonts w:ascii="Courier New" w:hAnsi="Courier New" w:cs="Courier New"/>
          <w:lang w:val="pt-BR"/>
        </w:rPr>
        <w:t>cp</w:t>
      </w:r>
      <w:proofErr w:type="spellEnd"/>
      <w:r w:rsidRPr="00261B81">
        <w:rPr>
          <w:rFonts w:ascii="Courier New" w:hAnsi="Courier New" w:cs="Courier New"/>
          <w:lang w:val="pt-BR"/>
        </w:rPr>
        <w:t xml:space="preserve"> </w:t>
      </w:r>
      <w:proofErr w:type="gramStart"/>
      <w:r w:rsidRPr="00261B81">
        <w:rPr>
          <w:rFonts w:ascii="Courier New" w:hAnsi="Courier New" w:cs="Courier New"/>
          <w:lang w:val="pt-BR"/>
        </w:rPr>
        <w:t>/home/</w:t>
      </w:r>
      <w:proofErr w:type="spellStart"/>
      <w:r w:rsidRPr="00261B81">
        <w:rPr>
          <w:rFonts w:ascii="Courier New" w:hAnsi="Courier New" w:cs="Courier New"/>
          <w:lang w:val="pt-BR"/>
        </w:rPr>
        <w:t>public</w:t>
      </w:r>
      <w:proofErr w:type="spellEnd"/>
      <w:r w:rsidRPr="00261B81">
        <w:rPr>
          <w:rFonts w:ascii="Courier New" w:hAnsi="Courier New" w:cs="Courier New"/>
          <w:lang w:val="pt-BR"/>
        </w:rPr>
        <w:t>/trees.tar.gz .</w:t>
      </w:r>
      <w:proofErr w:type="gramEnd"/>
      <w:r w:rsidRPr="00261B81">
        <w:rPr>
          <w:rFonts w:ascii="Courier New" w:hAnsi="Courier New" w:cs="Courier New"/>
          <w:lang w:val="pt-BR"/>
        </w:rPr>
        <w:t>/</w:t>
      </w:r>
    </w:p>
    <w:p w14:paraId="743CAB64" w14:textId="77777777" w:rsidR="00261B81" w:rsidRDefault="00261B81" w:rsidP="005D36B8">
      <w:pPr>
        <w:spacing w:after="0"/>
        <w:rPr>
          <w:lang w:val="pt-BR"/>
        </w:rPr>
      </w:pPr>
    </w:p>
    <w:p w14:paraId="3A39B455" w14:textId="38139993" w:rsidR="00261B81" w:rsidRDefault="00261B81" w:rsidP="005D36B8">
      <w:pPr>
        <w:spacing w:after="0"/>
        <w:rPr>
          <w:lang w:val="pt-BR"/>
        </w:rPr>
      </w:pPr>
      <w:r>
        <w:rPr>
          <w:lang w:val="pt-BR"/>
        </w:rPr>
        <w:t>Para descomprimir esse arquivo, use o seguinte comando</w:t>
      </w:r>
    </w:p>
    <w:p w14:paraId="4B185357" w14:textId="77777777" w:rsidR="00261B81" w:rsidRDefault="00261B81" w:rsidP="005D36B8">
      <w:pPr>
        <w:spacing w:after="0"/>
        <w:rPr>
          <w:lang w:val="pt-BR"/>
        </w:rPr>
      </w:pPr>
    </w:p>
    <w:p w14:paraId="2549958F" w14:textId="63FC8B12" w:rsidR="00261B81" w:rsidRPr="00261B81" w:rsidRDefault="00261B81" w:rsidP="005D36B8">
      <w:pPr>
        <w:spacing w:after="0"/>
        <w:rPr>
          <w:rFonts w:ascii="Courier New" w:hAnsi="Courier New" w:cs="Courier New"/>
          <w:lang w:val="pt-BR"/>
        </w:rPr>
      </w:pPr>
      <w:proofErr w:type="spellStart"/>
      <w:r w:rsidRPr="00261B81">
        <w:rPr>
          <w:rFonts w:ascii="Courier New" w:hAnsi="Courier New" w:cs="Courier New"/>
          <w:lang w:val="pt-BR"/>
        </w:rPr>
        <w:t>tar</w:t>
      </w:r>
      <w:proofErr w:type="spellEnd"/>
      <w:r w:rsidRPr="00261B81">
        <w:rPr>
          <w:rFonts w:ascii="Courier New" w:hAnsi="Courier New" w:cs="Courier New"/>
          <w:lang w:val="pt-BR"/>
        </w:rPr>
        <w:t xml:space="preserve"> -</w:t>
      </w:r>
      <w:proofErr w:type="spellStart"/>
      <w:r w:rsidRPr="00261B81">
        <w:rPr>
          <w:rFonts w:ascii="Courier New" w:hAnsi="Courier New" w:cs="Courier New"/>
          <w:lang w:val="pt-BR"/>
        </w:rPr>
        <w:t>zxvf</w:t>
      </w:r>
      <w:proofErr w:type="spellEnd"/>
      <w:r w:rsidRPr="00261B81">
        <w:rPr>
          <w:rFonts w:ascii="Courier New" w:hAnsi="Courier New" w:cs="Courier New"/>
          <w:lang w:val="pt-BR"/>
        </w:rPr>
        <w:t xml:space="preserve"> trees.tar.gz</w:t>
      </w:r>
    </w:p>
    <w:p w14:paraId="6A319A39" w14:textId="77777777" w:rsidR="00261B81" w:rsidRDefault="00261B81" w:rsidP="005D36B8">
      <w:pPr>
        <w:spacing w:after="0"/>
        <w:rPr>
          <w:lang w:val="pt-BR"/>
        </w:rPr>
      </w:pPr>
    </w:p>
    <w:p w14:paraId="083CFE2D" w14:textId="11802F14" w:rsidR="00261B81" w:rsidRDefault="00261B81" w:rsidP="005D36B8">
      <w:pPr>
        <w:spacing w:after="0"/>
        <w:rPr>
          <w:lang w:val="pt-BR"/>
        </w:rPr>
      </w:pPr>
      <w:r>
        <w:rPr>
          <w:lang w:val="pt-BR"/>
        </w:rPr>
        <w:t>Agora, iremos criar um arquivo contendo todas as arvores para rodar o astral</w:t>
      </w:r>
    </w:p>
    <w:p w14:paraId="38445D4E" w14:textId="77777777" w:rsidR="00261B81" w:rsidRDefault="00261B81" w:rsidP="005D36B8">
      <w:pPr>
        <w:spacing w:after="0"/>
        <w:rPr>
          <w:lang w:val="pt-BR"/>
        </w:rPr>
      </w:pPr>
    </w:p>
    <w:p w14:paraId="1F5A07D6" w14:textId="7354ED86" w:rsidR="00261B81" w:rsidRPr="00261B81" w:rsidRDefault="00261B81" w:rsidP="005D36B8">
      <w:pPr>
        <w:spacing w:after="0"/>
        <w:rPr>
          <w:rFonts w:ascii="Courier New" w:hAnsi="Courier New" w:cs="Courier New"/>
          <w:lang w:val="pt-BR"/>
        </w:rPr>
      </w:pPr>
      <w:proofErr w:type="spellStart"/>
      <w:r w:rsidRPr="00261B81">
        <w:rPr>
          <w:rFonts w:ascii="Courier New" w:hAnsi="Courier New" w:cs="Courier New"/>
          <w:lang w:val="pt-BR"/>
        </w:rPr>
        <w:t>cat</w:t>
      </w:r>
      <w:proofErr w:type="spellEnd"/>
      <w:r w:rsidRPr="00261B81">
        <w:rPr>
          <w:rFonts w:ascii="Courier New" w:hAnsi="Courier New" w:cs="Courier New"/>
          <w:lang w:val="pt-BR"/>
        </w:rPr>
        <w:t xml:space="preserve"> </w:t>
      </w:r>
      <w:proofErr w:type="gramStart"/>
      <w:r w:rsidRPr="00261B81">
        <w:rPr>
          <w:rFonts w:ascii="Courier New" w:hAnsi="Courier New" w:cs="Courier New"/>
          <w:lang w:val="pt-BR"/>
        </w:rPr>
        <w:t>*.</w:t>
      </w:r>
      <w:proofErr w:type="spellStart"/>
      <w:r w:rsidRPr="00261B81">
        <w:rPr>
          <w:rFonts w:ascii="Courier New" w:hAnsi="Courier New" w:cs="Courier New"/>
          <w:lang w:val="pt-BR"/>
        </w:rPr>
        <w:t>contree</w:t>
      </w:r>
      <w:proofErr w:type="spellEnd"/>
      <w:proofErr w:type="gramEnd"/>
      <w:r w:rsidRPr="00261B81">
        <w:rPr>
          <w:rFonts w:ascii="Courier New" w:hAnsi="Courier New" w:cs="Courier New"/>
          <w:lang w:val="pt-BR"/>
        </w:rPr>
        <w:t xml:space="preserve"> &gt; </w:t>
      </w:r>
      <w:proofErr w:type="spellStart"/>
      <w:r w:rsidRPr="00261B81">
        <w:rPr>
          <w:rFonts w:ascii="Courier New" w:hAnsi="Courier New" w:cs="Courier New"/>
          <w:lang w:val="pt-BR"/>
        </w:rPr>
        <w:t>astral.input.tre</w:t>
      </w:r>
      <w:proofErr w:type="spellEnd"/>
    </w:p>
    <w:p w14:paraId="0CC75BDC" w14:textId="77777777" w:rsidR="00261B81" w:rsidRDefault="00261B81" w:rsidP="005D36B8">
      <w:pPr>
        <w:spacing w:after="0"/>
        <w:rPr>
          <w:lang w:val="pt-BR"/>
        </w:rPr>
      </w:pPr>
    </w:p>
    <w:p w14:paraId="5BE7C274" w14:textId="1CE8B470" w:rsidR="00261B81" w:rsidRDefault="00261B81" w:rsidP="005D36B8">
      <w:pPr>
        <w:spacing w:after="0"/>
        <w:rPr>
          <w:lang w:val="pt-BR"/>
        </w:rPr>
      </w:pPr>
      <w:r>
        <w:rPr>
          <w:lang w:val="pt-BR"/>
        </w:rPr>
        <w:lastRenderedPageBreak/>
        <w:t xml:space="preserve">Agora podemos rodar o astral. Vamos usar o algoritmo </w:t>
      </w:r>
      <w:proofErr w:type="spellStart"/>
      <w:r>
        <w:rPr>
          <w:lang w:val="pt-BR"/>
        </w:rPr>
        <w:t>wastral</w:t>
      </w:r>
      <w:proofErr w:type="spellEnd"/>
      <w:r>
        <w:rPr>
          <w:lang w:val="pt-BR"/>
        </w:rPr>
        <w:t xml:space="preserve">, que inclui comprimentos de ramos e valores de suporte no cálculo da árvore de espécies. </w:t>
      </w:r>
    </w:p>
    <w:p w14:paraId="09777D48" w14:textId="77777777" w:rsidR="00261B81" w:rsidRDefault="00261B81" w:rsidP="005D36B8">
      <w:pPr>
        <w:spacing w:after="0"/>
        <w:rPr>
          <w:lang w:val="pt-BR"/>
        </w:rPr>
      </w:pPr>
    </w:p>
    <w:p w14:paraId="59163DDB" w14:textId="084E3054" w:rsidR="00261B81" w:rsidRPr="00261B81" w:rsidRDefault="00261B81" w:rsidP="005D36B8">
      <w:pPr>
        <w:spacing w:after="0"/>
        <w:rPr>
          <w:rFonts w:ascii="Courier New" w:hAnsi="Courier New" w:cs="Courier New"/>
          <w:lang w:val="pt-BR"/>
        </w:rPr>
      </w:pPr>
      <w:proofErr w:type="spellStart"/>
      <w:r w:rsidRPr="00261B81">
        <w:rPr>
          <w:rFonts w:ascii="Courier New" w:hAnsi="Courier New" w:cs="Courier New"/>
          <w:lang w:val="pt-BR"/>
        </w:rPr>
        <w:t>wastral</w:t>
      </w:r>
      <w:proofErr w:type="spellEnd"/>
      <w:r w:rsidRPr="00261B81">
        <w:rPr>
          <w:rFonts w:ascii="Courier New" w:hAnsi="Courier New" w:cs="Courier New"/>
          <w:lang w:val="pt-BR"/>
        </w:rPr>
        <w:t xml:space="preserve"> -t 4 -i </w:t>
      </w:r>
      <w:proofErr w:type="spellStart"/>
      <w:r w:rsidRPr="00261B81">
        <w:rPr>
          <w:rFonts w:ascii="Courier New" w:hAnsi="Courier New" w:cs="Courier New"/>
          <w:lang w:val="pt-BR"/>
        </w:rPr>
        <w:t>astral.input.tre</w:t>
      </w:r>
      <w:proofErr w:type="spellEnd"/>
      <w:r w:rsidRPr="00261B81">
        <w:rPr>
          <w:rFonts w:ascii="Courier New" w:hAnsi="Courier New" w:cs="Courier New"/>
          <w:lang w:val="pt-BR"/>
        </w:rPr>
        <w:t xml:space="preserve"> -o </w:t>
      </w:r>
      <w:proofErr w:type="spellStart"/>
      <w:r w:rsidRPr="00261B81">
        <w:rPr>
          <w:rFonts w:ascii="Courier New" w:hAnsi="Courier New" w:cs="Courier New"/>
          <w:lang w:val="pt-BR"/>
        </w:rPr>
        <w:t>astral.</w:t>
      </w:r>
      <w:r w:rsidRPr="00261B81">
        <w:rPr>
          <w:rFonts w:ascii="Courier New" w:hAnsi="Courier New" w:cs="Courier New"/>
          <w:lang w:val="pt-BR"/>
        </w:rPr>
        <w:t>output</w:t>
      </w:r>
      <w:r w:rsidRPr="00261B81">
        <w:rPr>
          <w:rFonts w:ascii="Courier New" w:hAnsi="Courier New" w:cs="Courier New"/>
          <w:lang w:val="pt-BR"/>
        </w:rPr>
        <w:t>.tre</w:t>
      </w:r>
      <w:proofErr w:type="spellEnd"/>
      <w:r w:rsidRPr="00261B81">
        <w:rPr>
          <w:rFonts w:ascii="Courier New" w:hAnsi="Courier New" w:cs="Courier New"/>
          <w:lang w:val="pt-BR"/>
        </w:rPr>
        <w:t xml:space="preserve"> 2&gt; astral.log</w:t>
      </w:r>
    </w:p>
    <w:p w14:paraId="42A49B9A" w14:textId="77777777" w:rsidR="00261B81" w:rsidRDefault="00261B81" w:rsidP="005D36B8">
      <w:pPr>
        <w:spacing w:after="0"/>
        <w:rPr>
          <w:lang w:val="pt-BR"/>
        </w:rPr>
      </w:pPr>
    </w:p>
    <w:p w14:paraId="4A3E0643" w14:textId="31CD6E52" w:rsidR="00261B81" w:rsidRPr="005D36B8" w:rsidRDefault="00261B81" w:rsidP="005D36B8">
      <w:pPr>
        <w:spacing w:after="0"/>
        <w:rPr>
          <w:lang w:val="pt-BR"/>
        </w:rPr>
      </w:pPr>
      <w:r>
        <w:rPr>
          <w:lang w:val="pt-BR"/>
        </w:rPr>
        <w:t xml:space="preserve">Agora, podemos transferir a arvore para o seu computador e olhar com o programa </w:t>
      </w:r>
      <w:proofErr w:type="spellStart"/>
      <w:r>
        <w:rPr>
          <w:lang w:val="pt-BR"/>
        </w:rPr>
        <w:t>FigTree</w:t>
      </w:r>
      <w:proofErr w:type="spellEnd"/>
      <w:r>
        <w:rPr>
          <w:lang w:val="pt-BR"/>
        </w:rPr>
        <w:t xml:space="preserve"> ou </w:t>
      </w:r>
      <w:proofErr w:type="spellStart"/>
      <w:r>
        <w:rPr>
          <w:lang w:val="pt-BR"/>
        </w:rPr>
        <w:t>PearTree</w:t>
      </w:r>
      <w:proofErr w:type="spellEnd"/>
      <w:r>
        <w:rPr>
          <w:lang w:val="pt-BR"/>
        </w:rPr>
        <w:t xml:space="preserve"> (ou outro a sua escolha). </w:t>
      </w:r>
    </w:p>
    <w:sectPr w:rsidR="00261B81" w:rsidRPr="005D3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B8"/>
    <w:rsid w:val="00013016"/>
    <w:rsid w:val="001C712E"/>
    <w:rsid w:val="00261B81"/>
    <w:rsid w:val="002E469A"/>
    <w:rsid w:val="005D36B8"/>
    <w:rsid w:val="006A2227"/>
    <w:rsid w:val="006F49DE"/>
    <w:rsid w:val="00700632"/>
    <w:rsid w:val="00C2572C"/>
    <w:rsid w:val="00D6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191D"/>
  <w15:chartTrackingRefBased/>
  <w15:docId w15:val="{F26D12C5-031B-4589-8676-10F4DE42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2026-10-22T16:29:00Z</dcterms:created>
  <dcterms:modified xsi:type="dcterms:W3CDTF">2026-10-22T16:50:00Z</dcterms:modified>
</cp:coreProperties>
</file>