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A7" w:rsidRDefault="00B82CA7" w:rsidP="0016607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166078" w:rsidRDefault="00F35FEA" w:rsidP="0016607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Amazon </w:t>
      </w:r>
      <w:r w:rsidR="00166078" w:rsidRPr="00166078">
        <w:rPr>
          <w:rFonts w:asciiTheme="majorEastAsia" w:eastAsiaTheme="majorEastAsia" w:hAnsiTheme="majorEastAsia" w:hint="eastAsia"/>
          <w:b/>
          <w:sz w:val="36"/>
          <w:szCs w:val="36"/>
        </w:rPr>
        <w:t>S3-Storage系统中</w:t>
      </w:r>
    </w:p>
    <w:p w:rsidR="00166078" w:rsidRDefault="00166078" w:rsidP="0016607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166078">
        <w:rPr>
          <w:rFonts w:asciiTheme="majorEastAsia" w:eastAsiaTheme="majorEastAsia" w:hAnsiTheme="majorEastAsia" w:hint="eastAsia"/>
          <w:b/>
          <w:sz w:val="36"/>
          <w:szCs w:val="36"/>
        </w:rPr>
        <w:t>EC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编码的实现介绍</w:t>
      </w:r>
    </w:p>
    <w:p w:rsidR="00B82CA7" w:rsidRDefault="00B82CA7" w:rsidP="0016607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166078" w:rsidRPr="00166078" w:rsidRDefault="00166078" w:rsidP="0016607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2D7940" w:rsidRPr="00242ADC" w:rsidRDefault="002D7940" w:rsidP="00242ADC">
      <w:pPr>
        <w:pStyle w:val="2"/>
      </w:pPr>
      <w:r w:rsidRPr="00242ADC">
        <w:rPr>
          <w:rFonts w:hint="eastAsia"/>
        </w:rPr>
        <w:t>S3</w:t>
      </w:r>
      <w:r w:rsidR="00242ADC" w:rsidRPr="00242ADC">
        <w:rPr>
          <w:rFonts w:hint="eastAsia"/>
        </w:rPr>
        <w:t>-S</w:t>
      </w:r>
      <w:r w:rsidR="00FF10AC" w:rsidRPr="00242ADC">
        <w:rPr>
          <w:rFonts w:hint="eastAsia"/>
        </w:rPr>
        <w:t>torage</w:t>
      </w:r>
      <w:r w:rsidRPr="00242ADC">
        <w:rPr>
          <w:rFonts w:hint="eastAsia"/>
        </w:rPr>
        <w:t>简介</w:t>
      </w:r>
      <w:r w:rsidRPr="00242ADC">
        <w:rPr>
          <w:rFonts w:hint="eastAsia"/>
        </w:rPr>
        <w:t>:</w:t>
      </w:r>
    </w:p>
    <w:p w:rsidR="002D7940" w:rsidRPr="00242ADC" w:rsidRDefault="00242ADC" w:rsidP="00242ADC">
      <w:pPr>
        <w:spacing w:line="360" w:lineRule="auto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 w:hint="eastAsia"/>
          <w:szCs w:val="21"/>
        </w:rPr>
        <w:tab/>
      </w:r>
      <w:r w:rsidR="00344106" w:rsidRPr="00242ADC">
        <w:rPr>
          <w:rFonts w:asciiTheme="minorEastAsia" w:hAnsiTheme="minorEastAsia"/>
          <w:szCs w:val="21"/>
        </w:rPr>
        <w:t>Amazon S3 提供了一个简单 Web 服务接口，可用于随时在 Web 上的任何位置存储和检索任何数量的数 据。单个对象最大</w:t>
      </w:r>
      <w:r w:rsidR="00344106" w:rsidRPr="00242ADC">
        <w:rPr>
          <w:rFonts w:asciiTheme="minorEastAsia" w:hAnsiTheme="minorEastAsia" w:hint="eastAsia"/>
          <w:szCs w:val="21"/>
        </w:rPr>
        <w:t>5GB.</w:t>
      </w:r>
      <w:r w:rsidR="00CD4195" w:rsidRPr="00242ADC">
        <w:rPr>
          <w:rFonts w:asciiTheme="minorEastAsia" w:hAnsiTheme="minorEastAsia" w:hint="eastAsia"/>
          <w:szCs w:val="21"/>
        </w:rPr>
        <w:t>(</w:t>
      </w:r>
      <w:r w:rsidRPr="00242ADC">
        <w:rPr>
          <w:rFonts w:asciiTheme="minorEastAsia" w:hAnsiTheme="minorEastAsia" w:hint="eastAsia"/>
          <w:szCs w:val="21"/>
        </w:rPr>
        <w:t>更大对象的MutiUpload</w:t>
      </w:r>
      <w:r w:rsidR="00CD4195" w:rsidRPr="00242ADC">
        <w:rPr>
          <w:rFonts w:asciiTheme="minorEastAsia" w:hAnsiTheme="minorEastAsia" w:hint="eastAsia"/>
          <w:szCs w:val="21"/>
        </w:rPr>
        <w:t>不在我们讨论范围)</w:t>
      </w:r>
    </w:p>
    <w:p w:rsidR="00344106" w:rsidRPr="00242ADC" w:rsidRDefault="00242ADC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 w:rsidRPr="00242ADC">
        <w:rPr>
          <w:rFonts w:asciiTheme="minorEastAsia" w:eastAsiaTheme="minorEastAsia" w:hAnsiTheme="minorEastAsia" w:hint="eastAsia"/>
          <w:sz w:val="21"/>
          <w:szCs w:val="21"/>
        </w:rPr>
        <w:tab/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对于小于128Kb的数据采用6副本存储,大于128Kb采用 EC编码 9-18(冗余度</w:t>
      </w:r>
      <w:r>
        <w:rPr>
          <w:rFonts w:asciiTheme="minorEastAsia" w:eastAsiaTheme="minorEastAsia" w:hAnsiTheme="minorEastAsia"/>
          <w:sz w:val="21"/>
          <w:szCs w:val="21"/>
        </w:rPr>
        <w:t>同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 xml:space="preserve">2副本) 存储.对于一份数据, </w:t>
      </w:r>
      <w:r w:rsidR="003970C2">
        <w:rPr>
          <w:rFonts w:asciiTheme="minorEastAsia" w:eastAsiaTheme="minorEastAsia" w:hAnsiTheme="minorEastAsia"/>
          <w:sz w:val="21"/>
          <w:szCs w:val="21"/>
        </w:rPr>
        <w:t>以一字节为单位</w:t>
      </w:r>
      <w:r w:rsidR="003970C2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编码成 18份数据, 每份数据长度为原数据长度的 1/9,任意读取9份数据 即可获得原数据.</w:t>
      </w:r>
      <w:r>
        <w:rPr>
          <w:rFonts w:asciiTheme="minorEastAsia" w:eastAsiaTheme="minorEastAsia" w:hAnsiTheme="minorEastAsia"/>
          <w:sz w:val="21"/>
          <w:szCs w:val="21"/>
        </w:rPr>
        <w:t>多余的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9份冗余数据, 做修复用.</w:t>
      </w:r>
    </w:p>
    <w:p w:rsidR="00344106" w:rsidRPr="00242ADC" w:rsidRDefault="00242ADC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这里, </w:t>
      </w:r>
      <w:r w:rsidR="00344106" w:rsidRPr="00242ADC">
        <w:rPr>
          <w:rFonts w:asciiTheme="minorEastAsia" w:eastAsiaTheme="minorEastAsia" w:hAnsiTheme="minorEastAsia" w:hint="eastAsia"/>
          <w:sz w:val="21"/>
          <w:szCs w:val="21"/>
        </w:rPr>
        <w:t>我们只介绍大于128kb数据的存储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. </w:t>
      </w:r>
      <w:r w:rsidR="00344106" w:rsidRPr="00242ADC">
        <w:rPr>
          <w:rFonts w:asciiTheme="minorEastAsia" w:eastAsiaTheme="minorEastAsia" w:hAnsiTheme="minorEastAsia" w:hint="eastAsia"/>
          <w:sz w:val="21"/>
          <w:szCs w:val="21"/>
        </w:rPr>
        <w:t>rs编码</w:t>
      </w:r>
      <w:r>
        <w:rPr>
          <w:rFonts w:asciiTheme="minorEastAsia" w:eastAsiaTheme="minorEastAsia" w:hAnsiTheme="minorEastAsia" w:hint="eastAsia"/>
          <w:sz w:val="21"/>
          <w:szCs w:val="21"/>
        </w:rPr>
        <w:t>部分</w:t>
      </w:r>
      <w:r w:rsidR="00344106" w:rsidRPr="00242ADC">
        <w:rPr>
          <w:rFonts w:asciiTheme="minorEastAsia" w:eastAsiaTheme="minorEastAsia" w:hAnsiTheme="minorEastAsia" w:hint="eastAsia"/>
          <w:sz w:val="21"/>
          <w:szCs w:val="21"/>
        </w:rPr>
        <w:t xml:space="preserve">的数据, 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S3存储结构结构分为KeyMap, ACCESS, Storage 三部分.</w:t>
      </w:r>
      <w:r>
        <w:rPr>
          <w:rFonts w:asciiTheme="minorEastAsia" w:eastAsiaTheme="minorEastAsia" w:hAnsiTheme="minorEastAsia"/>
          <w:sz w:val="21"/>
          <w:szCs w:val="21"/>
        </w:rPr>
        <w:t>通过ACCESS验证后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数据写到 Storage</w:t>
      </w:r>
      <w:r>
        <w:rPr>
          <w:rFonts w:asciiTheme="minorEastAsia" w:eastAsiaTheme="minorEastAsia" w:hAnsiTheme="minorEastAsia"/>
          <w:sz w:val="21"/>
          <w:szCs w:val="21"/>
        </w:rPr>
        <w:t>中</w:t>
      </w:r>
      <w:r>
        <w:rPr>
          <w:rFonts w:asciiTheme="minorEastAsia" w:eastAsiaTheme="minorEastAsia" w:hAnsiTheme="minorEastAsia" w:hint="eastAsia"/>
          <w:sz w:val="21"/>
          <w:szCs w:val="21"/>
        </w:rPr>
        <w:t>, Storage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返回由</w:t>
      </w:r>
      <w:r>
        <w:rPr>
          <w:rFonts w:asciiTheme="minorEastAsia" w:eastAsiaTheme="minorEastAsia" w:hAnsiTheme="minorEastAsia"/>
          <w:sz w:val="21"/>
          <w:szCs w:val="21"/>
        </w:rPr>
        <w:t>v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id和</w:t>
      </w:r>
      <w:r>
        <w:rPr>
          <w:rFonts w:asciiTheme="minorEastAsia" w:eastAsiaTheme="minorEastAsia" w:hAnsiTheme="minorEastAsia"/>
          <w:sz w:val="21"/>
          <w:szCs w:val="21"/>
        </w:rPr>
        <w:t>b</w:t>
      </w:r>
      <w:r w:rsidR="00344106" w:rsidRPr="00242ADC">
        <w:rPr>
          <w:rFonts w:asciiTheme="minorEastAsia" w:eastAsiaTheme="minorEastAsia" w:hAnsiTheme="minorEastAsia"/>
          <w:sz w:val="21"/>
          <w:szCs w:val="21"/>
        </w:rPr>
        <w:t>id 组成的唯一编码.将&lt;key, volume_id/blob_id&gt; 保存在 keymap系统中. keymap系统也是kv系统.</w:t>
      </w:r>
    </w:p>
    <w:p w:rsidR="00344106" w:rsidRPr="00242ADC" w:rsidRDefault="00242ADC" w:rsidP="00242ADC">
      <w:pPr>
        <w:pStyle w:val="2"/>
      </w:pPr>
      <w:r>
        <w:rPr>
          <w:rFonts w:hint="eastAsia"/>
        </w:rPr>
        <w:t>S3-S</w:t>
      </w:r>
      <w:r w:rsidR="00FF10AC" w:rsidRPr="00242ADC">
        <w:rPr>
          <w:rFonts w:hint="eastAsia"/>
        </w:rPr>
        <w:t xml:space="preserve">torage </w:t>
      </w:r>
      <w:r w:rsidR="00FF10AC" w:rsidRPr="00242ADC">
        <w:rPr>
          <w:rFonts w:hint="eastAsia"/>
        </w:rPr>
        <w:t>集群</w:t>
      </w:r>
    </w:p>
    <w:p w:rsidR="00FC1649" w:rsidRPr="00242ADC" w:rsidRDefault="00242ADC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亚马逊集群</w:t>
      </w:r>
      <w:r>
        <w:rPr>
          <w:rFonts w:asciiTheme="minorEastAsia" w:eastAsiaTheme="minorEastAsia" w:hAnsiTheme="minorEastAsia" w:hint="eastAsia"/>
          <w:sz w:val="21"/>
          <w:szCs w:val="21"/>
        </w:rPr>
        <w:t>(region)按地域划分, 一个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集群内的机器物理</w:t>
      </w:r>
      <w:r w:rsidR="00CD4195" w:rsidRPr="00242ADC">
        <w:rPr>
          <w:rFonts w:asciiTheme="minorEastAsia" w:eastAsiaTheme="minorEastAsia" w:hAnsiTheme="minorEastAsia" w:hint="eastAsia"/>
          <w:sz w:val="21"/>
          <w:szCs w:val="21"/>
        </w:rPr>
        <w:t>位置在一个城市群中,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约在200公里范围内. 一个</w:t>
      </w:r>
      <w:r w:rsidR="00CD4195" w:rsidRPr="00242ADC">
        <w:rPr>
          <w:rFonts w:asciiTheme="minorEastAsia" w:eastAsiaTheme="minorEastAsia" w:hAnsiTheme="minorEastAsia" w:hint="eastAsia"/>
          <w:sz w:val="21"/>
          <w:szCs w:val="21"/>
        </w:rPr>
        <w:t>region内部的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网络延时小于</w:t>
      </w:r>
      <w:r w:rsidR="00CD4195" w:rsidRPr="00242ADC">
        <w:rPr>
          <w:rFonts w:asciiTheme="minorEastAsia" w:eastAsiaTheme="minorEastAsia" w:hAnsiTheme="minorEastAsia" w:hint="eastAsia"/>
          <w:sz w:val="21"/>
          <w:szCs w:val="21"/>
        </w:rPr>
        <w:t>2-3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ms, 一个集群分为3个</w:t>
      </w:r>
      <w:r>
        <w:rPr>
          <w:rFonts w:asciiTheme="minorEastAsia" w:eastAsiaTheme="minorEastAsia" w:hAnsiTheme="minorEastAsia" w:hint="eastAsia"/>
          <w:sz w:val="21"/>
          <w:szCs w:val="21"/>
        </w:rPr>
        <w:t>AZ</w:t>
      </w:r>
      <w:r w:rsidR="00FE6926">
        <w:rPr>
          <w:rFonts w:asciiTheme="minorEastAsia" w:eastAsiaTheme="minorEastAsia" w:hAnsiTheme="minorEastAsia" w:hint="eastAsia"/>
          <w:sz w:val="21"/>
          <w:szCs w:val="21"/>
        </w:rPr>
        <w:t>(类似mola3中zone的概念)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, 一份数据的18</w:t>
      </w:r>
      <w:r>
        <w:rPr>
          <w:rFonts w:asciiTheme="minorEastAsia" w:eastAsiaTheme="minorEastAsia" w:hAnsiTheme="minorEastAsia" w:hint="eastAsia"/>
          <w:sz w:val="21"/>
          <w:szCs w:val="21"/>
        </w:rPr>
        <w:t>个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编码</w:t>
      </w:r>
      <w:r>
        <w:rPr>
          <w:rFonts w:asciiTheme="minorEastAsia" w:eastAsiaTheme="minorEastAsia" w:hAnsiTheme="minorEastAsia" w:hint="eastAsia"/>
          <w:sz w:val="21"/>
          <w:szCs w:val="21"/>
        </w:rPr>
        <w:t>部分,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分布在3个</w:t>
      </w:r>
      <w:r>
        <w:rPr>
          <w:rFonts w:asciiTheme="minorEastAsia" w:eastAsiaTheme="minorEastAsia" w:hAnsiTheme="minorEastAsia" w:hint="eastAsia"/>
          <w:sz w:val="21"/>
          <w:szCs w:val="21"/>
        </w:rPr>
        <w:t>AZ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 xml:space="preserve">内, </w:t>
      </w:r>
      <w:r>
        <w:rPr>
          <w:rFonts w:asciiTheme="minorEastAsia" w:eastAsiaTheme="minorEastAsia" w:hAnsiTheme="minorEastAsia" w:hint="eastAsia"/>
          <w:sz w:val="21"/>
          <w:szCs w:val="21"/>
        </w:rPr>
        <w:t>每个AZ包含6个.这样可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保证任意一个</w:t>
      </w:r>
      <w:r>
        <w:rPr>
          <w:rFonts w:asciiTheme="minorEastAsia" w:eastAsiaTheme="minorEastAsia" w:hAnsiTheme="minorEastAsia" w:hint="eastAsia"/>
          <w:sz w:val="21"/>
          <w:szCs w:val="21"/>
        </w:rPr>
        <w:t>AZ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挂断,读写服务</w:t>
      </w:r>
      <w:r>
        <w:rPr>
          <w:rFonts w:asciiTheme="minorEastAsia" w:eastAsiaTheme="minorEastAsia" w:hAnsiTheme="minorEastAsia" w:hint="eastAsia"/>
          <w:sz w:val="21"/>
          <w:szCs w:val="21"/>
        </w:rPr>
        <w:t>都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不受影响</w:t>
      </w:r>
      <w:r>
        <w:rPr>
          <w:rFonts w:asciiTheme="minorEastAsia" w:eastAsiaTheme="minorEastAsia" w:hAnsiTheme="minorEastAsia" w:hint="eastAsia"/>
          <w:sz w:val="21"/>
          <w:szCs w:val="21"/>
        </w:rPr>
        <w:t>. 一个AZ内的机器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 xml:space="preserve">规模可达到10w台, </w:t>
      </w:r>
      <w:r>
        <w:rPr>
          <w:rFonts w:asciiTheme="minorEastAsia" w:eastAsiaTheme="minorEastAsia" w:hAnsiTheme="minorEastAsia" w:hint="eastAsia"/>
          <w:sz w:val="21"/>
          <w:szCs w:val="21"/>
        </w:rPr>
        <w:t>一个集群的数据有1 EB</w:t>
      </w:r>
      <w:r w:rsidR="00FC1649" w:rsidRPr="00242ADC">
        <w:rPr>
          <w:rFonts w:asciiTheme="minorEastAsia" w:eastAsiaTheme="minorEastAsia" w:hAnsiTheme="minorEastAsia" w:hint="eastAsia"/>
          <w:sz w:val="21"/>
          <w:szCs w:val="21"/>
        </w:rPr>
        <w:t>以上</w:t>
      </w:r>
    </w:p>
    <w:p w:rsidR="00FF702B" w:rsidRPr="00242ADC" w:rsidRDefault="00FF702B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242ADC">
        <w:rPr>
          <w:rFonts w:asciiTheme="minorEastAsia" w:eastAsiaTheme="minorEastAsia" w:hAnsiTheme="minorEastAsia" w:hint="eastAsia"/>
          <w:b/>
          <w:sz w:val="21"/>
          <w:szCs w:val="21"/>
        </w:rPr>
        <w:t>机器配置:</w:t>
      </w:r>
    </w:p>
    <w:p w:rsidR="00FF702B" w:rsidRPr="00242ADC" w:rsidRDefault="007E7309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="00242ADC">
        <w:rPr>
          <w:rFonts w:asciiTheme="minorEastAsia" w:eastAsiaTheme="minorEastAsia" w:hAnsiTheme="minorEastAsia"/>
          <w:sz w:val="21"/>
          <w:szCs w:val="21"/>
        </w:rPr>
        <w:t>每个存储数据的</w:t>
      </w:r>
      <w:r w:rsidR="00FF702B" w:rsidRPr="00242ADC">
        <w:rPr>
          <w:rFonts w:asciiTheme="minorEastAsia" w:eastAsiaTheme="minorEastAsia" w:hAnsiTheme="minorEastAsia"/>
          <w:sz w:val="21"/>
          <w:szCs w:val="21"/>
        </w:rPr>
        <w:t>单机由96块</w:t>
      </w:r>
      <w:r w:rsidR="00242ADC">
        <w:rPr>
          <w:rFonts w:asciiTheme="minorEastAsia" w:eastAsiaTheme="minorEastAsia" w:hAnsiTheme="minorEastAsia"/>
          <w:sz w:val="21"/>
          <w:szCs w:val="21"/>
        </w:rPr>
        <w:t>SATA</w:t>
      </w:r>
      <w:r w:rsidR="00FF702B" w:rsidRPr="00242ADC">
        <w:rPr>
          <w:rFonts w:asciiTheme="minorEastAsia" w:eastAsiaTheme="minorEastAsia" w:hAnsiTheme="minorEastAsia"/>
          <w:sz w:val="21"/>
          <w:szCs w:val="21"/>
        </w:rPr>
        <w:t>磁盘组成, 使用AMD 8核处理器, 64G内存, 系统盘不提供数据服务 ,使用500G的</w:t>
      </w:r>
      <w:r w:rsidR="00242ADC">
        <w:rPr>
          <w:rFonts w:asciiTheme="minorEastAsia" w:eastAsiaTheme="minorEastAsia" w:hAnsiTheme="minorEastAsia"/>
          <w:sz w:val="21"/>
          <w:szCs w:val="21"/>
        </w:rPr>
        <w:t>SATA</w:t>
      </w:r>
      <w:r w:rsidR="00FF702B" w:rsidRPr="00242ADC">
        <w:rPr>
          <w:rFonts w:asciiTheme="minorEastAsia" w:eastAsiaTheme="minorEastAsia" w:hAnsiTheme="minorEastAsia"/>
          <w:sz w:val="21"/>
          <w:szCs w:val="21"/>
        </w:rPr>
        <w:t>盘.</w:t>
      </w:r>
      <w:r w:rsidR="00242ADC">
        <w:rPr>
          <w:rFonts w:asciiTheme="minorEastAsia" w:eastAsiaTheme="minorEastAsia" w:hAnsiTheme="minorEastAsia"/>
          <w:sz w:val="21"/>
          <w:szCs w:val="21"/>
        </w:rPr>
        <w:t>数据盘使用大容量磁盘</w:t>
      </w:r>
      <w:r w:rsidR="00242ADC">
        <w:rPr>
          <w:rFonts w:asciiTheme="minorEastAsia" w:eastAsiaTheme="minorEastAsia" w:hAnsiTheme="minorEastAsia" w:hint="eastAsia"/>
          <w:sz w:val="21"/>
          <w:szCs w:val="21"/>
        </w:rPr>
        <w:t>.</w:t>
      </w:r>
      <w:r w:rsidR="009574D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FF702B" w:rsidRPr="00242ADC">
        <w:rPr>
          <w:rFonts w:asciiTheme="minorEastAsia" w:eastAsiaTheme="minorEastAsia" w:hAnsiTheme="minorEastAsia"/>
          <w:sz w:val="21"/>
          <w:szCs w:val="21"/>
        </w:rPr>
        <w:t>使用亚马逊自己</w:t>
      </w:r>
      <w:r w:rsidR="009574DE">
        <w:rPr>
          <w:rFonts w:asciiTheme="minorEastAsia" w:eastAsiaTheme="minorEastAsia" w:hAnsiTheme="minorEastAsia"/>
          <w:sz w:val="21"/>
          <w:szCs w:val="21"/>
        </w:rPr>
        <w:t>研发</w:t>
      </w:r>
      <w:r w:rsidR="00FF702B" w:rsidRPr="00242ADC">
        <w:rPr>
          <w:rFonts w:asciiTheme="minorEastAsia" w:eastAsiaTheme="minorEastAsia" w:hAnsiTheme="minorEastAsia"/>
          <w:sz w:val="21"/>
          <w:szCs w:val="21"/>
        </w:rPr>
        <w:t>的</w:t>
      </w:r>
      <w:r w:rsidR="009574DE">
        <w:rPr>
          <w:rFonts w:asciiTheme="minorEastAsia" w:eastAsiaTheme="minorEastAsia" w:hAnsiTheme="minorEastAsia"/>
          <w:sz w:val="21"/>
          <w:szCs w:val="21"/>
        </w:rPr>
        <w:t>文</w:t>
      </w:r>
      <w:r w:rsidR="009574DE">
        <w:rPr>
          <w:rFonts w:asciiTheme="minorEastAsia" w:eastAsiaTheme="minorEastAsia" w:hAnsiTheme="minorEastAsia"/>
          <w:sz w:val="21"/>
          <w:szCs w:val="21"/>
        </w:rPr>
        <w:lastRenderedPageBreak/>
        <w:t>件系统</w:t>
      </w:r>
      <w:r w:rsidR="00FF702B" w:rsidRPr="00242ADC">
        <w:rPr>
          <w:rFonts w:asciiTheme="minorEastAsia" w:eastAsiaTheme="minorEastAsia" w:hAnsiTheme="minorEastAsia"/>
          <w:sz w:val="21"/>
          <w:szCs w:val="21"/>
        </w:rPr>
        <w:t xml:space="preserve">, 直接控制磁盘, </w:t>
      </w:r>
      <w:r w:rsidR="009574DE">
        <w:rPr>
          <w:rFonts w:asciiTheme="minorEastAsia" w:eastAsiaTheme="minorEastAsia" w:hAnsiTheme="minorEastAsia"/>
          <w:sz w:val="21"/>
          <w:szCs w:val="21"/>
        </w:rPr>
        <w:t>内部控制</w:t>
      </w:r>
      <w:r w:rsidR="00FF702B" w:rsidRPr="00242ADC">
        <w:rPr>
          <w:rFonts w:asciiTheme="minorEastAsia" w:eastAsiaTheme="minorEastAsia" w:hAnsiTheme="minorEastAsia"/>
          <w:sz w:val="21"/>
          <w:szCs w:val="21"/>
        </w:rPr>
        <w:t>磁盘上同时的读请求个数. 机器间的网络协议也是自己开发的.</w:t>
      </w:r>
    </w:p>
    <w:p w:rsidR="001957DB" w:rsidRDefault="001957DB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242ADC">
        <w:rPr>
          <w:rFonts w:asciiTheme="minorEastAsia" w:eastAsiaTheme="minorEastAsia" w:hAnsiTheme="minorEastAsia" w:hint="eastAsia"/>
          <w:b/>
          <w:sz w:val="21"/>
          <w:szCs w:val="21"/>
        </w:rPr>
        <w:t>关键概念:</w:t>
      </w:r>
    </w:p>
    <w:p w:rsidR="009574DE" w:rsidRDefault="009574DE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colume: </w:t>
      </w:r>
      <w:r w:rsidRPr="00A37E91">
        <w:rPr>
          <w:rFonts w:asciiTheme="minorEastAsia" w:eastAsiaTheme="minorEastAsia" w:hAnsiTheme="minorEastAsia" w:hint="eastAsia"/>
          <w:sz w:val="21"/>
          <w:szCs w:val="21"/>
        </w:rPr>
        <w:t>colume一开始时就被分配. 每个colume 包括18个16GB的vlet组成,18个vlet固定属于一个唯一的colume id.</w:t>
      </w:r>
    </w:p>
    <w:p w:rsidR="009574DE" w:rsidRPr="00A37E91" w:rsidRDefault="009574DE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t>Vlet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:</w:t>
      </w:r>
      <w:r w:rsidR="007E7309" w:rsidRPr="00A37E91">
        <w:rPr>
          <w:rFonts w:asciiTheme="minorEastAsia" w:eastAsiaTheme="minorEastAsia" w:hAnsiTheme="minorEastAsia" w:hint="eastAsia"/>
          <w:sz w:val="21"/>
          <w:szCs w:val="21"/>
        </w:rPr>
        <w:t xml:space="preserve">Vlet是数据的容器, </w:t>
      </w:r>
      <w:r w:rsidR="001F6CCA" w:rsidRPr="00A37E91">
        <w:rPr>
          <w:rFonts w:asciiTheme="minorEastAsia" w:eastAsiaTheme="minorEastAsia" w:hAnsiTheme="minorEastAsia" w:hint="eastAsia"/>
          <w:sz w:val="21"/>
          <w:szCs w:val="21"/>
        </w:rPr>
        <w:t>每一份编码的数据, 无论大小 都存在与Vlet中, Vlet固定大小16G, 在创建时就占满磁盘空间, 再在内部管理数据(blob), 18个Vlet属于一组,里面的所有blob互相对应.</w:t>
      </w:r>
      <w:r w:rsidR="00A37E91">
        <w:rPr>
          <w:rFonts w:asciiTheme="minorEastAsia" w:eastAsiaTheme="minorEastAsia" w:hAnsiTheme="minorEastAsia" w:hint="eastAsia"/>
          <w:sz w:val="21"/>
          <w:szCs w:val="21"/>
        </w:rPr>
        <w:t>一个Vlet有其内部的数据结构, 包括n个128KB的page,包括Vlet index(存储bid-到pageid信息).一个page中可能保存多条record,</w:t>
      </w:r>
    </w:p>
    <w:p w:rsidR="001F6CCA" w:rsidRPr="001F6CCA" w:rsidRDefault="001F6CCA" w:rsidP="00242ADC">
      <w:pPr>
        <w:pStyle w:val="a7"/>
        <w:spacing w:before="107" w:beforeAutospacing="0" w:after="0" w:afterAutospacing="0"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Blob:</w:t>
      </w:r>
      <w:r w:rsidR="00A37E91" w:rsidRPr="00A37E91">
        <w:rPr>
          <w:rFonts w:asciiTheme="minorEastAsia" w:eastAsiaTheme="minorEastAsia" w:hAnsiTheme="minorEastAsia" w:hint="eastAsia"/>
          <w:sz w:val="21"/>
          <w:szCs w:val="21"/>
        </w:rPr>
        <w:t xml:space="preserve">blob是前端写入的数据. 每组blob对应colume内唯一的bid, blob在每个vlet中有1/18的数据, </w:t>
      </w:r>
      <w:r w:rsidR="00A37E91">
        <w:rPr>
          <w:rFonts w:asciiTheme="minorEastAsia" w:eastAsiaTheme="minorEastAsia" w:hAnsiTheme="minorEastAsia" w:hint="eastAsia"/>
          <w:sz w:val="21"/>
          <w:szCs w:val="21"/>
        </w:rPr>
        <w:t>blob在每个vlet中数据为一个shard,shard由一些record组成.</w:t>
      </w:r>
    </w:p>
    <w:p w:rsidR="00A37E91" w:rsidRDefault="00FF702B" w:rsidP="00A37E91">
      <w:pPr>
        <w:pStyle w:val="a7"/>
        <w:spacing w:before="107" w:beforeAutospacing="0" w:after="0" w:afterAutospacing="0" w:line="36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242ADC">
        <w:rPr>
          <w:rFonts w:asciiTheme="minorEastAsia" w:eastAsiaTheme="minorEastAsia" w:hAnsiTheme="minorEastAsia"/>
          <w:b/>
          <w:noProof/>
          <w:sz w:val="21"/>
          <w:szCs w:val="21"/>
        </w:rPr>
        <w:drawing>
          <wp:inline distT="0" distB="0" distL="0" distR="0">
            <wp:extent cx="2909274" cy="1901728"/>
            <wp:effectExtent l="19050" t="0" r="0" b="0"/>
            <wp:docPr id="9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643602"/>
                      <a:chOff x="428596" y="285728"/>
                      <a:chExt cx="8229600" cy="5643602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428596" y="28572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altLang="zh-CN" dirty="0" err="1" smtClean="0"/>
                            <a:t>Colume</a:t>
                          </a:r>
                          <a:r>
                            <a:rPr lang="zh-CN" altLang="en-US" dirty="0" smtClean="0"/>
                            <a:t>结构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流程图: 磁盘 3"/>
                      <a:cNvSpPr/>
                    </a:nvSpPr>
                    <a:spPr>
                      <a:xfrm>
                        <a:off x="4071934" y="2786058"/>
                        <a:ext cx="1143008" cy="2143140"/>
                      </a:xfrm>
                      <a:prstGeom prst="flowChartMagneticDisk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chemeClr val="tx1"/>
                              </a:solidFill>
                            </a:rPr>
                            <a:t>Vlet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流程图: 磁盘 8"/>
                      <a:cNvSpPr/>
                    </a:nvSpPr>
                    <a:spPr>
                      <a:xfrm>
                        <a:off x="1857356" y="2786058"/>
                        <a:ext cx="1143008" cy="2143140"/>
                      </a:xfrm>
                      <a:prstGeom prst="flowChartMagneticDisk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chemeClr val="tx1"/>
                              </a:solidFill>
                            </a:rPr>
                            <a:t>Vlet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流程图: 磁盘 9"/>
                      <a:cNvSpPr/>
                    </a:nvSpPr>
                    <a:spPr>
                      <a:xfrm>
                        <a:off x="428596" y="2786058"/>
                        <a:ext cx="1143008" cy="2143140"/>
                      </a:xfrm>
                      <a:prstGeom prst="flowChartMagneticDisk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chemeClr val="tx1"/>
                              </a:solidFill>
                            </a:rPr>
                            <a:t>Vlet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左大括号 10"/>
                      <a:cNvSpPr/>
                    </a:nvSpPr>
                    <a:spPr>
                      <a:xfrm>
                        <a:off x="5357818" y="1500174"/>
                        <a:ext cx="500066" cy="4429156"/>
                      </a:xfrm>
                      <a:prstGeom prst="leftBr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2" name="矩形 11"/>
                      <a:cNvSpPr/>
                    </a:nvSpPr>
                    <a:spPr>
                      <a:xfrm>
                        <a:off x="3214678" y="3714752"/>
                        <a:ext cx="679994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… …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3" name="流程图: 文档 12"/>
                      <a:cNvSpPr/>
                    </a:nvSpPr>
                    <a:spPr>
                      <a:xfrm>
                        <a:off x="7572396" y="1643050"/>
                        <a:ext cx="785818" cy="1071570"/>
                      </a:xfrm>
                      <a:prstGeom prst="flowChartDocumen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page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流程图: 过程 13"/>
                      <a:cNvSpPr/>
                    </a:nvSpPr>
                    <a:spPr>
                      <a:xfrm>
                        <a:off x="6143636" y="1643050"/>
                        <a:ext cx="785818" cy="1071570"/>
                      </a:xfrm>
                      <a:prstGeom prst="flowChartProcess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chemeClr val="tx1"/>
                              </a:solidFill>
                            </a:rPr>
                            <a:t>page</a:t>
                          </a:r>
                          <a:endParaRPr lang="zh-CN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矩形 14"/>
                      <a:cNvSpPr/>
                    </a:nvSpPr>
                    <a:spPr>
                      <a:xfrm>
                        <a:off x="7000892" y="1857364"/>
                        <a:ext cx="500066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dirty="0" smtClean="0"/>
                            <a:t>…</a:t>
                          </a:r>
                          <a:endParaRPr lang="zh-CN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7" name="矩形 16"/>
                      <a:cNvSpPr/>
                    </a:nvSpPr>
                    <a:spPr>
                      <a:xfrm>
                        <a:off x="5929322" y="3071810"/>
                        <a:ext cx="2357454" cy="20313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vlet</a:t>
                          </a:r>
                          <a:r>
                            <a:rPr lang="en-US" dirty="0" smtClean="0"/>
                            <a:t> 16G  </a:t>
                          </a:r>
                        </a:p>
                        <a:p>
                          <a:r>
                            <a:rPr lang="en-US" dirty="0" smtClean="0"/>
                            <a:t>Page 128kb</a:t>
                          </a:r>
                        </a:p>
                        <a:p>
                          <a:r>
                            <a:rPr lang="en-US" dirty="0" smtClean="0"/>
                            <a:t>Record {</a:t>
                          </a:r>
                        </a:p>
                        <a:p>
                          <a:r>
                            <a:rPr lang="en-US" dirty="0" smtClean="0"/>
                            <a:t>	</a:t>
                          </a:r>
                          <a:r>
                            <a:rPr lang="en-US" dirty="0" err="1" smtClean="0"/>
                            <a:t>record_head</a:t>
                          </a:r>
                          <a:r>
                            <a:rPr lang="en-US" dirty="0" smtClean="0"/>
                            <a:t> 	record data</a:t>
                          </a:r>
                        </a:p>
                        <a:p>
                          <a:r>
                            <a:rPr lang="en-US" dirty="0" smtClean="0"/>
                            <a:t>} </a:t>
                          </a:r>
                        </a:p>
                        <a:p>
                          <a:r>
                            <a:rPr lang="en-US" dirty="0" err="1" smtClean="0"/>
                            <a:t>vlet</a:t>
                          </a:r>
                          <a:r>
                            <a:rPr lang="en-US" dirty="0" smtClean="0"/>
                            <a:t> index </a:t>
                          </a:r>
                          <a:r>
                            <a:rPr lang="en-US" altLang="zh-CN" dirty="0" smtClean="0"/>
                            <a:t>{</a:t>
                          </a:r>
                          <a:r>
                            <a:rPr lang="en-US" dirty="0" smtClean="0"/>
                            <a:t>bid-</a:t>
                          </a:r>
                          <a:r>
                            <a:rPr lang="en-US" dirty="0" err="1" smtClean="0"/>
                            <a:t>pageid</a:t>
                          </a:r>
                          <a:r>
                            <a:rPr lang="en-US" dirty="0" smtClean="0"/>
                            <a:t>}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37E91" w:rsidRPr="00A37E91" w:rsidRDefault="00A37E91" w:rsidP="00A37E91">
      <w:pPr>
        <w:pStyle w:val="a7"/>
        <w:spacing w:before="107" w:beforeAutospacing="0" w:after="0" w:afterAutospacing="0"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A37E91">
        <w:rPr>
          <w:rFonts w:asciiTheme="minorEastAsia" w:eastAsiaTheme="minorEastAsia" w:hAnsiTheme="minorEastAsia" w:hint="eastAsia"/>
          <w:sz w:val="21"/>
          <w:szCs w:val="21"/>
        </w:rPr>
        <w:t>图:colume的结构</w:t>
      </w:r>
      <w:r>
        <w:rPr>
          <w:rFonts w:asciiTheme="minorEastAsia" w:eastAsiaTheme="minorEastAsia" w:hAnsiTheme="minorEastAsia" w:hint="eastAsia"/>
          <w:sz w:val="21"/>
          <w:szCs w:val="21"/>
        </w:rPr>
        <w:t>(包括18个Vlet)</w:t>
      </w:r>
    </w:p>
    <w:p w:rsidR="001957DB" w:rsidRDefault="001957DB" w:rsidP="00A37E91">
      <w:pPr>
        <w:pStyle w:val="2"/>
      </w:pPr>
      <w:r w:rsidRPr="00242ADC">
        <w:rPr>
          <w:rFonts w:hint="eastAsia"/>
        </w:rPr>
        <w:lastRenderedPageBreak/>
        <w:t>各模块介绍</w:t>
      </w:r>
      <w:r w:rsidRPr="00242ADC">
        <w:rPr>
          <w:rFonts w:hint="eastAsia"/>
        </w:rPr>
        <w:t>:</w:t>
      </w:r>
    </w:p>
    <w:p w:rsidR="00A37E91" w:rsidRDefault="00A37E91" w:rsidP="00A37E91">
      <w:pPr>
        <w:jc w:val="center"/>
      </w:pPr>
      <w:r w:rsidRPr="00A37E91">
        <w:rPr>
          <w:noProof/>
        </w:rPr>
        <w:drawing>
          <wp:inline distT="0" distB="0" distL="0" distR="0">
            <wp:extent cx="4569779" cy="2889055"/>
            <wp:effectExtent l="19050" t="0" r="2221" b="0"/>
            <wp:docPr id="1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36" cy="6369072"/>
                      <a:chOff x="214282" y="274638"/>
                      <a:chExt cx="8715436" cy="6369072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zh-CN" altLang="en-US" dirty="0" smtClean="0"/>
                            <a:t>模块结构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2643174" y="3143248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C3PO</a:t>
                          </a:r>
                          <a:r>
                            <a:rPr lang="en-US" altLang="zh-CN" dirty="0"/>
                            <a:t>0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4143372" y="3143248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Skynet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5572132" y="3143248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EMC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7072330" y="2928934"/>
                        <a:ext cx="1357322" cy="714380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Skywalker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4071934" y="4143380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DS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圆角矩形 8"/>
                      <a:cNvSpPr/>
                    </a:nvSpPr>
                    <a:spPr>
                      <a:xfrm>
                        <a:off x="5286380" y="4143380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Tron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圆角矩形 9"/>
                      <a:cNvSpPr/>
                    </a:nvSpPr>
                    <a:spPr>
                      <a:xfrm>
                        <a:off x="6357950" y="4143380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MCP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7500958" y="4143380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MM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819392" y="5176854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971792" y="5329254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3124192" y="5481654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3276592" y="5634054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3428992" y="5786454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3581392" y="5938854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4810132" y="51054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4962532" y="52578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5114932" y="54102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5267332" y="55626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5419732" y="57150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5572132" y="58674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6819920" y="51054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6972320" y="52578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7124720" y="54102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7277120" y="55626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7429520" y="57150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圆角矩形 34"/>
                      <a:cNvSpPr/>
                    </a:nvSpPr>
                    <a:spPr>
                      <a:xfrm>
                        <a:off x="7581920" y="586741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圆角矩形 35"/>
                      <a:cNvSpPr/>
                    </a:nvSpPr>
                    <a:spPr>
                      <a:xfrm>
                        <a:off x="785786" y="1857364"/>
                        <a:ext cx="1285884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keymap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圆角矩形 36"/>
                      <a:cNvSpPr/>
                    </a:nvSpPr>
                    <a:spPr>
                      <a:xfrm>
                        <a:off x="2857488" y="4143380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BV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圆角矩形 37"/>
                      <a:cNvSpPr/>
                    </a:nvSpPr>
                    <a:spPr>
                      <a:xfrm>
                        <a:off x="214282" y="928670"/>
                        <a:ext cx="1571636" cy="71438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WebService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椭圆 38"/>
                      <a:cNvSpPr/>
                    </a:nvSpPr>
                    <a:spPr>
                      <a:xfrm>
                        <a:off x="642910" y="3857628"/>
                        <a:ext cx="1000132" cy="100013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圆角矩形 40"/>
                      <a:cNvSpPr/>
                    </a:nvSpPr>
                    <a:spPr>
                      <a:xfrm>
                        <a:off x="214282" y="2643182"/>
                        <a:ext cx="8715436" cy="4000528"/>
                      </a:xfrm>
                      <a:prstGeom prst="round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矩形 41"/>
                      <a:cNvSpPr/>
                    </a:nvSpPr>
                    <a:spPr>
                      <a:xfrm>
                        <a:off x="4000496" y="2143116"/>
                        <a:ext cx="991297" cy="4001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000" b="1" dirty="0" smtClean="0"/>
                            <a:t>Storage</a:t>
                          </a:r>
                          <a:endParaRPr lang="zh-CN" altLang="en-US" sz="2000" b="1" dirty="0"/>
                        </a:p>
                      </a:txBody>
                      <a:useSpRect/>
                    </a:txSp>
                  </a:sp>
                  <a:cxnSp>
                    <a:nvCxnSpPr>
                      <a:cNvPr id="44" name="直接连接符 43"/>
                      <a:cNvCxnSpPr>
                        <a:endCxn id="42" idx="2"/>
                      </a:cNvCxnSpPr>
                    </a:nvCxnSpPr>
                    <a:spPr>
                      <a:xfrm flipV="1">
                        <a:off x="4286248" y="2543226"/>
                        <a:ext cx="209897" cy="999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直接连接符 45"/>
                      <a:cNvCxnSpPr>
                        <a:stCxn id="42" idx="2"/>
                      </a:cNvCxnSpPr>
                    </a:nvCxnSpPr>
                    <a:spPr>
                      <a:xfrm rot="16200000" flipH="1">
                        <a:off x="4555531" y="2483839"/>
                        <a:ext cx="99958" cy="218731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37E91" w:rsidRDefault="00A37E91" w:rsidP="00A37E9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:S3-Storage</w:t>
      </w:r>
      <w:r>
        <w:rPr>
          <w:rFonts w:hint="eastAsia"/>
        </w:rPr>
        <w:t>中的主要模块</w:t>
      </w:r>
    </w:p>
    <w:p w:rsidR="00A37E91" w:rsidRDefault="00A37E91" w:rsidP="00A37E91">
      <w:pPr>
        <w:jc w:val="center"/>
      </w:pPr>
    </w:p>
    <w:p w:rsidR="004236D6" w:rsidRPr="00A37E91" w:rsidRDefault="004236D6" w:rsidP="00A37E91">
      <w:pPr>
        <w:jc w:val="center"/>
      </w:pPr>
    </w:p>
    <w:p w:rsidR="001957DB" w:rsidRPr="0009520B" w:rsidRDefault="001957DB" w:rsidP="004236D6">
      <w:pPr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>C3P</w:t>
      </w:r>
      <w:r w:rsidRPr="00242ADC">
        <w:rPr>
          <w:rStyle w:val="2Char"/>
          <w:rFonts w:asciiTheme="minorEastAsia" w:eastAsiaTheme="minorEastAsia" w:hAnsiTheme="minorEastAsia" w:hint="eastAsia"/>
          <w:sz w:val="21"/>
          <w:szCs w:val="21"/>
        </w:rPr>
        <w:t>0</w:t>
      </w:r>
      <w:r w:rsidR="00A37E91">
        <w:rPr>
          <w:rFonts w:cs="宋体" w:hint="eastAsia"/>
          <w:kern w:val="0"/>
        </w:rPr>
        <w:t>:</w:t>
      </w:r>
      <w:r w:rsidR="004236D6">
        <w:rPr>
          <w:rFonts w:cs="宋体" w:hint="eastAsia"/>
          <w:kern w:val="0"/>
        </w:rPr>
        <w:t xml:space="preserve">  </w:t>
      </w:r>
      <w:r w:rsidR="0050364E">
        <w:rPr>
          <w:rFonts w:asciiTheme="minorEastAsia" w:hAnsiTheme="minorEastAsia" w:cs="宋体" w:hint="eastAsia"/>
          <w:kern w:val="0"/>
          <w:szCs w:val="21"/>
        </w:rPr>
        <w:t>C3P0</w:t>
      </w:r>
      <w:r w:rsidRPr="00242ADC">
        <w:rPr>
          <w:rFonts w:asciiTheme="minorEastAsia" w:hAnsiTheme="minorEastAsia" w:cs="宋体" w:hint="eastAsia"/>
          <w:kern w:val="0"/>
          <w:szCs w:val="21"/>
        </w:rPr>
        <w:t>负责分配cid-bid</w:t>
      </w:r>
      <w:r w:rsidR="009928B2">
        <w:rPr>
          <w:rFonts w:asciiTheme="minorEastAsia" w:hAnsiTheme="minorEastAsia" w:cs="宋体" w:hint="eastAsia"/>
          <w:kern w:val="0"/>
          <w:szCs w:val="21"/>
        </w:rPr>
        <w:t>.也就是数据的写入标示,和写入位置.</w:t>
      </w:r>
      <w:r w:rsidRPr="00242ADC">
        <w:rPr>
          <w:rFonts w:asciiTheme="minorEastAsia" w:hAnsiTheme="minorEastAsia" w:cs="宋体"/>
          <w:kern w:val="0"/>
          <w:szCs w:val="21"/>
        </w:rPr>
        <w:t>cid 并非 C3PO创建, 由 skywalker创建, C3PO 定期扫描所有 colume 的剩余空间. C3PO为分布式结构. 通过一致性哈希</w:t>
      </w:r>
      <w:r w:rsidRPr="00242ADC">
        <w:rPr>
          <w:rFonts w:asciiTheme="minorEastAsia" w:hAnsiTheme="minorEastAsia" w:cs="宋体" w:hint="eastAsia"/>
          <w:kern w:val="0"/>
          <w:szCs w:val="21"/>
        </w:rPr>
        <w:t>, 每个c3po 负责一定范围内的colume id的分片</w:t>
      </w:r>
      <w:r w:rsidRPr="00242ADC">
        <w:rPr>
          <w:rFonts w:asciiTheme="minorEastAsia" w:hAnsiTheme="minorEastAsia" w:cs="宋体"/>
          <w:kern w:val="0"/>
          <w:szCs w:val="21"/>
        </w:rPr>
        <w:t>.</w:t>
      </w:r>
      <w:r w:rsidR="0050364E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C3PO 记录为 每个cid 分配的 bid, 和 colume 的已分配空间. 每次分配同一个 colume的 新 bid 加一. 来保证每次分配的bid的不同</w:t>
      </w:r>
      <w:r w:rsidRPr="00242ADC">
        <w:rPr>
          <w:rFonts w:asciiTheme="minorEastAsia" w:hAnsiTheme="minorEastAsia" w:cs="宋体" w:hint="eastAsia"/>
          <w:kern w:val="0"/>
          <w:szCs w:val="21"/>
        </w:rPr>
        <w:t>.</w:t>
      </w:r>
      <w:r w:rsidR="0009520B">
        <w:rPr>
          <w:rFonts w:asciiTheme="minorEastAsia" w:hAnsiTheme="minorEastAsia" w:cs="宋体" w:hint="eastAsia"/>
          <w:kern w:val="0"/>
          <w:szCs w:val="21"/>
        </w:rPr>
        <w:t>C3P0负责一定范围的colume, 定期扫描全部r2d2来获取当前colum容量信息.</w:t>
      </w:r>
    </w:p>
    <w:p w:rsidR="004236D6" w:rsidRPr="004236D6" w:rsidRDefault="004236D6" w:rsidP="004236D6">
      <w:pPr>
        <w:rPr>
          <w:rFonts w:cs="宋体"/>
          <w:kern w:val="0"/>
        </w:rPr>
      </w:pPr>
    </w:p>
    <w:p w:rsidR="004236D6" w:rsidRDefault="00F656D2" w:rsidP="00242ADC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 xml:space="preserve">R2D2 </w:t>
      </w:r>
      <w:r w:rsidRPr="00242ADC">
        <w:rPr>
          <w:rFonts w:asciiTheme="minorEastAsia" w:hAnsiTheme="minorEastAsia" w:cs="宋体"/>
          <w:kern w:val="0"/>
          <w:szCs w:val="21"/>
        </w:rPr>
        <w:t> </w:t>
      </w:r>
      <w:r w:rsidR="00C955F2">
        <w:rPr>
          <w:rFonts w:asciiTheme="minorEastAsia" w:hAnsiTheme="minorEastAsia" w:cs="宋体" w:hint="eastAsia"/>
          <w:kern w:val="0"/>
          <w:szCs w:val="21"/>
        </w:rPr>
        <w:t>R2D2是数据节点,</w:t>
      </w:r>
      <w:r w:rsidRPr="00242ADC">
        <w:rPr>
          <w:rFonts w:asciiTheme="minorEastAsia" w:hAnsiTheme="minorEastAsia" w:cs="宋体"/>
          <w:kern w:val="0"/>
          <w:szCs w:val="21"/>
        </w:rPr>
        <w:t>下含vlet, 结构.</w:t>
      </w:r>
      <w:r w:rsidR="00C955F2">
        <w:rPr>
          <w:rFonts w:asciiTheme="minorEastAsia" w:hAnsiTheme="minorEastAsia" w:cs="宋体"/>
          <w:kern w:val="0"/>
          <w:szCs w:val="21"/>
        </w:rPr>
        <w:t>Vlet管理负责内容的读写</w:t>
      </w:r>
      <w:r w:rsidR="00C955F2">
        <w:rPr>
          <w:rFonts w:asciiTheme="minorEastAsia" w:hAnsiTheme="minorEastAsia" w:cs="宋体" w:hint="eastAsia"/>
          <w:kern w:val="0"/>
          <w:szCs w:val="21"/>
        </w:rPr>
        <w:t xml:space="preserve">, </w:t>
      </w:r>
      <w:r w:rsidRPr="00242ADC">
        <w:rPr>
          <w:rFonts w:asciiTheme="minorEastAsia" w:hAnsiTheme="minorEastAsia" w:cs="宋体"/>
          <w:kern w:val="0"/>
          <w:szCs w:val="21"/>
        </w:rPr>
        <w:t>r2d2 读写出错2次, 会汇报磁盘错误给 skywalker.</w:t>
      </w:r>
      <w:r w:rsidR="00C955F2">
        <w:rPr>
          <w:rFonts w:asciiTheme="minorEastAsia" w:hAnsiTheme="minorEastAsia" w:cs="宋体"/>
          <w:kern w:val="0"/>
          <w:szCs w:val="21"/>
        </w:rPr>
        <w:t>由skywalker发起recover等操作</w:t>
      </w:r>
      <w:r w:rsidR="00C955F2">
        <w:rPr>
          <w:rFonts w:asciiTheme="minorEastAsia" w:hAnsiTheme="minorEastAsia" w:cs="宋体" w:hint="eastAsia"/>
          <w:kern w:val="0"/>
          <w:szCs w:val="21"/>
        </w:rPr>
        <w:t xml:space="preserve">. </w:t>
      </w:r>
      <w:r w:rsidRPr="00242ADC">
        <w:rPr>
          <w:rFonts w:asciiTheme="minorEastAsia" w:hAnsiTheme="minorEastAsia" w:cs="宋体"/>
          <w:kern w:val="0"/>
          <w:szCs w:val="21"/>
        </w:rPr>
        <w:t>对于drop磁盘等操作</w:t>
      </w:r>
      <w:r w:rsidRPr="00242ADC">
        <w:rPr>
          <w:rFonts w:asciiTheme="minorEastAsia" w:hAnsiTheme="minorEastAsia" w:cs="宋体" w:hint="eastAsia"/>
          <w:kern w:val="0"/>
          <w:szCs w:val="21"/>
        </w:rPr>
        <w:t>, r2d2也会汇报给skywalker.</w:t>
      </w:r>
      <w:r w:rsidR="00FE6926">
        <w:rPr>
          <w:rFonts w:asciiTheme="minorEastAsia" w:hAnsiTheme="minorEastAsia" w:cs="宋体" w:hint="eastAsia"/>
          <w:kern w:val="0"/>
          <w:szCs w:val="21"/>
        </w:rPr>
        <w:t>R2D2上部署有DFDD服务, 每个模块可以向DFDD获取服务再集群上的分布信息.全集群(30万台)服务器, DFDD通过gossip算法的机器变化收敛时间是15s.</w:t>
      </w:r>
    </w:p>
    <w:p w:rsidR="00FE6926" w:rsidRPr="00FE6926" w:rsidRDefault="00FE6926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027CCD" w:rsidRPr="004236D6" w:rsidRDefault="00027CCD" w:rsidP="00242ADC">
      <w:pPr>
        <w:widowControl/>
        <w:spacing w:line="360" w:lineRule="auto"/>
        <w:jc w:val="left"/>
        <w:rPr>
          <w:rFonts w:asciiTheme="minorEastAsia" w:hAnsiTheme="minorEastAsia" w:cstheme="majorBidi"/>
          <w:b/>
          <w:bCs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>skywalker  </w:t>
      </w:r>
      <w:r w:rsidRPr="00242ADC">
        <w:rPr>
          <w:rFonts w:asciiTheme="minorEastAsia" w:hAnsiTheme="minorEastAsia" w:cs="宋体"/>
          <w:kern w:val="0"/>
          <w:szCs w:val="21"/>
        </w:rPr>
        <w:t>最开始时</w:t>
      </w:r>
      <w:r w:rsidRPr="00242ADC">
        <w:rPr>
          <w:rFonts w:asciiTheme="minorEastAsia" w:hAnsiTheme="minorEastAsia" w:cs="宋体" w:hint="eastAsia"/>
          <w:kern w:val="0"/>
          <w:szCs w:val="21"/>
        </w:rPr>
        <w:t xml:space="preserve">,所有colume/vlet都由 skywalker根据需要创建, skywalker会定期从r2d2上获取磁盘空间剩余信息.skywalker根据集群的写入速度, 不断创建新的colume/vlet来给c3po进行分配用. </w:t>
      </w:r>
    </w:p>
    <w:p w:rsidR="001957DB" w:rsidRDefault="00027CCD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Fonts w:asciiTheme="minorEastAsia" w:hAnsiTheme="minorEastAsia" w:cs="宋体"/>
          <w:kern w:val="0"/>
          <w:szCs w:val="21"/>
        </w:rPr>
        <w:t>根据r2d2 发送的drop 盘信息</w:t>
      </w:r>
      <w:r w:rsidR="00FE6926">
        <w:rPr>
          <w:rFonts w:asciiTheme="minorEastAsia" w:hAnsiTheme="minorEastAsia" w:cs="宋体"/>
          <w:kern w:val="0"/>
          <w:szCs w:val="21"/>
        </w:rPr>
        <w:t>已经DFDD上检测到的机器离线</w:t>
      </w:r>
      <w:r w:rsidR="00FE6926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.skywalker将得知缺失</w:t>
      </w:r>
      <w:r w:rsidR="00C955F2">
        <w:rPr>
          <w:rFonts w:asciiTheme="minorEastAsia" w:hAnsiTheme="minorEastAsia" w:cs="宋体"/>
          <w:kern w:val="0"/>
          <w:szCs w:val="21"/>
        </w:rPr>
        <w:t>vlet</w:t>
      </w:r>
      <w:r w:rsidRPr="00242ADC">
        <w:rPr>
          <w:rFonts w:asciiTheme="minorEastAsia" w:hAnsiTheme="minorEastAsia" w:cs="宋体"/>
          <w:kern w:val="0"/>
          <w:szCs w:val="21"/>
        </w:rPr>
        <w:t>的colume</w:t>
      </w:r>
      <w:r w:rsidRPr="00242ADC">
        <w:rPr>
          <w:rFonts w:asciiTheme="minorEastAsia" w:hAnsiTheme="minorEastAsia" w:cs="宋体" w:hint="eastAsia"/>
          <w:kern w:val="0"/>
          <w:szCs w:val="21"/>
        </w:rPr>
        <w:t>, skywalker</w:t>
      </w:r>
      <w:r w:rsidR="00C955F2">
        <w:rPr>
          <w:rFonts w:asciiTheme="minorEastAsia" w:hAnsiTheme="minorEastAsia" w:cs="宋体"/>
          <w:kern w:val="0"/>
          <w:szCs w:val="21"/>
        </w:rPr>
        <w:t>遍历</w:t>
      </w:r>
      <w:r w:rsidRPr="00242ADC">
        <w:rPr>
          <w:rFonts w:asciiTheme="minorEastAsia" w:hAnsiTheme="minorEastAsia" w:cs="宋体"/>
          <w:kern w:val="0"/>
          <w:szCs w:val="21"/>
        </w:rPr>
        <w:t>全部colume, 如果有colume的vlete已经不足</w:t>
      </w:r>
      <w:r w:rsidRPr="00242ADC">
        <w:rPr>
          <w:rFonts w:asciiTheme="minorEastAsia" w:hAnsiTheme="minorEastAsia" w:cs="宋体" w:hint="eastAsia"/>
          <w:kern w:val="0"/>
          <w:szCs w:val="21"/>
        </w:rPr>
        <w:t xml:space="preserve">18个 </w:t>
      </w:r>
      <w:r w:rsidRPr="00242ADC">
        <w:rPr>
          <w:rFonts w:asciiTheme="minorEastAsia" w:hAnsiTheme="minorEastAsia" w:cs="宋体"/>
          <w:kern w:val="0"/>
          <w:szCs w:val="21"/>
        </w:rPr>
        <w:t>需要</w:t>
      </w:r>
      <w:r w:rsidRPr="00242ADC">
        <w:rPr>
          <w:rFonts w:asciiTheme="minorEastAsia" w:hAnsiTheme="minorEastAsia" w:cs="宋体"/>
          <w:kern w:val="0"/>
          <w:szCs w:val="21"/>
        </w:rPr>
        <w:lastRenderedPageBreak/>
        <w:t>recover ,创建一个新的 vlet, 然后</w:t>
      </w:r>
      <w:r w:rsidR="00C955F2">
        <w:rPr>
          <w:rFonts w:asciiTheme="minorEastAsia" w:hAnsiTheme="minorEastAsia" w:cs="宋体"/>
          <w:kern w:val="0"/>
          <w:szCs w:val="21"/>
        </w:rPr>
        <w:t>通知</w:t>
      </w:r>
      <w:r w:rsidRPr="00242ADC">
        <w:rPr>
          <w:rFonts w:asciiTheme="minorEastAsia" w:hAnsiTheme="minorEastAsia" w:cs="宋体"/>
          <w:kern w:val="0"/>
          <w:szCs w:val="21"/>
        </w:rPr>
        <w:t>mcp进行</w:t>
      </w:r>
      <w:r w:rsidR="00C955F2">
        <w:rPr>
          <w:rFonts w:asciiTheme="minorEastAsia" w:hAnsiTheme="minorEastAsia" w:cs="宋体"/>
          <w:kern w:val="0"/>
          <w:szCs w:val="21"/>
        </w:rPr>
        <w:t xml:space="preserve"> recover vlet</w:t>
      </w:r>
      <w:r w:rsidRPr="00242ADC">
        <w:rPr>
          <w:rFonts w:asciiTheme="minorEastAsia" w:hAnsiTheme="minorEastAsia" w:cs="宋体" w:hint="eastAsia"/>
          <w:kern w:val="0"/>
          <w:szCs w:val="21"/>
        </w:rPr>
        <w:t>.</w:t>
      </w:r>
      <w:r w:rsidRPr="00242ADC">
        <w:rPr>
          <w:rFonts w:asciiTheme="minorEastAsia" w:hAnsiTheme="minorEastAsia" w:cs="宋体"/>
          <w:kern w:val="0"/>
          <w:szCs w:val="21"/>
        </w:rPr>
        <w:t>并将元信息持久化到 EMC集群</w:t>
      </w:r>
    </w:p>
    <w:p w:rsidR="004236D6" w:rsidRPr="00242ADC" w:rsidRDefault="004236D6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1957DB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>BA</w:t>
      </w:r>
      <w:r w:rsidR="00C955F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 xml:space="preserve"> BA是rs编码端, 以1字节为单位进行编码, 对数据分成18份. 流式切分. 以 65525byte</w:t>
      </w:r>
      <w:r w:rsidRPr="00242ADC">
        <w:rPr>
          <w:rFonts w:asciiTheme="minorEastAsia" w:hAnsiTheme="minorEastAsia" w:cs="宋体" w:hint="eastAsia"/>
          <w:kern w:val="0"/>
          <w:szCs w:val="21"/>
        </w:rPr>
        <w:t>(若干byte)</w:t>
      </w:r>
      <w:r w:rsidRPr="00242ADC">
        <w:rPr>
          <w:rFonts w:asciiTheme="minorEastAsia" w:hAnsiTheme="minorEastAsia" w:cs="宋体"/>
          <w:kern w:val="0"/>
          <w:szCs w:val="21"/>
        </w:rPr>
        <w:t>进行切分.</w:t>
      </w:r>
      <w:r w:rsidR="00C955F2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如果18份 都成功后, 会向每个 vlet发生 commit信息</w:t>
      </w:r>
      <w:r w:rsidRPr="00242ADC">
        <w:rPr>
          <w:rFonts w:asciiTheme="minorEastAsia" w:hAnsiTheme="minorEastAsia" w:cs="宋体" w:hint="eastAsia"/>
          <w:kern w:val="0"/>
          <w:szCs w:val="21"/>
        </w:rPr>
        <w:t>(待确定,推测有)</w:t>
      </w:r>
      <w:r w:rsidRPr="00242ADC">
        <w:rPr>
          <w:rFonts w:asciiTheme="minorEastAsia" w:hAnsiTheme="minorEastAsia" w:cs="宋体"/>
          <w:kern w:val="0"/>
          <w:szCs w:val="21"/>
        </w:rPr>
        <w:t xml:space="preserve">, 完成后 返回前段成功. 如果18个超过 6个没有写成功. </w:t>
      </w:r>
      <w:r w:rsidR="00C955F2">
        <w:rPr>
          <w:rFonts w:asciiTheme="minorEastAsia" w:hAnsiTheme="minorEastAsia" w:cs="宋体"/>
          <w:kern w:val="0"/>
          <w:szCs w:val="21"/>
        </w:rPr>
        <w:t>无法完成此次写入</w:t>
      </w:r>
      <w:r w:rsidRPr="00242ADC">
        <w:rPr>
          <w:rFonts w:asciiTheme="minorEastAsia" w:hAnsiTheme="minorEastAsia" w:cs="宋体" w:hint="eastAsia"/>
          <w:kern w:val="0"/>
          <w:szCs w:val="21"/>
        </w:rPr>
        <w:t xml:space="preserve">, </w:t>
      </w:r>
      <w:r w:rsidRPr="00242ADC">
        <w:rPr>
          <w:rFonts w:asciiTheme="minorEastAsia" w:hAnsiTheme="minorEastAsia" w:cs="宋体"/>
          <w:kern w:val="0"/>
          <w:szCs w:val="21"/>
        </w:rPr>
        <w:t>则回滚此次写入的数据. 向每个vlet发送 回滚命令. </w:t>
      </w:r>
    </w:p>
    <w:p w:rsidR="004236D6" w:rsidRPr="00242ADC" w:rsidRDefault="004236D6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1957DB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 xml:space="preserve">skynet </w:t>
      </w:r>
      <w:r w:rsidRPr="00242ADC">
        <w:rPr>
          <w:rFonts w:asciiTheme="minorEastAsia" w:hAnsiTheme="minorEastAsia" w:cs="宋体"/>
          <w:kern w:val="0"/>
          <w:szCs w:val="21"/>
        </w:rPr>
        <w:t>缓存元信息,从EMC中获取每个colume的</w:t>
      </w:r>
      <w:r w:rsidRPr="00242ADC">
        <w:rPr>
          <w:rFonts w:asciiTheme="minorEastAsia" w:hAnsiTheme="minorEastAsia" w:cs="宋体" w:hint="eastAsia"/>
          <w:kern w:val="0"/>
          <w:szCs w:val="21"/>
        </w:rPr>
        <w:t>18个vlet所在r2d2位置, 并缓存在内存中,</w:t>
      </w:r>
      <w:r w:rsidRPr="00242ADC">
        <w:rPr>
          <w:rFonts w:asciiTheme="minorEastAsia" w:hAnsiTheme="minorEastAsia" w:cs="宋体"/>
          <w:kern w:val="0"/>
          <w:szCs w:val="21"/>
        </w:rPr>
        <w:t xml:space="preserve"> 供查询用</w:t>
      </w:r>
    </w:p>
    <w:p w:rsidR="004236D6" w:rsidRPr="004236D6" w:rsidRDefault="004236D6" w:rsidP="00242ADC">
      <w:pPr>
        <w:widowControl/>
        <w:spacing w:line="360" w:lineRule="auto"/>
        <w:jc w:val="left"/>
        <w:rPr>
          <w:rFonts w:asciiTheme="minorEastAsia" w:hAnsiTheme="minorEastAsia" w:cstheme="majorBidi"/>
          <w:b/>
          <w:bCs/>
          <w:szCs w:val="21"/>
        </w:rPr>
      </w:pPr>
    </w:p>
    <w:p w:rsidR="001957DB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 xml:space="preserve">EMC </w:t>
      </w:r>
      <w:r w:rsidRPr="00242ADC">
        <w:rPr>
          <w:rFonts w:asciiTheme="minorEastAsia" w:hAnsiTheme="minorEastAsia" w:cs="宋体"/>
          <w:kern w:val="0"/>
          <w:szCs w:val="21"/>
        </w:rPr>
        <w:t>基于 keymap集群的 可靠元信息存储模块.skywalker所有对元信息所做的修改会提交到EMC</w:t>
      </w:r>
      <w:r w:rsidRPr="00242ADC">
        <w:rPr>
          <w:rFonts w:asciiTheme="minorEastAsia" w:hAnsiTheme="minorEastAsia" w:cs="宋体" w:hint="eastAsia"/>
          <w:kern w:val="0"/>
          <w:szCs w:val="21"/>
        </w:rPr>
        <w:t>, 来持久化数据.</w:t>
      </w:r>
    </w:p>
    <w:p w:rsidR="004236D6" w:rsidRPr="004236D6" w:rsidRDefault="004236D6" w:rsidP="00242ADC">
      <w:pPr>
        <w:widowControl/>
        <w:spacing w:line="360" w:lineRule="auto"/>
        <w:jc w:val="left"/>
        <w:rPr>
          <w:rFonts w:asciiTheme="minorEastAsia" w:hAnsiTheme="minorEastAsia" w:cstheme="majorBidi"/>
          <w:b/>
          <w:bCs/>
          <w:szCs w:val="21"/>
        </w:rPr>
      </w:pPr>
    </w:p>
    <w:p w:rsidR="00FE6926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>mcp</w:t>
      </w:r>
      <w:r w:rsidRPr="00242ADC">
        <w:rPr>
          <w:rFonts w:asciiTheme="minorEastAsia" w:hAnsiTheme="minorEastAsia" w:cs="宋体"/>
          <w:kern w:val="0"/>
          <w:szCs w:val="21"/>
        </w:rPr>
        <w:t xml:space="preserve"> </w:t>
      </w:r>
      <w:r w:rsidR="004236D6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根据 skywalker的调度来 recover vlet,</w:t>
      </w:r>
      <w:r w:rsidRPr="00242ADC">
        <w:rPr>
          <w:rFonts w:asciiTheme="minorEastAsia" w:hAnsiTheme="minorEastAsia" w:cs="宋体" w:hint="eastAsia"/>
          <w:kern w:val="0"/>
          <w:szCs w:val="21"/>
        </w:rPr>
        <w:t xml:space="preserve"> 每个vlet以blob为单位进行,</w:t>
      </w:r>
      <w:r w:rsidRPr="00242ADC">
        <w:rPr>
          <w:rFonts w:asciiTheme="minorEastAsia" w:hAnsiTheme="minorEastAsia" w:cs="宋体"/>
          <w:kern w:val="0"/>
          <w:szCs w:val="21"/>
        </w:rPr>
        <w:t>blob的恢复交给 Tron去做.</w:t>
      </w:r>
      <w:r w:rsidR="00FE6926">
        <w:rPr>
          <w:rFonts w:asciiTheme="minorEastAsia" w:hAnsiTheme="minorEastAsia" w:cs="宋体"/>
          <w:kern w:val="0"/>
          <w:szCs w:val="21"/>
        </w:rPr>
        <w:t>一个集群只有少量的</w:t>
      </w:r>
      <w:r w:rsidR="00FE6926">
        <w:rPr>
          <w:rFonts w:asciiTheme="minorEastAsia" w:hAnsiTheme="minorEastAsia" w:cs="宋体" w:hint="eastAsia"/>
          <w:kern w:val="0"/>
          <w:szCs w:val="21"/>
        </w:rPr>
        <w:t>mcp, 来管理所有的恢复任务,恢复任务交给相应的Tron去做.</w:t>
      </w:r>
    </w:p>
    <w:p w:rsidR="004236D6" w:rsidRPr="00FE6926" w:rsidRDefault="004236D6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1957DB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>Tron</w:t>
      </w:r>
      <w:r w:rsidRPr="00242ADC">
        <w:rPr>
          <w:rFonts w:asciiTheme="minorEastAsia" w:hAnsiTheme="minorEastAsia" w:cs="宋体"/>
          <w:kern w:val="0"/>
          <w:szCs w:val="21"/>
        </w:rPr>
        <w:t xml:space="preserve"> </w:t>
      </w:r>
      <w:r w:rsidR="004236D6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根据 mcp的调度去进行恢复Vlet. 同时也会不断扫描每个 colume 上的所有 bid, 如果一个 vlet 缺少 bid, 会发起 recover任务.</w:t>
      </w:r>
      <w:r w:rsidR="00FE6926">
        <w:rPr>
          <w:rFonts w:asciiTheme="minorEastAsia" w:hAnsiTheme="minorEastAsia" w:cs="宋体"/>
          <w:kern w:val="0"/>
          <w:szCs w:val="21"/>
        </w:rPr>
        <w:t>Tron与R</w:t>
      </w:r>
      <w:r w:rsidR="00FE6926">
        <w:rPr>
          <w:rFonts w:asciiTheme="minorEastAsia" w:hAnsiTheme="minorEastAsia" w:cs="宋体" w:hint="eastAsia"/>
          <w:kern w:val="0"/>
          <w:szCs w:val="21"/>
        </w:rPr>
        <w:t>2D2混部, 一个集群有上万台的Tron服务部署.</w:t>
      </w:r>
    </w:p>
    <w:p w:rsidR="004236D6" w:rsidRPr="00FE6926" w:rsidRDefault="004236D6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1957DB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>MM</w:t>
      </w:r>
      <w:r w:rsidR="004236D6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Pr="00242ADC">
        <w:rPr>
          <w:rFonts w:asciiTheme="minorEastAsia" w:hAnsiTheme="minorEastAsia" w:cs="宋体"/>
          <w:kern w:val="0"/>
          <w:szCs w:val="21"/>
        </w:rPr>
        <w:t>进行rebalance, 标记过期的机器, 会 rebalance, 把A-&gt; B copy到b上, 向 BA标记 AB 不可用, 然后 cp完成后 更改skywalker的元信息. </w:t>
      </w:r>
    </w:p>
    <w:p w:rsidR="004236D6" w:rsidRPr="00242ADC" w:rsidRDefault="004236D6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1957DB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 xml:space="preserve">BV </w:t>
      </w:r>
      <w:r w:rsidR="004236D6">
        <w:rPr>
          <w:rStyle w:val="2Char"/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垃圾信息GC模块, 定期扫描全部 的 cid-bid 内容 , 去 skymap中查询是否存在, 如果不存在进行删除.</w:t>
      </w:r>
      <w:r w:rsidR="00FE6926">
        <w:rPr>
          <w:rFonts w:asciiTheme="minorEastAsia" w:hAnsiTheme="minorEastAsia" w:cs="宋体"/>
          <w:kern w:val="0"/>
          <w:szCs w:val="21"/>
        </w:rPr>
        <w:t>另外</w:t>
      </w:r>
      <w:r w:rsidR="00FE6926">
        <w:rPr>
          <w:rFonts w:asciiTheme="minorEastAsia" w:hAnsiTheme="minorEastAsia" w:cs="宋体" w:hint="eastAsia"/>
          <w:kern w:val="0"/>
          <w:szCs w:val="21"/>
        </w:rPr>
        <w:t>, BV也提供向keymap查询一个cid-bid是否存储的反查代理. 当BA去获取一个cid-bid时,获取失败会向BV查询此数据是在系统中丢失,还是被删除.</w:t>
      </w:r>
      <w:r w:rsidRPr="00242ADC">
        <w:rPr>
          <w:rFonts w:asciiTheme="minorEastAsia" w:hAnsiTheme="minorEastAsia" w:cs="宋体"/>
          <w:kern w:val="0"/>
          <w:szCs w:val="21"/>
        </w:rPr>
        <w:t> </w:t>
      </w:r>
    </w:p>
    <w:p w:rsidR="004236D6" w:rsidRPr="00FE6926" w:rsidRDefault="004236D6" w:rsidP="00242ADC">
      <w:pPr>
        <w:widowControl/>
        <w:spacing w:line="360" w:lineRule="auto"/>
        <w:jc w:val="left"/>
        <w:rPr>
          <w:rFonts w:asciiTheme="minorEastAsia" w:hAnsiTheme="minorEastAsia" w:cstheme="majorBidi"/>
          <w:b/>
          <w:bCs/>
          <w:szCs w:val="21"/>
        </w:rPr>
      </w:pPr>
    </w:p>
    <w:p w:rsidR="001957DB" w:rsidRPr="00FE6926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lastRenderedPageBreak/>
        <w:t xml:space="preserve">DS </w:t>
      </w:r>
      <w:r w:rsidR="004236D6">
        <w:rPr>
          <w:rStyle w:val="2Char"/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删除中心, 对于BA发送的删除命令, 定期去做删除,两阶段提交的方式 删除</w:t>
      </w:r>
      <w:r w:rsidR="004236D6">
        <w:rPr>
          <w:rFonts w:asciiTheme="minorEastAsia" w:hAnsiTheme="minorEastAsia" w:cs="宋体"/>
          <w:kern w:val="0"/>
          <w:szCs w:val="21"/>
        </w:rPr>
        <w:t>所有</w:t>
      </w:r>
      <w:r w:rsidRPr="00242ADC">
        <w:rPr>
          <w:rFonts w:asciiTheme="minorEastAsia" w:hAnsiTheme="minorEastAsia" w:cs="宋体"/>
          <w:kern w:val="0"/>
          <w:szCs w:val="21"/>
        </w:rPr>
        <w:t>18个 part</w:t>
      </w:r>
      <w:r w:rsidR="00FE6926">
        <w:rPr>
          <w:rFonts w:asciiTheme="minorEastAsia" w:hAnsiTheme="minorEastAsia" w:cs="宋体" w:hint="eastAsia"/>
          <w:kern w:val="0"/>
          <w:szCs w:val="21"/>
        </w:rPr>
        <w:t>. DS也是有多台,每个删除任务将随机发送给3台DS,DS将删除任务写到本地磁盘.3个任务被3台DS分别执行(有点像cm)</w:t>
      </w:r>
    </w:p>
    <w:p w:rsidR="004236D6" w:rsidRPr="00FE6926" w:rsidRDefault="004236D6" w:rsidP="00242ADC">
      <w:pPr>
        <w:widowControl/>
        <w:spacing w:line="360" w:lineRule="auto"/>
        <w:jc w:val="left"/>
        <w:rPr>
          <w:rFonts w:asciiTheme="minorEastAsia" w:hAnsiTheme="minorEastAsia" w:cstheme="majorBidi"/>
          <w:b/>
          <w:bCs/>
          <w:szCs w:val="21"/>
        </w:rPr>
      </w:pPr>
    </w:p>
    <w:p w:rsidR="004236D6" w:rsidRDefault="001957D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Style w:val="2Char"/>
          <w:rFonts w:asciiTheme="minorEastAsia" w:eastAsiaTheme="minorEastAsia" w:hAnsiTheme="minorEastAsia"/>
          <w:sz w:val="21"/>
          <w:szCs w:val="21"/>
        </w:rPr>
        <w:t>keymap</w:t>
      </w:r>
      <w:r w:rsidRPr="00242ADC">
        <w:rPr>
          <w:rFonts w:asciiTheme="minorEastAsia" w:hAnsiTheme="minorEastAsia" w:cs="宋体"/>
          <w:kern w:val="0"/>
          <w:szCs w:val="21"/>
        </w:rPr>
        <w:t xml:space="preserve"> </w:t>
      </w:r>
      <w:r w:rsidR="004236D6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242ADC">
        <w:rPr>
          <w:rFonts w:asciiTheme="minorEastAsia" w:hAnsiTheme="minorEastAsia" w:cs="宋体"/>
          <w:kern w:val="0"/>
          <w:szCs w:val="21"/>
        </w:rPr>
        <w:t>持久化数据</w:t>
      </w:r>
      <w:r w:rsidRPr="00242ADC">
        <w:rPr>
          <w:rFonts w:asciiTheme="minorEastAsia" w:hAnsiTheme="minorEastAsia" w:cs="宋体" w:hint="eastAsia"/>
          <w:kern w:val="0"/>
          <w:szCs w:val="21"/>
        </w:rPr>
        <w:t xml:space="preserve">. </w:t>
      </w:r>
      <w:r w:rsidRPr="00242ADC">
        <w:rPr>
          <w:rFonts w:asciiTheme="minorEastAsia" w:hAnsiTheme="minorEastAsia" w:cs="宋体"/>
          <w:kern w:val="0"/>
          <w:szCs w:val="21"/>
        </w:rPr>
        <w:t>kv数据库, 但是可以velue项建立索引.</w:t>
      </w:r>
      <w:r w:rsidR="00FE6926">
        <w:rPr>
          <w:rFonts w:asciiTheme="minorEastAsia" w:hAnsiTheme="minorEastAsia" w:cs="宋体"/>
          <w:kern w:val="0"/>
          <w:szCs w:val="21"/>
        </w:rPr>
        <w:t>keymap是</w:t>
      </w:r>
      <w:r w:rsidR="00FE6926">
        <w:rPr>
          <w:rFonts w:asciiTheme="minorEastAsia" w:hAnsiTheme="minorEastAsia" w:cs="宋体" w:hint="eastAsia"/>
          <w:kern w:val="0"/>
          <w:szCs w:val="21"/>
        </w:rPr>
        <w:t>6副本的小value kv存储服务.</w:t>
      </w:r>
    </w:p>
    <w:p w:rsidR="004236D6" w:rsidRDefault="004236D6" w:rsidP="00242ADC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FE6926" w:rsidRPr="00FE6926" w:rsidRDefault="00FE6926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</w:p>
    <w:p w:rsidR="004236D6" w:rsidRPr="00242ADC" w:rsidRDefault="004236D6" w:rsidP="004236D6">
      <w:pPr>
        <w:pStyle w:val="2"/>
        <w:rPr>
          <w:kern w:val="0"/>
        </w:rPr>
      </w:pPr>
      <w:r>
        <w:rPr>
          <w:kern w:val="0"/>
        </w:rPr>
        <w:t>基本读写流程</w:t>
      </w:r>
    </w:p>
    <w:p w:rsidR="002D7940" w:rsidRDefault="002D7940" w:rsidP="004236D6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78796" cy="2378562"/>
            <wp:effectExtent l="1905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72518" cy="5773750"/>
                      <a:chOff x="214282" y="274638"/>
                      <a:chExt cx="8472518" cy="5773750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zh-CN" altLang="en-US" dirty="0" smtClean="0"/>
                            <a:t>写流程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圆角矩形 3"/>
                      <a:cNvSpPr/>
                    </a:nvSpPr>
                    <a:spPr>
                      <a:xfrm>
                        <a:off x="2643174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C3PO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5572132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EMC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7072330" y="2285992"/>
                        <a:ext cx="1357322" cy="714380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Skywalker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571736" y="4786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724136" y="49387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2876536" y="50911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3028936" y="52435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3181336" y="53959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3333736" y="5548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4810132" y="4748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4962532" y="49006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5114932" y="50530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5267332" y="52054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5419732" y="53578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5572132" y="5510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7024710" y="4738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7177110" y="48911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7329510" y="50435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7481910" y="51959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7634310" y="53483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圆角矩形 34"/>
                      <a:cNvSpPr/>
                    </a:nvSpPr>
                    <a:spPr>
                      <a:xfrm>
                        <a:off x="7786710" y="5500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圆角矩形 35"/>
                      <a:cNvSpPr/>
                    </a:nvSpPr>
                    <a:spPr>
                      <a:xfrm>
                        <a:off x="785786" y="1714488"/>
                        <a:ext cx="1285884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keymap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圆角矩形 37"/>
                      <a:cNvSpPr/>
                    </a:nvSpPr>
                    <a:spPr>
                      <a:xfrm>
                        <a:off x="214282" y="642918"/>
                        <a:ext cx="1571636" cy="71438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WebService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椭圆 38"/>
                      <a:cNvSpPr/>
                    </a:nvSpPr>
                    <a:spPr>
                      <a:xfrm>
                        <a:off x="214282" y="3429000"/>
                        <a:ext cx="1000132" cy="100013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" name="直接箭头连接符 40"/>
                      <a:cNvCxnSpPr>
                        <a:endCxn id="39" idx="1"/>
                      </a:cNvCxnSpPr>
                    </a:nvCxnSpPr>
                    <a:spPr>
                      <a:xfrm rot="16200000" flipH="1">
                        <a:off x="-749337" y="2465381"/>
                        <a:ext cx="2217374" cy="279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直接箭头连接符 42"/>
                      <a:cNvCxnSpPr>
                        <a:stCxn id="39" idx="5"/>
                        <a:endCxn id="12" idx="0"/>
                      </a:cNvCxnSpPr>
                    </a:nvCxnSpPr>
                    <a:spPr>
                      <a:xfrm rot="16200000" flipH="1">
                        <a:off x="1764468" y="3586145"/>
                        <a:ext cx="503656" cy="189669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箭头连接符 44"/>
                      <a:cNvCxnSpPr>
                        <a:stCxn id="39" idx="5"/>
                        <a:endCxn id="24" idx="0"/>
                      </a:cNvCxnSpPr>
                    </a:nvCxnSpPr>
                    <a:spPr>
                      <a:xfrm rot="16200000" flipH="1">
                        <a:off x="2902714" y="2447899"/>
                        <a:ext cx="465560" cy="413509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>
                        <a:stCxn id="39" idx="5"/>
                        <a:endCxn id="30" idx="0"/>
                      </a:cNvCxnSpPr>
                    </a:nvCxnSpPr>
                    <a:spPr>
                      <a:xfrm rot="16200000" flipH="1">
                        <a:off x="4014765" y="1335848"/>
                        <a:ext cx="456036" cy="634967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直接箭头连接符 48"/>
                      <a:cNvCxnSpPr>
                        <a:stCxn id="39" idx="7"/>
                        <a:endCxn id="4" idx="1"/>
                      </a:cNvCxnSpPr>
                    </a:nvCxnSpPr>
                    <a:spPr>
                      <a:xfrm rot="5400000" flipH="1" flipV="1">
                        <a:off x="1442998" y="2375290"/>
                        <a:ext cx="825127" cy="157522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箭头连接符 54"/>
                      <a:cNvCxnSpPr>
                        <a:stCxn id="7" idx="2"/>
                        <a:endCxn id="12" idx="0"/>
                      </a:cNvCxnSpPr>
                    </a:nvCxnSpPr>
                    <a:spPr>
                      <a:xfrm rot="5400000">
                        <a:off x="4464843" y="1500174"/>
                        <a:ext cx="1785950" cy="47863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直接箭头连接符 56"/>
                      <a:cNvCxnSpPr>
                        <a:stCxn id="7" idx="2"/>
                        <a:endCxn id="30" idx="0"/>
                      </a:cNvCxnSpPr>
                    </a:nvCxnSpPr>
                    <a:spPr>
                      <a:xfrm rot="5400000">
                        <a:off x="6715140" y="3702851"/>
                        <a:ext cx="1738330" cy="3333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直接箭头连接符 58"/>
                      <a:cNvCxnSpPr>
                        <a:stCxn id="7" idx="2"/>
                        <a:endCxn id="24" idx="0"/>
                      </a:cNvCxnSpPr>
                    </a:nvCxnSpPr>
                    <a:spPr>
                      <a:xfrm rot="5400000">
                        <a:off x="5603089" y="2600324"/>
                        <a:ext cx="1747854" cy="254795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直接箭头连接符 61"/>
                      <a:cNvCxnSpPr>
                        <a:stCxn id="7" idx="1"/>
                        <a:endCxn id="6" idx="3"/>
                      </a:cNvCxnSpPr>
                    </a:nvCxnSpPr>
                    <a:spPr>
                      <a:xfrm rot="10800000" flipV="1">
                        <a:off x="6643702" y="2643181"/>
                        <a:ext cx="428628" cy="10715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36D6" w:rsidRPr="00242ADC" w:rsidRDefault="004236D6" w:rsidP="004236D6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图:写流程</w:t>
      </w:r>
    </w:p>
    <w:p w:rsidR="00FF702B" w:rsidRPr="00242ADC" w:rsidRDefault="00FF702B" w:rsidP="00242ADC">
      <w:pPr>
        <w:pStyle w:val="2"/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2ADC">
        <w:rPr>
          <w:rFonts w:asciiTheme="minorEastAsia" w:eastAsiaTheme="minorEastAsia" w:hAnsiTheme="minorEastAsia" w:hint="eastAsia"/>
          <w:kern w:val="0"/>
          <w:sz w:val="21"/>
          <w:szCs w:val="21"/>
        </w:rPr>
        <w:t>1</w:t>
      </w:r>
      <w:r w:rsidRPr="00242ADC">
        <w:rPr>
          <w:rFonts w:asciiTheme="minorEastAsia" w:eastAsiaTheme="minorEastAsia" w:hAnsiTheme="minorEastAsia"/>
          <w:kern w:val="0"/>
          <w:sz w:val="21"/>
          <w:szCs w:val="21"/>
        </w:rPr>
        <w:t>写流程:</w:t>
      </w:r>
    </w:p>
    <w:p w:rsidR="00FF702B" w:rsidRPr="00242ADC" w:rsidRDefault="00FF702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Pr="00242ADC">
        <w:rPr>
          <w:rFonts w:asciiTheme="minorEastAsia" w:hAnsiTheme="minorEastAsia" w:cs="宋体"/>
          <w:kern w:val="0"/>
          <w:szCs w:val="21"/>
        </w:rPr>
        <w:t xml:space="preserve">由 webserver 接收前段请求, 将请求发给 BA, BA 首先向 c3po 索取 一组 cid-bid, </w:t>
      </w:r>
      <w:r w:rsidR="00FE6926">
        <w:rPr>
          <w:rFonts w:asciiTheme="minorEastAsia" w:hAnsiTheme="minorEastAsia" w:cs="宋体"/>
          <w:kern w:val="0"/>
          <w:szCs w:val="21"/>
        </w:rPr>
        <w:t>BA拿到cid</w:t>
      </w:r>
      <w:r w:rsidR="00FE6926">
        <w:rPr>
          <w:rFonts w:asciiTheme="minorEastAsia" w:hAnsiTheme="minorEastAsia" w:cs="宋体" w:hint="eastAsia"/>
          <w:kern w:val="0"/>
          <w:szCs w:val="21"/>
        </w:rPr>
        <w:t>-bid后会向skynet查询对应的</w:t>
      </w:r>
      <w:r w:rsidRPr="00242ADC">
        <w:rPr>
          <w:rFonts w:asciiTheme="minorEastAsia" w:hAnsiTheme="minorEastAsia" w:cs="宋体"/>
          <w:kern w:val="0"/>
          <w:szCs w:val="21"/>
        </w:rPr>
        <w:t>r2d2的地址. 将数据以 65532Byte进行切分, 计算出18份数据, 写到r2d2中</w:t>
      </w:r>
      <w:r w:rsidRPr="00242ADC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242ADC">
        <w:rPr>
          <w:rFonts w:asciiTheme="minorEastAsia" w:hAnsiTheme="minorEastAsia" w:cs="宋体"/>
          <w:kern w:val="0"/>
          <w:szCs w:val="21"/>
        </w:rPr>
        <w:t>r2d2 中 写以 page+record 为单位进行, 每次写入计入 page中的一个 新  record. .</w:t>
      </w:r>
      <w:r w:rsidR="00FE6926">
        <w:rPr>
          <w:rFonts w:asciiTheme="minorEastAsia" w:hAnsiTheme="minorEastAsia" w:cs="宋体"/>
          <w:kern w:val="0"/>
          <w:szCs w:val="21"/>
        </w:rPr>
        <w:t>如果写失败的r</w:t>
      </w:r>
      <w:r w:rsidR="00FE6926">
        <w:rPr>
          <w:rFonts w:asciiTheme="minorEastAsia" w:hAnsiTheme="minorEastAsia" w:cs="宋体" w:hint="eastAsia"/>
          <w:kern w:val="0"/>
          <w:szCs w:val="21"/>
        </w:rPr>
        <w:t>2d2数量少于12个会认为写成功.稍后做恢复.</w:t>
      </w:r>
    </w:p>
    <w:p w:rsidR="002D7940" w:rsidRPr="00FE6926" w:rsidRDefault="00FE6926" w:rsidP="00FE692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="00FF702B" w:rsidRPr="00242ADC">
        <w:rPr>
          <w:rFonts w:asciiTheme="minorEastAsia" w:hAnsiTheme="minorEastAsia" w:cs="宋体"/>
          <w:kern w:val="0"/>
          <w:szCs w:val="21"/>
        </w:rPr>
        <w:t>如果写失败, ba 会gc掉所有的数据. 返回</w:t>
      </w:r>
      <w:r w:rsidR="00166078">
        <w:rPr>
          <w:rFonts w:asciiTheme="minorEastAsia" w:hAnsiTheme="minorEastAsia" w:cs="宋体"/>
          <w:kern w:val="0"/>
          <w:szCs w:val="21"/>
        </w:rPr>
        <w:t>前端</w:t>
      </w:r>
      <w:r w:rsidR="00FF702B" w:rsidRPr="00242ADC">
        <w:rPr>
          <w:rFonts w:asciiTheme="minorEastAsia" w:hAnsiTheme="minorEastAsia" w:cs="宋体"/>
          <w:kern w:val="0"/>
          <w:szCs w:val="21"/>
        </w:rPr>
        <w:t>失败</w:t>
      </w:r>
      <w:r>
        <w:rPr>
          <w:rFonts w:asciiTheme="minorEastAsia" w:hAnsiTheme="minorEastAsia" w:cs="宋体" w:hint="eastAsia"/>
          <w:kern w:val="0"/>
          <w:szCs w:val="21"/>
        </w:rPr>
        <w:t xml:space="preserve">. </w:t>
      </w:r>
      <w:r w:rsidR="00FF702B" w:rsidRPr="00242ADC">
        <w:rPr>
          <w:rFonts w:asciiTheme="minorEastAsia" w:hAnsiTheme="minorEastAsia" w:cs="宋体"/>
          <w:kern w:val="0"/>
          <w:szCs w:val="21"/>
        </w:rPr>
        <w:t xml:space="preserve">如果成功, </w:t>
      </w:r>
      <w:r w:rsidR="00166078">
        <w:rPr>
          <w:rFonts w:asciiTheme="minorEastAsia" w:hAnsiTheme="minorEastAsia" w:cs="宋体"/>
          <w:kern w:val="0"/>
          <w:szCs w:val="21"/>
        </w:rPr>
        <w:t>BA</w:t>
      </w:r>
      <w:r w:rsidR="00FF702B" w:rsidRPr="00242ADC">
        <w:rPr>
          <w:rFonts w:asciiTheme="minorEastAsia" w:hAnsiTheme="minorEastAsia" w:cs="宋体"/>
          <w:kern w:val="0"/>
          <w:szCs w:val="21"/>
        </w:rPr>
        <w:t xml:space="preserve">返回 </w:t>
      </w:r>
      <w:r w:rsidR="00166078">
        <w:rPr>
          <w:rFonts w:asciiTheme="minorEastAsia" w:hAnsiTheme="minorEastAsia" w:cs="宋体"/>
          <w:kern w:val="0"/>
          <w:szCs w:val="21"/>
        </w:rPr>
        <w:t>WebService</w:t>
      </w:r>
      <w:r w:rsidR="00FF702B" w:rsidRPr="00242ADC">
        <w:rPr>
          <w:rFonts w:asciiTheme="minorEastAsia" w:hAnsiTheme="minorEastAsia" w:cs="宋体"/>
          <w:kern w:val="0"/>
          <w:szCs w:val="21"/>
        </w:rPr>
        <w:t>一组 cid-bid, ws把其写入到</w:t>
      </w:r>
      <w:r w:rsidR="00166078">
        <w:rPr>
          <w:rFonts w:asciiTheme="minorEastAsia" w:hAnsiTheme="minorEastAsia" w:cs="宋体"/>
          <w:kern w:val="0"/>
          <w:szCs w:val="21"/>
        </w:rPr>
        <w:t xml:space="preserve"> </w:t>
      </w:r>
      <w:r w:rsidR="00FF702B" w:rsidRPr="00242ADC">
        <w:rPr>
          <w:rFonts w:asciiTheme="minorEastAsia" w:hAnsiTheme="minorEastAsia" w:cs="宋体"/>
          <w:kern w:val="0"/>
          <w:szCs w:val="21"/>
        </w:rPr>
        <w:t>keymap集群中. </w:t>
      </w:r>
    </w:p>
    <w:p w:rsidR="002D7940" w:rsidRPr="00242ADC" w:rsidRDefault="002D7940" w:rsidP="00242ADC">
      <w:pPr>
        <w:spacing w:line="360" w:lineRule="auto"/>
        <w:rPr>
          <w:rFonts w:asciiTheme="minorEastAsia" w:hAnsiTheme="minorEastAsia"/>
          <w:szCs w:val="21"/>
        </w:rPr>
      </w:pPr>
    </w:p>
    <w:p w:rsidR="002D7940" w:rsidRDefault="002D7940" w:rsidP="00166078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515134" cy="2367343"/>
            <wp:effectExtent l="19050" t="0" r="9116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72518" cy="5773750"/>
                      <a:chOff x="214282" y="274638"/>
                      <a:chExt cx="8472518" cy="5773750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zh-CN" altLang="en-US" dirty="0" smtClean="0"/>
                            <a:t>读流程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4143372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Skynet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5572132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EMC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571736" y="4786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724136" y="49387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2876536" y="50911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3028936" y="52435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3181336" y="53959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3333736" y="5548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4810132" y="4748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4962532" y="49006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5114932" y="50530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5267332" y="52054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5419732" y="53578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5572132" y="5510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7024710" y="4738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7177110" y="48911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7329510" y="50435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7481910" y="51959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7634310" y="53483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圆角矩形 34"/>
                      <a:cNvSpPr/>
                    </a:nvSpPr>
                    <a:spPr>
                      <a:xfrm>
                        <a:off x="7786710" y="5500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圆角矩形 35"/>
                      <a:cNvSpPr/>
                    </a:nvSpPr>
                    <a:spPr>
                      <a:xfrm>
                        <a:off x="785786" y="1714488"/>
                        <a:ext cx="1285884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keymap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圆角矩形 37"/>
                      <a:cNvSpPr/>
                    </a:nvSpPr>
                    <a:spPr>
                      <a:xfrm>
                        <a:off x="214282" y="642918"/>
                        <a:ext cx="1571636" cy="71438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WebService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椭圆 38"/>
                      <a:cNvSpPr/>
                    </a:nvSpPr>
                    <a:spPr>
                      <a:xfrm>
                        <a:off x="214282" y="3429000"/>
                        <a:ext cx="1000132" cy="100013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" name="直接箭头连接符 40"/>
                      <a:cNvCxnSpPr>
                        <a:stCxn id="38" idx="2"/>
                        <a:endCxn id="36" idx="0"/>
                      </a:cNvCxnSpPr>
                    </a:nvCxnSpPr>
                    <a:spPr>
                      <a:xfrm rot="16200000" flipH="1">
                        <a:off x="1035819" y="1321579"/>
                        <a:ext cx="357190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直接箭头连接符 42"/>
                      <a:cNvCxnSpPr>
                        <a:endCxn id="39" idx="1"/>
                      </a:cNvCxnSpPr>
                    </a:nvCxnSpPr>
                    <a:spPr>
                      <a:xfrm rot="5400000">
                        <a:off x="-714412" y="2432458"/>
                        <a:ext cx="2218168" cy="678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箭头连接符 44"/>
                      <a:cNvCxnSpPr>
                        <a:stCxn id="39" idx="7"/>
                        <a:endCxn id="5" idx="2"/>
                      </a:cNvCxnSpPr>
                    </a:nvCxnSpPr>
                    <a:spPr>
                      <a:xfrm rot="5400000" flipH="1" flipV="1">
                        <a:off x="2586005" y="1482315"/>
                        <a:ext cx="575094" cy="361120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>
                        <a:stCxn id="5" idx="3"/>
                        <a:endCxn id="6" idx="1"/>
                      </a:cNvCxnSpPr>
                    </a:nvCxnSpPr>
                    <a:spPr>
                      <a:xfrm>
                        <a:off x="5214942" y="275033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直接箭头连接符 48"/>
                      <a:cNvCxnSpPr>
                        <a:stCxn id="39" idx="6"/>
                        <a:endCxn id="12" idx="0"/>
                      </a:cNvCxnSpPr>
                    </a:nvCxnSpPr>
                    <a:spPr>
                      <a:xfrm>
                        <a:off x="1214414" y="3929066"/>
                        <a:ext cx="1750231" cy="8572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直接箭头连接符 50"/>
                      <a:cNvCxnSpPr>
                        <a:stCxn id="39" idx="6"/>
                        <a:endCxn id="30" idx="0"/>
                      </a:cNvCxnSpPr>
                    </a:nvCxnSpPr>
                    <a:spPr>
                      <a:xfrm>
                        <a:off x="1214414" y="3929066"/>
                        <a:ext cx="6203205" cy="8096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直接箭头连接符 52"/>
                      <a:cNvCxnSpPr>
                        <a:stCxn id="39" idx="6"/>
                        <a:endCxn id="24" idx="0"/>
                      </a:cNvCxnSpPr>
                    </a:nvCxnSpPr>
                    <a:spPr>
                      <a:xfrm>
                        <a:off x="1214414" y="3929066"/>
                        <a:ext cx="3988627" cy="8191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66078" w:rsidRPr="00242ADC" w:rsidRDefault="00166078" w:rsidP="00166078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图:读流程</w:t>
      </w:r>
    </w:p>
    <w:p w:rsidR="00FF702B" w:rsidRPr="00242ADC" w:rsidRDefault="00FF702B" w:rsidP="00242ADC">
      <w:pPr>
        <w:pStyle w:val="2"/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2ADC">
        <w:rPr>
          <w:rFonts w:asciiTheme="minorEastAsia" w:eastAsiaTheme="minorEastAsia" w:hAnsiTheme="minorEastAsia"/>
          <w:kern w:val="0"/>
          <w:sz w:val="21"/>
          <w:szCs w:val="21"/>
        </w:rPr>
        <w:t>读流程:</w:t>
      </w:r>
    </w:p>
    <w:p w:rsidR="00FF702B" w:rsidRPr="00242ADC" w:rsidRDefault="00166078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FF702B" w:rsidRPr="00242ADC">
        <w:rPr>
          <w:rFonts w:asciiTheme="minorEastAsia" w:hAnsiTheme="minorEastAsia" w:cs="宋体"/>
          <w:kern w:val="0"/>
          <w:szCs w:val="21"/>
        </w:rPr>
        <w:t>webservice 首先向keymap 查询一个 key的 cid-bid, 然后向skynet 查询得到 cid 对应的  vlet组,(18个r2d2的位置). 根据负载 向其中1</w:t>
      </w:r>
      <w:r w:rsidR="00FE6926">
        <w:rPr>
          <w:rFonts w:asciiTheme="minorEastAsia" w:hAnsiTheme="minorEastAsia" w:cs="宋体" w:hint="eastAsia"/>
          <w:kern w:val="0"/>
          <w:szCs w:val="21"/>
        </w:rPr>
        <w:t>0</w:t>
      </w:r>
      <w:r w:rsidR="00FF702B" w:rsidRPr="00242ADC">
        <w:rPr>
          <w:rFonts w:asciiTheme="minorEastAsia" w:hAnsiTheme="minorEastAsia" w:cs="宋体"/>
          <w:kern w:val="0"/>
          <w:szCs w:val="21"/>
        </w:rPr>
        <w:t>个发起读请求.</w:t>
      </w:r>
      <w:r w:rsidR="00FE6926">
        <w:rPr>
          <w:rFonts w:asciiTheme="minorEastAsia" w:hAnsiTheme="minorEastAsia" w:cs="宋体"/>
          <w:kern w:val="0"/>
          <w:szCs w:val="21"/>
        </w:rPr>
        <w:t>选择</w:t>
      </w:r>
      <w:r w:rsidR="00FE6926">
        <w:rPr>
          <w:rFonts w:asciiTheme="minorEastAsia" w:hAnsiTheme="minorEastAsia" w:cs="宋体" w:hint="eastAsia"/>
          <w:kern w:val="0"/>
          <w:szCs w:val="21"/>
        </w:rPr>
        <w:t xml:space="preserve">9个响应最快的节点去查询. </w:t>
      </w:r>
      <w:r w:rsidR="00FF702B" w:rsidRPr="00242ADC">
        <w:rPr>
          <w:rFonts w:asciiTheme="minorEastAsia" w:hAnsiTheme="minorEastAsia" w:cs="宋体"/>
          <w:kern w:val="0"/>
          <w:szCs w:val="21"/>
        </w:rPr>
        <w:t>将需要读的 bid(如果是 range)则将相应的range传给 r2d2, r2d2 顺序将数据返回,</w:t>
      </w:r>
    </w:p>
    <w:p w:rsidR="00FF702B" w:rsidRPr="00242ADC" w:rsidRDefault="00FF702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Fonts w:asciiTheme="minorEastAsia" w:hAnsiTheme="minorEastAsia" w:cs="宋体" w:hint="eastAsia"/>
          <w:kern w:val="0"/>
          <w:szCs w:val="21"/>
        </w:rPr>
        <w:t xml:space="preserve">   数据返回以page为单位, r2d2不会对page做解析, 而是返回给BA后, BA读到page中的数据, 按照 record的格式得到所需数据.</w:t>
      </w:r>
      <w:r w:rsidRPr="00242ADC">
        <w:rPr>
          <w:rFonts w:asciiTheme="minorEastAsia" w:hAnsiTheme="minorEastAsia" w:cs="宋体"/>
          <w:kern w:val="0"/>
          <w:szCs w:val="21"/>
        </w:rPr>
        <w:t xml:space="preserve">每返回一个完整的编解码数据段, BA将真实数据计算出, 返回给 </w:t>
      </w:r>
      <w:r w:rsidR="00166078">
        <w:rPr>
          <w:rFonts w:asciiTheme="minorEastAsia" w:hAnsiTheme="minorEastAsia" w:cs="宋体"/>
          <w:kern w:val="0"/>
          <w:szCs w:val="21"/>
        </w:rPr>
        <w:t>WS</w:t>
      </w:r>
      <w:r w:rsidRPr="00242ADC">
        <w:rPr>
          <w:rFonts w:asciiTheme="minorEastAsia" w:hAnsiTheme="minorEastAsia" w:cs="宋体"/>
          <w:kern w:val="0"/>
          <w:szCs w:val="21"/>
        </w:rPr>
        <w:t>. 直至结束</w:t>
      </w:r>
    </w:p>
    <w:p w:rsidR="00FF702B" w:rsidRPr="00242ADC" w:rsidRDefault="00FF702B" w:rsidP="00242ADC">
      <w:pPr>
        <w:spacing w:line="360" w:lineRule="auto"/>
        <w:rPr>
          <w:rFonts w:asciiTheme="minorEastAsia" w:hAnsiTheme="minorEastAsia"/>
          <w:szCs w:val="21"/>
        </w:rPr>
      </w:pPr>
    </w:p>
    <w:p w:rsidR="002D7940" w:rsidRPr="00242ADC" w:rsidRDefault="002D7940" w:rsidP="00242ADC">
      <w:pPr>
        <w:spacing w:line="360" w:lineRule="auto"/>
        <w:rPr>
          <w:rFonts w:asciiTheme="minorEastAsia" w:hAnsiTheme="minorEastAsia"/>
          <w:szCs w:val="21"/>
        </w:rPr>
      </w:pPr>
    </w:p>
    <w:p w:rsidR="002D7940" w:rsidRPr="00242ADC" w:rsidRDefault="002D7940" w:rsidP="00242ADC">
      <w:pPr>
        <w:spacing w:line="360" w:lineRule="auto"/>
        <w:rPr>
          <w:rFonts w:asciiTheme="minorEastAsia" w:hAnsiTheme="minorEastAsia"/>
          <w:szCs w:val="21"/>
        </w:rPr>
      </w:pPr>
    </w:p>
    <w:p w:rsidR="002D7940" w:rsidRDefault="002D7940" w:rsidP="00166078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11478" cy="2036364"/>
            <wp:effectExtent l="19050" t="0" r="3272" b="0"/>
            <wp:docPr id="6" name="对象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72518" cy="5773750"/>
                      <a:chOff x="214282" y="274638"/>
                      <a:chExt cx="8472518" cy="5773750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zh-CN" altLang="en-US" dirty="0" smtClean="0"/>
                            <a:t>删除流程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" name="圆角矩形 4"/>
                      <a:cNvSpPr/>
                    </a:nvSpPr>
                    <a:spPr>
                      <a:xfrm>
                        <a:off x="4143372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Skynet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5572132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EMC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7072330" y="2285992"/>
                        <a:ext cx="1357322" cy="714380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Skywalker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4143372" y="3571876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DS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571736" y="4786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724136" y="49387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2876536" y="50911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3028936" y="52435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3181336" y="53959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3333736" y="5548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4810132" y="4748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4962532" y="49006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5114932" y="50530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5267332" y="52054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5419732" y="53578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5572132" y="5510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7024710" y="4738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7177110" y="48911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7329510" y="50435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7481910" y="51959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7634310" y="53483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圆角矩形 34"/>
                      <a:cNvSpPr/>
                    </a:nvSpPr>
                    <a:spPr>
                      <a:xfrm>
                        <a:off x="7786710" y="5500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圆角矩形 35"/>
                      <a:cNvSpPr/>
                    </a:nvSpPr>
                    <a:spPr>
                      <a:xfrm>
                        <a:off x="785786" y="1714488"/>
                        <a:ext cx="1285884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keymap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圆角矩形 37"/>
                      <a:cNvSpPr/>
                    </a:nvSpPr>
                    <a:spPr>
                      <a:xfrm>
                        <a:off x="214282" y="642918"/>
                        <a:ext cx="1571636" cy="71438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WebService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椭圆 38"/>
                      <a:cNvSpPr/>
                    </a:nvSpPr>
                    <a:spPr>
                      <a:xfrm>
                        <a:off x="214282" y="3429000"/>
                        <a:ext cx="1000132" cy="100013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" name="直接箭头连接符 40"/>
                      <a:cNvCxnSpPr>
                        <a:stCxn id="38" idx="2"/>
                        <a:endCxn id="36" idx="0"/>
                      </a:cNvCxnSpPr>
                    </a:nvCxnSpPr>
                    <a:spPr>
                      <a:xfrm rot="16200000" flipH="1">
                        <a:off x="1035819" y="1321579"/>
                        <a:ext cx="357190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直接箭头连接符 42"/>
                      <a:cNvCxnSpPr>
                        <a:endCxn id="39" idx="1"/>
                      </a:cNvCxnSpPr>
                    </a:nvCxnSpPr>
                    <a:spPr>
                      <a:xfrm rot="16200000" flipH="1">
                        <a:off x="-749337" y="2465381"/>
                        <a:ext cx="2217374" cy="279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>
                        <a:stCxn id="39" idx="7"/>
                        <a:endCxn id="8" idx="1"/>
                      </a:cNvCxnSpPr>
                    </a:nvCxnSpPr>
                    <a:spPr>
                      <a:xfrm rot="16200000" flipH="1">
                        <a:off x="2482438" y="2160975"/>
                        <a:ext cx="246443" cy="30754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直接箭头连接符 50"/>
                      <a:cNvCxnSpPr>
                        <a:stCxn id="8" idx="0"/>
                        <a:endCxn id="5" idx="2"/>
                      </a:cNvCxnSpPr>
                    </a:nvCxnSpPr>
                    <a:spPr>
                      <a:xfrm rot="5400000" flipH="1" flipV="1">
                        <a:off x="4321967" y="3214686"/>
                        <a:ext cx="571504" cy="1428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直接箭头连接符 52"/>
                      <a:cNvCxnSpPr>
                        <a:stCxn id="8" idx="2"/>
                        <a:endCxn id="12" idx="0"/>
                      </a:cNvCxnSpPr>
                    </a:nvCxnSpPr>
                    <a:spPr>
                      <a:xfrm rot="5400000">
                        <a:off x="3393273" y="3643314"/>
                        <a:ext cx="714380" cy="15716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直接箭头连接符 54"/>
                      <a:cNvCxnSpPr>
                        <a:stCxn id="8" idx="2"/>
                        <a:endCxn id="24" idx="0"/>
                      </a:cNvCxnSpPr>
                    </a:nvCxnSpPr>
                    <a:spPr>
                      <a:xfrm rot="16200000" flipH="1">
                        <a:off x="4531519" y="4076704"/>
                        <a:ext cx="676284" cy="6667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直接箭头连接符 56"/>
                      <a:cNvCxnSpPr>
                        <a:stCxn id="8" idx="2"/>
                      </a:cNvCxnSpPr>
                    </a:nvCxnSpPr>
                    <a:spPr>
                      <a:xfrm rot="16200000" flipH="1">
                        <a:off x="5732867" y="2875355"/>
                        <a:ext cx="642942" cy="303611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直接箭头连接符 58"/>
                      <a:cNvCxnSpPr>
                        <a:stCxn id="5" idx="3"/>
                        <a:endCxn id="6" idx="1"/>
                      </a:cNvCxnSpPr>
                    </a:nvCxnSpPr>
                    <a:spPr>
                      <a:xfrm>
                        <a:off x="5214942" y="275033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圆角矩形 59"/>
                      <a:cNvSpPr/>
                    </a:nvSpPr>
                    <a:spPr>
                      <a:xfrm>
                        <a:off x="2643174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C3PO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2" name="直接箭头连接符 61"/>
                      <a:cNvCxnSpPr>
                        <a:stCxn id="60" idx="2"/>
                        <a:endCxn id="12" idx="0"/>
                      </a:cNvCxnSpPr>
                    </a:nvCxnSpPr>
                    <a:spPr>
                      <a:xfrm rot="5400000">
                        <a:off x="2178827" y="3786190"/>
                        <a:ext cx="1785950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66078" w:rsidRPr="00242ADC" w:rsidRDefault="00166078" w:rsidP="00166078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图:删除流程</w:t>
      </w:r>
    </w:p>
    <w:p w:rsidR="00FF702B" w:rsidRPr="00166078" w:rsidRDefault="00FF702B" w:rsidP="00166078">
      <w:pPr>
        <w:pStyle w:val="2"/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2ADC">
        <w:rPr>
          <w:rFonts w:asciiTheme="minorEastAsia" w:eastAsiaTheme="minorEastAsia" w:hAnsiTheme="minorEastAsia"/>
          <w:kern w:val="0"/>
          <w:sz w:val="21"/>
          <w:szCs w:val="21"/>
        </w:rPr>
        <w:t>删除流程:</w:t>
      </w:r>
    </w:p>
    <w:p w:rsidR="00FF702B" w:rsidRPr="00242ADC" w:rsidRDefault="0009520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FF702B" w:rsidRPr="00242ADC">
        <w:rPr>
          <w:rFonts w:asciiTheme="minorEastAsia" w:hAnsiTheme="minorEastAsia" w:cs="宋体"/>
          <w:kern w:val="0"/>
          <w:szCs w:val="21"/>
        </w:rPr>
        <w:t>ws 向keymap读到 cid-bid, 向ba发起删除命令, BA将删除的cid-bid 交给</w:t>
      </w:r>
      <w:r w:rsidR="00166078">
        <w:rPr>
          <w:rFonts w:asciiTheme="minorEastAsia" w:hAnsiTheme="minorEastAsia" w:cs="宋体"/>
          <w:kern w:val="0"/>
          <w:szCs w:val="21"/>
        </w:rPr>
        <w:t xml:space="preserve"> DS(delete sentre), DS</w:t>
      </w:r>
      <w:r w:rsidR="00FF702B" w:rsidRPr="00242ADC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将任务持久化到本地硬盘</w:t>
      </w:r>
      <w:r>
        <w:rPr>
          <w:rFonts w:asciiTheme="minorEastAsia" w:hAnsiTheme="minorEastAsia" w:cs="宋体" w:hint="eastAsia"/>
          <w:kern w:val="0"/>
          <w:szCs w:val="21"/>
        </w:rPr>
        <w:t xml:space="preserve">, </w:t>
      </w:r>
      <w:r w:rsidR="00FF702B" w:rsidRPr="00242ADC">
        <w:rPr>
          <w:rFonts w:asciiTheme="minorEastAsia" w:hAnsiTheme="minorEastAsia" w:cs="宋体"/>
          <w:kern w:val="0"/>
          <w:szCs w:val="21"/>
        </w:rPr>
        <w:t>定期的进行批量删除操作. 将要对一个blob删除的时候, 先向skynet查询 对应的</w:t>
      </w:r>
      <w:r w:rsidR="00166078">
        <w:rPr>
          <w:rFonts w:asciiTheme="minorEastAsia" w:hAnsiTheme="minorEastAsia" w:cs="宋体"/>
          <w:kern w:val="0"/>
          <w:szCs w:val="21"/>
        </w:rPr>
        <w:t xml:space="preserve"> </w:t>
      </w:r>
      <w:r w:rsidR="00FF702B" w:rsidRPr="00242ADC">
        <w:rPr>
          <w:rFonts w:asciiTheme="minorEastAsia" w:hAnsiTheme="minorEastAsia" w:cs="宋体"/>
          <w:kern w:val="0"/>
          <w:szCs w:val="21"/>
        </w:rPr>
        <w:t>18个 r2d2 位置信息, 如果不满足18个 下一轮再删除. 满足的话 通过两阶段提交, 保证18个r2d2 的删除一致性. </w:t>
      </w:r>
    </w:p>
    <w:p w:rsidR="00FF702B" w:rsidRPr="00242ADC" w:rsidRDefault="0009520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</w:t>
      </w:r>
      <w:r w:rsidR="00FF702B" w:rsidRPr="00242ADC">
        <w:rPr>
          <w:rFonts w:asciiTheme="minorEastAsia" w:hAnsiTheme="minorEastAsia" w:cs="宋体" w:hint="eastAsia"/>
          <w:kern w:val="0"/>
          <w:szCs w:val="21"/>
        </w:rPr>
        <w:t xml:space="preserve">在vlet层面: 因为一个page中可能含有多个bid中的数据, 所以一个page中相应的record被删除后, 实际会发生一次重写, 覆盖掉删除产生的空洞. 因为是128K的范围, 所有对io影响很小. </w:t>
      </w:r>
    </w:p>
    <w:p w:rsidR="00FF702B" w:rsidRPr="00242ADC" w:rsidRDefault="00FF702B" w:rsidP="00242ADC">
      <w:pPr>
        <w:spacing w:line="360" w:lineRule="auto"/>
        <w:rPr>
          <w:rFonts w:asciiTheme="minorEastAsia" w:hAnsiTheme="minorEastAsia"/>
          <w:szCs w:val="21"/>
        </w:rPr>
      </w:pPr>
    </w:p>
    <w:p w:rsidR="002D7940" w:rsidRPr="00242ADC" w:rsidRDefault="002D7940" w:rsidP="00242ADC">
      <w:pPr>
        <w:spacing w:line="360" w:lineRule="auto"/>
        <w:rPr>
          <w:rFonts w:asciiTheme="minorEastAsia" w:hAnsiTheme="minorEastAsia"/>
          <w:szCs w:val="21"/>
        </w:rPr>
      </w:pPr>
    </w:p>
    <w:p w:rsidR="00FF702B" w:rsidRPr="00242ADC" w:rsidRDefault="00FF702B" w:rsidP="00242ADC">
      <w:pPr>
        <w:pStyle w:val="2"/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2ADC">
        <w:rPr>
          <w:rFonts w:asciiTheme="minorEastAsia" w:eastAsiaTheme="minorEastAsia" w:hAnsiTheme="minorEastAsia"/>
          <w:kern w:val="0"/>
          <w:sz w:val="21"/>
          <w:szCs w:val="21"/>
        </w:rPr>
        <w:t>recover流程:</w:t>
      </w:r>
    </w:p>
    <w:p w:rsidR="00FF702B" w:rsidRPr="00242ADC" w:rsidRDefault="00FF702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Fonts w:asciiTheme="minorEastAsia" w:hAnsiTheme="minorEastAsia" w:cs="宋体"/>
          <w:kern w:val="0"/>
          <w:szCs w:val="21"/>
        </w:rPr>
        <w:t>所有的 colume, vlet一开始是由skywalker创建的, 所有vlet的变化必须经过 skywalker的允许.</w:t>
      </w:r>
    </w:p>
    <w:p w:rsidR="00FF702B" w:rsidRDefault="00166078" w:rsidP="00166078">
      <w:pPr>
        <w:widowControl/>
        <w:spacing w:line="360" w:lineRule="auto"/>
        <w:jc w:val="center"/>
        <w:rPr>
          <w:rFonts w:asciiTheme="minorEastAsia" w:hAnsiTheme="minorEastAsia" w:cs="宋体"/>
          <w:kern w:val="0"/>
          <w:szCs w:val="21"/>
        </w:rPr>
      </w:pPr>
      <w:r w:rsidRPr="00166078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3696868" cy="2120511"/>
            <wp:effectExtent l="0" t="0" r="0" b="0"/>
            <wp:docPr id="2" name="对象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334032"/>
                      <a:chOff x="357158" y="714356"/>
                      <a:chExt cx="8229600" cy="5334032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357158" y="714356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altLang="zh-CN" dirty="0" smtClean="0"/>
                            <a:t>Recover </a:t>
                          </a:r>
                          <a:r>
                            <a:rPr lang="en-US" altLang="zh-CN" dirty="0" err="1" smtClean="0"/>
                            <a:t>Vlet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5357818" y="2285992"/>
                        <a:ext cx="1357322" cy="714380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Skywalker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圆角矩形 8"/>
                      <a:cNvSpPr/>
                    </a:nvSpPr>
                    <a:spPr>
                      <a:xfrm>
                        <a:off x="2571736" y="3286124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/>
                            <a:t>Tron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圆角矩形 9"/>
                      <a:cNvSpPr/>
                    </a:nvSpPr>
                    <a:spPr>
                      <a:xfrm>
                        <a:off x="3643306" y="3286124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MCP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571736" y="4786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724136" y="49387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2876536" y="50911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3028936" y="52435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3181336" y="53959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3333736" y="5548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4810132" y="4748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4962532" y="49006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5114932" y="50530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5267332" y="52054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5419732" y="53578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5572132" y="5510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7024710" y="4738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7177110" y="48911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7329510" y="50435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7481910" y="51959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7634310" y="53483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圆角矩形 34"/>
                      <a:cNvSpPr/>
                    </a:nvSpPr>
                    <a:spPr>
                      <a:xfrm>
                        <a:off x="7786710" y="5500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" name="直接箭头连接符 42"/>
                      <a:cNvCxnSpPr>
                        <a:stCxn id="12" idx="0"/>
                        <a:endCxn id="7" idx="2"/>
                      </a:cNvCxnSpPr>
                    </a:nvCxnSpPr>
                    <a:spPr>
                      <a:xfrm rot="5400000" flipH="1" flipV="1">
                        <a:off x="3607587" y="2357430"/>
                        <a:ext cx="1785950" cy="307183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直接箭头连接符 45"/>
                      <a:cNvCxnSpPr>
                        <a:stCxn id="24" idx="0"/>
                        <a:endCxn id="7" idx="2"/>
                      </a:cNvCxnSpPr>
                    </a:nvCxnSpPr>
                    <a:spPr>
                      <a:xfrm rot="5400000" flipH="1" flipV="1">
                        <a:off x="4745833" y="3457580"/>
                        <a:ext cx="1747854" cy="83343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直接箭头连接符 47"/>
                      <a:cNvCxnSpPr>
                        <a:stCxn id="30" idx="0"/>
                        <a:endCxn id="7" idx="2"/>
                      </a:cNvCxnSpPr>
                    </a:nvCxnSpPr>
                    <a:spPr>
                      <a:xfrm rot="16200000" flipV="1">
                        <a:off x="5857884" y="3178967"/>
                        <a:ext cx="1738330" cy="13811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直接箭头连接符 49"/>
                      <a:cNvCxnSpPr>
                        <a:stCxn id="7" idx="1"/>
                        <a:endCxn id="10" idx="3"/>
                      </a:cNvCxnSpPr>
                    </a:nvCxnSpPr>
                    <a:spPr>
                      <a:xfrm rot="10800000" flipV="1">
                        <a:off x="4429124" y="2643181"/>
                        <a:ext cx="928694" cy="8929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直接箭头连接符 51"/>
                      <a:cNvCxnSpPr>
                        <a:stCxn id="10" idx="1"/>
                        <a:endCxn id="9" idx="3"/>
                      </a:cNvCxnSpPr>
                    </a:nvCxnSpPr>
                    <a:spPr>
                      <a:xfrm rot="10800000">
                        <a:off x="3357554" y="3536157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直接箭头连接符 53"/>
                      <a:cNvCxnSpPr>
                        <a:stCxn id="9" idx="2"/>
                        <a:endCxn id="17" idx="0"/>
                      </a:cNvCxnSpPr>
                    </a:nvCxnSpPr>
                    <a:spPr>
                      <a:xfrm rot="16200000" flipH="1">
                        <a:off x="2464579" y="4286256"/>
                        <a:ext cx="1762132" cy="762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直接箭头连接符 55"/>
                      <a:cNvCxnSpPr>
                        <a:stCxn id="12" idx="0"/>
                        <a:endCxn id="9" idx="2"/>
                      </a:cNvCxnSpPr>
                    </a:nvCxnSpPr>
                    <a:spPr>
                      <a:xfrm rot="5400000" flipH="1" flipV="1">
                        <a:off x="2464579" y="4286256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66078" w:rsidRPr="00242ADC" w:rsidRDefault="00166078" w:rsidP="00166078">
      <w:pPr>
        <w:widowControl/>
        <w:spacing w:line="360" w:lineRule="auto"/>
        <w:jc w:val="center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图 recover一个Vlet</w:t>
      </w:r>
    </w:p>
    <w:p w:rsidR="00FF702B" w:rsidRPr="0009520B" w:rsidRDefault="00FF702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09520B">
        <w:rPr>
          <w:rFonts w:asciiTheme="minorEastAsia" w:hAnsiTheme="minorEastAsia" w:cs="宋体" w:hint="eastAsia"/>
          <w:kern w:val="0"/>
          <w:szCs w:val="21"/>
        </w:rPr>
        <w:t>第一种recover情形:</w:t>
      </w:r>
    </w:p>
    <w:p w:rsidR="00FF702B" w:rsidRPr="00242ADC" w:rsidRDefault="00FF702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Fonts w:asciiTheme="minorEastAsia" w:hAnsiTheme="minorEastAsia" w:cs="宋体"/>
          <w:kern w:val="0"/>
          <w:szCs w:val="21"/>
        </w:rPr>
        <w:t xml:space="preserve">skywalker 定期 向r2d2 获取所有的 r2d2 的实际容量, 实际位置. r2d2 </w:t>
      </w:r>
      <w:r w:rsidR="0009520B">
        <w:rPr>
          <w:rFonts w:asciiTheme="minorEastAsia" w:hAnsiTheme="minorEastAsia" w:cs="宋体"/>
          <w:kern w:val="0"/>
          <w:szCs w:val="21"/>
        </w:rPr>
        <w:t>挂断与否</w:t>
      </w:r>
      <w:r w:rsidRPr="00242ADC">
        <w:rPr>
          <w:rFonts w:asciiTheme="minorEastAsia" w:hAnsiTheme="minorEastAsia" w:cs="宋体"/>
          <w:kern w:val="0"/>
          <w:szCs w:val="21"/>
        </w:rPr>
        <w:t>, 或者drop盘, dropdisk等</w:t>
      </w:r>
      <w:r w:rsidR="0009520B">
        <w:rPr>
          <w:rFonts w:asciiTheme="minorEastAsia" w:hAnsiTheme="minorEastAsia" w:cs="宋体"/>
          <w:kern w:val="0"/>
          <w:szCs w:val="21"/>
        </w:rPr>
        <w:t>信息</w:t>
      </w:r>
      <w:r w:rsidR="0009520B">
        <w:rPr>
          <w:rFonts w:asciiTheme="minorEastAsia" w:hAnsiTheme="minorEastAsia" w:cs="宋体" w:hint="eastAsia"/>
          <w:kern w:val="0"/>
          <w:szCs w:val="21"/>
        </w:rPr>
        <w:t>,如果</w:t>
      </w:r>
      <w:r w:rsidRPr="00242ADC">
        <w:rPr>
          <w:rFonts w:asciiTheme="minorEastAsia" w:hAnsiTheme="minorEastAsia" w:cs="宋体"/>
          <w:kern w:val="0"/>
          <w:szCs w:val="21"/>
        </w:rPr>
        <w:t>发现相应的 colume</w:t>
      </w:r>
      <w:r w:rsidR="0009520B">
        <w:rPr>
          <w:rFonts w:asciiTheme="minorEastAsia" w:hAnsiTheme="minorEastAsia" w:cs="宋体"/>
          <w:kern w:val="0"/>
          <w:szCs w:val="21"/>
        </w:rPr>
        <w:t>中</w:t>
      </w:r>
      <w:r w:rsidRPr="00242ADC">
        <w:rPr>
          <w:rFonts w:asciiTheme="minorEastAsia" w:hAnsiTheme="minorEastAsia" w:cs="宋体"/>
          <w:kern w:val="0"/>
          <w:szCs w:val="21"/>
        </w:rPr>
        <w:t>少了 vlet</w:t>
      </w:r>
      <w:r w:rsidR="0009520B">
        <w:rPr>
          <w:rFonts w:asciiTheme="minorEastAsia" w:hAnsiTheme="minorEastAsia" w:cs="宋体" w:hint="eastAsia"/>
          <w:kern w:val="0"/>
          <w:szCs w:val="21"/>
        </w:rPr>
        <w:t xml:space="preserve">, </w:t>
      </w:r>
      <w:r w:rsidR="0009520B">
        <w:rPr>
          <w:rFonts w:asciiTheme="minorEastAsia" w:hAnsiTheme="minorEastAsia" w:cs="宋体"/>
          <w:kern w:val="0"/>
          <w:szCs w:val="21"/>
        </w:rPr>
        <w:t>sk</w:t>
      </w:r>
      <w:r w:rsidRPr="00242ADC">
        <w:rPr>
          <w:rFonts w:asciiTheme="minorEastAsia" w:hAnsiTheme="minorEastAsia" w:cs="宋体"/>
          <w:kern w:val="0"/>
          <w:szCs w:val="21"/>
        </w:rPr>
        <w:t>ywalker会创建一个 空的vlet, 然后将恢复vlet的任务交给mcp, mcp 再调度 tron进行实际的恢复, tron会读尚存在的副本, 进行编解码, 然后按照blob单位, 将vlet修复满 .</w:t>
      </w:r>
    </w:p>
    <w:p w:rsidR="00FF702B" w:rsidRPr="0009520B" w:rsidRDefault="00FF702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09520B">
        <w:rPr>
          <w:rFonts w:asciiTheme="minorEastAsia" w:hAnsiTheme="minorEastAsia" w:cs="宋体"/>
          <w:kern w:val="0"/>
          <w:szCs w:val="21"/>
        </w:rPr>
        <w:lastRenderedPageBreak/>
        <w:t>第二种recover</w:t>
      </w:r>
      <w:r w:rsidR="0009520B">
        <w:rPr>
          <w:rFonts w:asciiTheme="minorEastAsia" w:hAnsiTheme="minorEastAsia" w:cs="宋体"/>
          <w:kern w:val="0"/>
          <w:szCs w:val="21"/>
        </w:rPr>
        <w:t>情形</w:t>
      </w:r>
      <w:r w:rsidR="0009520B">
        <w:rPr>
          <w:rFonts w:asciiTheme="minorEastAsia" w:hAnsiTheme="minorEastAsia" w:cs="宋体" w:hint="eastAsia"/>
          <w:kern w:val="0"/>
          <w:szCs w:val="21"/>
        </w:rPr>
        <w:t>:</w:t>
      </w:r>
    </w:p>
    <w:p w:rsidR="00FF702B" w:rsidRPr="00242ADC" w:rsidRDefault="00FF702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 w:rsidRPr="00242ADC">
        <w:rPr>
          <w:rFonts w:asciiTheme="minorEastAsia" w:hAnsiTheme="minorEastAsia" w:cs="宋体"/>
          <w:kern w:val="0"/>
          <w:szCs w:val="21"/>
        </w:rPr>
        <w:t>Tron 会定期扫描所有的colume, 根据skynet提供的分布, 再向r2d2,获取 每个 vlet的 blob列表(md5), 如果一致继续下一个, 不一致会详细获取缺少的blob, 然后向缺少blob的vlet进行修复, 同上.</w:t>
      </w:r>
    </w:p>
    <w:p w:rsidR="00FF702B" w:rsidRDefault="00FF702B" w:rsidP="00166078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91718" cy="1991484"/>
            <wp:effectExtent l="19050" t="0" r="0" b="0"/>
            <wp:docPr id="10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72518" cy="5773750"/>
                      <a:chOff x="214282" y="274638"/>
                      <a:chExt cx="8472518" cy="5773750"/>
                    </a:xfrm>
                  </a:grpSpPr>
                  <a:sp>
                    <a:nvSpPr>
                      <a:cNvPr id="2" name="标题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altLang="zh-CN" dirty="0" smtClean="0"/>
                            <a:t>Balance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6" name="圆角矩形 5"/>
                      <a:cNvSpPr/>
                    </a:nvSpPr>
                    <a:spPr>
                      <a:xfrm>
                        <a:off x="5572132" y="2500306"/>
                        <a:ext cx="1071570" cy="500066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EMC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7072330" y="2285992"/>
                        <a:ext cx="1357322" cy="714380"/>
                      </a:xfrm>
                      <a:prstGeom prst="roundRect">
                        <a:avLst/>
                      </a:prstGeom>
                      <a:solidFill>
                        <a:schemeClr val="accent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Skywalker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7572396" y="3571876"/>
                        <a:ext cx="785818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MM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571736" y="4786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724136" y="49387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2876536" y="50911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3028936" y="52435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3181336" y="53959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3333736" y="554832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4810132" y="4748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4962532" y="49006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圆角矩形 25"/>
                      <a:cNvSpPr/>
                    </a:nvSpPr>
                    <a:spPr>
                      <a:xfrm>
                        <a:off x="5114932" y="50530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5267332" y="52054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5419732" y="53578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5572132" y="5510226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7024710" y="4738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7177110" y="48911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7329510" y="50435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7481910" y="51959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7634310" y="53483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圆角矩形 34"/>
                      <a:cNvSpPr/>
                    </a:nvSpPr>
                    <a:spPr>
                      <a:xfrm>
                        <a:off x="7786710" y="5500702"/>
                        <a:ext cx="785818" cy="500066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R2D2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椭圆 38"/>
                      <a:cNvSpPr/>
                    </a:nvSpPr>
                    <a:spPr>
                      <a:xfrm>
                        <a:off x="214282" y="3429000"/>
                        <a:ext cx="1000132" cy="1000132"/>
                      </a:xfrm>
                      <a:prstGeom prst="ellipse">
                        <a:avLst/>
                      </a:prstGeom>
                      <a:solidFill>
                        <a:schemeClr val="accent2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BA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" name="直接箭头连接符 40"/>
                      <a:cNvCxnSpPr>
                        <a:stCxn id="30" idx="0"/>
                        <a:endCxn id="11" idx="2"/>
                      </a:cNvCxnSpPr>
                    </a:nvCxnSpPr>
                    <a:spPr>
                      <a:xfrm rot="5400000" flipH="1" flipV="1">
                        <a:off x="7358082" y="4131479"/>
                        <a:ext cx="666760" cy="54768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箭头连接符 44"/>
                      <a:cNvCxnSpPr>
                        <a:stCxn id="11" idx="2"/>
                        <a:endCxn id="35" idx="0"/>
                      </a:cNvCxnSpPr>
                    </a:nvCxnSpPr>
                    <a:spPr>
                      <a:xfrm rot="16200000" flipH="1">
                        <a:off x="7358082" y="4679165"/>
                        <a:ext cx="1428760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>
                        <a:stCxn id="11" idx="0"/>
                        <a:endCxn id="7" idx="2"/>
                      </a:cNvCxnSpPr>
                    </a:nvCxnSpPr>
                    <a:spPr>
                      <a:xfrm rot="16200000" flipV="1">
                        <a:off x="7572396" y="3178967"/>
                        <a:ext cx="571504" cy="21431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直接箭头连接符 48"/>
                      <a:cNvCxnSpPr>
                        <a:stCxn id="7" idx="1"/>
                        <a:endCxn id="6" idx="3"/>
                      </a:cNvCxnSpPr>
                    </a:nvCxnSpPr>
                    <a:spPr>
                      <a:xfrm rot="10800000" flipV="1">
                        <a:off x="6643702" y="2643181"/>
                        <a:ext cx="428628" cy="10715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直接箭头连接符 50"/>
                      <a:cNvCxnSpPr>
                        <a:stCxn id="11" idx="1"/>
                        <a:endCxn id="39" idx="6"/>
                      </a:cNvCxnSpPr>
                    </a:nvCxnSpPr>
                    <a:spPr>
                      <a:xfrm rot="10800000" flipV="1">
                        <a:off x="1214414" y="3821908"/>
                        <a:ext cx="6357982" cy="10715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66078" w:rsidRPr="00242ADC" w:rsidRDefault="00166078" w:rsidP="00166078">
      <w:pPr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图:balance流程</w:t>
      </w:r>
    </w:p>
    <w:p w:rsidR="00FF702B" w:rsidRPr="00242ADC" w:rsidRDefault="00FF702B" w:rsidP="00242ADC">
      <w:pPr>
        <w:pStyle w:val="2"/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2ADC">
        <w:rPr>
          <w:rFonts w:asciiTheme="minorEastAsia" w:eastAsiaTheme="minorEastAsia" w:hAnsiTheme="minorEastAsia"/>
          <w:kern w:val="0"/>
          <w:sz w:val="21"/>
          <w:szCs w:val="21"/>
        </w:rPr>
        <w:t>balance流程:</w:t>
      </w:r>
    </w:p>
    <w:p w:rsidR="00FF702B" w:rsidRPr="00242ADC" w:rsidRDefault="0009520B" w:rsidP="00242ADC">
      <w:pPr>
        <w:widowControl/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FF702B" w:rsidRPr="00242ADC">
        <w:rPr>
          <w:rFonts w:asciiTheme="minorEastAsia" w:hAnsiTheme="minorEastAsia" w:cs="宋体"/>
          <w:kern w:val="0"/>
          <w:szCs w:val="21"/>
        </w:rPr>
        <w:t>一些机器过保, 或者磁盘均衡操作, 并不需要计算编解码, 有MM进行, mm选择目的r2d2 和 源r2d2, 然后告诉 BA这两个节点在做 balance, 禁止读写. 在拷完后</w:t>
      </w:r>
      <w:r w:rsidRPr="00242ADC">
        <w:rPr>
          <w:rFonts w:asciiTheme="minorEastAsia" w:hAnsiTheme="minorEastAsia" w:cs="宋体"/>
          <w:kern w:val="0"/>
          <w:szCs w:val="21"/>
        </w:rPr>
        <w:t xml:space="preserve"> </w:t>
      </w:r>
      <w:r w:rsidR="00FF702B" w:rsidRPr="00242ADC">
        <w:rPr>
          <w:rFonts w:asciiTheme="minorEastAsia" w:hAnsiTheme="minorEastAsia" w:cs="宋体"/>
          <w:kern w:val="0"/>
          <w:szCs w:val="21"/>
        </w:rPr>
        <w:t>, 对拷完解禁目的和源端 r2d2, 然后将修改提交给skywalker.skywalker也会将修改通过EMC持久化</w:t>
      </w:r>
    </w:p>
    <w:p w:rsidR="00FF702B" w:rsidRPr="00242ADC" w:rsidRDefault="00FF702B" w:rsidP="00242ADC">
      <w:pPr>
        <w:pStyle w:val="2"/>
        <w:spacing w:line="360" w:lineRule="auto"/>
        <w:rPr>
          <w:rFonts w:asciiTheme="minorEastAsia" w:eastAsiaTheme="minorEastAsia" w:hAnsiTheme="minorEastAsia"/>
          <w:kern w:val="0"/>
          <w:sz w:val="21"/>
          <w:szCs w:val="21"/>
        </w:rPr>
      </w:pPr>
      <w:r w:rsidRPr="00242ADC">
        <w:rPr>
          <w:rFonts w:asciiTheme="minorEastAsia" w:eastAsiaTheme="minorEastAsia" w:hAnsiTheme="minorEastAsia"/>
          <w:kern w:val="0"/>
          <w:sz w:val="21"/>
          <w:szCs w:val="21"/>
        </w:rPr>
        <w:t>垃圾回收: </w:t>
      </w:r>
    </w:p>
    <w:p w:rsidR="00FF702B" w:rsidRPr="00242ADC" w:rsidRDefault="00FF702B" w:rsidP="00242ADC">
      <w:pPr>
        <w:spacing w:line="360" w:lineRule="auto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 w:hint="eastAsia"/>
          <w:szCs w:val="21"/>
        </w:rPr>
        <w:tab/>
        <w:t>时间集群可能产生一些垃圾数据, 比如写失败没有回滚掉的数据. 垃圾回收由BV进行.</w:t>
      </w:r>
      <w:r w:rsidRPr="00242ADC">
        <w:rPr>
          <w:rFonts w:asciiTheme="minorEastAsia" w:hAnsiTheme="minorEastAsia" w:cs="宋体"/>
          <w:kern w:val="0"/>
          <w:szCs w:val="21"/>
        </w:rPr>
        <w:t>bv不断的list所有colume-bid, 然后向keymap中反向索引, 如果不存在. 那么将其删掉.</w:t>
      </w:r>
      <w:r w:rsidR="00166078" w:rsidRPr="00242ADC">
        <w:rPr>
          <w:rFonts w:asciiTheme="minorEastAsia" w:hAnsiTheme="minorEastAsia"/>
          <w:szCs w:val="21"/>
        </w:rPr>
        <w:t xml:space="preserve"> </w:t>
      </w:r>
    </w:p>
    <w:p w:rsidR="00FF702B" w:rsidRPr="00242ADC" w:rsidRDefault="00FF702B" w:rsidP="00242ADC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242ADC">
        <w:rPr>
          <w:rFonts w:asciiTheme="minorEastAsia" w:eastAsiaTheme="minorEastAsia" w:hAnsiTheme="minorEastAsia" w:hint="eastAsia"/>
          <w:sz w:val="21"/>
          <w:szCs w:val="21"/>
        </w:rPr>
        <w:t>其他</w:t>
      </w:r>
    </w:p>
    <w:p w:rsidR="00FF702B" w:rsidRPr="00242ADC" w:rsidRDefault="00FF702B" w:rsidP="00242ADC">
      <w:pPr>
        <w:spacing w:line="360" w:lineRule="auto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 w:hint="eastAsia"/>
          <w:szCs w:val="21"/>
        </w:rPr>
        <w:t>相比我们保留原始数据的好处:</w:t>
      </w:r>
    </w:p>
    <w:p w:rsidR="00FF702B" w:rsidRPr="00242ADC" w:rsidRDefault="00FF702B" w:rsidP="00242ADC">
      <w:pPr>
        <w:spacing w:line="360" w:lineRule="auto"/>
        <w:rPr>
          <w:rFonts w:asciiTheme="minorEastAsia" w:hAnsiTheme="minorEastAsia"/>
          <w:szCs w:val="21"/>
        </w:rPr>
      </w:pPr>
      <w:r w:rsidRPr="00242ADC">
        <w:rPr>
          <w:rFonts w:asciiTheme="minorEastAsia" w:hAnsiTheme="minorEastAsia" w:hint="eastAsia"/>
          <w:szCs w:val="21"/>
        </w:rPr>
        <w:t xml:space="preserve">在做range读的时候, 即使是任意一个range内的数据挂了一块, 也不需要降级读, </w:t>
      </w:r>
      <w:r w:rsidR="0009520B">
        <w:rPr>
          <w:rFonts w:asciiTheme="minorEastAsia" w:hAnsiTheme="minorEastAsia" w:hint="eastAsia"/>
          <w:szCs w:val="21"/>
        </w:rPr>
        <w:t>读取所耗</w:t>
      </w:r>
      <w:r w:rsidRPr="00242ADC">
        <w:rPr>
          <w:rFonts w:asciiTheme="minorEastAsia" w:hAnsiTheme="minorEastAsia" w:hint="eastAsia"/>
          <w:szCs w:val="21"/>
        </w:rPr>
        <w:t>带宽一样.</w:t>
      </w:r>
    </w:p>
    <w:p w:rsidR="00FF702B" w:rsidRPr="00242ADC" w:rsidRDefault="00FF702B" w:rsidP="00242ADC">
      <w:pPr>
        <w:spacing w:line="360" w:lineRule="auto"/>
        <w:rPr>
          <w:rFonts w:asciiTheme="minorEastAsia" w:hAnsiTheme="minorEastAsia"/>
          <w:szCs w:val="21"/>
        </w:rPr>
      </w:pPr>
    </w:p>
    <w:sectPr w:rsidR="00FF702B" w:rsidRPr="00242ADC" w:rsidSect="00B87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485" w:rsidRDefault="00BE0485" w:rsidP="00151D91">
      <w:r>
        <w:separator/>
      </w:r>
    </w:p>
  </w:endnote>
  <w:endnote w:type="continuationSeparator" w:id="1">
    <w:p w:rsidR="00BE0485" w:rsidRDefault="00BE0485" w:rsidP="00151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485" w:rsidRDefault="00BE0485" w:rsidP="00151D91">
      <w:r>
        <w:separator/>
      </w:r>
    </w:p>
  </w:footnote>
  <w:footnote w:type="continuationSeparator" w:id="1">
    <w:p w:rsidR="00BE0485" w:rsidRDefault="00BE0485" w:rsidP="00151D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D91"/>
    <w:rsid w:val="00027CCD"/>
    <w:rsid w:val="0009520B"/>
    <w:rsid w:val="000D7F8D"/>
    <w:rsid w:val="00151D91"/>
    <w:rsid w:val="00166078"/>
    <w:rsid w:val="0019245B"/>
    <w:rsid w:val="001957DB"/>
    <w:rsid w:val="001F6CCA"/>
    <w:rsid w:val="00242ADC"/>
    <w:rsid w:val="002D7940"/>
    <w:rsid w:val="00344106"/>
    <w:rsid w:val="00377CE6"/>
    <w:rsid w:val="003970C2"/>
    <w:rsid w:val="003A205B"/>
    <w:rsid w:val="004236D6"/>
    <w:rsid w:val="0050364E"/>
    <w:rsid w:val="006645C8"/>
    <w:rsid w:val="006B2244"/>
    <w:rsid w:val="007E7309"/>
    <w:rsid w:val="008B0E52"/>
    <w:rsid w:val="009574DE"/>
    <w:rsid w:val="00974417"/>
    <w:rsid w:val="009928B2"/>
    <w:rsid w:val="00A37E91"/>
    <w:rsid w:val="00B82CA7"/>
    <w:rsid w:val="00B87C32"/>
    <w:rsid w:val="00BE0485"/>
    <w:rsid w:val="00C0382B"/>
    <w:rsid w:val="00C9228F"/>
    <w:rsid w:val="00C955F2"/>
    <w:rsid w:val="00CD4195"/>
    <w:rsid w:val="00CE2C13"/>
    <w:rsid w:val="00E42074"/>
    <w:rsid w:val="00F01483"/>
    <w:rsid w:val="00F35FEA"/>
    <w:rsid w:val="00F656D2"/>
    <w:rsid w:val="00FC1649"/>
    <w:rsid w:val="00FE6926"/>
    <w:rsid w:val="00FF10AC"/>
    <w:rsid w:val="00FF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C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D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D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1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1D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660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6607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660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D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D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51D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1D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51D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1D9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51D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1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151D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151D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1D91"/>
    <w:rPr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E42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2D794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D7940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1660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660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16607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Liu,Jian(INF)</dc:creator>
  <cp:lastModifiedBy>Liu,Jian(INF)</cp:lastModifiedBy>
  <cp:revision>3</cp:revision>
  <dcterms:created xsi:type="dcterms:W3CDTF">2016-01-15T06:11:00Z</dcterms:created>
  <dcterms:modified xsi:type="dcterms:W3CDTF">2016-01-15T06:12:00Z</dcterms:modified>
</cp:coreProperties>
</file>