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32D54" w14:textId="451C5159" w:rsidR="00E04A60" w:rsidRPr="00E04A60" w:rsidRDefault="00E04A60" w:rsidP="00E04A60">
      <w:pPr>
        <w:jc w:val="both"/>
        <w:rPr>
          <w:rFonts w:ascii="Arial" w:hAnsi="Arial" w:cs="Arial"/>
          <w:i/>
          <w:iCs/>
          <w:color w:val="FF0000"/>
          <w:sz w:val="30"/>
          <w:szCs w:val="30"/>
        </w:rPr>
      </w:pPr>
      <w:r w:rsidRPr="00E04A60">
        <w:rPr>
          <w:rFonts w:ascii="Arial" w:hAnsi="Arial" w:cs="Arial"/>
          <w:i/>
          <w:iCs/>
          <w:color w:val="FF0000"/>
          <w:sz w:val="30"/>
          <w:szCs w:val="30"/>
        </w:rPr>
        <w:t>About:</w:t>
      </w:r>
    </w:p>
    <w:p w14:paraId="2F48423E" w14:textId="222753B6" w:rsidR="00E04A60" w:rsidRDefault="00E04A60" w:rsidP="00E04A60">
      <w:pPr>
        <w:jc w:val="both"/>
        <w:rPr>
          <w:rFonts w:ascii="Arial" w:hAnsi="Arial" w:cs="Arial"/>
          <w:i/>
          <w:iCs/>
          <w:color w:val="000000"/>
          <w:sz w:val="30"/>
          <w:szCs w:val="30"/>
        </w:rPr>
      </w:pPr>
      <w:r w:rsidRPr="00E04A60">
        <w:rPr>
          <w:rFonts w:ascii="Arial" w:hAnsi="Arial" w:cs="Arial"/>
          <w:i/>
          <w:iCs/>
          <w:color w:val="000000"/>
          <w:sz w:val="30"/>
          <w:szCs w:val="30"/>
        </w:rPr>
        <w:t>At </w:t>
      </w:r>
      <w:r w:rsidRPr="00E04A60">
        <w:rPr>
          <w:rFonts w:ascii="Arial" w:hAnsi="Arial" w:cs="Arial"/>
          <w:b/>
          <w:bCs/>
          <w:i/>
          <w:iCs/>
          <w:color w:val="000000"/>
          <w:sz w:val="30"/>
          <w:szCs w:val="30"/>
        </w:rPr>
        <w:t>Job Space Analytics</w:t>
      </w:r>
      <w:r w:rsidRPr="00E04A60">
        <w:rPr>
          <w:rFonts w:ascii="Arial" w:hAnsi="Arial" w:cs="Arial"/>
          <w:i/>
          <w:iCs/>
          <w:color w:val="000000"/>
          <w:sz w:val="30"/>
          <w:szCs w:val="30"/>
        </w:rPr>
        <w:t xml:space="preserve">, we </w:t>
      </w:r>
      <w:proofErr w:type="gramStart"/>
      <w:r w:rsidRPr="00E04A60">
        <w:rPr>
          <w:rFonts w:ascii="Arial" w:hAnsi="Arial" w:cs="Arial"/>
          <w:i/>
          <w:iCs/>
          <w:color w:val="000000"/>
          <w:sz w:val="30"/>
          <w:szCs w:val="30"/>
        </w:rPr>
        <w:t>empowers</w:t>
      </w:r>
      <w:proofErr w:type="gramEnd"/>
      <w:r w:rsidRPr="00E04A60">
        <w:rPr>
          <w:rFonts w:ascii="Arial" w:hAnsi="Arial" w:cs="Arial"/>
          <w:i/>
          <w:iCs/>
          <w:color w:val="000000"/>
          <w:sz w:val="30"/>
          <w:szCs w:val="30"/>
        </w:rPr>
        <w:t xml:space="preserve"> businesses to revolutionize remote workforce management through cutting-edge data insights and AI-driven tools. By harnessing real-time monitoring, performance analytics, and workforce trend predictions, companies gain the ability to make confident, data-backed decisions. The platform bridges skill gaps and provides access to a global talent pool, ensuring operational efficiency for organizations of all sizes—from startups to enterprises. With a focus on streamlining operations and maximizing productivity, businesses can proactively address staffing needs while maintaining agility in dynamic market </w:t>
      </w:r>
      <w:proofErr w:type="gramStart"/>
      <w:r w:rsidRPr="00E04A60">
        <w:rPr>
          <w:rFonts w:ascii="Arial" w:hAnsi="Arial" w:cs="Arial"/>
          <w:i/>
          <w:iCs/>
          <w:color w:val="000000"/>
          <w:sz w:val="30"/>
          <w:szCs w:val="30"/>
        </w:rPr>
        <w:t>conditions..</w:t>
      </w:r>
      <w:proofErr w:type="gramEnd"/>
    </w:p>
    <w:p w14:paraId="0100AB2F" w14:textId="0067F5AB" w:rsidR="008E3169" w:rsidRDefault="00E04A60" w:rsidP="00E04A60">
      <w:pPr>
        <w:jc w:val="both"/>
        <w:rPr>
          <w:rFonts w:ascii="Arial" w:hAnsi="Arial" w:cs="Arial"/>
          <w:i/>
          <w:iCs/>
          <w:color w:val="000000"/>
          <w:sz w:val="30"/>
          <w:szCs w:val="30"/>
        </w:rPr>
      </w:pPr>
      <w:r>
        <w:rPr>
          <w:rFonts w:ascii="Arial" w:hAnsi="Arial" w:cs="Arial"/>
          <w:i/>
          <w:iCs/>
          <w:color w:val="000000"/>
          <w:sz w:val="30"/>
          <w:szCs w:val="30"/>
        </w:rPr>
        <w:t>The solution goes beyond traditional staffing by integrating predictive analytics and cultural alignment strategies to foster sustainable growth. It reduces overhead costs, mitigates attrition risks, and prioritizes employee well-being through flexible scheduling and balanced workloads. By ensuring compliance and cohesive team integration, Job Space Analytics builds scalable remote teams that thrive in hybrid environments. This holistic approach not only enhances productivity but also future-proofs organizations, driving stability and adaptability in an evolving work landscape.</w:t>
      </w:r>
    </w:p>
    <w:p w14:paraId="6FCB1DA5" w14:textId="77777777" w:rsidR="00E04A60" w:rsidRDefault="00E04A60" w:rsidP="00E04A60">
      <w:pPr>
        <w:jc w:val="both"/>
        <w:rPr>
          <w:rFonts w:ascii="Arial" w:hAnsi="Arial" w:cs="Arial"/>
          <w:i/>
          <w:iCs/>
          <w:color w:val="000000"/>
          <w:sz w:val="30"/>
          <w:szCs w:val="30"/>
        </w:rPr>
      </w:pPr>
    </w:p>
    <w:p w14:paraId="01359BD2" w14:textId="4DFF7F59" w:rsidR="00E04A60" w:rsidRPr="00E04A60" w:rsidRDefault="00E04A60" w:rsidP="00E04A60">
      <w:pPr>
        <w:tabs>
          <w:tab w:val="left" w:pos="1848"/>
        </w:tabs>
        <w:jc w:val="both"/>
        <w:rPr>
          <w:b/>
          <w:bCs/>
          <w:color w:val="FF0000"/>
        </w:rPr>
      </w:pPr>
      <w:r w:rsidRPr="00E04A60">
        <w:rPr>
          <w:b/>
          <w:bCs/>
          <w:color w:val="FF0000"/>
        </w:rPr>
        <w:t>Our Missio</w:t>
      </w:r>
      <w:r>
        <w:rPr>
          <w:b/>
          <w:bCs/>
          <w:color w:val="FF0000"/>
        </w:rPr>
        <w:t>n:</w:t>
      </w:r>
    </w:p>
    <w:p w14:paraId="00A775AD" w14:textId="77777777" w:rsidR="00E04A60" w:rsidRPr="00E04A60" w:rsidRDefault="00E04A60" w:rsidP="00E04A60">
      <w:pPr>
        <w:jc w:val="both"/>
        <w:rPr>
          <w:b/>
          <w:bCs/>
        </w:rPr>
      </w:pPr>
      <w:r w:rsidRPr="00E04A60">
        <w:rPr>
          <w:b/>
          <w:bCs/>
        </w:rPr>
        <w:t>Job Space Analytics</w:t>
      </w:r>
    </w:p>
    <w:p w14:paraId="335A0BAC" w14:textId="77777777" w:rsidR="00E04A60" w:rsidRDefault="00E04A60" w:rsidP="00E04A60">
      <w:pPr>
        <w:jc w:val="both"/>
      </w:pPr>
      <w:r w:rsidRPr="00E04A60">
        <w:t>At **Job Space Analytics**, our mission is to empower job seekers and businesses with data-driven insights, transforming the way talent connects with opportunities. Through innovative analytics and cutting-edge technology, we bridge the gap between employers and professionals, fostering a workforce ecosystem built on transparency, efficiency, and growth.</w:t>
      </w:r>
    </w:p>
    <w:p w14:paraId="797009FC" w14:textId="77777777" w:rsidR="00E04A60" w:rsidRDefault="00E04A60" w:rsidP="00E04A60">
      <w:pPr>
        <w:jc w:val="both"/>
      </w:pPr>
    </w:p>
    <w:p w14:paraId="74D8487E" w14:textId="53A1FDB0" w:rsidR="00E04A60" w:rsidRPr="00E04A60" w:rsidRDefault="00E04A60" w:rsidP="00E04A60">
      <w:pPr>
        <w:jc w:val="both"/>
        <w:rPr>
          <w:b/>
          <w:bCs/>
          <w:color w:val="FF0000"/>
        </w:rPr>
      </w:pPr>
      <w:r w:rsidRPr="00E04A60">
        <w:rPr>
          <w:b/>
          <w:bCs/>
          <w:color w:val="FF0000"/>
        </w:rPr>
        <w:t>Our Services</w:t>
      </w:r>
      <w:r>
        <w:rPr>
          <w:b/>
          <w:bCs/>
          <w:color w:val="FF0000"/>
        </w:rPr>
        <w:t>:</w:t>
      </w:r>
    </w:p>
    <w:p w14:paraId="2861F6F2" w14:textId="77777777" w:rsidR="00E04A60" w:rsidRPr="00E04A60" w:rsidRDefault="00E04A60" w:rsidP="00E04A60">
      <w:pPr>
        <w:jc w:val="both"/>
      </w:pPr>
      <w:r w:rsidRPr="00E04A60">
        <w:lastRenderedPageBreak/>
        <w:t>Core</w:t>
      </w:r>
    </w:p>
    <w:p w14:paraId="514B6E6A" w14:textId="77777777" w:rsidR="00E04A60" w:rsidRPr="00E04A60" w:rsidRDefault="00E04A60" w:rsidP="00E04A60">
      <w:pPr>
        <w:jc w:val="both"/>
        <w:rPr>
          <w:b/>
          <w:bCs/>
        </w:rPr>
      </w:pPr>
      <w:r w:rsidRPr="00E04A60">
        <w:rPr>
          <w:b/>
          <w:bCs/>
        </w:rPr>
        <w:t>Global Talent Recruitment</w:t>
      </w:r>
    </w:p>
    <w:p w14:paraId="55D7C3CE" w14:textId="77777777" w:rsidR="00E04A60" w:rsidRPr="00E04A60" w:rsidRDefault="00E04A60" w:rsidP="00E04A60">
      <w:pPr>
        <w:jc w:val="both"/>
      </w:pPr>
      <w:r w:rsidRPr="00E04A60">
        <w:t>End-to-end hiring of pre-vetted professionals worldwide with AI-driven matching.</w:t>
      </w:r>
    </w:p>
    <w:p w14:paraId="517F93DF" w14:textId="77777777" w:rsidR="00E04A60" w:rsidRPr="00E04A60" w:rsidRDefault="00E04A60" w:rsidP="00E04A60">
      <w:pPr>
        <w:jc w:val="both"/>
      </w:pPr>
      <w:r w:rsidRPr="00E04A60">
        <w:t>Core</w:t>
      </w:r>
    </w:p>
    <w:p w14:paraId="2658AA47" w14:textId="77777777" w:rsidR="00E04A60" w:rsidRPr="00E04A60" w:rsidRDefault="00E04A60" w:rsidP="00E04A60">
      <w:pPr>
        <w:jc w:val="both"/>
        <w:rPr>
          <w:b/>
          <w:bCs/>
        </w:rPr>
      </w:pPr>
      <w:r w:rsidRPr="00E04A60">
        <w:rPr>
          <w:b/>
          <w:bCs/>
        </w:rPr>
        <w:t>Flexible Hiring Models</w:t>
      </w:r>
    </w:p>
    <w:p w14:paraId="32893E96" w14:textId="77777777" w:rsidR="00E04A60" w:rsidRPr="00E04A60" w:rsidRDefault="00E04A60" w:rsidP="00E04A60">
      <w:pPr>
        <w:jc w:val="both"/>
      </w:pPr>
      <w:r w:rsidRPr="00E04A60">
        <w:t>Full-time, part-time, freelance, or project-based contracts with scalable solutions.</w:t>
      </w:r>
    </w:p>
    <w:p w14:paraId="5632BD55" w14:textId="77777777" w:rsidR="00E04A60" w:rsidRPr="00E04A60" w:rsidRDefault="00E04A60" w:rsidP="00E04A60">
      <w:pPr>
        <w:jc w:val="both"/>
      </w:pPr>
      <w:r w:rsidRPr="00E04A60">
        <w:t>Analytics</w:t>
      </w:r>
    </w:p>
    <w:p w14:paraId="73965299" w14:textId="77777777" w:rsidR="00E04A60" w:rsidRPr="00E04A60" w:rsidRDefault="00E04A60" w:rsidP="00E04A60">
      <w:pPr>
        <w:jc w:val="both"/>
        <w:rPr>
          <w:b/>
          <w:bCs/>
        </w:rPr>
      </w:pPr>
      <w:r w:rsidRPr="00E04A60">
        <w:rPr>
          <w:b/>
          <w:bCs/>
        </w:rPr>
        <w:t>Workforce Performance Analytics</w:t>
      </w:r>
    </w:p>
    <w:p w14:paraId="68EBA6EC" w14:textId="77777777" w:rsidR="00E04A60" w:rsidRPr="00E04A60" w:rsidRDefault="00E04A60" w:rsidP="00E04A60">
      <w:pPr>
        <w:jc w:val="both"/>
      </w:pPr>
      <w:r w:rsidRPr="00E04A60">
        <w:t>Real-time dashboards tracking productivity and engagement metrics.</w:t>
      </w:r>
    </w:p>
    <w:p w14:paraId="336FA8F1" w14:textId="77777777" w:rsidR="00E04A60" w:rsidRPr="00E04A60" w:rsidRDefault="00E04A60" w:rsidP="00E04A60">
      <w:pPr>
        <w:jc w:val="both"/>
      </w:pPr>
      <w:r w:rsidRPr="00E04A60">
        <w:t>Premium</w:t>
      </w:r>
    </w:p>
    <w:p w14:paraId="5DB0ED08" w14:textId="77777777" w:rsidR="00E04A60" w:rsidRPr="00E04A60" w:rsidRDefault="00E04A60" w:rsidP="00E04A60">
      <w:pPr>
        <w:jc w:val="both"/>
        <w:rPr>
          <w:b/>
          <w:bCs/>
        </w:rPr>
      </w:pPr>
      <w:r w:rsidRPr="00E04A60">
        <w:rPr>
          <w:b/>
          <w:bCs/>
        </w:rPr>
        <w:t>HR &amp; Leadership Support</w:t>
      </w:r>
    </w:p>
    <w:p w14:paraId="678230AF" w14:textId="77777777" w:rsidR="00E04A60" w:rsidRPr="00E04A60" w:rsidRDefault="00E04A60" w:rsidP="00E04A60">
      <w:pPr>
        <w:jc w:val="both"/>
      </w:pPr>
      <w:r w:rsidRPr="00E04A60">
        <w:t>Dedicated HR managers and leadership coaching for distributed teams.</w:t>
      </w:r>
    </w:p>
    <w:p w14:paraId="08928F2E" w14:textId="77777777" w:rsidR="00E04A60" w:rsidRPr="00E04A60" w:rsidRDefault="00E04A60" w:rsidP="00E04A60">
      <w:pPr>
        <w:jc w:val="both"/>
      </w:pPr>
      <w:r w:rsidRPr="00E04A60">
        <w:t>Tech</w:t>
      </w:r>
    </w:p>
    <w:p w14:paraId="798B96DF" w14:textId="77777777" w:rsidR="00E04A60" w:rsidRPr="00E04A60" w:rsidRDefault="00E04A60" w:rsidP="00E04A60">
      <w:pPr>
        <w:jc w:val="both"/>
        <w:rPr>
          <w:b/>
          <w:bCs/>
        </w:rPr>
      </w:pPr>
      <w:r w:rsidRPr="00E04A60">
        <w:rPr>
          <w:b/>
          <w:bCs/>
        </w:rPr>
        <w:t>Security &amp; Infrastructure</w:t>
      </w:r>
    </w:p>
    <w:p w14:paraId="7B27EDEE" w14:textId="77777777" w:rsidR="00E04A60" w:rsidRPr="00E04A60" w:rsidRDefault="00E04A60" w:rsidP="00E04A60">
      <w:pPr>
        <w:jc w:val="both"/>
      </w:pPr>
      <w:r w:rsidRPr="00E04A60">
        <w:t>GDPR-compliant remote work setups with enterprise-grade security.</w:t>
      </w:r>
    </w:p>
    <w:p w14:paraId="45DFCCA8" w14:textId="77777777" w:rsidR="00E04A60" w:rsidRPr="00E04A60" w:rsidRDefault="00E04A60" w:rsidP="00E04A60">
      <w:pPr>
        <w:jc w:val="both"/>
      </w:pPr>
      <w:r w:rsidRPr="00E04A60">
        <w:t>Value+</w:t>
      </w:r>
    </w:p>
    <w:p w14:paraId="35BB12FD" w14:textId="77777777" w:rsidR="00E04A60" w:rsidRPr="00E04A60" w:rsidRDefault="00E04A60" w:rsidP="00E04A60">
      <w:pPr>
        <w:jc w:val="both"/>
        <w:rPr>
          <w:b/>
          <w:bCs/>
        </w:rPr>
      </w:pPr>
      <w:r w:rsidRPr="00E04A60">
        <w:rPr>
          <w:b/>
          <w:bCs/>
        </w:rPr>
        <w:t>Trial-to-Hire Programs</w:t>
      </w:r>
    </w:p>
    <w:p w14:paraId="64D43219" w14:textId="77777777" w:rsidR="00E04A60" w:rsidRDefault="00E04A60" w:rsidP="00E04A60">
      <w:pPr>
        <w:jc w:val="both"/>
      </w:pPr>
      <w:r w:rsidRPr="00E04A60">
        <w:t xml:space="preserve">Risk-free </w:t>
      </w:r>
      <w:proofErr w:type="gramStart"/>
      <w:r w:rsidRPr="00E04A60">
        <w:t>1-4 week</w:t>
      </w:r>
      <w:proofErr w:type="gramEnd"/>
      <w:r w:rsidRPr="00E04A60">
        <w:t xml:space="preserve"> trial periods before full commitment.</w:t>
      </w:r>
    </w:p>
    <w:p w14:paraId="531A9876" w14:textId="77777777" w:rsidR="00E04A60" w:rsidRDefault="00E04A60" w:rsidP="00E04A60">
      <w:pPr>
        <w:jc w:val="both"/>
      </w:pPr>
    </w:p>
    <w:p w14:paraId="24BC9EE6" w14:textId="5B450352" w:rsidR="00E04A60" w:rsidRDefault="00E04A60" w:rsidP="00E04A60">
      <w:pPr>
        <w:jc w:val="both"/>
        <w:rPr>
          <w:color w:val="FF0000"/>
        </w:rPr>
      </w:pPr>
      <w:r w:rsidRPr="00E04A60">
        <w:rPr>
          <w:color w:val="FF0000"/>
        </w:rPr>
        <w:t>Testimonials:</w:t>
      </w:r>
    </w:p>
    <w:p w14:paraId="09250A39" w14:textId="77777777" w:rsidR="00E04A60" w:rsidRPr="00E04A60" w:rsidRDefault="00E04A60" w:rsidP="00E04A60">
      <w:pPr>
        <w:jc w:val="both"/>
        <w:rPr>
          <w:color w:val="FF0000"/>
        </w:rPr>
      </w:pPr>
    </w:p>
    <w:p w14:paraId="55214B67" w14:textId="77777777" w:rsidR="00E04A60" w:rsidRPr="00E04A60" w:rsidRDefault="00E04A60" w:rsidP="00E04A60">
      <w:pPr>
        <w:jc w:val="both"/>
        <w:rPr>
          <w:b/>
          <w:bCs/>
        </w:rPr>
      </w:pPr>
      <w:r w:rsidRPr="00E04A60">
        <w:rPr>
          <w:b/>
          <w:bCs/>
        </w:rPr>
        <w:t>What Our Clients Say</w:t>
      </w:r>
    </w:p>
    <w:p w14:paraId="7956906C" w14:textId="77777777" w:rsidR="00E04A60" w:rsidRPr="00E04A60" w:rsidRDefault="00E04A60" w:rsidP="00E04A60">
      <w:pPr>
        <w:jc w:val="both"/>
      </w:pPr>
      <w:r w:rsidRPr="00E04A60">
        <w:t>“Thanks to Job Space Analytics, I now work remotely for a top company and love the flexibility.”</w:t>
      </w:r>
    </w:p>
    <w:p w14:paraId="08EF6F8E" w14:textId="77777777" w:rsidR="00E04A60" w:rsidRDefault="00E04A60" w:rsidP="00E04A60">
      <w:pPr>
        <w:jc w:val="both"/>
        <w:rPr>
          <w:b/>
          <w:bCs/>
        </w:rPr>
      </w:pPr>
      <w:r w:rsidRPr="00E04A60">
        <w:rPr>
          <w:b/>
          <w:bCs/>
        </w:rPr>
        <w:t>-Wilson</w:t>
      </w:r>
    </w:p>
    <w:p w14:paraId="2ED35D36" w14:textId="77777777" w:rsidR="00E04A60" w:rsidRPr="00E04A60" w:rsidRDefault="00E04A60" w:rsidP="00E04A60">
      <w:pPr>
        <w:jc w:val="both"/>
        <w:rPr>
          <w:b/>
          <w:bCs/>
        </w:rPr>
      </w:pPr>
      <w:r w:rsidRPr="00E04A60">
        <w:rPr>
          <w:b/>
          <w:bCs/>
        </w:rPr>
        <w:t>“Great experience! The team matched me with a company that perfectly fits my skills.”</w:t>
      </w:r>
    </w:p>
    <w:p w14:paraId="7DABAD6A" w14:textId="77777777" w:rsidR="00E04A60" w:rsidRDefault="00E04A60" w:rsidP="00E04A60">
      <w:pPr>
        <w:jc w:val="both"/>
        <w:rPr>
          <w:b/>
          <w:bCs/>
        </w:rPr>
      </w:pPr>
      <w:r w:rsidRPr="00E04A60">
        <w:rPr>
          <w:b/>
          <w:bCs/>
        </w:rPr>
        <w:lastRenderedPageBreak/>
        <w:t>- Sarah Lee</w:t>
      </w:r>
    </w:p>
    <w:p w14:paraId="74EE4D49" w14:textId="77777777" w:rsidR="00E04A60" w:rsidRPr="00E04A60" w:rsidRDefault="00E04A60" w:rsidP="00E04A60">
      <w:pPr>
        <w:jc w:val="both"/>
        <w:rPr>
          <w:b/>
          <w:bCs/>
        </w:rPr>
      </w:pPr>
      <w:r w:rsidRPr="00E04A60">
        <w:rPr>
          <w:b/>
          <w:bCs/>
        </w:rPr>
        <w:t xml:space="preserve">“Job Space Analytics helped me find the perfect remote job. The hiring process was seamless and </w:t>
      </w:r>
      <w:proofErr w:type="gramStart"/>
      <w:r w:rsidRPr="00E04A60">
        <w:rPr>
          <w:b/>
          <w:bCs/>
        </w:rPr>
        <w:t>professional..</w:t>
      </w:r>
      <w:proofErr w:type="gramEnd"/>
      <w:r w:rsidRPr="00E04A60">
        <w:rPr>
          <w:b/>
          <w:bCs/>
        </w:rPr>
        <w:t>”</w:t>
      </w:r>
    </w:p>
    <w:p w14:paraId="7517DF9B" w14:textId="77777777" w:rsidR="00E04A60" w:rsidRPr="00E04A60" w:rsidRDefault="00E04A60" w:rsidP="00E04A60">
      <w:pPr>
        <w:jc w:val="both"/>
        <w:rPr>
          <w:b/>
          <w:bCs/>
        </w:rPr>
      </w:pPr>
      <w:r w:rsidRPr="00E04A60">
        <w:rPr>
          <w:b/>
          <w:bCs/>
        </w:rPr>
        <w:t>- John Doe</w:t>
      </w:r>
    </w:p>
    <w:p w14:paraId="515A3903" w14:textId="77777777" w:rsidR="00E04A60" w:rsidRDefault="00E04A60" w:rsidP="00E04A60">
      <w:pPr>
        <w:jc w:val="both"/>
        <w:rPr>
          <w:b/>
          <w:bCs/>
        </w:rPr>
      </w:pPr>
    </w:p>
    <w:p w14:paraId="24B926E5" w14:textId="77777777" w:rsidR="00E04A60" w:rsidRPr="00E04A60" w:rsidRDefault="00E04A60" w:rsidP="00E04A60">
      <w:pPr>
        <w:jc w:val="both"/>
        <w:rPr>
          <w:b/>
          <w:bCs/>
          <w:color w:val="FF0000"/>
        </w:rPr>
      </w:pPr>
      <w:r w:rsidRPr="00E04A60">
        <w:rPr>
          <w:b/>
          <w:bCs/>
          <w:color w:val="FF0000"/>
        </w:rPr>
        <w:t>Our Core Values</w:t>
      </w:r>
    </w:p>
    <w:p w14:paraId="6E15E732" w14:textId="77777777" w:rsidR="00E04A60" w:rsidRPr="00E04A60" w:rsidRDefault="00E04A60" w:rsidP="00E04A60">
      <w:pPr>
        <w:jc w:val="both"/>
        <w:rPr>
          <w:b/>
          <w:bCs/>
        </w:rPr>
      </w:pPr>
      <w:r w:rsidRPr="00E04A60">
        <w:rPr>
          <w:b/>
          <w:bCs/>
        </w:rPr>
        <w:t>Job Space Analytics</w:t>
      </w:r>
    </w:p>
    <w:p w14:paraId="5953585B" w14:textId="77777777" w:rsidR="00E04A60" w:rsidRPr="00E04A60" w:rsidRDefault="00E04A60" w:rsidP="00E04A60">
      <w:pPr>
        <w:jc w:val="both"/>
        <w:rPr>
          <w:b/>
          <w:bCs/>
        </w:rPr>
      </w:pPr>
      <w:r w:rsidRPr="00E04A60">
        <w:rPr>
          <w:rFonts w:ascii="Segoe UI Emoji" w:hAnsi="Segoe UI Emoji" w:cs="Segoe UI Emoji"/>
          <w:b/>
          <w:bCs/>
        </w:rPr>
        <w:t>🔍</w:t>
      </w:r>
      <w:r w:rsidRPr="00E04A60">
        <w:rPr>
          <w:b/>
          <w:bCs/>
        </w:rPr>
        <w:t xml:space="preserve"> **Innovation** – We embrace technology and creativity to redefine the job market landscape.</w:t>
      </w:r>
    </w:p>
    <w:p w14:paraId="6D718A2D" w14:textId="77777777" w:rsidR="00E04A60" w:rsidRPr="00E04A60" w:rsidRDefault="00E04A60" w:rsidP="00E04A60">
      <w:pPr>
        <w:jc w:val="both"/>
        <w:rPr>
          <w:b/>
          <w:bCs/>
        </w:rPr>
      </w:pPr>
      <w:r w:rsidRPr="00E04A60">
        <w:rPr>
          <w:rFonts w:ascii="Segoe UI Emoji" w:hAnsi="Segoe UI Emoji" w:cs="Segoe UI Emoji"/>
          <w:b/>
          <w:bCs/>
        </w:rPr>
        <w:t>🤝</w:t>
      </w:r>
      <w:r w:rsidRPr="00E04A60">
        <w:rPr>
          <w:b/>
          <w:bCs/>
        </w:rPr>
        <w:t xml:space="preserve"> **Integrity** – Honesty and transparency are the foundation of everything we do.</w:t>
      </w:r>
    </w:p>
    <w:p w14:paraId="37CEC880" w14:textId="77777777" w:rsidR="00E04A60" w:rsidRPr="00E04A60" w:rsidRDefault="00E04A60" w:rsidP="00E04A60">
      <w:pPr>
        <w:jc w:val="both"/>
        <w:rPr>
          <w:b/>
          <w:bCs/>
        </w:rPr>
      </w:pPr>
      <w:r w:rsidRPr="00E04A60">
        <w:rPr>
          <w:rFonts w:ascii="Segoe UI Emoji" w:hAnsi="Segoe UI Emoji" w:cs="Segoe UI Emoji"/>
          <w:b/>
          <w:bCs/>
        </w:rPr>
        <w:t>📈</w:t>
      </w:r>
      <w:r w:rsidRPr="00E04A60">
        <w:rPr>
          <w:b/>
          <w:bCs/>
        </w:rPr>
        <w:t xml:space="preserve"> **Growth** – We are committed to continuous learning and improvement for our clients and team.</w:t>
      </w:r>
    </w:p>
    <w:p w14:paraId="12EE9C90" w14:textId="77777777" w:rsidR="00E04A60" w:rsidRPr="00E04A60" w:rsidRDefault="00E04A60" w:rsidP="00E04A60">
      <w:pPr>
        <w:jc w:val="both"/>
        <w:rPr>
          <w:b/>
          <w:bCs/>
        </w:rPr>
      </w:pPr>
      <w:r w:rsidRPr="00E04A60">
        <w:rPr>
          <w:rFonts w:ascii="Segoe UI Emoji" w:hAnsi="Segoe UI Emoji" w:cs="Segoe UI Emoji"/>
          <w:b/>
          <w:bCs/>
        </w:rPr>
        <w:t>🌍</w:t>
      </w:r>
      <w:r w:rsidRPr="00E04A60">
        <w:rPr>
          <w:b/>
          <w:bCs/>
        </w:rPr>
        <w:t xml:space="preserve"> **Impact** – We strive to make meaningful changes in the workforce industry.</w:t>
      </w:r>
    </w:p>
    <w:p w14:paraId="66F8ED6B" w14:textId="77777777" w:rsidR="00E04A60" w:rsidRDefault="00E04A60" w:rsidP="00E04A60">
      <w:pPr>
        <w:jc w:val="both"/>
        <w:rPr>
          <w:b/>
          <w:bCs/>
        </w:rPr>
      </w:pPr>
      <w:r w:rsidRPr="00E04A60">
        <w:rPr>
          <w:rFonts w:ascii="Segoe UI Emoji" w:hAnsi="Segoe UI Emoji" w:cs="Segoe UI Emoji"/>
          <w:b/>
          <w:bCs/>
        </w:rPr>
        <w:t>🚀</w:t>
      </w:r>
      <w:r w:rsidRPr="00E04A60">
        <w:rPr>
          <w:b/>
          <w:bCs/>
        </w:rPr>
        <w:t xml:space="preserve"> **Excellence** – We deliver high-quality solutions and exceed expectations.</w:t>
      </w:r>
    </w:p>
    <w:p w14:paraId="1B3323FF" w14:textId="77777777" w:rsidR="00E04A60" w:rsidRPr="00E04A60" w:rsidRDefault="00E04A60" w:rsidP="00E04A60">
      <w:pPr>
        <w:jc w:val="both"/>
        <w:rPr>
          <w:b/>
          <w:bCs/>
          <w:color w:val="FF0000"/>
        </w:rPr>
      </w:pPr>
    </w:p>
    <w:p w14:paraId="55EB2642" w14:textId="77777777" w:rsidR="00E04A60" w:rsidRPr="00E04A60" w:rsidRDefault="00E04A60" w:rsidP="00E04A60">
      <w:pPr>
        <w:jc w:val="both"/>
        <w:rPr>
          <w:b/>
          <w:bCs/>
          <w:color w:val="FF0000"/>
        </w:rPr>
      </w:pPr>
      <w:r w:rsidRPr="00E04A60">
        <w:rPr>
          <w:b/>
          <w:bCs/>
          <w:color w:val="FF0000"/>
        </w:rPr>
        <w:t>Frequently Asked Questions</w:t>
      </w:r>
    </w:p>
    <w:p w14:paraId="39279F39" w14:textId="77777777" w:rsidR="00E04A60" w:rsidRPr="00E04A60" w:rsidRDefault="00E04A60" w:rsidP="00E04A60">
      <w:pPr>
        <w:jc w:val="both"/>
        <w:rPr>
          <w:b/>
          <w:bCs/>
        </w:rPr>
      </w:pPr>
      <w:r w:rsidRPr="00E04A60">
        <w:rPr>
          <w:b/>
          <w:bCs/>
        </w:rPr>
        <w:t>1. What is Job Space Analytics?</w:t>
      </w:r>
    </w:p>
    <w:p w14:paraId="4014211A" w14:textId="77777777" w:rsidR="00E04A60" w:rsidRPr="00E04A60" w:rsidRDefault="00E04A60" w:rsidP="00E04A60">
      <w:pPr>
        <w:jc w:val="both"/>
        <w:rPr>
          <w:b/>
          <w:bCs/>
        </w:rPr>
      </w:pPr>
      <w:r w:rsidRPr="00E04A60">
        <w:rPr>
          <w:b/>
          <w:bCs/>
        </w:rPr>
        <w:t>Job Space Analytics is a remote staffing solution that helps businesses find and manage top remote talent efficiently.</w:t>
      </w:r>
    </w:p>
    <w:p w14:paraId="5F46C2A7" w14:textId="77777777" w:rsidR="00E04A60" w:rsidRPr="00E04A60" w:rsidRDefault="00E04A60" w:rsidP="00E04A60">
      <w:pPr>
        <w:jc w:val="both"/>
        <w:rPr>
          <w:b/>
          <w:bCs/>
        </w:rPr>
      </w:pPr>
      <w:r w:rsidRPr="00E04A60">
        <w:rPr>
          <w:b/>
          <w:bCs/>
        </w:rPr>
        <w:t>2. How does your remote staffing process work?</w:t>
      </w:r>
    </w:p>
    <w:p w14:paraId="38A66333" w14:textId="77777777" w:rsidR="00E04A60" w:rsidRPr="00E04A60" w:rsidRDefault="00E04A60" w:rsidP="00E04A60">
      <w:pPr>
        <w:jc w:val="both"/>
        <w:rPr>
          <w:b/>
          <w:bCs/>
        </w:rPr>
      </w:pPr>
      <w:r w:rsidRPr="00E04A60">
        <w:rPr>
          <w:b/>
          <w:bCs/>
        </w:rPr>
        <w:t>We match businesses with skilled remote professionals based on their needs and industry requirements.</w:t>
      </w:r>
    </w:p>
    <w:p w14:paraId="62386FE5" w14:textId="77777777" w:rsidR="00E04A60" w:rsidRPr="00E04A60" w:rsidRDefault="00E04A60" w:rsidP="00E04A60">
      <w:pPr>
        <w:jc w:val="both"/>
        <w:rPr>
          <w:b/>
          <w:bCs/>
        </w:rPr>
      </w:pPr>
      <w:r w:rsidRPr="00E04A60">
        <w:rPr>
          <w:b/>
          <w:bCs/>
        </w:rPr>
        <w:t>3. What industries do you specialize in?</w:t>
      </w:r>
    </w:p>
    <w:p w14:paraId="2A299243" w14:textId="77777777" w:rsidR="00E04A60" w:rsidRPr="00E04A60" w:rsidRDefault="00E04A60" w:rsidP="00E04A60">
      <w:pPr>
        <w:jc w:val="both"/>
        <w:rPr>
          <w:b/>
          <w:bCs/>
        </w:rPr>
      </w:pPr>
      <w:r w:rsidRPr="00E04A60">
        <w:rPr>
          <w:b/>
          <w:bCs/>
        </w:rPr>
        <w:t>We serve industries such as IT, customer support, marketing, finance, and more.</w:t>
      </w:r>
    </w:p>
    <w:p w14:paraId="17DCE7AA" w14:textId="77777777" w:rsidR="00E04A60" w:rsidRPr="00E04A60" w:rsidRDefault="00E04A60" w:rsidP="00E04A60">
      <w:pPr>
        <w:jc w:val="both"/>
        <w:rPr>
          <w:b/>
          <w:bCs/>
        </w:rPr>
      </w:pPr>
      <w:r w:rsidRPr="00E04A60">
        <w:rPr>
          <w:b/>
          <w:bCs/>
        </w:rPr>
        <w:t>4. What are the benefits of hiring remote staff?</w:t>
      </w:r>
    </w:p>
    <w:p w14:paraId="10B017A3" w14:textId="77777777" w:rsidR="00E04A60" w:rsidRPr="00E04A60" w:rsidRDefault="00E04A60" w:rsidP="00E04A60">
      <w:pPr>
        <w:jc w:val="both"/>
        <w:rPr>
          <w:b/>
          <w:bCs/>
        </w:rPr>
      </w:pPr>
      <w:r w:rsidRPr="00E04A60">
        <w:rPr>
          <w:b/>
          <w:bCs/>
        </w:rPr>
        <w:t>Remote staffing reduces overhead costs, provides access to global talent, and enhances flexibility.</w:t>
      </w:r>
    </w:p>
    <w:p w14:paraId="4E878881" w14:textId="77777777" w:rsidR="00E04A60" w:rsidRPr="00E04A60" w:rsidRDefault="00E04A60" w:rsidP="00E04A60">
      <w:pPr>
        <w:jc w:val="both"/>
        <w:rPr>
          <w:b/>
          <w:bCs/>
        </w:rPr>
      </w:pPr>
      <w:r w:rsidRPr="00E04A60">
        <w:rPr>
          <w:b/>
          <w:bCs/>
        </w:rPr>
        <w:lastRenderedPageBreak/>
        <w:t>5. How do you ensure the quality of remote employees?</w:t>
      </w:r>
    </w:p>
    <w:p w14:paraId="408C90DC" w14:textId="77777777" w:rsidR="00E04A60" w:rsidRPr="00E04A60" w:rsidRDefault="00E04A60" w:rsidP="00E04A60">
      <w:pPr>
        <w:jc w:val="both"/>
        <w:rPr>
          <w:b/>
          <w:bCs/>
        </w:rPr>
      </w:pPr>
      <w:r w:rsidRPr="00E04A60">
        <w:rPr>
          <w:b/>
          <w:bCs/>
        </w:rPr>
        <w:t>We conduct a rigorous screening process, including skill assessments, interviews, and background checks.</w:t>
      </w:r>
    </w:p>
    <w:p w14:paraId="6B9E1326" w14:textId="77777777" w:rsidR="00E04A60" w:rsidRPr="00E04A60" w:rsidRDefault="00E04A60" w:rsidP="00E04A60">
      <w:pPr>
        <w:jc w:val="both"/>
        <w:rPr>
          <w:b/>
          <w:bCs/>
        </w:rPr>
      </w:pPr>
      <w:r w:rsidRPr="00E04A60">
        <w:rPr>
          <w:b/>
          <w:bCs/>
        </w:rPr>
        <w:t>6. Is there a trial period for hiring remote workers?</w:t>
      </w:r>
    </w:p>
    <w:p w14:paraId="2A5180BB" w14:textId="77777777" w:rsidR="00E04A60" w:rsidRPr="00E04A60" w:rsidRDefault="00E04A60" w:rsidP="00E04A60">
      <w:pPr>
        <w:jc w:val="both"/>
        <w:rPr>
          <w:b/>
          <w:bCs/>
        </w:rPr>
      </w:pPr>
      <w:r w:rsidRPr="00E04A60">
        <w:rPr>
          <w:b/>
          <w:bCs/>
        </w:rPr>
        <w:t>Yes, we offer a trial period to ensure the remote employee meets your expectations.</w:t>
      </w:r>
    </w:p>
    <w:p w14:paraId="13C45D61" w14:textId="77777777" w:rsidR="00E04A60" w:rsidRPr="00E04A60" w:rsidRDefault="00E04A60" w:rsidP="00E04A60">
      <w:pPr>
        <w:jc w:val="both"/>
        <w:rPr>
          <w:b/>
          <w:bCs/>
        </w:rPr>
      </w:pPr>
      <w:r w:rsidRPr="00E04A60">
        <w:rPr>
          <w:b/>
          <w:bCs/>
        </w:rPr>
        <w:t>7. How do you handle payroll and contracts?</w:t>
      </w:r>
    </w:p>
    <w:p w14:paraId="6F3F04BD" w14:textId="77777777" w:rsidR="00E04A60" w:rsidRPr="00E04A60" w:rsidRDefault="00E04A60" w:rsidP="00E04A60">
      <w:pPr>
        <w:jc w:val="both"/>
        <w:rPr>
          <w:b/>
          <w:bCs/>
        </w:rPr>
      </w:pPr>
      <w:r w:rsidRPr="00E04A60">
        <w:rPr>
          <w:b/>
          <w:bCs/>
        </w:rPr>
        <w:t>We provide end-to-end payroll management and legal compliance for smooth remote staffing.</w:t>
      </w:r>
    </w:p>
    <w:p w14:paraId="5FA5B0D5" w14:textId="77777777" w:rsidR="00E04A60" w:rsidRPr="00E04A60" w:rsidRDefault="00E04A60" w:rsidP="00E04A60">
      <w:pPr>
        <w:jc w:val="both"/>
        <w:rPr>
          <w:b/>
          <w:bCs/>
        </w:rPr>
      </w:pPr>
      <w:r w:rsidRPr="00E04A60">
        <w:rPr>
          <w:b/>
          <w:bCs/>
        </w:rPr>
        <w:t>8. Can I scale my team up or down easily?</w:t>
      </w:r>
    </w:p>
    <w:p w14:paraId="727DC40D" w14:textId="77777777" w:rsidR="00E04A60" w:rsidRPr="00E04A60" w:rsidRDefault="00E04A60" w:rsidP="00E04A60">
      <w:pPr>
        <w:jc w:val="both"/>
        <w:rPr>
          <w:b/>
          <w:bCs/>
        </w:rPr>
      </w:pPr>
      <w:r w:rsidRPr="00E04A60">
        <w:rPr>
          <w:b/>
          <w:bCs/>
        </w:rPr>
        <w:t>Yes, our flexible staffing model allows businesses to scale their workforce as needed.</w:t>
      </w:r>
    </w:p>
    <w:p w14:paraId="5DD71D68" w14:textId="77777777" w:rsidR="00E04A60" w:rsidRPr="00E04A60" w:rsidRDefault="00E04A60" w:rsidP="00E04A60">
      <w:pPr>
        <w:jc w:val="both"/>
        <w:rPr>
          <w:b/>
          <w:bCs/>
        </w:rPr>
      </w:pPr>
      <w:r w:rsidRPr="00E04A60">
        <w:rPr>
          <w:b/>
          <w:bCs/>
        </w:rPr>
        <w:t>9. What time zones do your remote staff work in?</w:t>
      </w:r>
    </w:p>
    <w:p w14:paraId="20901432" w14:textId="77777777" w:rsidR="00E04A60" w:rsidRPr="00E04A60" w:rsidRDefault="00E04A60" w:rsidP="00E04A60">
      <w:pPr>
        <w:jc w:val="both"/>
        <w:rPr>
          <w:b/>
          <w:bCs/>
        </w:rPr>
      </w:pPr>
      <w:r w:rsidRPr="00E04A60">
        <w:rPr>
          <w:b/>
          <w:bCs/>
        </w:rPr>
        <w:t>Our remote professionals are available across multiple time zones to meet your business needs.</w:t>
      </w:r>
    </w:p>
    <w:p w14:paraId="52638DD7" w14:textId="77777777" w:rsidR="00E04A60" w:rsidRPr="00E04A60" w:rsidRDefault="00E04A60" w:rsidP="00E04A60">
      <w:pPr>
        <w:jc w:val="both"/>
        <w:rPr>
          <w:b/>
          <w:bCs/>
        </w:rPr>
      </w:pPr>
      <w:r w:rsidRPr="00E04A60">
        <w:rPr>
          <w:b/>
          <w:bCs/>
        </w:rPr>
        <w:t>10. How do I get started with Job Space Analytics?</w:t>
      </w:r>
    </w:p>
    <w:p w14:paraId="50455C7A" w14:textId="77777777" w:rsidR="00E04A60" w:rsidRPr="00E04A60" w:rsidRDefault="00E04A60" w:rsidP="00E04A60">
      <w:pPr>
        <w:jc w:val="both"/>
        <w:rPr>
          <w:b/>
          <w:bCs/>
        </w:rPr>
      </w:pPr>
      <w:r w:rsidRPr="00E04A60">
        <w:rPr>
          <w:b/>
          <w:bCs/>
        </w:rPr>
        <w:t>Simply contact us through our website, and our team will guide you through the hiring process.</w:t>
      </w:r>
    </w:p>
    <w:p w14:paraId="443B47DB" w14:textId="77777777" w:rsidR="00E04A60" w:rsidRDefault="00E04A60" w:rsidP="00E04A60">
      <w:pPr>
        <w:jc w:val="both"/>
        <w:rPr>
          <w:b/>
          <w:bCs/>
        </w:rPr>
      </w:pPr>
    </w:p>
    <w:p w14:paraId="1DC74ABA" w14:textId="5CA0B74E" w:rsidR="00E04A60" w:rsidRPr="00E04A60" w:rsidRDefault="00E04A60" w:rsidP="00E04A60">
      <w:pPr>
        <w:jc w:val="both"/>
        <w:rPr>
          <w:b/>
          <w:bCs/>
          <w:color w:val="FF0000"/>
        </w:rPr>
      </w:pPr>
      <w:proofErr w:type="gramStart"/>
      <w:r w:rsidRPr="00E04A60">
        <w:rPr>
          <w:b/>
          <w:bCs/>
          <w:color w:val="FF0000"/>
        </w:rPr>
        <w:t>Form</w:t>
      </w:r>
      <w:proofErr w:type="gramEnd"/>
      <w:r w:rsidRPr="00E04A60">
        <w:rPr>
          <w:b/>
          <w:bCs/>
          <w:color w:val="FF0000"/>
        </w:rPr>
        <w:t xml:space="preserve"> Details:</w:t>
      </w:r>
    </w:p>
    <w:p w14:paraId="6F865DC5" w14:textId="77777777" w:rsidR="00E04A60" w:rsidRPr="00E04A60" w:rsidRDefault="00E04A60" w:rsidP="00E04A60">
      <w:pPr>
        <w:jc w:val="both"/>
        <w:rPr>
          <w:b/>
          <w:bCs/>
        </w:rPr>
      </w:pPr>
      <w:r w:rsidRPr="00E04A60">
        <w:rPr>
          <w:b/>
          <w:bCs/>
        </w:rPr>
        <w:t>Workforce Without Limits – Remote Staffing Solutions for Modern Businesses.</w:t>
      </w:r>
    </w:p>
    <w:p w14:paraId="10C83A17" w14:textId="77777777" w:rsidR="00E04A60" w:rsidRPr="00E04A60" w:rsidRDefault="00E04A60" w:rsidP="00E04A60">
      <w:pPr>
        <w:jc w:val="both"/>
        <w:rPr>
          <w:b/>
          <w:bCs/>
        </w:rPr>
      </w:pPr>
      <w:r w:rsidRPr="00E04A60">
        <w:rPr>
          <w:b/>
          <w:bCs/>
        </w:rPr>
        <w:t>Interested in working together?</w:t>
      </w:r>
    </w:p>
    <w:p w14:paraId="6C695101" w14:textId="77777777" w:rsidR="00E04A60" w:rsidRPr="00E04A60" w:rsidRDefault="00E04A60" w:rsidP="00E04A60">
      <w:pPr>
        <w:jc w:val="both"/>
        <w:rPr>
          <w:b/>
          <w:bCs/>
        </w:rPr>
      </w:pPr>
      <w:r w:rsidRPr="00E04A60">
        <w:rPr>
          <w:b/>
          <w:bCs/>
        </w:rPr>
        <w:t>Fill out some info and we will be with you every step of the way! We can't wait to hear from you!</w:t>
      </w:r>
    </w:p>
    <w:p w14:paraId="1F558C99" w14:textId="77777777" w:rsidR="00E04A60" w:rsidRPr="00E04A60" w:rsidRDefault="00E04A60" w:rsidP="00E04A60">
      <w:pPr>
        <w:jc w:val="both"/>
        <w:rPr>
          <w:b/>
          <w:bCs/>
          <w:vanish/>
        </w:rPr>
      </w:pPr>
      <w:r w:rsidRPr="00E04A60">
        <w:rPr>
          <w:b/>
          <w:bCs/>
          <w:vanish/>
        </w:rPr>
        <w:t>Top of Form</w:t>
      </w:r>
    </w:p>
    <w:p w14:paraId="2FFF9F87" w14:textId="77777777" w:rsidR="00E04A60" w:rsidRPr="00E04A60" w:rsidRDefault="00E04A60" w:rsidP="00E04A60">
      <w:pPr>
        <w:jc w:val="both"/>
        <w:rPr>
          <w:b/>
          <w:bCs/>
        </w:rPr>
      </w:pPr>
      <w:r w:rsidRPr="00E04A60">
        <w:rPr>
          <w:b/>
          <w:bCs/>
        </w:rPr>
        <w:t>Full Name</w:t>
      </w:r>
    </w:p>
    <w:p w14:paraId="7C97BEA1" w14:textId="77777777" w:rsidR="00E04A60" w:rsidRPr="00E04A60" w:rsidRDefault="00E04A60" w:rsidP="00E04A60">
      <w:pPr>
        <w:jc w:val="both"/>
        <w:rPr>
          <w:b/>
          <w:bCs/>
        </w:rPr>
      </w:pPr>
      <w:r w:rsidRPr="00E04A60">
        <w:rPr>
          <w:b/>
          <w:bCs/>
        </w:rPr>
        <w:t>Email Address</w:t>
      </w:r>
    </w:p>
    <w:p w14:paraId="6479165B" w14:textId="77777777" w:rsidR="00E04A60" w:rsidRPr="00E04A60" w:rsidRDefault="00E04A60" w:rsidP="00E04A60">
      <w:pPr>
        <w:jc w:val="both"/>
        <w:rPr>
          <w:b/>
          <w:bCs/>
        </w:rPr>
      </w:pPr>
      <w:r w:rsidRPr="00E04A60">
        <w:rPr>
          <w:b/>
          <w:bCs/>
        </w:rPr>
        <w:t>Phone Number</w:t>
      </w:r>
    </w:p>
    <w:p w14:paraId="145B823E" w14:textId="77777777" w:rsidR="00E04A60" w:rsidRPr="00E04A60" w:rsidRDefault="00E04A60" w:rsidP="00E04A60">
      <w:pPr>
        <w:jc w:val="both"/>
        <w:rPr>
          <w:b/>
          <w:bCs/>
        </w:rPr>
      </w:pPr>
      <w:r w:rsidRPr="00E04A60">
        <w:rPr>
          <w:b/>
          <w:bCs/>
        </w:rPr>
        <w:t>Mailing Address</w:t>
      </w:r>
    </w:p>
    <w:p w14:paraId="15A04E8E" w14:textId="77777777" w:rsidR="00E04A60" w:rsidRPr="00E04A60" w:rsidRDefault="00E04A60" w:rsidP="00E04A60">
      <w:pPr>
        <w:jc w:val="both"/>
        <w:rPr>
          <w:b/>
          <w:bCs/>
        </w:rPr>
      </w:pPr>
      <w:r w:rsidRPr="00E04A60">
        <w:rPr>
          <w:b/>
          <w:bCs/>
        </w:rPr>
        <w:t>Services Interested</w:t>
      </w:r>
    </w:p>
    <w:p w14:paraId="41F262BF" w14:textId="77777777" w:rsidR="00E04A60" w:rsidRPr="00E04A60" w:rsidRDefault="00E04A60" w:rsidP="00E04A60">
      <w:pPr>
        <w:jc w:val="both"/>
        <w:rPr>
          <w:b/>
          <w:bCs/>
        </w:rPr>
      </w:pPr>
      <w:r w:rsidRPr="00E04A60">
        <w:rPr>
          <w:b/>
          <w:bCs/>
        </w:rPr>
        <w:lastRenderedPageBreak/>
        <w:t>Your Message</w:t>
      </w:r>
    </w:p>
    <w:p w14:paraId="0AC305F8" w14:textId="77777777" w:rsidR="00E04A60" w:rsidRDefault="00E04A60" w:rsidP="00E04A60">
      <w:pPr>
        <w:jc w:val="both"/>
        <w:rPr>
          <w:b/>
          <w:bCs/>
        </w:rPr>
      </w:pPr>
      <w:r w:rsidRPr="00E04A60">
        <w:rPr>
          <w:b/>
          <w:bCs/>
        </w:rPr>
        <w:t>Submit Application</w:t>
      </w:r>
    </w:p>
    <w:p w14:paraId="02E993D5" w14:textId="77777777" w:rsidR="00E04A60" w:rsidRDefault="00E04A60" w:rsidP="00E04A60">
      <w:pPr>
        <w:jc w:val="both"/>
        <w:rPr>
          <w:b/>
          <w:bCs/>
        </w:rPr>
      </w:pPr>
    </w:p>
    <w:p w14:paraId="0974D38A" w14:textId="77777777" w:rsidR="00E04A60" w:rsidRPr="00656D6E" w:rsidRDefault="00E04A60" w:rsidP="00E04A60">
      <w:pPr>
        <w:jc w:val="both"/>
        <w:rPr>
          <w:b/>
          <w:bCs/>
          <w:color w:val="FF0000"/>
        </w:rPr>
      </w:pPr>
      <w:r w:rsidRPr="00E04A60">
        <w:rPr>
          <w:b/>
          <w:bCs/>
          <w:color w:val="FF0000"/>
        </w:rPr>
        <w:t>Remote Staffing Solutions</w:t>
      </w:r>
    </w:p>
    <w:p w14:paraId="1F7F84B4" w14:textId="77777777" w:rsidR="00E04A60" w:rsidRPr="00E04A60" w:rsidRDefault="00E04A60" w:rsidP="00E04A60">
      <w:pPr>
        <w:jc w:val="both"/>
        <w:rPr>
          <w:b/>
          <w:bCs/>
        </w:rPr>
      </w:pPr>
      <w:r w:rsidRPr="00E04A60">
        <w:rPr>
          <w:b/>
          <w:bCs/>
        </w:rPr>
        <w:br/>
        <w:t>1. Cost Efficiency</w:t>
      </w:r>
    </w:p>
    <w:p w14:paraId="7A129D44" w14:textId="77777777" w:rsidR="00E04A60" w:rsidRPr="00E04A60" w:rsidRDefault="00E04A60" w:rsidP="00E04A60">
      <w:pPr>
        <w:jc w:val="both"/>
        <w:rPr>
          <w:b/>
          <w:bCs/>
          <w:i/>
          <w:iCs/>
        </w:rPr>
      </w:pPr>
      <w:r w:rsidRPr="00E04A60">
        <w:rPr>
          <w:b/>
          <w:bCs/>
          <w:i/>
          <w:iCs/>
        </w:rPr>
        <w:t>What it is: Reducing operational expenses through remote hiring.</w:t>
      </w:r>
    </w:p>
    <w:p w14:paraId="7E011E90" w14:textId="22185D36" w:rsidR="00E04A60" w:rsidRDefault="00E04A60" w:rsidP="00E04A60">
      <w:pPr>
        <w:jc w:val="both"/>
        <w:rPr>
          <w:b/>
          <w:bCs/>
          <w:i/>
          <w:iCs/>
        </w:rPr>
      </w:pPr>
      <w:r w:rsidRPr="00E04A60">
        <w:rPr>
          <w:b/>
          <w:bCs/>
          <w:i/>
          <w:iCs/>
        </w:rPr>
        <w:t>How it works:</w:t>
      </w:r>
    </w:p>
    <w:p w14:paraId="7D6268CF" w14:textId="6A1E98D8" w:rsidR="00E04A60" w:rsidRDefault="00656D6E" w:rsidP="00E04A60">
      <w:pPr>
        <w:jc w:val="both"/>
        <w:rPr>
          <w:b/>
          <w:bCs/>
          <w:i/>
          <w:iCs/>
        </w:rPr>
      </w:pPr>
      <w:r w:rsidRPr="00656D6E">
        <w:rPr>
          <w:b/>
          <w:bCs/>
          <w:i/>
          <w:iCs/>
        </w:rPr>
        <w:t>- No office costs</w:t>
      </w:r>
    </w:p>
    <w:p w14:paraId="1C83ED3B" w14:textId="78781D7F" w:rsidR="00656D6E" w:rsidRDefault="00656D6E" w:rsidP="00E04A60">
      <w:pPr>
        <w:jc w:val="both"/>
        <w:rPr>
          <w:b/>
          <w:bCs/>
          <w:i/>
          <w:iCs/>
        </w:rPr>
      </w:pPr>
      <w:r w:rsidRPr="00656D6E">
        <w:rPr>
          <w:b/>
          <w:bCs/>
          <w:i/>
          <w:iCs/>
        </w:rPr>
        <w:t>- Global salary benefits</w:t>
      </w:r>
    </w:p>
    <w:p w14:paraId="3A534F13" w14:textId="50D0B426" w:rsidR="00656D6E" w:rsidRDefault="00656D6E" w:rsidP="00E04A60">
      <w:pPr>
        <w:jc w:val="both"/>
        <w:rPr>
          <w:b/>
          <w:bCs/>
          <w:i/>
          <w:iCs/>
        </w:rPr>
      </w:pPr>
      <w:r w:rsidRPr="00656D6E">
        <w:rPr>
          <w:b/>
          <w:bCs/>
          <w:i/>
          <w:iCs/>
        </w:rPr>
        <w:t>- Flexible payment models</w:t>
      </w:r>
    </w:p>
    <w:p w14:paraId="66E8B9B5" w14:textId="21A794E6" w:rsidR="00656D6E" w:rsidRDefault="00656D6E" w:rsidP="00E04A60">
      <w:pPr>
        <w:jc w:val="both"/>
        <w:rPr>
          <w:b/>
          <w:bCs/>
          <w:i/>
          <w:iCs/>
        </w:rPr>
      </w:pPr>
      <w:r w:rsidRPr="00656D6E">
        <w:rPr>
          <w:b/>
          <w:bCs/>
          <w:i/>
          <w:iCs/>
        </w:rPr>
        <w:t>Example: 40% savings for US companies hiring LATAM developers</w:t>
      </w:r>
    </w:p>
    <w:p w14:paraId="651A9B28" w14:textId="77777777" w:rsidR="00656D6E" w:rsidRDefault="00656D6E" w:rsidP="00E04A60">
      <w:pPr>
        <w:jc w:val="both"/>
        <w:rPr>
          <w:b/>
          <w:bCs/>
          <w:i/>
          <w:iCs/>
        </w:rPr>
      </w:pPr>
    </w:p>
    <w:p w14:paraId="150E4446" w14:textId="77777777" w:rsidR="00656D6E" w:rsidRPr="00656D6E" w:rsidRDefault="00656D6E" w:rsidP="00656D6E">
      <w:pPr>
        <w:jc w:val="both"/>
        <w:rPr>
          <w:b/>
          <w:bCs/>
        </w:rPr>
      </w:pPr>
      <w:r w:rsidRPr="00656D6E">
        <w:rPr>
          <w:b/>
          <w:bCs/>
        </w:rPr>
        <w:t>2. Global Talent Access</w:t>
      </w:r>
    </w:p>
    <w:p w14:paraId="6A3083D8" w14:textId="29E8009E" w:rsidR="00656D6E" w:rsidRDefault="00656D6E" w:rsidP="00E04A60">
      <w:pPr>
        <w:jc w:val="both"/>
        <w:rPr>
          <w:b/>
          <w:bCs/>
          <w:i/>
          <w:iCs/>
        </w:rPr>
      </w:pPr>
      <w:r w:rsidRPr="00656D6E">
        <w:rPr>
          <w:b/>
          <w:bCs/>
          <w:i/>
          <w:iCs/>
        </w:rPr>
        <w:t>Benefits:</w:t>
      </w:r>
    </w:p>
    <w:p w14:paraId="100CCD05" w14:textId="1B88EDD5" w:rsidR="00656D6E" w:rsidRDefault="00656D6E" w:rsidP="00E04A60">
      <w:pPr>
        <w:jc w:val="both"/>
        <w:rPr>
          <w:b/>
          <w:bCs/>
          <w:i/>
          <w:iCs/>
        </w:rPr>
      </w:pPr>
      <w:r w:rsidRPr="00656D6E">
        <w:rPr>
          <w:b/>
          <w:bCs/>
          <w:i/>
          <w:iCs/>
        </w:rPr>
        <w:t>- Niche expertise access</w:t>
      </w:r>
    </w:p>
    <w:p w14:paraId="2B35A5F5" w14:textId="750139A4" w:rsidR="00656D6E" w:rsidRDefault="00656D6E" w:rsidP="00E04A60">
      <w:pPr>
        <w:jc w:val="both"/>
        <w:rPr>
          <w:b/>
          <w:bCs/>
          <w:i/>
          <w:iCs/>
        </w:rPr>
      </w:pPr>
      <w:r w:rsidRPr="00656D6E">
        <w:rPr>
          <w:b/>
          <w:bCs/>
          <w:i/>
          <w:iCs/>
        </w:rPr>
        <w:t>- 24/5 productivity cycles</w:t>
      </w:r>
    </w:p>
    <w:p w14:paraId="68E1BF2A" w14:textId="44E06E20" w:rsidR="00656D6E" w:rsidRDefault="00656D6E" w:rsidP="00E04A60">
      <w:pPr>
        <w:jc w:val="both"/>
        <w:rPr>
          <w:b/>
          <w:bCs/>
          <w:i/>
          <w:iCs/>
        </w:rPr>
      </w:pPr>
      <w:r w:rsidRPr="00656D6E">
        <w:rPr>
          <w:b/>
          <w:bCs/>
          <w:i/>
          <w:iCs/>
        </w:rPr>
        <w:t>- Diverse innovation</w:t>
      </w:r>
    </w:p>
    <w:p w14:paraId="371FAF16" w14:textId="56029FAB" w:rsidR="00656D6E" w:rsidRDefault="00656D6E" w:rsidP="00E04A60">
      <w:pPr>
        <w:jc w:val="both"/>
        <w:rPr>
          <w:b/>
          <w:bCs/>
          <w:i/>
          <w:iCs/>
        </w:rPr>
      </w:pPr>
      <w:r w:rsidRPr="00656D6E">
        <w:rPr>
          <w:b/>
          <w:bCs/>
          <w:i/>
          <w:iCs/>
        </w:rPr>
        <w:t>Stat: 78% performance improvement (Buffer Report)</w:t>
      </w:r>
    </w:p>
    <w:p w14:paraId="76FB7FCC" w14:textId="77777777" w:rsidR="00656D6E" w:rsidRDefault="00656D6E" w:rsidP="00E04A60">
      <w:pPr>
        <w:jc w:val="both"/>
        <w:rPr>
          <w:b/>
          <w:bCs/>
          <w:i/>
          <w:iCs/>
        </w:rPr>
      </w:pPr>
    </w:p>
    <w:p w14:paraId="5DB7AE2A" w14:textId="77777777" w:rsidR="00656D6E" w:rsidRPr="00656D6E" w:rsidRDefault="00656D6E" w:rsidP="00656D6E">
      <w:pPr>
        <w:jc w:val="both"/>
        <w:rPr>
          <w:b/>
          <w:bCs/>
        </w:rPr>
      </w:pPr>
      <w:r w:rsidRPr="00656D6E">
        <w:rPr>
          <w:b/>
          <w:bCs/>
        </w:rPr>
        <w:t>3. Flexible Workforce Scaling</w:t>
      </w:r>
    </w:p>
    <w:p w14:paraId="4968601B" w14:textId="282E605B" w:rsidR="00656D6E" w:rsidRDefault="00656D6E" w:rsidP="00E04A60">
      <w:pPr>
        <w:jc w:val="both"/>
        <w:rPr>
          <w:b/>
          <w:bCs/>
          <w:i/>
          <w:iCs/>
        </w:rPr>
      </w:pPr>
      <w:r w:rsidRPr="00656D6E">
        <w:rPr>
          <w:b/>
          <w:bCs/>
          <w:i/>
          <w:iCs/>
        </w:rPr>
        <w:t>Models:</w:t>
      </w:r>
    </w:p>
    <w:p w14:paraId="2CB34BFB" w14:textId="3365102E" w:rsidR="00656D6E" w:rsidRDefault="00656D6E" w:rsidP="00E04A60">
      <w:pPr>
        <w:jc w:val="both"/>
        <w:rPr>
          <w:b/>
          <w:bCs/>
          <w:i/>
          <w:iCs/>
        </w:rPr>
      </w:pPr>
      <w:r w:rsidRPr="00656D6E">
        <w:rPr>
          <w:b/>
          <w:bCs/>
          <w:i/>
          <w:iCs/>
        </w:rPr>
        <w:t>- Contract hires</w:t>
      </w:r>
    </w:p>
    <w:p w14:paraId="5F5AF7D7" w14:textId="7EDA2780" w:rsidR="00656D6E" w:rsidRDefault="00656D6E" w:rsidP="00E04A60">
      <w:pPr>
        <w:jc w:val="both"/>
        <w:rPr>
          <w:b/>
          <w:bCs/>
          <w:i/>
          <w:iCs/>
        </w:rPr>
      </w:pPr>
      <w:r w:rsidRPr="00656D6E">
        <w:rPr>
          <w:b/>
          <w:bCs/>
          <w:i/>
          <w:iCs/>
        </w:rPr>
        <w:t>- Fractional staffing</w:t>
      </w:r>
    </w:p>
    <w:p w14:paraId="3199EDB0" w14:textId="735482C8" w:rsidR="00656D6E" w:rsidRDefault="00656D6E" w:rsidP="00E04A60">
      <w:pPr>
        <w:jc w:val="both"/>
        <w:rPr>
          <w:b/>
          <w:bCs/>
          <w:i/>
          <w:iCs/>
        </w:rPr>
      </w:pPr>
      <w:r w:rsidRPr="00656D6E">
        <w:rPr>
          <w:b/>
          <w:bCs/>
          <w:i/>
          <w:iCs/>
        </w:rPr>
        <w:t>- Seasonal scaling</w:t>
      </w:r>
    </w:p>
    <w:p w14:paraId="1B53EFC1" w14:textId="11933CCC" w:rsidR="00656D6E" w:rsidRDefault="00656D6E" w:rsidP="00E04A60">
      <w:pPr>
        <w:jc w:val="both"/>
        <w:rPr>
          <w:b/>
          <w:bCs/>
          <w:i/>
          <w:iCs/>
        </w:rPr>
      </w:pPr>
      <w:r w:rsidRPr="00656D6E">
        <w:rPr>
          <w:b/>
          <w:bCs/>
          <w:i/>
          <w:iCs/>
        </w:rPr>
        <w:t>Benefit: Adapt quickly to market changes</w:t>
      </w:r>
    </w:p>
    <w:p w14:paraId="053E3814" w14:textId="77777777" w:rsidR="00656D6E" w:rsidRPr="00656D6E" w:rsidRDefault="00656D6E" w:rsidP="00656D6E">
      <w:pPr>
        <w:jc w:val="both"/>
        <w:rPr>
          <w:b/>
          <w:bCs/>
        </w:rPr>
      </w:pPr>
      <w:r w:rsidRPr="00656D6E">
        <w:rPr>
          <w:b/>
          <w:bCs/>
        </w:rPr>
        <w:lastRenderedPageBreak/>
        <w:t>4. Technology &amp; Infrastructure</w:t>
      </w:r>
    </w:p>
    <w:p w14:paraId="3B2A85E1" w14:textId="05E98611" w:rsidR="00656D6E" w:rsidRDefault="00656D6E" w:rsidP="00E04A60">
      <w:pPr>
        <w:jc w:val="both"/>
        <w:rPr>
          <w:b/>
          <w:bCs/>
          <w:i/>
          <w:iCs/>
        </w:rPr>
      </w:pPr>
      <w:r w:rsidRPr="00656D6E">
        <w:rPr>
          <w:b/>
          <w:bCs/>
          <w:i/>
          <w:iCs/>
        </w:rPr>
        <w:t>Tools:</w:t>
      </w:r>
    </w:p>
    <w:p w14:paraId="007467FD" w14:textId="0D40924F" w:rsidR="00656D6E" w:rsidRDefault="00656D6E" w:rsidP="00E04A60">
      <w:pPr>
        <w:jc w:val="both"/>
        <w:rPr>
          <w:b/>
          <w:bCs/>
          <w:i/>
          <w:iCs/>
        </w:rPr>
      </w:pPr>
      <w:r w:rsidRPr="00656D6E">
        <w:rPr>
          <w:b/>
          <w:bCs/>
          <w:i/>
          <w:iCs/>
        </w:rPr>
        <w:t>- Collaboration: Slack/Zoom</w:t>
      </w:r>
    </w:p>
    <w:p w14:paraId="6C5B163C" w14:textId="750DE05F" w:rsidR="00656D6E" w:rsidRDefault="00656D6E" w:rsidP="00E04A60">
      <w:pPr>
        <w:jc w:val="both"/>
        <w:rPr>
          <w:b/>
          <w:bCs/>
          <w:i/>
          <w:iCs/>
        </w:rPr>
      </w:pPr>
      <w:r w:rsidRPr="00656D6E">
        <w:rPr>
          <w:b/>
          <w:bCs/>
          <w:i/>
          <w:iCs/>
        </w:rPr>
        <w:t>- Management: Asana/Jira</w:t>
      </w:r>
    </w:p>
    <w:p w14:paraId="171D7A92" w14:textId="08BB675C" w:rsidR="00656D6E" w:rsidRDefault="00656D6E" w:rsidP="00E04A60">
      <w:pPr>
        <w:jc w:val="both"/>
        <w:rPr>
          <w:b/>
          <w:bCs/>
          <w:i/>
          <w:iCs/>
        </w:rPr>
      </w:pPr>
      <w:r w:rsidRPr="00656D6E">
        <w:rPr>
          <w:b/>
          <w:bCs/>
          <w:i/>
          <w:iCs/>
        </w:rPr>
        <w:t>- Security: VPNs/Encryption</w:t>
      </w:r>
    </w:p>
    <w:p w14:paraId="2EE00807" w14:textId="77777777" w:rsidR="00656D6E" w:rsidRDefault="00656D6E" w:rsidP="00E04A60">
      <w:pPr>
        <w:jc w:val="both"/>
        <w:rPr>
          <w:b/>
          <w:bCs/>
        </w:rPr>
      </w:pPr>
    </w:p>
    <w:p w14:paraId="1C866879" w14:textId="77777777" w:rsidR="00656D6E" w:rsidRPr="00656D6E" w:rsidRDefault="00656D6E" w:rsidP="00656D6E">
      <w:pPr>
        <w:jc w:val="both"/>
        <w:rPr>
          <w:b/>
          <w:bCs/>
        </w:rPr>
      </w:pPr>
      <w:r w:rsidRPr="00656D6E">
        <w:rPr>
          <w:b/>
          <w:bCs/>
        </w:rPr>
        <w:t>5. Risk Mitigation &amp; Compliance</w:t>
      </w:r>
    </w:p>
    <w:p w14:paraId="2B09180D" w14:textId="3D26EBA5" w:rsidR="00656D6E" w:rsidRDefault="00656D6E" w:rsidP="00E04A60">
      <w:pPr>
        <w:jc w:val="both"/>
        <w:rPr>
          <w:b/>
          <w:bCs/>
          <w:i/>
          <w:iCs/>
        </w:rPr>
      </w:pPr>
      <w:r w:rsidRPr="00656D6E">
        <w:rPr>
          <w:b/>
          <w:bCs/>
          <w:i/>
          <w:iCs/>
        </w:rPr>
        <w:t>Solutions:</w:t>
      </w:r>
    </w:p>
    <w:p w14:paraId="022AAC52" w14:textId="51486016" w:rsidR="00656D6E" w:rsidRDefault="00656D6E" w:rsidP="00E04A60">
      <w:pPr>
        <w:jc w:val="both"/>
        <w:rPr>
          <w:b/>
          <w:bCs/>
          <w:i/>
          <w:iCs/>
        </w:rPr>
      </w:pPr>
      <w:r w:rsidRPr="00656D6E">
        <w:rPr>
          <w:b/>
          <w:bCs/>
          <w:i/>
          <w:iCs/>
        </w:rPr>
        <w:t>- Legal compliance</w:t>
      </w:r>
    </w:p>
    <w:p w14:paraId="4AA2FDF7" w14:textId="5EBB9879" w:rsidR="00656D6E" w:rsidRDefault="00656D6E" w:rsidP="00E04A60">
      <w:pPr>
        <w:jc w:val="both"/>
        <w:rPr>
          <w:b/>
          <w:bCs/>
          <w:i/>
          <w:iCs/>
        </w:rPr>
      </w:pPr>
      <w:r w:rsidRPr="00656D6E">
        <w:rPr>
          <w:b/>
          <w:bCs/>
          <w:i/>
          <w:iCs/>
        </w:rPr>
        <w:t>- Tax management</w:t>
      </w:r>
    </w:p>
    <w:p w14:paraId="27908854" w14:textId="042294C4" w:rsidR="00656D6E" w:rsidRDefault="00656D6E" w:rsidP="00E04A60">
      <w:pPr>
        <w:jc w:val="both"/>
        <w:rPr>
          <w:b/>
          <w:bCs/>
          <w:i/>
          <w:iCs/>
        </w:rPr>
      </w:pPr>
      <w:r w:rsidRPr="00656D6E">
        <w:rPr>
          <w:b/>
          <w:bCs/>
          <w:i/>
          <w:iCs/>
        </w:rPr>
        <w:t>- Data protection</w:t>
      </w:r>
    </w:p>
    <w:p w14:paraId="3C23AE22" w14:textId="77777777" w:rsidR="00656D6E" w:rsidRDefault="00656D6E" w:rsidP="00E04A60">
      <w:pPr>
        <w:jc w:val="both"/>
        <w:rPr>
          <w:b/>
          <w:bCs/>
          <w:i/>
          <w:iCs/>
        </w:rPr>
      </w:pPr>
      <w:r w:rsidRPr="00656D6E">
        <w:rPr>
          <w:b/>
          <w:bCs/>
          <w:i/>
          <w:iCs/>
        </w:rPr>
        <w:t>Partner Benefits: Contract handling &amp; dispute resolution</w:t>
      </w:r>
    </w:p>
    <w:p w14:paraId="7BA2B59C" w14:textId="77777777" w:rsidR="00656D6E" w:rsidRPr="00656D6E" w:rsidRDefault="00656D6E" w:rsidP="00E04A60">
      <w:pPr>
        <w:jc w:val="both"/>
        <w:rPr>
          <w:b/>
          <w:bCs/>
          <w:color w:val="FF0000"/>
        </w:rPr>
      </w:pPr>
    </w:p>
    <w:p w14:paraId="44471242" w14:textId="3FDC25CB" w:rsidR="00E04A60" w:rsidRPr="00E04A60" w:rsidRDefault="00E04A60" w:rsidP="00E04A60">
      <w:pPr>
        <w:jc w:val="both"/>
        <w:rPr>
          <w:b/>
          <w:bCs/>
          <w:i/>
          <w:iCs/>
          <w:color w:val="FF0000"/>
        </w:rPr>
      </w:pPr>
      <w:r w:rsidRPr="00E04A60">
        <w:rPr>
          <w:b/>
          <w:bCs/>
          <w:color w:val="FF0000"/>
        </w:rPr>
        <w:t>Traditional vs Remote Staffing</w:t>
      </w:r>
    </w:p>
    <w:tbl>
      <w:tblPr>
        <w:tblW w:w="11327" w:type="dxa"/>
        <w:jc w:val="center"/>
        <w:shd w:val="clear" w:color="auto" w:fill="FFFFFF"/>
        <w:tblCellMar>
          <w:left w:w="0" w:type="dxa"/>
          <w:right w:w="0" w:type="dxa"/>
        </w:tblCellMar>
        <w:tblLook w:val="04A0" w:firstRow="1" w:lastRow="0" w:firstColumn="1" w:lastColumn="0" w:noHBand="0" w:noVBand="1"/>
      </w:tblPr>
      <w:tblGrid>
        <w:gridCol w:w="2617"/>
        <w:gridCol w:w="8710"/>
      </w:tblGrid>
      <w:tr w:rsidR="00E04A60" w:rsidRPr="00E04A60" w14:paraId="111B9590" w14:textId="77777777" w:rsidTr="00656D6E">
        <w:trPr>
          <w:trHeight w:val="621"/>
          <w:jc w:val="center"/>
        </w:trPr>
        <w:tc>
          <w:tcPr>
            <w:tcW w:w="2617" w:type="dxa"/>
            <w:tcBorders>
              <w:bottom w:val="single" w:sz="6" w:space="0" w:color="EEEEEE"/>
            </w:tcBorders>
            <w:shd w:val="clear" w:color="auto" w:fill="FFFFFF"/>
            <w:vAlign w:val="center"/>
            <w:hideMark/>
          </w:tcPr>
          <w:p w14:paraId="75944783" w14:textId="07ADE0DF" w:rsidR="00E04A60" w:rsidRPr="00E04A60" w:rsidRDefault="00E04A60" w:rsidP="00E04A60">
            <w:pPr>
              <w:jc w:val="both"/>
              <w:rPr>
                <w:b/>
                <w:bCs/>
              </w:rPr>
            </w:pPr>
            <w:r w:rsidRPr="00E04A60">
              <w:rPr>
                <w:b/>
                <w:bCs/>
              </w:rPr>
              <w:t>Traditional Hiring</w:t>
            </w:r>
            <w:r>
              <w:rPr>
                <w:b/>
                <w:bCs/>
              </w:rPr>
              <w:t xml:space="preserve"> </w:t>
            </w:r>
            <w:r w:rsidR="00656D6E">
              <w:rPr>
                <w:b/>
                <w:bCs/>
              </w:rPr>
              <w:t xml:space="preserve">                      </w:t>
            </w:r>
          </w:p>
        </w:tc>
        <w:tc>
          <w:tcPr>
            <w:tcW w:w="0" w:type="auto"/>
            <w:tcBorders>
              <w:bottom w:val="single" w:sz="6" w:space="0" w:color="EEEEEE"/>
            </w:tcBorders>
            <w:shd w:val="clear" w:color="auto" w:fill="FFFFFF"/>
            <w:vAlign w:val="center"/>
            <w:hideMark/>
          </w:tcPr>
          <w:p w14:paraId="54886F1D" w14:textId="77777777" w:rsidR="00E04A60" w:rsidRPr="00E04A60" w:rsidRDefault="00E04A60" w:rsidP="00E04A60">
            <w:pPr>
              <w:jc w:val="both"/>
              <w:rPr>
                <w:b/>
                <w:bCs/>
              </w:rPr>
            </w:pPr>
            <w:r w:rsidRPr="00E04A60">
              <w:rPr>
                <w:b/>
                <w:bCs/>
              </w:rPr>
              <w:t>Remote Staffing</w:t>
            </w:r>
          </w:p>
        </w:tc>
      </w:tr>
      <w:tr w:rsidR="00E04A60" w:rsidRPr="00E04A60" w14:paraId="626D8245" w14:textId="77777777" w:rsidTr="00656D6E">
        <w:trPr>
          <w:trHeight w:val="607"/>
          <w:jc w:val="center"/>
        </w:trPr>
        <w:tc>
          <w:tcPr>
            <w:tcW w:w="2617" w:type="dxa"/>
            <w:tcBorders>
              <w:bottom w:val="single" w:sz="6" w:space="0" w:color="EEEEEE"/>
            </w:tcBorders>
            <w:shd w:val="clear" w:color="auto" w:fill="FFFFFF"/>
            <w:vAlign w:val="center"/>
            <w:hideMark/>
          </w:tcPr>
          <w:p w14:paraId="6A45699C" w14:textId="77777777" w:rsidR="00E04A60" w:rsidRPr="00E04A60" w:rsidRDefault="00E04A60" w:rsidP="00E04A60">
            <w:pPr>
              <w:jc w:val="both"/>
              <w:rPr>
                <w:b/>
                <w:bCs/>
              </w:rPr>
            </w:pPr>
            <w:r w:rsidRPr="00E04A60">
              <w:rPr>
                <w:b/>
                <w:bCs/>
              </w:rPr>
              <w:t>Local talent limitations</w:t>
            </w:r>
          </w:p>
        </w:tc>
        <w:tc>
          <w:tcPr>
            <w:tcW w:w="0" w:type="auto"/>
            <w:tcBorders>
              <w:bottom w:val="single" w:sz="6" w:space="0" w:color="EEEEEE"/>
            </w:tcBorders>
            <w:shd w:val="clear" w:color="auto" w:fill="FFFFFF"/>
            <w:vAlign w:val="center"/>
            <w:hideMark/>
          </w:tcPr>
          <w:p w14:paraId="03F17DA3" w14:textId="77777777" w:rsidR="00E04A60" w:rsidRPr="00E04A60" w:rsidRDefault="00E04A60" w:rsidP="00E04A60">
            <w:pPr>
              <w:jc w:val="both"/>
              <w:rPr>
                <w:b/>
                <w:bCs/>
              </w:rPr>
            </w:pPr>
            <w:r w:rsidRPr="00E04A60">
              <w:rPr>
                <w:b/>
                <w:bCs/>
              </w:rPr>
              <w:t>Global talent access</w:t>
            </w:r>
          </w:p>
        </w:tc>
      </w:tr>
      <w:tr w:rsidR="00E04A60" w:rsidRPr="00E04A60" w14:paraId="58432FFB" w14:textId="77777777" w:rsidTr="00656D6E">
        <w:trPr>
          <w:trHeight w:val="621"/>
          <w:jc w:val="center"/>
        </w:trPr>
        <w:tc>
          <w:tcPr>
            <w:tcW w:w="2617" w:type="dxa"/>
            <w:tcBorders>
              <w:bottom w:val="single" w:sz="6" w:space="0" w:color="EEEEEE"/>
            </w:tcBorders>
            <w:shd w:val="clear" w:color="auto" w:fill="FFFFFF"/>
            <w:vAlign w:val="center"/>
            <w:hideMark/>
          </w:tcPr>
          <w:p w14:paraId="1E2B89C7" w14:textId="77777777" w:rsidR="00E04A60" w:rsidRPr="00E04A60" w:rsidRDefault="00E04A60" w:rsidP="00E04A60">
            <w:pPr>
              <w:jc w:val="both"/>
              <w:rPr>
                <w:b/>
                <w:bCs/>
              </w:rPr>
            </w:pPr>
            <w:r w:rsidRPr="00E04A60">
              <w:rPr>
                <w:b/>
                <w:bCs/>
              </w:rPr>
              <w:t>High fixed costs</w:t>
            </w:r>
          </w:p>
        </w:tc>
        <w:tc>
          <w:tcPr>
            <w:tcW w:w="0" w:type="auto"/>
            <w:tcBorders>
              <w:bottom w:val="single" w:sz="6" w:space="0" w:color="EEEEEE"/>
            </w:tcBorders>
            <w:shd w:val="clear" w:color="auto" w:fill="FFFFFF"/>
            <w:vAlign w:val="center"/>
            <w:hideMark/>
          </w:tcPr>
          <w:p w14:paraId="075162AD" w14:textId="77777777" w:rsidR="00E04A60" w:rsidRPr="00E04A60" w:rsidRDefault="00E04A60" w:rsidP="00E04A60">
            <w:pPr>
              <w:jc w:val="both"/>
              <w:rPr>
                <w:b/>
                <w:bCs/>
              </w:rPr>
            </w:pPr>
            <w:r w:rsidRPr="00E04A60">
              <w:rPr>
                <w:b/>
                <w:bCs/>
              </w:rPr>
              <w:t>Scalable budgets</w:t>
            </w:r>
          </w:p>
        </w:tc>
      </w:tr>
      <w:tr w:rsidR="00E04A60" w:rsidRPr="00E04A60" w14:paraId="4453FB3D" w14:textId="77777777" w:rsidTr="00656D6E">
        <w:trPr>
          <w:trHeight w:val="621"/>
          <w:jc w:val="center"/>
        </w:trPr>
        <w:tc>
          <w:tcPr>
            <w:tcW w:w="2617" w:type="dxa"/>
            <w:tcBorders>
              <w:bottom w:val="single" w:sz="6" w:space="0" w:color="EEEEEE"/>
            </w:tcBorders>
            <w:shd w:val="clear" w:color="auto" w:fill="FFFFFF"/>
            <w:vAlign w:val="center"/>
            <w:hideMark/>
          </w:tcPr>
          <w:p w14:paraId="2494A5AC" w14:textId="77777777" w:rsidR="00E04A60" w:rsidRPr="00E04A60" w:rsidRDefault="00E04A60" w:rsidP="00E04A60">
            <w:pPr>
              <w:jc w:val="both"/>
              <w:rPr>
                <w:b/>
                <w:bCs/>
              </w:rPr>
            </w:pPr>
            <w:r w:rsidRPr="00E04A60">
              <w:rPr>
                <w:b/>
                <w:bCs/>
              </w:rPr>
              <w:t>Long hiring cycles</w:t>
            </w:r>
          </w:p>
        </w:tc>
        <w:tc>
          <w:tcPr>
            <w:tcW w:w="0" w:type="auto"/>
            <w:tcBorders>
              <w:bottom w:val="single" w:sz="6" w:space="0" w:color="EEEEEE"/>
            </w:tcBorders>
            <w:shd w:val="clear" w:color="auto" w:fill="FFFFFF"/>
            <w:vAlign w:val="center"/>
            <w:hideMark/>
          </w:tcPr>
          <w:p w14:paraId="75A48A21" w14:textId="77777777" w:rsidR="00E04A60" w:rsidRPr="00E04A60" w:rsidRDefault="00E04A60" w:rsidP="00E04A60">
            <w:pPr>
              <w:jc w:val="both"/>
              <w:rPr>
                <w:b/>
                <w:bCs/>
              </w:rPr>
            </w:pPr>
            <w:r w:rsidRPr="00E04A60">
              <w:rPr>
                <w:b/>
                <w:bCs/>
              </w:rPr>
              <w:t>72-hour placements</w:t>
            </w:r>
          </w:p>
        </w:tc>
      </w:tr>
      <w:tr w:rsidR="00E04A60" w:rsidRPr="00E04A60" w14:paraId="5E4368D1" w14:textId="77777777" w:rsidTr="00656D6E">
        <w:trPr>
          <w:trHeight w:val="621"/>
          <w:jc w:val="center"/>
        </w:trPr>
        <w:tc>
          <w:tcPr>
            <w:tcW w:w="2617" w:type="dxa"/>
            <w:tcBorders>
              <w:bottom w:val="single" w:sz="6" w:space="0" w:color="EEEEEE"/>
            </w:tcBorders>
            <w:shd w:val="clear" w:color="auto" w:fill="FFFFFF"/>
            <w:vAlign w:val="center"/>
            <w:hideMark/>
          </w:tcPr>
          <w:p w14:paraId="64DA38B0" w14:textId="77777777" w:rsidR="00E04A60" w:rsidRPr="00E04A60" w:rsidRDefault="00E04A60" w:rsidP="00E04A60">
            <w:pPr>
              <w:jc w:val="both"/>
              <w:rPr>
                <w:b/>
                <w:bCs/>
              </w:rPr>
            </w:pPr>
            <w:r w:rsidRPr="00E04A60">
              <w:rPr>
                <w:b/>
                <w:bCs/>
              </w:rPr>
              <w:t>Physical infrastructure</w:t>
            </w:r>
          </w:p>
        </w:tc>
        <w:tc>
          <w:tcPr>
            <w:tcW w:w="0" w:type="auto"/>
            <w:tcBorders>
              <w:bottom w:val="single" w:sz="6" w:space="0" w:color="EEEEEE"/>
            </w:tcBorders>
            <w:shd w:val="clear" w:color="auto" w:fill="FFFFFF"/>
            <w:vAlign w:val="center"/>
            <w:hideMark/>
          </w:tcPr>
          <w:p w14:paraId="22BD9680" w14:textId="77777777" w:rsidR="00E04A60" w:rsidRPr="00E04A60" w:rsidRDefault="00E04A60" w:rsidP="00E04A60">
            <w:pPr>
              <w:jc w:val="both"/>
              <w:rPr>
                <w:b/>
                <w:bCs/>
              </w:rPr>
            </w:pPr>
            <w:r w:rsidRPr="00E04A60">
              <w:rPr>
                <w:b/>
                <w:bCs/>
              </w:rPr>
              <w:t>Cloud-based workflows</w:t>
            </w:r>
          </w:p>
        </w:tc>
      </w:tr>
    </w:tbl>
    <w:p w14:paraId="01F0722B" w14:textId="77777777" w:rsidR="00E04A60" w:rsidRDefault="00E04A60" w:rsidP="00E04A60">
      <w:pPr>
        <w:jc w:val="both"/>
        <w:rPr>
          <w:b/>
          <w:bCs/>
        </w:rPr>
      </w:pPr>
    </w:p>
    <w:p w14:paraId="5FB5EC6B" w14:textId="77777777" w:rsidR="00E04A60" w:rsidRDefault="00E04A60" w:rsidP="00E04A60">
      <w:pPr>
        <w:jc w:val="both"/>
        <w:rPr>
          <w:b/>
          <w:bCs/>
        </w:rPr>
      </w:pPr>
    </w:p>
    <w:p w14:paraId="43B509EC" w14:textId="77777777" w:rsidR="00656D6E" w:rsidRPr="00656D6E" w:rsidRDefault="00656D6E" w:rsidP="00656D6E">
      <w:pPr>
        <w:jc w:val="both"/>
        <w:rPr>
          <w:b/>
          <w:bCs/>
          <w:color w:val="FF0000"/>
        </w:rPr>
      </w:pPr>
      <w:r w:rsidRPr="00656D6E">
        <w:rPr>
          <w:b/>
          <w:bCs/>
          <w:color w:val="FF0000"/>
        </w:rPr>
        <w:t>Critical Analytics Focus Areas</w:t>
      </w:r>
    </w:p>
    <w:p w14:paraId="134A7349" w14:textId="77777777" w:rsidR="00656D6E" w:rsidRPr="00656D6E" w:rsidRDefault="00656D6E" w:rsidP="00656D6E">
      <w:pPr>
        <w:jc w:val="both"/>
        <w:rPr>
          <w:b/>
          <w:bCs/>
        </w:rPr>
      </w:pPr>
      <w:r w:rsidRPr="00656D6E">
        <w:rPr>
          <w:b/>
          <w:bCs/>
        </w:rPr>
        <w:t>1. Workforce Performance</w:t>
      </w:r>
    </w:p>
    <w:p w14:paraId="2A35751D" w14:textId="77777777" w:rsidR="00656D6E" w:rsidRPr="00656D6E" w:rsidRDefault="00656D6E" w:rsidP="00656D6E">
      <w:pPr>
        <w:numPr>
          <w:ilvl w:val="0"/>
          <w:numId w:val="6"/>
        </w:numPr>
        <w:jc w:val="both"/>
        <w:rPr>
          <w:b/>
          <w:bCs/>
        </w:rPr>
      </w:pPr>
      <w:r w:rsidRPr="00656D6E">
        <w:rPr>
          <w:b/>
          <w:bCs/>
        </w:rPr>
        <w:t>Productivity metrics tracking</w:t>
      </w:r>
    </w:p>
    <w:p w14:paraId="5FDA98D9" w14:textId="77777777" w:rsidR="00656D6E" w:rsidRPr="00656D6E" w:rsidRDefault="00656D6E" w:rsidP="00656D6E">
      <w:pPr>
        <w:numPr>
          <w:ilvl w:val="0"/>
          <w:numId w:val="6"/>
        </w:numPr>
        <w:jc w:val="both"/>
        <w:rPr>
          <w:b/>
          <w:bCs/>
        </w:rPr>
      </w:pPr>
      <w:r w:rsidRPr="00656D6E">
        <w:rPr>
          <w:b/>
          <w:bCs/>
        </w:rPr>
        <w:t>Task completion rates</w:t>
      </w:r>
    </w:p>
    <w:p w14:paraId="6026A954" w14:textId="77777777" w:rsidR="00656D6E" w:rsidRPr="00656D6E" w:rsidRDefault="00656D6E" w:rsidP="00656D6E">
      <w:pPr>
        <w:numPr>
          <w:ilvl w:val="0"/>
          <w:numId w:val="6"/>
        </w:numPr>
        <w:jc w:val="both"/>
        <w:rPr>
          <w:b/>
          <w:bCs/>
        </w:rPr>
      </w:pPr>
      <w:r w:rsidRPr="00656D6E">
        <w:rPr>
          <w:b/>
          <w:bCs/>
        </w:rPr>
        <w:lastRenderedPageBreak/>
        <w:t>Output quality analysis</w:t>
      </w:r>
    </w:p>
    <w:p w14:paraId="463AD5F4" w14:textId="77777777" w:rsidR="00656D6E" w:rsidRPr="00656D6E" w:rsidRDefault="00656D6E" w:rsidP="00656D6E">
      <w:pPr>
        <w:jc w:val="both"/>
        <w:rPr>
          <w:b/>
          <w:bCs/>
        </w:rPr>
      </w:pPr>
      <w:r w:rsidRPr="00656D6E">
        <w:rPr>
          <w:rFonts w:ascii="Segoe UI Emoji" w:hAnsi="Segoe UI Emoji" w:cs="Segoe UI Emoji"/>
          <w:b/>
          <w:bCs/>
        </w:rPr>
        <w:t>📈</w:t>
      </w:r>
      <w:r w:rsidRPr="00656D6E">
        <w:rPr>
          <w:b/>
          <w:bCs/>
        </w:rPr>
        <w:t xml:space="preserve"> 63% companies improve productivity with workforce analytics</w:t>
      </w:r>
    </w:p>
    <w:p w14:paraId="5A2ED4B2" w14:textId="77777777" w:rsidR="00656D6E" w:rsidRPr="00656D6E" w:rsidRDefault="00656D6E" w:rsidP="00656D6E">
      <w:pPr>
        <w:jc w:val="both"/>
        <w:rPr>
          <w:b/>
          <w:bCs/>
        </w:rPr>
      </w:pPr>
      <w:r w:rsidRPr="00656D6E">
        <w:rPr>
          <w:b/>
          <w:bCs/>
        </w:rPr>
        <w:t>2. Cost-Benefit Analysis</w:t>
      </w:r>
    </w:p>
    <w:p w14:paraId="51A28F73" w14:textId="77777777" w:rsidR="00656D6E" w:rsidRPr="00656D6E" w:rsidRDefault="00656D6E" w:rsidP="00656D6E">
      <w:pPr>
        <w:numPr>
          <w:ilvl w:val="0"/>
          <w:numId w:val="7"/>
        </w:numPr>
        <w:jc w:val="both"/>
        <w:rPr>
          <w:b/>
          <w:bCs/>
        </w:rPr>
      </w:pPr>
      <w:r w:rsidRPr="00656D6E">
        <w:rPr>
          <w:b/>
          <w:bCs/>
        </w:rPr>
        <w:t>ROI of remote teams</w:t>
      </w:r>
    </w:p>
    <w:p w14:paraId="6465FFFF" w14:textId="77777777" w:rsidR="00656D6E" w:rsidRPr="00656D6E" w:rsidRDefault="00656D6E" w:rsidP="00656D6E">
      <w:pPr>
        <w:numPr>
          <w:ilvl w:val="0"/>
          <w:numId w:val="7"/>
        </w:numPr>
        <w:jc w:val="both"/>
        <w:rPr>
          <w:b/>
          <w:bCs/>
        </w:rPr>
      </w:pPr>
      <w:r w:rsidRPr="00656D6E">
        <w:rPr>
          <w:b/>
          <w:bCs/>
        </w:rPr>
        <w:t>Infrastructure cost savings</w:t>
      </w:r>
    </w:p>
    <w:p w14:paraId="381AD5F2" w14:textId="77777777" w:rsidR="00656D6E" w:rsidRPr="00656D6E" w:rsidRDefault="00656D6E" w:rsidP="00656D6E">
      <w:pPr>
        <w:numPr>
          <w:ilvl w:val="0"/>
          <w:numId w:val="7"/>
        </w:numPr>
        <w:jc w:val="both"/>
        <w:rPr>
          <w:b/>
          <w:bCs/>
        </w:rPr>
      </w:pPr>
      <w:r w:rsidRPr="00656D6E">
        <w:rPr>
          <w:b/>
          <w:bCs/>
        </w:rPr>
        <w:t>Training ROI metrics</w:t>
      </w:r>
    </w:p>
    <w:p w14:paraId="788E6580" w14:textId="77777777" w:rsidR="00656D6E" w:rsidRPr="00656D6E" w:rsidRDefault="00656D6E" w:rsidP="00656D6E">
      <w:pPr>
        <w:jc w:val="both"/>
        <w:rPr>
          <w:b/>
          <w:bCs/>
        </w:rPr>
      </w:pPr>
      <w:r w:rsidRPr="00656D6E">
        <w:rPr>
          <w:rFonts w:ascii="Segoe UI Emoji" w:hAnsi="Segoe UI Emoji" w:cs="Segoe UI Emoji"/>
          <w:b/>
          <w:bCs/>
        </w:rPr>
        <w:t>💰</w:t>
      </w:r>
      <w:r w:rsidRPr="00656D6E">
        <w:rPr>
          <w:b/>
          <w:bCs/>
        </w:rPr>
        <w:t xml:space="preserve"> Avg. 40% operational cost reduction</w:t>
      </w:r>
    </w:p>
    <w:p w14:paraId="09D8CF5F" w14:textId="77777777" w:rsidR="00656D6E" w:rsidRPr="00656D6E" w:rsidRDefault="00656D6E" w:rsidP="00656D6E">
      <w:pPr>
        <w:jc w:val="both"/>
        <w:rPr>
          <w:b/>
          <w:bCs/>
        </w:rPr>
      </w:pPr>
      <w:r w:rsidRPr="00656D6E">
        <w:rPr>
          <w:b/>
          <w:bCs/>
        </w:rPr>
        <w:t>3. Talent Retention</w:t>
      </w:r>
    </w:p>
    <w:p w14:paraId="5D982A54" w14:textId="77777777" w:rsidR="00656D6E" w:rsidRPr="00656D6E" w:rsidRDefault="00656D6E" w:rsidP="00656D6E">
      <w:pPr>
        <w:numPr>
          <w:ilvl w:val="0"/>
          <w:numId w:val="8"/>
        </w:numPr>
        <w:jc w:val="both"/>
        <w:rPr>
          <w:b/>
          <w:bCs/>
        </w:rPr>
      </w:pPr>
      <w:r w:rsidRPr="00656D6E">
        <w:rPr>
          <w:b/>
          <w:bCs/>
        </w:rPr>
        <w:t>Employee churn prediction</w:t>
      </w:r>
    </w:p>
    <w:p w14:paraId="319CC8E9" w14:textId="77777777" w:rsidR="00656D6E" w:rsidRPr="00656D6E" w:rsidRDefault="00656D6E" w:rsidP="00656D6E">
      <w:pPr>
        <w:numPr>
          <w:ilvl w:val="0"/>
          <w:numId w:val="8"/>
        </w:numPr>
        <w:jc w:val="both"/>
        <w:rPr>
          <w:b/>
          <w:bCs/>
        </w:rPr>
      </w:pPr>
      <w:r w:rsidRPr="00656D6E">
        <w:rPr>
          <w:b/>
          <w:bCs/>
        </w:rPr>
        <w:t>Engagement score tracking</w:t>
      </w:r>
    </w:p>
    <w:p w14:paraId="66D457CD" w14:textId="77777777" w:rsidR="00656D6E" w:rsidRPr="00656D6E" w:rsidRDefault="00656D6E" w:rsidP="00656D6E">
      <w:pPr>
        <w:numPr>
          <w:ilvl w:val="0"/>
          <w:numId w:val="8"/>
        </w:numPr>
        <w:jc w:val="both"/>
        <w:rPr>
          <w:b/>
          <w:bCs/>
        </w:rPr>
      </w:pPr>
      <w:r w:rsidRPr="00656D6E">
        <w:rPr>
          <w:b/>
          <w:bCs/>
        </w:rPr>
        <w:t>Exit reason analysis</w:t>
      </w:r>
    </w:p>
    <w:p w14:paraId="7B394669" w14:textId="77777777" w:rsidR="00656D6E" w:rsidRPr="00656D6E" w:rsidRDefault="00656D6E" w:rsidP="00656D6E">
      <w:pPr>
        <w:jc w:val="both"/>
        <w:rPr>
          <w:b/>
          <w:bCs/>
        </w:rPr>
      </w:pPr>
      <w:r w:rsidRPr="00656D6E">
        <w:rPr>
          <w:rFonts w:ascii="Segoe UI Emoji" w:hAnsi="Segoe UI Emoji" w:cs="Segoe UI Emoji"/>
          <w:b/>
          <w:bCs/>
        </w:rPr>
        <w:t>🎯</w:t>
      </w:r>
      <w:r w:rsidRPr="00656D6E">
        <w:rPr>
          <w:b/>
          <w:bCs/>
        </w:rPr>
        <w:t xml:space="preserve"> 55% better retention with predictive analytics</w:t>
      </w:r>
    </w:p>
    <w:p w14:paraId="5F4F1C69" w14:textId="77777777" w:rsidR="00656D6E" w:rsidRPr="00656D6E" w:rsidRDefault="00656D6E" w:rsidP="00656D6E">
      <w:pPr>
        <w:jc w:val="both"/>
        <w:rPr>
          <w:b/>
          <w:bCs/>
        </w:rPr>
      </w:pPr>
      <w:r w:rsidRPr="00656D6E">
        <w:rPr>
          <w:b/>
          <w:bCs/>
        </w:rPr>
        <w:t>4. Market Trends</w:t>
      </w:r>
    </w:p>
    <w:p w14:paraId="7901C221" w14:textId="77777777" w:rsidR="00656D6E" w:rsidRPr="00656D6E" w:rsidRDefault="00656D6E" w:rsidP="00656D6E">
      <w:pPr>
        <w:numPr>
          <w:ilvl w:val="0"/>
          <w:numId w:val="9"/>
        </w:numPr>
        <w:jc w:val="both"/>
        <w:rPr>
          <w:b/>
          <w:bCs/>
        </w:rPr>
      </w:pPr>
      <w:r w:rsidRPr="00656D6E">
        <w:rPr>
          <w:b/>
          <w:bCs/>
        </w:rPr>
        <w:t>Salary benchmarking</w:t>
      </w:r>
    </w:p>
    <w:p w14:paraId="538171F6" w14:textId="77777777" w:rsidR="00656D6E" w:rsidRPr="00656D6E" w:rsidRDefault="00656D6E" w:rsidP="00656D6E">
      <w:pPr>
        <w:numPr>
          <w:ilvl w:val="0"/>
          <w:numId w:val="9"/>
        </w:numPr>
        <w:jc w:val="both"/>
        <w:rPr>
          <w:b/>
          <w:bCs/>
        </w:rPr>
      </w:pPr>
      <w:r w:rsidRPr="00656D6E">
        <w:rPr>
          <w:b/>
          <w:bCs/>
        </w:rPr>
        <w:t>Skill demand forecasting</w:t>
      </w:r>
    </w:p>
    <w:p w14:paraId="27FDBB84" w14:textId="77777777" w:rsidR="00656D6E" w:rsidRPr="00656D6E" w:rsidRDefault="00656D6E" w:rsidP="00656D6E">
      <w:pPr>
        <w:numPr>
          <w:ilvl w:val="0"/>
          <w:numId w:val="9"/>
        </w:numPr>
        <w:jc w:val="both"/>
        <w:rPr>
          <w:b/>
          <w:bCs/>
        </w:rPr>
      </w:pPr>
      <w:r w:rsidRPr="00656D6E">
        <w:rPr>
          <w:b/>
          <w:bCs/>
        </w:rPr>
        <w:t>Competitor analysis</w:t>
      </w:r>
    </w:p>
    <w:p w14:paraId="4C0F85ED" w14:textId="77777777" w:rsidR="00656D6E" w:rsidRPr="00656D6E" w:rsidRDefault="00656D6E" w:rsidP="00656D6E">
      <w:pPr>
        <w:jc w:val="both"/>
        <w:rPr>
          <w:b/>
          <w:bCs/>
        </w:rPr>
      </w:pPr>
      <w:r w:rsidRPr="00656D6E">
        <w:rPr>
          <w:rFonts w:ascii="Segoe UI Emoji" w:hAnsi="Segoe UI Emoji" w:cs="Segoe UI Emoji"/>
          <w:b/>
          <w:bCs/>
        </w:rPr>
        <w:t>🌍</w:t>
      </w:r>
      <w:r w:rsidRPr="00656D6E">
        <w:rPr>
          <w:b/>
          <w:bCs/>
        </w:rPr>
        <w:t xml:space="preserve"> 80% use analytics for global hiring decisions</w:t>
      </w:r>
    </w:p>
    <w:p w14:paraId="0A91C02C" w14:textId="77777777" w:rsidR="00656D6E" w:rsidRPr="00656D6E" w:rsidRDefault="00656D6E" w:rsidP="00656D6E">
      <w:pPr>
        <w:jc w:val="both"/>
        <w:rPr>
          <w:b/>
          <w:bCs/>
        </w:rPr>
      </w:pPr>
      <w:r w:rsidRPr="00656D6E">
        <w:rPr>
          <w:b/>
          <w:bCs/>
        </w:rPr>
        <w:t>5. Risk Analytics</w:t>
      </w:r>
    </w:p>
    <w:p w14:paraId="1486211E" w14:textId="77777777" w:rsidR="00656D6E" w:rsidRPr="00656D6E" w:rsidRDefault="00656D6E" w:rsidP="00656D6E">
      <w:pPr>
        <w:numPr>
          <w:ilvl w:val="0"/>
          <w:numId w:val="10"/>
        </w:numPr>
        <w:jc w:val="both"/>
        <w:rPr>
          <w:b/>
          <w:bCs/>
        </w:rPr>
      </w:pPr>
      <w:r w:rsidRPr="00656D6E">
        <w:rPr>
          <w:b/>
          <w:bCs/>
        </w:rPr>
        <w:t>Compliance risk scoring</w:t>
      </w:r>
    </w:p>
    <w:p w14:paraId="78B13A29" w14:textId="77777777" w:rsidR="00656D6E" w:rsidRPr="00656D6E" w:rsidRDefault="00656D6E" w:rsidP="00656D6E">
      <w:pPr>
        <w:numPr>
          <w:ilvl w:val="0"/>
          <w:numId w:val="10"/>
        </w:numPr>
        <w:jc w:val="both"/>
        <w:rPr>
          <w:b/>
          <w:bCs/>
        </w:rPr>
      </w:pPr>
      <w:r w:rsidRPr="00656D6E">
        <w:rPr>
          <w:b/>
          <w:bCs/>
        </w:rPr>
        <w:t>Data security audits</w:t>
      </w:r>
    </w:p>
    <w:p w14:paraId="421134ED" w14:textId="77777777" w:rsidR="00656D6E" w:rsidRPr="00656D6E" w:rsidRDefault="00656D6E" w:rsidP="00656D6E">
      <w:pPr>
        <w:numPr>
          <w:ilvl w:val="0"/>
          <w:numId w:val="10"/>
        </w:numPr>
        <w:jc w:val="both"/>
        <w:rPr>
          <w:b/>
          <w:bCs/>
        </w:rPr>
      </w:pPr>
      <w:r w:rsidRPr="00656D6E">
        <w:rPr>
          <w:b/>
          <w:bCs/>
        </w:rPr>
        <w:t>Project failure prediction</w:t>
      </w:r>
    </w:p>
    <w:p w14:paraId="29282FA8" w14:textId="77777777" w:rsidR="00656D6E" w:rsidRDefault="00656D6E" w:rsidP="00656D6E">
      <w:pPr>
        <w:jc w:val="both"/>
        <w:rPr>
          <w:b/>
          <w:bCs/>
        </w:rPr>
      </w:pPr>
      <w:r w:rsidRPr="00656D6E">
        <w:rPr>
          <w:rFonts w:ascii="Segoe UI Emoji" w:hAnsi="Segoe UI Emoji" w:cs="Segoe UI Emoji"/>
          <w:b/>
          <w:bCs/>
        </w:rPr>
        <w:t>⚠️</w:t>
      </w:r>
      <w:r w:rsidRPr="00656D6E">
        <w:rPr>
          <w:b/>
          <w:bCs/>
        </w:rPr>
        <w:t xml:space="preserve"> Reduces legal risks by 72%</w:t>
      </w:r>
    </w:p>
    <w:p w14:paraId="663A57B0" w14:textId="77777777" w:rsidR="00656D6E" w:rsidRDefault="00656D6E" w:rsidP="00656D6E">
      <w:pPr>
        <w:jc w:val="both"/>
        <w:rPr>
          <w:b/>
          <w:bCs/>
        </w:rPr>
      </w:pPr>
    </w:p>
    <w:p w14:paraId="0E19D7BB" w14:textId="77777777" w:rsidR="00656D6E" w:rsidRPr="00656D6E" w:rsidRDefault="00656D6E" w:rsidP="00656D6E">
      <w:pPr>
        <w:jc w:val="both"/>
        <w:rPr>
          <w:b/>
          <w:bCs/>
        </w:rPr>
      </w:pPr>
    </w:p>
    <w:p w14:paraId="5BF13D8B" w14:textId="77777777" w:rsidR="00656D6E" w:rsidRDefault="00656D6E" w:rsidP="00E04A60">
      <w:pPr>
        <w:jc w:val="both"/>
        <w:rPr>
          <w:b/>
          <w:bCs/>
        </w:rPr>
      </w:pPr>
    </w:p>
    <w:p w14:paraId="4BC7D32D" w14:textId="77777777" w:rsidR="00E04A60" w:rsidRPr="00E04A60" w:rsidRDefault="00E04A60" w:rsidP="00E04A60">
      <w:pPr>
        <w:jc w:val="both"/>
        <w:rPr>
          <w:b/>
          <w:bCs/>
        </w:rPr>
      </w:pPr>
    </w:p>
    <w:p w14:paraId="76C8A0A1" w14:textId="77777777" w:rsidR="00E04A60" w:rsidRPr="00E04A60" w:rsidRDefault="00E04A60" w:rsidP="00E04A60">
      <w:pPr>
        <w:jc w:val="both"/>
        <w:rPr>
          <w:b/>
          <w:bCs/>
          <w:vanish/>
        </w:rPr>
      </w:pPr>
      <w:r w:rsidRPr="00E04A60">
        <w:rPr>
          <w:b/>
          <w:bCs/>
          <w:vanish/>
        </w:rPr>
        <w:t>Bottom of Form</w:t>
      </w:r>
    </w:p>
    <w:p w14:paraId="413CB330" w14:textId="77777777" w:rsidR="00E04A60" w:rsidRPr="00E04A60" w:rsidRDefault="00E04A60" w:rsidP="00E04A60">
      <w:pPr>
        <w:jc w:val="both"/>
        <w:rPr>
          <w:b/>
          <w:bCs/>
        </w:rPr>
      </w:pPr>
    </w:p>
    <w:p w14:paraId="32F864CF" w14:textId="77777777" w:rsidR="00E04A60" w:rsidRPr="00E04A60" w:rsidRDefault="00E04A60" w:rsidP="00E04A60">
      <w:pPr>
        <w:jc w:val="both"/>
        <w:rPr>
          <w:b/>
          <w:bCs/>
        </w:rPr>
      </w:pPr>
    </w:p>
    <w:p w14:paraId="15FD56AC" w14:textId="77777777" w:rsidR="00E04A60" w:rsidRPr="00E04A60" w:rsidRDefault="00E04A60" w:rsidP="00E04A60">
      <w:pPr>
        <w:jc w:val="both"/>
        <w:rPr>
          <w:b/>
          <w:bCs/>
        </w:rPr>
      </w:pPr>
    </w:p>
    <w:p w14:paraId="46973C4A" w14:textId="77777777" w:rsidR="00E04A60" w:rsidRPr="00E04A60" w:rsidRDefault="00E04A60" w:rsidP="00E04A60">
      <w:pPr>
        <w:jc w:val="both"/>
      </w:pPr>
    </w:p>
    <w:p w14:paraId="4B67E816" w14:textId="77777777" w:rsidR="00E04A60" w:rsidRPr="00E04A60" w:rsidRDefault="00E04A60" w:rsidP="00E04A60">
      <w:pPr>
        <w:jc w:val="both"/>
      </w:pPr>
    </w:p>
    <w:p w14:paraId="6FF50C39" w14:textId="77777777" w:rsidR="00E04A60" w:rsidRDefault="00E04A60" w:rsidP="00E04A60">
      <w:pPr>
        <w:jc w:val="both"/>
      </w:pPr>
    </w:p>
    <w:sectPr w:rsidR="00E0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847AF"/>
    <w:multiLevelType w:val="multilevel"/>
    <w:tmpl w:val="7498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C6C2B"/>
    <w:multiLevelType w:val="multilevel"/>
    <w:tmpl w:val="085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43EAF"/>
    <w:multiLevelType w:val="multilevel"/>
    <w:tmpl w:val="0A7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A65A1"/>
    <w:multiLevelType w:val="multilevel"/>
    <w:tmpl w:val="2FC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97C54"/>
    <w:multiLevelType w:val="multilevel"/>
    <w:tmpl w:val="100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65778"/>
    <w:multiLevelType w:val="multilevel"/>
    <w:tmpl w:val="B78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00C06"/>
    <w:multiLevelType w:val="multilevel"/>
    <w:tmpl w:val="C3A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94353"/>
    <w:multiLevelType w:val="multilevel"/>
    <w:tmpl w:val="2AC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D7937"/>
    <w:multiLevelType w:val="multilevel"/>
    <w:tmpl w:val="0D5C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3437A"/>
    <w:multiLevelType w:val="multilevel"/>
    <w:tmpl w:val="A07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53233">
    <w:abstractNumId w:val="6"/>
  </w:num>
  <w:num w:numId="2" w16cid:durableId="1887644233">
    <w:abstractNumId w:val="9"/>
  </w:num>
  <w:num w:numId="3" w16cid:durableId="1420903881">
    <w:abstractNumId w:val="4"/>
  </w:num>
  <w:num w:numId="4" w16cid:durableId="1471363059">
    <w:abstractNumId w:val="7"/>
  </w:num>
  <w:num w:numId="5" w16cid:durableId="1771003200">
    <w:abstractNumId w:val="5"/>
  </w:num>
  <w:num w:numId="6" w16cid:durableId="1512993267">
    <w:abstractNumId w:val="1"/>
  </w:num>
  <w:num w:numId="7" w16cid:durableId="2071806766">
    <w:abstractNumId w:val="8"/>
  </w:num>
  <w:num w:numId="8" w16cid:durableId="78138239">
    <w:abstractNumId w:val="0"/>
  </w:num>
  <w:num w:numId="9" w16cid:durableId="561217050">
    <w:abstractNumId w:val="3"/>
  </w:num>
  <w:num w:numId="10" w16cid:durableId="747851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60"/>
    <w:rsid w:val="001D52F8"/>
    <w:rsid w:val="00484323"/>
    <w:rsid w:val="00484DDA"/>
    <w:rsid w:val="00656D6E"/>
    <w:rsid w:val="008E3169"/>
    <w:rsid w:val="00930474"/>
    <w:rsid w:val="009C6E34"/>
    <w:rsid w:val="00E0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F30A"/>
  <w15:chartTrackingRefBased/>
  <w15:docId w15:val="{427117E9-AFC0-4CBB-9A26-908BDE87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4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4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4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4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A60"/>
    <w:rPr>
      <w:rFonts w:eastAsiaTheme="majorEastAsia" w:cstheme="majorBidi"/>
      <w:color w:val="272727" w:themeColor="text1" w:themeTint="D8"/>
    </w:rPr>
  </w:style>
  <w:style w:type="paragraph" w:styleId="Title">
    <w:name w:val="Title"/>
    <w:basedOn w:val="Normal"/>
    <w:next w:val="Normal"/>
    <w:link w:val="TitleChar"/>
    <w:uiPriority w:val="10"/>
    <w:qFormat/>
    <w:rsid w:val="00E04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A60"/>
    <w:pPr>
      <w:spacing w:before="160"/>
      <w:jc w:val="center"/>
    </w:pPr>
    <w:rPr>
      <w:i/>
      <w:iCs/>
      <w:color w:val="404040" w:themeColor="text1" w:themeTint="BF"/>
    </w:rPr>
  </w:style>
  <w:style w:type="character" w:customStyle="1" w:styleId="QuoteChar">
    <w:name w:val="Quote Char"/>
    <w:basedOn w:val="DefaultParagraphFont"/>
    <w:link w:val="Quote"/>
    <w:uiPriority w:val="29"/>
    <w:rsid w:val="00E04A60"/>
    <w:rPr>
      <w:i/>
      <w:iCs/>
      <w:color w:val="404040" w:themeColor="text1" w:themeTint="BF"/>
    </w:rPr>
  </w:style>
  <w:style w:type="paragraph" w:styleId="ListParagraph">
    <w:name w:val="List Paragraph"/>
    <w:basedOn w:val="Normal"/>
    <w:uiPriority w:val="34"/>
    <w:qFormat/>
    <w:rsid w:val="00E04A60"/>
    <w:pPr>
      <w:ind w:left="720"/>
      <w:contextualSpacing/>
    </w:pPr>
  </w:style>
  <w:style w:type="character" w:styleId="IntenseEmphasis">
    <w:name w:val="Intense Emphasis"/>
    <w:basedOn w:val="DefaultParagraphFont"/>
    <w:uiPriority w:val="21"/>
    <w:qFormat/>
    <w:rsid w:val="00E04A60"/>
    <w:rPr>
      <w:i/>
      <w:iCs/>
      <w:color w:val="0F4761" w:themeColor="accent1" w:themeShade="BF"/>
    </w:rPr>
  </w:style>
  <w:style w:type="paragraph" w:styleId="IntenseQuote">
    <w:name w:val="Intense Quote"/>
    <w:basedOn w:val="Normal"/>
    <w:next w:val="Normal"/>
    <w:link w:val="IntenseQuoteChar"/>
    <w:uiPriority w:val="30"/>
    <w:qFormat/>
    <w:rsid w:val="00E04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A60"/>
    <w:rPr>
      <w:i/>
      <w:iCs/>
      <w:color w:val="0F4761" w:themeColor="accent1" w:themeShade="BF"/>
    </w:rPr>
  </w:style>
  <w:style w:type="character" w:styleId="IntenseReference">
    <w:name w:val="Intense Reference"/>
    <w:basedOn w:val="DefaultParagraphFont"/>
    <w:uiPriority w:val="32"/>
    <w:qFormat/>
    <w:rsid w:val="00E04A60"/>
    <w:rPr>
      <w:b/>
      <w:bCs/>
      <w:smallCaps/>
      <w:color w:val="0F4761" w:themeColor="accent1" w:themeShade="BF"/>
      <w:spacing w:val="5"/>
    </w:rPr>
  </w:style>
  <w:style w:type="paragraph" w:styleId="NormalWeb">
    <w:name w:val="Normal (Web)"/>
    <w:basedOn w:val="Normal"/>
    <w:uiPriority w:val="99"/>
    <w:semiHidden/>
    <w:unhideWhenUsed/>
    <w:rsid w:val="00E04A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4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958142">
      <w:bodyDiv w:val="1"/>
      <w:marLeft w:val="0"/>
      <w:marRight w:val="0"/>
      <w:marTop w:val="0"/>
      <w:marBottom w:val="0"/>
      <w:divBdr>
        <w:top w:val="none" w:sz="0" w:space="0" w:color="auto"/>
        <w:left w:val="none" w:sz="0" w:space="0" w:color="auto"/>
        <w:bottom w:val="none" w:sz="0" w:space="0" w:color="auto"/>
        <w:right w:val="none" w:sz="0" w:space="0" w:color="auto"/>
      </w:divBdr>
    </w:div>
    <w:div w:id="373847590">
      <w:bodyDiv w:val="1"/>
      <w:marLeft w:val="0"/>
      <w:marRight w:val="0"/>
      <w:marTop w:val="0"/>
      <w:marBottom w:val="0"/>
      <w:divBdr>
        <w:top w:val="none" w:sz="0" w:space="0" w:color="auto"/>
        <w:left w:val="none" w:sz="0" w:space="0" w:color="auto"/>
        <w:bottom w:val="none" w:sz="0" w:space="0" w:color="auto"/>
        <w:right w:val="none" w:sz="0" w:space="0" w:color="auto"/>
      </w:divBdr>
      <w:divsChild>
        <w:div w:id="784547100">
          <w:marLeft w:val="0"/>
          <w:marRight w:val="0"/>
          <w:marTop w:val="0"/>
          <w:marBottom w:val="0"/>
          <w:divBdr>
            <w:top w:val="none" w:sz="0" w:space="0" w:color="auto"/>
            <w:left w:val="none" w:sz="0" w:space="0" w:color="auto"/>
            <w:bottom w:val="none" w:sz="0" w:space="0" w:color="auto"/>
            <w:right w:val="none" w:sz="0" w:space="0" w:color="auto"/>
          </w:divBdr>
        </w:div>
        <w:div w:id="107169218">
          <w:marLeft w:val="0"/>
          <w:marRight w:val="0"/>
          <w:marTop w:val="0"/>
          <w:marBottom w:val="0"/>
          <w:divBdr>
            <w:top w:val="none" w:sz="0" w:space="0" w:color="auto"/>
            <w:left w:val="none" w:sz="0" w:space="0" w:color="auto"/>
            <w:bottom w:val="none" w:sz="0" w:space="0" w:color="auto"/>
            <w:right w:val="none" w:sz="0" w:space="0" w:color="auto"/>
          </w:divBdr>
        </w:div>
        <w:div w:id="1178499264">
          <w:marLeft w:val="0"/>
          <w:marRight w:val="0"/>
          <w:marTop w:val="0"/>
          <w:marBottom w:val="0"/>
          <w:divBdr>
            <w:top w:val="none" w:sz="0" w:space="0" w:color="auto"/>
            <w:left w:val="none" w:sz="0" w:space="0" w:color="auto"/>
            <w:bottom w:val="none" w:sz="0" w:space="0" w:color="auto"/>
            <w:right w:val="none" w:sz="0" w:space="0" w:color="auto"/>
          </w:divBdr>
        </w:div>
        <w:div w:id="104157397">
          <w:marLeft w:val="0"/>
          <w:marRight w:val="0"/>
          <w:marTop w:val="0"/>
          <w:marBottom w:val="0"/>
          <w:divBdr>
            <w:top w:val="none" w:sz="0" w:space="0" w:color="auto"/>
            <w:left w:val="none" w:sz="0" w:space="0" w:color="auto"/>
            <w:bottom w:val="none" w:sz="0" w:space="0" w:color="auto"/>
            <w:right w:val="none" w:sz="0" w:space="0" w:color="auto"/>
          </w:divBdr>
        </w:div>
        <w:div w:id="365832037">
          <w:marLeft w:val="0"/>
          <w:marRight w:val="0"/>
          <w:marTop w:val="0"/>
          <w:marBottom w:val="0"/>
          <w:divBdr>
            <w:top w:val="none" w:sz="0" w:space="0" w:color="auto"/>
            <w:left w:val="none" w:sz="0" w:space="0" w:color="auto"/>
            <w:bottom w:val="none" w:sz="0" w:space="0" w:color="auto"/>
            <w:right w:val="none" w:sz="0" w:space="0" w:color="auto"/>
          </w:divBdr>
        </w:div>
        <w:div w:id="1328903177">
          <w:marLeft w:val="0"/>
          <w:marRight w:val="0"/>
          <w:marTop w:val="0"/>
          <w:marBottom w:val="0"/>
          <w:divBdr>
            <w:top w:val="none" w:sz="0" w:space="0" w:color="auto"/>
            <w:left w:val="none" w:sz="0" w:space="0" w:color="auto"/>
            <w:bottom w:val="none" w:sz="0" w:space="0" w:color="auto"/>
            <w:right w:val="none" w:sz="0" w:space="0" w:color="auto"/>
          </w:divBdr>
        </w:div>
      </w:divsChild>
    </w:div>
    <w:div w:id="397674369">
      <w:bodyDiv w:val="1"/>
      <w:marLeft w:val="0"/>
      <w:marRight w:val="0"/>
      <w:marTop w:val="0"/>
      <w:marBottom w:val="0"/>
      <w:divBdr>
        <w:top w:val="none" w:sz="0" w:space="0" w:color="auto"/>
        <w:left w:val="none" w:sz="0" w:space="0" w:color="auto"/>
        <w:bottom w:val="none" w:sz="0" w:space="0" w:color="auto"/>
        <w:right w:val="none" w:sz="0" w:space="0" w:color="auto"/>
      </w:divBdr>
    </w:div>
    <w:div w:id="413816821">
      <w:bodyDiv w:val="1"/>
      <w:marLeft w:val="0"/>
      <w:marRight w:val="0"/>
      <w:marTop w:val="0"/>
      <w:marBottom w:val="0"/>
      <w:divBdr>
        <w:top w:val="none" w:sz="0" w:space="0" w:color="auto"/>
        <w:left w:val="none" w:sz="0" w:space="0" w:color="auto"/>
        <w:bottom w:val="none" w:sz="0" w:space="0" w:color="auto"/>
        <w:right w:val="none" w:sz="0" w:space="0" w:color="auto"/>
      </w:divBdr>
      <w:divsChild>
        <w:div w:id="1813785917">
          <w:marLeft w:val="0"/>
          <w:marRight w:val="0"/>
          <w:marTop w:val="0"/>
          <w:marBottom w:val="0"/>
          <w:divBdr>
            <w:top w:val="none" w:sz="0" w:space="0" w:color="auto"/>
            <w:left w:val="none" w:sz="0" w:space="0" w:color="auto"/>
            <w:bottom w:val="none" w:sz="0" w:space="0" w:color="auto"/>
            <w:right w:val="none" w:sz="0" w:space="0" w:color="auto"/>
          </w:divBdr>
          <w:divsChild>
            <w:div w:id="847988551">
              <w:marLeft w:val="0"/>
              <w:marRight w:val="0"/>
              <w:marTop w:val="0"/>
              <w:marBottom w:val="0"/>
              <w:divBdr>
                <w:top w:val="none" w:sz="0" w:space="0" w:color="auto"/>
                <w:left w:val="none" w:sz="0" w:space="0" w:color="auto"/>
                <w:bottom w:val="none" w:sz="0" w:space="0" w:color="auto"/>
                <w:right w:val="none" w:sz="0" w:space="0" w:color="auto"/>
              </w:divBdr>
              <w:divsChild>
                <w:div w:id="743836554">
                  <w:marLeft w:val="0"/>
                  <w:marRight w:val="0"/>
                  <w:marTop w:val="0"/>
                  <w:marBottom w:val="0"/>
                  <w:divBdr>
                    <w:top w:val="none" w:sz="0" w:space="0" w:color="auto"/>
                    <w:left w:val="none" w:sz="0" w:space="0" w:color="auto"/>
                    <w:bottom w:val="none" w:sz="0" w:space="0" w:color="auto"/>
                    <w:right w:val="none" w:sz="0" w:space="0" w:color="auto"/>
                  </w:divBdr>
                </w:div>
              </w:divsChild>
            </w:div>
            <w:div w:id="671762852">
              <w:marLeft w:val="0"/>
              <w:marRight w:val="0"/>
              <w:marTop w:val="0"/>
              <w:marBottom w:val="0"/>
              <w:divBdr>
                <w:top w:val="none" w:sz="0" w:space="0" w:color="auto"/>
                <w:left w:val="none" w:sz="0" w:space="0" w:color="auto"/>
                <w:bottom w:val="none" w:sz="0" w:space="0" w:color="auto"/>
                <w:right w:val="none" w:sz="0" w:space="0" w:color="auto"/>
              </w:divBdr>
              <w:divsChild>
                <w:div w:id="1598555474">
                  <w:marLeft w:val="0"/>
                  <w:marRight w:val="0"/>
                  <w:marTop w:val="0"/>
                  <w:marBottom w:val="0"/>
                  <w:divBdr>
                    <w:top w:val="none" w:sz="0" w:space="0" w:color="auto"/>
                    <w:left w:val="none" w:sz="0" w:space="0" w:color="auto"/>
                    <w:bottom w:val="none" w:sz="0" w:space="0" w:color="auto"/>
                    <w:right w:val="none" w:sz="0" w:space="0" w:color="auto"/>
                  </w:divBdr>
                </w:div>
              </w:divsChild>
            </w:div>
            <w:div w:id="176237924">
              <w:marLeft w:val="0"/>
              <w:marRight w:val="0"/>
              <w:marTop w:val="0"/>
              <w:marBottom w:val="0"/>
              <w:divBdr>
                <w:top w:val="none" w:sz="0" w:space="0" w:color="auto"/>
                <w:left w:val="none" w:sz="0" w:space="0" w:color="auto"/>
                <w:bottom w:val="none" w:sz="0" w:space="0" w:color="auto"/>
                <w:right w:val="none" w:sz="0" w:space="0" w:color="auto"/>
              </w:divBdr>
              <w:divsChild>
                <w:div w:id="1860315926">
                  <w:marLeft w:val="0"/>
                  <w:marRight w:val="0"/>
                  <w:marTop w:val="0"/>
                  <w:marBottom w:val="0"/>
                  <w:divBdr>
                    <w:top w:val="none" w:sz="0" w:space="0" w:color="auto"/>
                    <w:left w:val="none" w:sz="0" w:space="0" w:color="auto"/>
                    <w:bottom w:val="none" w:sz="0" w:space="0" w:color="auto"/>
                    <w:right w:val="none" w:sz="0" w:space="0" w:color="auto"/>
                  </w:divBdr>
                </w:div>
              </w:divsChild>
            </w:div>
            <w:div w:id="1141117895">
              <w:marLeft w:val="0"/>
              <w:marRight w:val="0"/>
              <w:marTop w:val="0"/>
              <w:marBottom w:val="0"/>
              <w:divBdr>
                <w:top w:val="none" w:sz="0" w:space="0" w:color="auto"/>
                <w:left w:val="none" w:sz="0" w:space="0" w:color="auto"/>
                <w:bottom w:val="none" w:sz="0" w:space="0" w:color="auto"/>
                <w:right w:val="none" w:sz="0" w:space="0" w:color="auto"/>
              </w:divBdr>
              <w:divsChild>
                <w:div w:id="417676734">
                  <w:marLeft w:val="0"/>
                  <w:marRight w:val="0"/>
                  <w:marTop w:val="0"/>
                  <w:marBottom w:val="0"/>
                  <w:divBdr>
                    <w:top w:val="none" w:sz="0" w:space="0" w:color="auto"/>
                    <w:left w:val="none" w:sz="0" w:space="0" w:color="auto"/>
                    <w:bottom w:val="none" w:sz="0" w:space="0" w:color="auto"/>
                    <w:right w:val="none" w:sz="0" w:space="0" w:color="auto"/>
                  </w:divBdr>
                </w:div>
              </w:divsChild>
            </w:div>
            <w:div w:id="1176117837">
              <w:marLeft w:val="0"/>
              <w:marRight w:val="0"/>
              <w:marTop w:val="0"/>
              <w:marBottom w:val="0"/>
              <w:divBdr>
                <w:top w:val="none" w:sz="0" w:space="0" w:color="auto"/>
                <w:left w:val="none" w:sz="0" w:space="0" w:color="auto"/>
                <w:bottom w:val="none" w:sz="0" w:space="0" w:color="auto"/>
                <w:right w:val="none" w:sz="0" w:space="0" w:color="auto"/>
              </w:divBdr>
              <w:divsChild>
                <w:div w:id="476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56939">
      <w:bodyDiv w:val="1"/>
      <w:marLeft w:val="0"/>
      <w:marRight w:val="0"/>
      <w:marTop w:val="0"/>
      <w:marBottom w:val="0"/>
      <w:divBdr>
        <w:top w:val="none" w:sz="0" w:space="0" w:color="auto"/>
        <w:left w:val="none" w:sz="0" w:space="0" w:color="auto"/>
        <w:bottom w:val="none" w:sz="0" w:space="0" w:color="auto"/>
        <w:right w:val="none" w:sz="0" w:space="0" w:color="auto"/>
      </w:divBdr>
      <w:divsChild>
        <w:div w:id="103891446">
          <w:marLeft w:val="0"/>
          <w:marRight w:val="0"/>
          <w:marTop w:val="100"/>
          <w:marBottom w:val="100"/>
          <w:divBdr>
            <w:top w:val="none" w:sz="0" w:space="0" w:color="auto"/>
            <w:left w:val="none" w:sz="0" w:space="0" w:color="auto"/>
            <w:bottom w:val="none" w:sz="0" w:space="0" w:color="auto"/>
            <w:right w:val="none" w:sz="0" w:space="0" w:color="auto"/>
          </w:divBdr>
          <w:divsChild>
            <w:div w:id="2827357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43042534">
      <w:bodyDiv w:val="1"/>
      <w:marLeft w:val="0"/>
      <w:marRight w:val="0"/>
      <w:marTop w:val="0"/>
      <w:marBottom w:val="0"/>
      <w:divBdr>
        <w:top w:val="none" w:sz="0" w:space="0" w:color="auto"/>
        <w:left w:val="none" w:sz="0" w:space="0" w:color="auto"/>
        <w:bottom w:val="none" w:sz="0" w:space="0" w:color="auto"/>
        <w:right w:val="none" w:sz="0" w:space="0" w:color="auto"/>
      </w:divBdr>
    </w:div>
    <w:div w:id="555699316">
      <w:bodyDiv w:val="1"/>
      <w:marLeft w:val="0"/>
      <w:marRight w:val="0"/>
      <w:marTop w:val="0"/>
      <w:marBottom w:val="0"/>
      <w:divBdr>
        <w:top w:val="none" w:sz="0" w:space="0" w:color="auto"/>
        <w:left w:val="none" w:sz="0" w:space="0" w:color="auto"/>
        <w:bottom w:val="none" w:sz="0" w:space="0" w:color="auto"/>
        <w:right w:val="none" w:sz="0" w:space="0" w:color="auto"/>
      </w:divBdr>
      <w:divsChild>
        <w:div w:id="380180786">
          <w:marLeft w:val="0"/>
          <w:marRight w:val="0"/>
          <w:marTop w:val="0"/>
          <w:marBottom w:val="0"/>
          <w:divBdr>
            <w:top w:val="none" w:sz="0" w:space="0" w:color="auto"/>
            <w:left w:val="none" w:sz="0" w:space="0" w:color="auto"/>
            <w:bottom w:val="single" w:sz="6" w:space="0" w:color="DDDDDD"/>
            <w:right w:val="none" w:sz="0" w:space="0" w:color="auto"/>
          </w:divBdr>
          <w:divsChild>
            <w:div w:id="1266227125">
              <w:marLeft w:val="0"/>
              <w:marRight w:val="0"/>
              <w:marTop w:val="0"/>
              <w:marBottom w:val="0"/>
              <w:divBdr>
                <w:top w:val="none" w:sz="0" w:space="0" w:color="auto"/>
                <w:left w:val="none" w:sz="0" w:space="0" w:color="auto"/>
                <w:bottom w:val="none" w:sz="0" w:space="0" w:color="auto"/>
                <w:right w:val="none" w:sz="0" w:space="0" w:color="auto"/>
              </w:divBdr>
            </w:div>
          </w:divsChild>
        </w:div>
        <w:div w:id="206912607">
          <w:marLeft w:val="0"/>
          <w:marRight w:val="0"/>
          <w:marTop w:val="0"/>
          <w:marBottom w:val="0"/>
          <w:divBdr>
            <w:top w:val="none" w:sz="0" w:space="0" w:color="auto"/>
            <w:left w:val="none" w:sz="0" w:space="0" w:color="auto"/>
            <w:bottom w:val="single" w:sz="6" w:space="0" w:color="DDDDDD"/>
            <w:right w:val="none" w:sz="0" w:space="0" w:color="auto"/>
          </w:divBdr>
          <w:divsChild>
            <w:div w:id="361252736">
              <w:marLeft w:val="0"/>
              <w:marRight w:val="0"/>
              <w:marTop w:val="0"/>
              <w:marBottom w:val="0"/>
              <w:divBdr>
                <w:top w:val="none" w:sz="0" w:space="0" w:color="auto"/>
                <w:left w:val="none" w:sz="0" w:space="0" w:color="auto"/>
                <w:bottom w:val="none" w:sz="0" w:space="0" w:color="auto"/>
                <w:right w:val="none" w:sz="0" w:space="0" w:color="auto"/>
              </w:divBdr>
            </w:div>
          </w:divsChild>
        </w:div>
        <w:div w:id="147522818">
          <w:marLeft w:val="0"/>
          <w:marRight w:val="0"/>
          <w:marTop w:val="0"/>
          <w:marBottom w:val="0"/>
          <w:divBdr>
            <w:top w:val="none" w:sz="0" w:space="0" w:color="auto"/>
            <w:left w:val="none" w:sz="0" w:space="0" w:color="auto"/>
            <w:bottom w:val="single" w:sz="6" w:space="0" w:color="DDDDDD"/>
            <w:right w:val="none" w:sz="0" w:space="0" w:color="auto"/>
          </w:divBdr>
          <w:divsChild>
            <w:div w:id="581987833">
              <w:marLeft w:val="0"/>
              <w:marRight w:val="0"/>
              <w:marTop w:val="0"/>
              <w:marBottom w:val="0"/>
              <w:divBdr>
                <w:top w:val="none" w:sz="0" w:space="0" w:color="auto"/>
                <w:left w:val="none" w:sz="0" w:space="0" w:color="auto"/>
                <w:bottom w:val="none" w:sz="0" w:space="0" w:color="auto"/>
                <w:right w:val="none" w:sz="0" w:space="0" w:color="auto"/>
              </w:divBdr>
            </w:div>
          </w:divsChild>
        </w:div>
        <w:div w:id="1292786504">
          <w:marLeft w:val="0"/>
          <w:marRight w:val="0"/>
          <w:marTop w:val="0"/>
          <w:marBottom w:val="0"/>
          <w:divBdr>
            <w:top w:val="none" w:sz="0" w:space="0" w:color="auto"/>
            <w:left w:val="none" w:sz="0" w:space="0" w:color="auto"/>
            <w:bottom w:val="single" w:sz="6" w:space="0" w:color="DDDDDD"/>
            <w:right w:val="none" w:sz="0" w:space="0" w:color="auto"/>
          </w:divBdr>
          <w:divsChild>
            <w:div w:id="918443603">
              <w:marLeft w:val="0"/>
              <w:marRight w:val="0"/>
              <w:marTop w:val="0"/>
              <w:marBottom w:val="0"/>
              <w:divBdr>
                <w:top w:val="none" w:sz="0" w:space="0" w:color="auto"/>
                <w:left w:val="none" w:sz="0" w:space="0" w:color="auto"/>
                <w:bottom w:val="none" w:sz="0" w:space="0" w:color="auto"/>
                <w:right w:val="none" w:sz="0" w:space="0" w:color="auto"/>
              </w:divBdr>
            </w:div>
          </w:divsChild>
        </w:div>
        <w:div w:id="1835679048">
          <w:marLeft w:val="0"/>
          <w:marRight w:val="0"/>
          <w:marTop w:val="0"/>
          <w:marBottom w:val="0"/>
          <w:divBdr>
            <w:top w:val="none" w:sz="0" w:space="0" w:color="auto"/>
            <w:left w:val="none" w:sz="0" w:space="0" w:color="auto"/>
            <w:bottom w:val="single" w:sz="6" w:space="0" w:color="DDDDDD"/>
            <w:right w:val="none" w:sz="0" w:space="0" w:color="auto"/>
          </w:divBdr>
          <w:divsChild>
            <w:div w:id="14772784">
              <w:marLeft w:val="0"/>
              <w:marRight w:val="0"/>
              <w:marTop w:val="0"/>
              <w:marBottom w:val="0"/>
              <w:divBdr>
                <w:top w:val="none" w:sz="0" w:space="0" w:color="auto"/>
                <w:left w:val="none" w:sz="0" w:space="0" w:color="auto"/>
                <w:bottom w:val="none" w:sz="0" w:space="0" w:color="auto"/>
                <w:right w:val="none" w:sz="0" w:space="0" w:color="auto"/>
              </w:divBdr>
            </w:div>
          </w:divsChild>
        </w:div>
        <w:div w:id="618688583">
          <w:marLeft w:val="0"/>
          <w:marRight w:val="0"/>
          <w:marTop w:val="0"/>
          <w:marBottom w:val="0"/>
          <w:divBdr>
            <w:top w:val="none" w:sz="0" w:space="0" w:color="auto"/>
            <w:left w:val="none" w:sz="0" w:space="0" w:color="auto"/>
            <w:bottom w:val="single" w:sz="6" w:space="0" w:color="DDDDDD"/>
            <w:right w:val="none" w:sz="0" w:space="0" w:color="auto"/>
          </w:divBdr>
          <w:divsChild>
            <w:div w:id="454326124">
              <w:marLeft w:val="0"/>
              <w:marRight w:val="0"/>
              <w:marTop w:val="0"/>
              <w:marBottom w:val="0"/>
              <w:divBdr>
                <w:top w:val="none" w:sz="0" w:space="0" w:color="auto"/>
                <w:left w:val="none" w:sz="0" w:space="0" w:color="auto"/>
                <w:bottom w:val="none" w:sz="0" w:space="0" w:color="auto"/>
                <w:right w:val="none" w:sz="0" w:space="0" w:color="auto"/>
              </w:divBdr>
            </w:div>
          </w:divsChild>
        </w:div>
        <w:div w:id="786001931">
          <w:marLeft w:val="0"/>
          <w:marRight w:val="0"/>
          <w:marTop w:val="0"/>
          <w:marBottom w:val="0"/>
          <w:divBdr>
            <w:top w:val="none" w:sz="0" w:space="0" w:color="auto"/>
            <w:left w:val="none" w:sz="0" w:space="0" w:color="auto"/>
            <w:bottom w:val="single" w:sz="6" w:space="0" w:color="DDDDDD"/>
            <w:right w:val="none" w:sz="0" w:space="0" w:color="auto"/>
          </w:divBdr>
          <w:divsChild>
            <w:div w:id="1915044166">
              <w:marLeft w:val="0"/>
              <w:marRight w:val="0"/>
              <w:marTop w:val="0"/>
              <w:marBottom w:val="0"/>
              <w:divBdr>
                <w:top w:val="none" w:sz="0" w:space="0" w:color="auto"/>
                <w:left w:val="none" w:sz="0" w:space="0" w:color="auto"/>
                <w:bottom w:val="none" w:sz="0" w:space="0" w:color="auto"/>
                <w:right w:val="none" w:sz="0" w:space="0" w:color="auto"/>
              </w:divBdr>
            </w:div>
          </w:divsChild>
        </w:div>
        <w:div w:id="26220213">
          <w:marLeft w:val="0"/>
          <w:marRight w:val="0"/>
          <w:marTop w:val="0"/>
          <w:marBottom w:val="0"/>
          <w:divBdr>
            <w:top w:val="none" w:sz="0" w:space="0" w:color="auto"/>
            <w:left w:val="none" w:sz="0" w:space="0" w:color="auto"/>
            <w:bottom w:val="single" w:sz="6" w:space="0" w:color="DDDDDD"/>
            <w:right w:val="none" w:sz="0" w:space="0" w:color="auto"/>
          </w:divBdr>
          <w:divsChild>
            <w:div w:id="184099786">
              <w:marLeft w:val="0"/>
              <w:marRight w:val="0"/>
              <w:marTop w:val="0"/>
              <w:marBottom w:val="0"/>
              <w:divBdr>
                <w:top w:val="none" w:sz="0" w:space="0" w:color="auto"/>
                <w:left w:val="none" w:sz="0" w:space="0" w:color="auto"/>
                <w:bottom w:val="none" w:sz="0" w:space="0" w:color="auto"/>
                <w:right w:val="none" w:sz="0" w:space="0" w:color="auto"/>
              </w:divBdr>
            </w:div>
          </w:divsChild>
        </w:div>
        <w:div w:id="1837838050">
          <w:marLeft w:val="0"/>
          <w:marRight w:val="0"/>
          <w:marTop w:val="0"/>
          <w:marBottom w:val="0"/>
          <w:divBdr>
            <w:top w:val="none" w:sz="0" w:space="0" w:color="auto"/>
            <w:left w:val="none" w:sz="0" w:space="0" w:color="auto"/>
            <w:bottom w:val="single" w:sz="6" w:space="0" w:color="DDDDDD"/>
            <w:right w:val="none" w:sz="0" w:space="0" w:color="auto"/>
          </w:divBdr>
          <w:divsChild>
            <w:div w:id="547764394">
              <w:marLeft w:val="0"/>
              <w:marRight w:val="0"/>
              <w:marTop w:val="0"/>
              <w:marBottom w:val="0"/>
              <w:divBdr>
                <w:top w:val="none" w:sz="0" w:space="0" w:color="auto"/>
                <w:left w:val="none" w:sz="0" w:space="0" w:color="auto"/>
                <w:bottom w:val="none" w:sz="0" w:space="0" w:color="auto"/>
                <w:right w:val="none" w:sz="0" w:space="0" w:color="auto"/>
              </w:divBdr>
            </w:div>
          </w:divsChild>
        </w:div>
        <w:div w:id="1008823214">
          <w:marLeft w:val="0"/>
          <w:marRight w:val="0"/>
          <w:marTop w:val="0"/>
          <w:marBottom w:val="0"/>
          <w:divBdr>
            <w:top w:val="none" w:sz="0" w:space="0" w:color="auto"/>
            <w:left w:val="none" w:sz="0" w:space="0" w:color="auto"/>
            <w:bottom w:val="none" w:sz="0" w:space="0" w:color="auto"/>
            <w:right w:val="none" w:sz="0" w:space="0" w:color="auto"/>
          </w:divBdr>
        </w:div>
      </w:divsChild>
    </w:div>
    <w:div w:id="634794088">
      <w:bodyDiv w:val="1"/>
      <w:marLeft w:val="0"/>
      <w:marRight w:val="0"/>
      <w:marTop w:val="0"/>
      <w:marBottom w:val="0"/>
      <w:divBdr>
        <w:top w:val="none" w:sz="0" w:space="0" w:color="auto"/>
        <w:left w:val="none" w:sz="0" w:space="0" w:color="auto"/>
        <w:bottom w:val="none" w:sz="0" w:space="0" w:color="auto"/>
        <w:right w:val="none" w:sz="0" w:space="0" w:color="auto"/>
      </w:divBdr>
      <w:divsChild>
        <w:div w:id="1987928319">
          <w:marLeft w:val="0"/>
          <w:marRight w:val="0"/>
          <w:marTop w:val="0"/>
          <w:marBottom w:val="0"/>
          <w:divBdr>
            <w:top w:val="none" w:sz="0" w:space="0" w:color="auto"/>
            <w:left w:val="none" w:sz="0" w:space="0" w:color="auto"/>
            <w:bottom w:val="none" w:sz="0" w:space="0" w:color="auto"/>
            <w:right w:val="none" w:sz="0" w:space="0" w:color="auto"/>
          </w:divBdr>
          <w:divsChild>
            <w:div w:id="221648276">
              <w:marLeft w:val="0"/>
              <w:marRight w:val="0"/>
              <w:marTop w:val="0"/>
              <w:marBottom w:val="0"/>
              <w:divBdr>
                <w:top w:val="none" w:sz="0" w:space="0" w:color="auto"/>
                <w:left w:val="none" w:sz="0" w:space="0" w:color="auto"/>
                <w:bottom w:val="none" w:sz="0" w:space="0" w:color="auto"/>
                <w:right w:val="none" w:sz="0" w:space="0" w:color="auto"/>
              </w:divBdr>
            </w:div>
            <w:div w:id="1442840923">
              <w:marLeft w:val="0"/>
              <w:marRight w:val="0"/>
              <w:marTop w:val="0"/>
              <w:marBottom w:val="0"/>
              <w:divBdr>
                <w:top w:val="none" w:sz="0" w:space="0" w:color="auto"/>
                <w:left w:val="none" w:sz="0" w:space="0" w:color="auto"/>
                <w:bottom w:val="none" w:sz="0" w:space="0" w:color="auto"/>
                <w:right w:val="none" w:sz="0" w:space="0" w:color="auto"/>
              </w:divBdr>
            </w:div>
            <w:div w:id="2054427339">
              <w:marLeft w:val="0"/>
              <w:marRight w:val="0"/>
              <w:marTop w:val="0"/>
              <w:marBottom w:val="0"/>
              <w:divBdr>
                <w:top w:val="none" w:sz="0" w:space="0" w:color="auto"/>
                <w:left w:val="none" w:sz="0" w:space="0" w:color="auto"/>
                <w:bottom w:val="none" w:sz="0" w:space="0" w:color="auto"/>
                <w:right w:val="none" w:sz="0" w:space="0" w:color="auto"/>
              </w:divBdr>
            </w:div>
            <w:div w:id="292908897">
              <w:marLeft w:val="0"/>
              <w:marRight w:val="0"/>
              <w:marTop w:val="0"/>
              <w:marBottom w:val="0"/>
              <w:divBdr>
                <w:top w:val="none" w:sz="0" w:space="0" w:color="auto"/>
                <w:left w:val="none" w:sz="0" w:space="0" w:color="auto"/>
                <w:bottom w:val="none" w:sz="0" w:space="0" w:color="auto"/>
                <w:right w:val="none" w:sz="0" w:space="0" w:color="auto"/>
              </w:divBdr>
            </w:div>
            <w:div w:id="2022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48801">
      <w:bodyDiv w:val="1"/>
      <w:marLeft w:val="0"/>
      <w:marRight w:val="0"/>
      <w:marTop w:val="0"/>
      <w:marBottom w:val="0"/>
      <w:divBdr>
        <w:top w:val="none" w:sz="0" w:space="0" w:color="auto"/>
        <w:left w:val="none" w:sz="0" w:space="0" w:color="auto"/>
        <w:bottom w:val="none" w:sz="0" w:space="0" w:color="auto"/>
        <w:right w:val="none" w:sz="0" w:space="0" w:color="auto"/>
      </w:divBdr>
    </w:div>
    <w:div w:id="710375739">
      <w:bodyDiv w:val="1"/>
      <w:marLeft w:val="0"/>
      <w:marRight w:val="0"/>
      <w:marTop w:val="0"/>
      <w:marBottom w:val="0"/>
      <w:divBdr>
        <w:top w:val="none" w:sz="0" w:space="0" w:color="auto"/>
        <w:left w:val="none" w:sz="0" w:space="0" w:color="auto"/>
        <w:bottom w:val="none" w:sz="0" w:space="0" w:color="auto"/>
        <w:right w:val="none" w:sz="0" w:space="0" w:color="auto"/>
      </w:divBdr>
      <w:divsChild>
        <w:div w:id="1871792689">
          <w:marLeft w:val="0"/>
          <w:marRight w:val="0"/>
          <w:marTop w:val="0"/>
          <w:marBottom w:val="0"/>
          <w:divBdr>
            <w:top w:val="none" w:sz="0" w:space="0" w:color="auto"/>
            <w:left w:val="none" w:sz="0" w:space="0" w:color="auto"/>
            <w:bottom w:val="none" w:sz="0" w:space="0" w:color="auto"/>
            <w:right w:val="none" w:sz="0" w:space="0" w:color="auto"/>
          </w:divBdr>
        </w:div>
        <w:div w:id="1402486938">
          <w:marLeft w:val="0"/>
          <w:marRight w:val="0"/>
          <w:marTop w:val="0"/>
          <w:marBottom w:val="0"/>
          <w:divBdr>
            <w:top w:val="none" w:sz="0" w:space="0" w:color="auto"/>
            <w:left w:val="none" w:sz="0" w:space="0" w:color="auto"/>
            <w:bottom w:val="none" w:sz="0" w:space="0" w:color="auto"/>
            <w:right w:val="none" w:sz="0" w:space="0" w:color="auto"/>
          </w:divBdr>
        </w:div>
        <w:div w:id="2115664304">
          <w:marLeft w:val="0"/>
          <w:marRight w:val="0"/>
          <w:marTop w:val="0"/>
          <w:marBottom w:val="0"/>
          <w:divBdr>
            <w:top w:val="none" w:sz="0" w:space="0" w:color="auto"/>
            <w:left w:val="none" w:sz="0" w:space="0" w:color="auto"/>
            <w:bottom w:val="none" w:sz="0" w:space="0" w:color="auto"/>
            <w:right w:val="none" w:sz="0" w:space="0" w:color="auto"/>
          </w:divBdr>
        </w:div>
        <w:div w:id="1966228437">
          <w:marLeft w:val="0"/>
          <w:marRight w:val="0"/>
          <w:marTop w:val="0"/>
          <w:marBottom w:val="0"/>
          <w:divBdr>
            <w:top w:val="none" w:sz="0" w:space="0" w:color="auto"/>
            <w:left w:val="none" w:sz="0" w:space="0" w:color="auto"/>
            <w:bottom w:val="none" w:sz="0" w:space="0" w:color="auto"/>
            <w:right w:val="none" w:sz="0" w:space="0" w:color="auto"/>
          </w:divBdr>
        </w:div>
        <w:div w:id="1560362823">
          <w:marLeft w:val="0"/>
          <w:marRight w:val="0"/>
          <w:marTop w:val="0"/>
          <w:marBottom w:val="0"/>
          <w:divBdr>
            <w:top w:val="none" w:sz="0" w:space="0" w:color="auto"/>
            <w:left w:val="none" w:sz="0" w:space="0" w:color="auto"/>
            <w:bottom w:val="none" w:sz="0" w:space="0" w:color="auto"/>
            <w:right w:val="none" w:sz="0" w:space="0" w:color="auto"/>
          </w:divBdr>
        </w:div>
        <w:div w:id="804585530">
          <w:marLeft w:val="0"/>
          <w:marRight w:val="0"/>
          <w:marTop w:val="0"/>
          <w:marBottom w:val="0"/>
          <w:divBdr>
            <w:top w:val="none" w:sz="0" w:space="0" w:color="auto"/>
            <w:left w:val="none" w:sz="0" w:space="0" w:color="auto"/>
            <w:bottom w:val="none" w:sz="0" w:space="0" w:color="auto"/>
            <w:right w:val="none" w:sz="0" w:space="0" w:color="auto"/>
          </w:divBdr>
        </w:div>
      </w:divsChild>
    </w:div>
    <w:div w:id="713046388">
      <w:bodyDiv w:val="1"/>
      <w:marLeft w:val="0"/>
      <w:marRight w:val="0"/>
      <w:marTop w:val="0"/>
      <w:marBottom w:val="0"/>
      <w:divBdr>
        <w:top w:val="none" w:sz="0" w:space="0" w:color="auto"/>
        <w:left w:val="none" w:sz="0" w:space="0" w:color="auto"/>
        <w:bottom w:val="none" w:sz="0" w:space="0" w:color="auto"/>
        <w:right w:val="none" w:sz="0" w:space="0" w:color="auto"/>
      </w:divBdr>
    </w:div>
    <w:div w:id="790636290">
      <w:bodyDiv w:val="1"/>
      <w:marLeft w:val="0"/>
      <w:marRight w:val="0"/>
      <w:marTop w:val="0"/>
      <w:marBottom w:val="0"/>
      <w:divBdr>
        <w:top w:val="none" w:sz="0" w:space="0" w:color="auto"/>
        <w:left w:val="none" w:sz="0" w:space="0" w:color="auto"/>
        <w:bottom w:val="none" w:sz="0" w:space="0" w:color="auto"/>
        <w:right w:val="none" w:sz="0" w:space="0" w:color="auto"/>
      </w:divBdr>
    </w:div>
    <w:div w:id="795105336">
      <w:bodyDiv w:val="1"/>
      <w:marLeft w:val="0"/>
      <w:marRight w:val="0"/>
      <w:marTop w:val="0"/>
      <w:marBottom w:val="0"/>
      <w:divBdr>
        <w:top w:val="none" w:sz="0" w:space="0" w:color="auto"/>
        <w:left w:val="none" w:sz="0" w:space="0" w:color="auto"/>
        <w:bottom w:val="none" w:sz="0" w:space="0" w:color="auto"/>
        <w:right w:val="none" w:sz="0" w:space="0" w:color="auto"/>
      </w:divBdr>
    </w:div>
    <w:div w:id="855579537">
      <w:bodyDiv w:val="1"/>
      <w:marLeft w:val="0"/>
      <w:marRight w:val="0"/>
      <w:marTop w:val="0"/>
      <w:marBottom w:val="0"/>
      <w:divBdr>
        <w:top w:val="none" w:sz="0" w:space="0" w:color="auto"/>
        <w:left w:val="none" w:sz="0" w:space="0" w:color="auto"/>
        <w:bottom w:val="none" w:sz="0" w:space="0" w:color="auto"/>
        <w:right w:val="none" w:sz="0" w:space="0" w:color="auto"/>
      </w:divBdr>
    </w:div>
    <w:div w:id="910500537">
      <w:bodyDiv w:val="1"/>
      <w:marLeft w:val="0"/>
      <w:marRight w:val="0"/>
      <w:marTop w:val="0"/>
      <w:marBottom w:val="0"/>
      <w:divBdr>
        <w:top w:val="none" w:sz="0" w:space="0" w:color="auto"/>
        <w:left w:val="none" w:sz="0" w:space="0" w:color="auto"/>
        <w:bottom w:val="none" w:sz="0" w:space="0" w:color="auto"/>
        <w:right w:val="none" w:sz="0" w:space="0" w:color="auto"/>
      </w:divBdr>
    </w:div>
    <w:div w:id="970210931">
      <w:bodyDiv w:val="1"/>
      <w:marLeft w:val="0"/>
      <w:marRight w:val="0"/>
      <w:marTop w:val="0"/>
      <w:marBottom w:val="0"/>
      <w:divBdr>
        <w:top w:val="none" w:sz="0" w:space="0" w:color="auto"/>
        <w:left w:val="none" w:sz="0" w:space="0" w:color="auto"/>
        <w:bottom w:val="none" w:sz="0" w:space="0" w:color="auto"/>
        <w:right w:val="none" w:sz="0" w:space="0" w:color="auto"/>
      </w:divBdr>
    </w:div>
    <w:div w:id="997997794">
      <w:bodyDiv w:val="1"/>
      <w:marLeft w:val="0"/>
      <w:marRight w:val="0"/>
      <w:marTop w:val="0"/>
      <w:marBottom w:val="0"/>
      <w:divBdr>
        <w:top w:val="none" w:sz="0" w:space="0" w:color="auto"/>
        <w:left w:val="none" w:sz="0" w:space="0" w:color="auto"/>
        <w:bottom w:val="none" w:sz="0" w:space="0" w:color="auto"/>
        <w:right w:val="none" w:sz="0" w:space="0" w:color="auto"/>
      </w:divBdr>
      <w:divsChild>
        <w:div w:id="2055763778">
          <w:marLeft w:val="0"/>
          <w:marRight w:val="0"/>
          <w:marTop w:val="100"/>
          <w:marBottom w:val="100"/>
          <w:divBdr>
            <w:top w:val="none" w:sz="0" w:space="0" w:color="auto"/>
            <w:left w:val="none" w:sz="0" w:space="0" w:color="auto"/>
            <w:bottom w:val="none" w:sz="0" w:space="0" w:color="auto"/>
            <w:right w:val="none" w:sz="0" w:space="0" w:color="auto"/>
          </w:divBdr>
          <w:divsChild>
            <w:div w:id="5346620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63678177">
      <w:bodyDiv w:val="1"/>
      <w:marLeft w:val="0"/>
      <w:marRight w:val="0"/>
      <w:marTop w:val="0"/>
      <w:marBottom w:val="0"/>
      <w:divBdr>
        <w:top w:val="none" w:sz="0" w:space="0" w:color="auto"/>
        <w:left w:val="none" w:sz="0" w:space="0" w:color="auto"/>
        <w:bottom w:val="none" w:sz="0" w:space="0" w:color="auto"/>
        <w:right w:val="none" w:sz="0" w:space="0" w:color="auto"/>
      </w:divBdr>
    </w:div>
    <w:div w:id="1126892649">
      <w:bodyDiv w:val="1"/>
      <w:marLeft w:val="0"/>
      <w:marRight w:val="0"/>
      <w:marTop w:val="0"/>
      <w:marBottom w:val="0"/>
      <w:divBdr>
        <w:top w:val="none" w:sz="0" w:space="0" w:color="auto"/>
        <w:left w:val="none" w:sz="0" w:space="0" w:color="auto"/>
        <w:bottom w:val="none" w:sz="0" w:space="0" w:color="auto"/>
        <w:right w:val="none" w:sz="0" w:space="0" w:color="auto"/>
      </w:divBdr>
      <w:divsChild>
        <w:div w:id="1400977020">
          <w:marLeft w:val="0"/>
          <w:marRight w:val="0"/>
          <w:marTop w:val="0"/>
          <w:marBottom w:val="0"/>
          <w:divBdr>
            <w:top w:val="none" w:sz="0" w:space="0" w:color="auto"/>
            <w:left w:val="none" w:sz="0" w:space="0" w:color="auto"/>
            <w:bottom w:val="none" w:sz="0" w:space="0" w:color="auto"/>
            <w:right w:val="none" w:sz="0" w:space="0" w:color="auto"/>
          </w:divBdr>
          <w:divsChild>
            <w:div w:id="1155338336">
              <w:marLeft w:val="0"/>
              <w:marRight w:val="0"/>
              <w:marTop w:val="0"/>
              <w:marBottom w:val="0"/>
              <w:divBdr>
                <w:top w:val="none" w:sz="0" w:space="0" w:color="auto"/>
                <w:left w:val="none" w:sz="0" w:space="0" w:color="auto"/>
                <w:bottom w:val="none" w:sz="0" w:space="0" w:color="auto"/>
                <w:right w:val="none" w:sz="0" w:space="0" w:color="auto"/>
              </w:divBdr>
            </w:div>
            <w:div w:id="864557909">
              <w:marLeft w:val="0"/>
              <w:marRight w:val="0"/>
              <w:marTop w:val="0"/>
              <w:marBottom w:val="0"/>
              <w:divBdr>
                <w:top w:val="none" w:sz="0" w:space="0" w:color="auto"/>
                <w:left w:val="none" w:sz="0" w:space="0" w:color="auto"/>
                <w:bottom w:val="none" w:sz="0" w:space="0" w:color="auto"/>
                <w:right w:val="none" w:sz="0" w:space="0" w:color="auto"/>
              </w:divBdr>
            </w:div>
            <w:div w:id="469130597">
              <w:marLeft w:val="0"/>
              <w:marRight w:val="0"/>
              <w:marTop w:val="0"/>
              <w:marBottom w:val="0"/>
              <w:divBdr>
                <w:top w:val="none" w:sz="0" w:space="0" w:color="auto"/>
                <w:left w:val="none" w:sz="0" w:space="0" w:color="auto"/>
                <w:bottom w:val="none" w:sz="0" w:space="0" w:color="auto"/>
                <w:right w:val="none" w:sz="0" w:space="0" w:color="auto"/>
              </w:divBdr>
            </w:div>
            <w:div w:id="495341878">
              <w:marLeft w:val="0"/>
              <w:marRight w:val="0"/>
              <w:marTop w:val="0"/>
              <w:marBottom w:val="0"/>
              <w:divBdr>
                <w:top w:val="none" w:sz="0" w:space="0" w:color="auto"/>
                <w:left w:val="none" w:sz="0" w:space="0" w:color="auto"/>
                <w:bottom w:val="none" w:sz="0" w:space="0" w:color="auto"/>
                <w:right w:val="none" w:sz="0" w:space="0" w:color="auto"/>
              </w:divBdr>
            </w:div>
            <w:div w:id="937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056">
      <w:bodyDiv w:val="1"/>
      <w:marLeft w:val="0"/>
      <w:marRight w:val="0"/>
      <w:marTop w:val="0"/>
      <w:marBottom w:val="0"/>
      <w:divBdr>
        <w:top w:val="none" w:sz="0" w:space="0" w:color="auto"/>
        <w:left w:val="none" w:sz="0" w:space="0" w:color="auto"/>
        <w:bottom w:val="none" w:sz="0" w:space="0" w:color="auto"/>
        <w:right w:val="none" w:sz="0" w:space="0" w:color="auto"/>
      </w:divBdr>
      <w:divsChild>
        <w:div w:id="999307720">
          <w:marLeft w:val="0"/>
          <w:marRight w:val="0"/>
          <w:marTop w:val="0"/>
          <w:marBottom w:val="0"/>
          <w:divBdr>
            <w:top w:val="none" w:sz="0" w:space="0" w:color="auto"/>
            <w:left w:val="none" w:sz="0" w:space="0" w:color="auto"/>
            <w:bottom w:val="none" w:sz="0" w:space="0" w:color="auto"/>
            <w:right w:val="none" w:sz="0" w:space="0" w:color="auto"/>
          </w:divBdr>
        </w:div>
        <w:div w:id="1442412505">
          <w:marLeft w:val="0"/>
          <w:marRight w:val="0"/>
          <w:marTop w:val="0"/>
          <w:marBottom w:val="0"/>
          <w:divBdr>
            <w:top w:val="none" w:sz="0" w:space="0" w:color="auto"/>
            <w:left w:val="none" w:sz="0" w:space="0" w:color="auto"/>
            <w:bottom w:val="none" w:sz="0" w:space="0" w:color="auto"/>
            <w:right w:val="none" w:sz="0" w:space="0" w:color="auto"/>
          </w:divBdr>
        </w:div>
        <w:div w:id="1642418116">
          <w:marLeft w:val="0"/>
          <w:marRight w:val="0"/>
          <w:marTop w:val="0"/>
          <w:marBottom w:val="0"/>
          <w:divBdr>
            <w:top w:val="none" w:sz="0" w:space="0" w:color="auto"/>
            <w:left w:val="none" w:sz="0" w:space="0" w:color="auto"/>
            <w:bottom w:val="none" w:sz="0" w:space="0" w:color="auto"/>
            <w:right w:val="none" w:sz="0" w:space="0" w:color="auto"/>
          </w:divBdr>
        </w:div>
        <w:div w:id="1060597113">
          <w:marLeft w:val="0"/>
          <w:marRight w:val="0"/>
          <w:marTop w:val="0"/>
          <w:marBottom w:val="0"/>
          <w:divBdr>
            <w:top w:val="none" w:sz="0" w:space="0" w:color="auto"/>
            <w:left w:val="none" w:sz="0" w:space="0" w:color="auto"/>
            <w:bottom w:val="none" w:sz="0" w:space="0" w:color="auto"/>
            <w:right w:val="none" w:sz="0" w:space="0" w:color="auto"/>
          </w:divBdr>
        </w:div>
        <w:div w:id="1531069900">
          <w:marLeft w:val="0"/>
          <w:marRight w:val="0"/>
          <w:marTop w:val="0"/>
          <w:marBottom w:val="0"/>
          <w:divBdr>
            <w:top w:val="none" w:sz="0" w:space="0" w:color="auto"/>
            <w:left w:val="none" w:sz="0" w:space="0" w:color="auto"/>
            <w:bottom w:val="none" w:sz="0" w:space="0" w:color="auto"/>
            <w:right w:val="none" w:sz="0" w:space="0" w:color="auto"/>
          </w:divBdr>
        </w:div>
        <w:div w:id="1037467569">
          <w:marLeft w:val="0"/>
          <w:marRight w:val="0"/>
          <w:marTop w:val="0"/>
          <w:marBottom w:val="0"/>
          <w:divBdr>
            <w:top w:val="none" w:sz="0" w:space="0" w:color="auto"/>
            <w:left w:val="none" w:sz="0" w:space="0" w:color="auto"/>
            <w:bottom w:val="none" w:sz="0" w:space="0" w:color="auto"/>
            <w:right w:val="none" w:sz="0" w:space="0" w:color="auto"/>
          </w:divBdr>
        </w:div>
      </w:divsChild>
    </w:div>
    <w:div w:id="1273130536">
      <w:bodyDiv w:val="1"/>
      <w:marLeft w:val="0"/>
      <w:marRight w:val="0"/>
      <w:marTop w:val="0"/>
      <w:marBottom w:val="0"/>
      <w:divBdr>
        <w:top w:val="none" w:sz="0" w:space="0" w:color="auto"/>
        <w:left w:val="none" w:sz="0" w:space="0" w:color="auto"/>
        <w:bottom w:val="none" w:sz="0" w:space="0" w:color="auto"/>
        <w:right w:val="none" w:sz="0" w:space="0" w:color="auto"/>
      </w:divBdr>
      <w:divsChild>
        <w:div w:id="1372000189">
          <w:marLeft w:val="0"/>
          <w:marRight w:val="0"/>
          <w:marTop w:val="0"/>
          <w:marBottom w:val="0"/>
          <w:divBdr>
            <w:top w:val="none" w:sz="0" w:space="0" w:color="auto"/>
            <w:left w:val="none" w:sz="0" w:space="0" w:color="auto"/>
            <w:bottom w:val="none" w:sz="0" w:space="0" w:color="auto"/>
            <w:right w:val="none" w:sz="0" w:space="0" w:color="auto"/>
          </w:divBdr>
        </w:div>
        <w:div w:id="1375040672">
          <w:marLeft w:val="0"/>
          <w:marRight w:val="0"/>
          <w:marTop w:val="0"/>
          <w:marBottom w:val="0"/>
          <w:divBdr>
            <w:top w:val="none" w:sz="0" w:space="0" w:color="auto"/>
            <w:left w:val="none" w:sz="0" w:space="0" w:color="auto"/>
            <w:bottom w:val="none" w:sz="0" w:space="0" w:color="auto"/>
            <w:right w:val="none" w:sz="0" w:space="0" w:color="auto"/>
          </w:divBdr>
        </w:div>
        <w:div w:id="1385249141">
          <w:marLeft w:val="0"/>
          <w:marRight w:val="0"/>
          <w:marTop w:val="0"/>
          <w:marBottom w:val="0"/>
          <w:divBdr>
            <w:top w:val="none" w:sz="0" w:space="0" w:color="auto"/>
            <w:left w:val="none" w:sz="0" w:space="0" w:color="auto"/>
            <w:bottom w:val="none" w:sz="0" w:space="0" w:color="auto"/>
            <w:right w:val="none" w:sz="0" w:space="0" w:color="auto"/>
          </w:divBdr>
        </w:div>
        <w:div w:id="1235509208">
          <w:marLeft w:val="0"/>
          <w:marRight w:val="0"/>
          <w:marTop w:val="0"/>
          <w:marBottom w:val="0"/>
          <w:divBdr>
            <w:top w:val="none" w:sz="0" w:space="0" w:color="auto"/>
            <w:left w:val="none" w:sz="0" w:space="0" w:color="auto"/>
            <w:bottom w:val="none" w:sz="0" w:space="0" w:color="auto"/>
            <w:right w:val="none" w:sz="0" w:space="0" w:color="auto"/>
          </w:divBdr>
        </w:div>
        <w:div w:id="5137505">
          <w:marLeft w:val="0"/>
          <w:marRight w:val="0"/>
          <w:marTop w:val="0"/>
          <w:marBottom w:val="0"/>
          <w:divBdr>
            <w:top w:val="none" w:sz="0" w:space="0" w:color="auto"/>
            <w:left w:val="none" w:sz="0" w:space="0" w:color="auto"/>
            <w:bottom w:val="none" w:sz="0" w:space="0" w:color="auto"/>
            <w:right w:val="none" w:sz="0" w:space="0" w:color="auto"/>
          </w:divBdr>
        </w:div>
        <w:div w:id="111289595">
          <w:marLeft w:val="0"/>
          <w:marRight w:val="0"/>
          <w:marTop w:val="0"/>
          <w:marBottom w:val="0"/>
          <w:divBdr>
            <w:top w:val="none" w:sz="0" w:space="0" w:color="auto"/>
            <w:left w:val="none" w:sz="0" w:space="0" w:color="auto"/>
            <w:bottom w:val="none" w:sz="0" w:space="0" w:color="auto"/>
            <w:right w:val="none" w:sz="0" w:space="0" w:color="auto"/>
          </w:divBdr>
        </w:div>
      </w:divsChild>
    </w:div>
    <w:div w:id="1357804143">
      <w:bodyDiv w:val="1"/>
      <w:marLeft w:val="0"/>
      <w:marRight w:val="0"/>
      <w:marTop w:val="0"/>
      <w:marBottom w:val="0"/>
      <w:divBdr>
        <w:top w:val="none" w:sz="0" w:space="0" w:color="auto"/>
        <w:left w:val="none" w:sz="0" w:space="0" w:color="auto"/>
        <w:bottom w:val="none" w:sz="0" w:space="0" w:color="auto"/>
        <w:right w:val="none" w:sz="0" w:space="0" w:color="auto"/>
      </w:divBdr>
      <w:divsChild>
        <w:div w:id="2117207780">
          <w:marLeft w:val="0"/>
          <w:marRight w:val="0"/>
          <w:marTop w:val="300"/>
          <w:marBottom w:val="300"/>
          <w:divBdr>
            <w:top w:val="none" w:sz="0" w:space="0" w:color="auto"/>
            <w:left w:val="none" w:sz="0" w:space="0" w:color="auto"/>
            <w:bottom w:val="none" w:sz="0" w:space="0" w:color="auto"/>
            <w:right w:val="none" w:sz="0" w:space="0" w:color="auto"/>
          </w:divBdr>
        </w:div>
        <w:div w:id="1940672845">
          <w:marLeft w:val="0"/>
          <w:marRight w:val="0"/>
          <w:marTop w:val="300"/>
          <w:marBottom w:val="300"/>
          <w:divBdr>
            <w:top w:val="none" w:sz="0" w:space="0" w:color="auto"/>
            <w:left w:val="none" w:sz="0" w:space="0" w:color="auto"/>
            <w:bottom w:val="none" w:sz="0" w:space="0" w:color="auto"/>
            <w:right w:val="none" w:sz="0" w:space="0" w:color="auto"/>
          </w:divBdr>
        </w:div>
        <w:div w:id="145708642">
          <w:marLeft w:val="0"/>
          <w:marRight w:val="0"/>
          <w:marTop w:val="300"/>
          <w:marBottom w:val="300"/>
          <w:divBdr>
            <w:top w:val="none" w:sz="0" w:space="0" w:color="auto"/>
            <w:left w:val="none" w:sz="0" w:space="0" w:color="auto"/>
            <w:bottom w:val="none" w:sz="0" w:space="0" w:color="auto"/>
            <w:right w:val="none" w:sz="0" w:space="0" w:color="auto"/>
          </w:divBdr>
        </w:div>
        <w:div w:id="343898638">
          <w:marLeft w:val="0"/>
          <w:marRight w:val="0"/>
          <w:marTop w:val="300"/>
          <w:marBottom w:val="300"/>
          <w:divBdr>
            <w:top w:val="none" w:sz="0" w:space="0" w:color="auto"/>
            <w:left w:val="none" w:sz="0" w:space="0" w:color="auto"/>
            <w:bottom w:val="none" w:sz="0" w:space="0" w:color="auto"/>
            <w:right w:val="none" w:sz="0" w:space="0" w:color="auto"/>
          </w:divBdr>
        </w:div>
        <w:div w:id="293565300">
          <w:marLeft w:val="0"/>
          <w:marRight w:val="0"/>
          <w:marTop w:val="300"/>
          <w:marBottom w:val="300"/>
          <w:divBdr>
            <w:top w:val="none" w:sz="0" w:space="0" w:color="auto"/>
            <w:left w:val="none" w:sz="0" w:space="0" w:color="auto"/>
            <w:bottom w:val="none" w:sz="0" w:space="0" w:color="auto"/>
            <w:right w:val="none" w:sz="0" w:space="0" w:color="auto"/>
          </w:divBdr>
        </w:div>
      </w:divsChild>
    </w:div>
    <w:div w:id="1364406919">
      <w:bodyDiv w:val="1"/>
      <w:marLeft w:val="0"/>
      <w:marRight w:val="0"/>
      <w:marTop w:val="0"/>
      <w:marBottom w:val="0"/>
      <w:divBdr>
        <w:top w:val="none" w:sz="0" w:space="0" w:color="auto"/>
        <w:left w:val="none" w:sz="0" w:space="0" w:color="auto"/>
        <w:bottom w:val="none" w:sz="0" w:space="0" w:color="auto"/>
        <w:right w:val="none" w:sz="0" w:space="0" w:color="auto"/>
      </w:divBdr>
    </w:div>
    <w:div w:id="1588225335">
      <w:bodyDiv w:val="1"/>
      <w:marLeft w:val="0"/>
      <w:marRight w:val="0"/>
      <w:marTop w:val="0"/>
      <w:marBottom w:val="0"/>
      <w:divBdr>
        <w:top w:val="none" w:sz="0" w:space="0" w:color="auto"/>
        <w:left w:val="none" w:sz="0" w:space="0" w:color="auto"/>
        <w:bottom w:val="none" w:sz="0" w:space="0" w:color="auto"/>
        <w:right w:val="none" w:sz="0" w:space="0" w:color="auto"/>
      </w:divBdr>
    </w:div>
    <w:div w:id="1602641233">
      <w:bodyDiv w:val="1"/>
      <w:marLeft w:val="0"/>
      <w:marRight w:val="0"/>
      <w:marTop w:val="0"/>
      <w:marBottom w:val="0"/>
      <w:divBdr>
        <w:top w:val="none" w:sz="0" w:space="0" w:color="auto"/>
        <w:left w:val="none" w:sz="0" w:space="0" w:color="auto"/>
        <w:bottom w:val="none" w:sz="0" w:space="0" w:color="auto"/>
        <w:right w:val="none" w:sz="0" w:space="0" w:color="auto"/>
      </w:divBdr>
      <w:divsChild>
        <w:div w:id="105008796">
          <w:marLeft w:val="0"/>
          <w:marRight w:val="0"/>
          <w:marTop w:val="0"/>
          <w:marBottom w:val="0"/>
          <w:divBdr>
            <w:top w:val="none" w:sz="0" w:space="0" w:color="auto"/>
            <w:left w:val="none" w:sz="0" w:space="0" w:color="auto"/>
            <w:bottom w:val="none" w:sz="0" w:space="0" w:color="auto"/>
            <w:right w:val="none" w:sz="0" w:space="0" w:color="auto"/>
          </w:divBdr>
          <w:divsChild>
            <w:div w:id="1023482178">
              <w:marLeft w:val="0"/>
              <w:marRight w:val="0"/>
              <w:marTop w:val="0"/>
              <w:marBottom w:val="0"/>
              <w:divBdr>
                <w:top w:val="none" w:sz="0" w:space="0" w:color="auto"/>
                <w:left w:val="none" w:sz="0" w:space="0" w:color="auto"/>
                <w:bottom w:val="none" w:sz="0" w:space="0" w:color="auto"/>
                <w:right w:val="none" w:sz="0" w:space="0" w:color="auto"/>
              </w:divBdr>
              <w:divsChild>
                <w:div w:id="1483624051">
                  <w:marLeft w:val="0"/>
                  <w:marRight w:val="0"/>
                  <w:marTop w:val="0"/>
                  <w:marBottom w:val="0"/>
                  <w:divBdr>
                    <w:top w:val="none" w:sz="0" w:space="0" w:color="auto"/>
                    <w:left w:val="none" w:sz="0" w:space="0" w:color="auto"/>
                    <w:bottom w:val="none" w:sz="0" w:space="0" w:color="auto"/>
                    <w:right w:val="none" w:sz="0" w:space="0" w:color="auto"/>
                  </w:divBdr>
                </w:div>
              </w:divsChild>
            </w:div>
            <w:div w:id="2076001612">
              <w:marLeft w:val="0"/>
              <w:marRight w:val="0"/>
              <w:marTop w:val="0"/>
              <w:marBottom w:val="0"/>
              <w:divBdr>
                <w:top w:val="none" w:sz="0" w:space="0" w:color="auto"/>
                <w:left w:val="none" w:sz="0" w:space="0" w:color="auto"/>
                <w:bottom w:val="none" w:sz="0" w:space="0" w:color="auto"/>
                <w:right w:val="none" w:sz="0" w:space="0" w:color="auto"/>
              </w:divBdr>
              <w:divsChild>
                <w:div w:id="176040629">
                  <w:marLeft w:val="0"/>
                  <w:marRight w:val="0"/>
                  <w:marTop w:val="0"/>
                  <w:marBottom w:val="0"/>
                  <w:divBdr>
                    <w:top w:val="none" w:sz="0" w:space="0" w:color="auto"/>
                    <w:left w:val="none" w:sz="0" w:space="0" w:color="auto"/>
                    <w:bottom w:val="none" w:sz="0" w:space="0" w:color="auto"/>
                    <w:right w:val="none" w:sz="0" w:space="0" w:color="auto"/>
                  </w:divBdr>
                </w:div>
              </w:divsChild>
            </w:div>
            <w:div w:id="2062442254">
              <w:marLeft w:val="0"/>
              <w:marRight w:val="0"/>
              <w:marTop w:val="0"/>
              <w:marBottom w:val="0"/>
              <w:divBdr>
                <w:top w:val="none" w:sz="0" w:space="0" w:color="auto"/>
                <w:left w:val="none" w:sz="0" w:space="0" w:color="auto"/>
                <w:bottom w:val="none" w:sz="0" w:space="0" w:color="auto"/>
                <w:right w:val="none" w:sz="0" w:space="0" w:color="auto"/>
              </w:divBdr>
              <w:divsChild>
                <w:div w:id="127630888">
                  <w:marLeft w:val="0"/>
                  <w:marRight w:val="0"/>
                  <w:marTop w:val="0"/>
                  <w:marBottom w:val="0"/>
                  <w:divBdr>
                    <w:top w:val="none" w:sz="0" w:space="0" w:color="auto"/>
                    <w:left w:val="none" w:sz="0" w:space="0" w:color="auto"/>
                    <w:bottom w:val="none" w:sz="0" w:space="0" w:color="auto"/>
                    <w:right w:val="none" w:sz="0" w:space="0" w:color="auto"/>
                  </w:divBdr>
                </w:div>
              </w:divsChild>
            </w:div>
            <w:div w:id="1526290943">
              <w:marLeft w:val="0"/>
              <w:marRight w:val="0"/>
              <w:marTop w:val="0"/>
              <w:marBottom w:val="0"/>
              <w:divBdr>
                <w:top w:val="none" w:sz="0" w:space="0" w:color="auto"/>
                <w:left w:val="none" w:sz="0" w:space="0" w:color="auto"/>
                <w:bottom w:val="none" w:sz="0" w:space="0" w:color="auto"/>
                <w:right w:val="none" w:sz="0" w:space="0" w:color="auto"/>
              </w:divBdr>
              <w:divsChild>
                <w:div w:id="595945">
                  <w:marLeft w:val="0"/>
                  <w:marRight w:val="0"/>
                  <w:marTop w:val="0"/>
                  <w:marBottom w:val="0"/>
                  <w:divBdr>
                    <w:top w:val="none" w:sz="0" w:space="0" w:color="auto"/>
                    <w:left w:val="none" w:sz="0" w:space="0" w:color="auto"/>
                    <w:bottom w:val="none" w:sz="0" w:space="0" w:color="auto"/>
                    <w:right w:val="none" w:sz="0" w:space="0" w:color="auto"/>
                  </w:divBdr>
                </w:div>
              </w:divsChild>
            </w:div>
            <w:div w:id="394426850">
              <w:marLeft w:val="0"/>
              <w:marRight w:val="0"/>
              <w:marTop w:val="0"/>
              <w:marBottom w:val="0"/>
              <w:divBdr>
                <w:top w:val="none" w:sz="0" w:space="0" w:color="auto"/>
                <w:left w:val="none" w:sz="0" w:space="0" w:color="auto"/>
                <w:bottom w:val="none" w:sz="0" w:space="0" w:color="auto"/>
                <w:right w:val="none" w:sz="0" w:space="0" w:color="auto"/>
              </w:divBdr>
              <w:divsChild>
                <w:div w:id="6337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3448">
      <w:bodyDiv w:val="1"/>
      <w:marLeft w:val="0"/>
      <w:marRight w:val="0"/>
      <w:marTop w:val="0"/>
      <w:marBottom w:val="0"/>
      <w:divBdr>
        <w:top w:val="none" w:sz="0" w:space="0" w:color="auto"/>
        <w:left w:val="none" w:sz="0" w:space="0" w:color="auto"/>
        <w:bottom w:val="none" w:sz="0" w:space="0" w:color="auto"/>
        <w:right w:val="none" w:sz="0" w:space="0" w:color="auto"/>
      </w:divBdr>
    </w:div>
    <w:div w:id="1775442505">
      <w:bodyDiv w:val="1"/>
      <w:marLeft w:val="0"/>
      <w:marRight w:val="0"/>
      <w:marTop w:val="0"/>
      <w:marBottom w:val="0"/>
      <w:divBdr>
        <w:top w:val="none" w:sz="0" w:space="0" w:color="auto"/>
        <w:left w:val="none" w:sz="0" w:space="0" w:color="auto"/>
        <w:bottom w:val="none" w:sz="0" w:space="0" w:color="auto"/>
        <w:right w:val="none" w:sz="0" w:space="0" w:color="auto"/>
      </w:divBdr>
    </w:div>
    <w:div w:id="1843473752">
      <w:bodyDiv w:val="1"/>
      <w:marLeft w:val="0"/>
      <w:marRight w:val="0"/>
      <w:marTop w:val="0"/>
      <w:marBottom w:val="0"/>
      <w:divBdr>
        <w:top w:val="none" w:sz="0" w:space="0" w:color="auto"/>
        <w:left w:val="none" w:sz="0" w:space="0" w:color="auto"/>
        <w:bottom w:val="none" w:sz="0" w:space="0" w:color="auto"/>
        <w:right w:val="none" w:sz="0" w:space="0" w:color="auto"/>
      </w:divBdr>
    </w:div>
    <w:div w:id="1867785718">
      <w:bodyDiv w:val="1"/>
      <w:marLeft w:val="0"/>
      <w:marRight w:val="0"/>
      <w:marTop w:val="0"/>
      <w:marBottom w:val="0"/>
      <w:divBdr>
        <w:top w:val="none" w:sz="0" w:space="0" w:color="auto"/>
        <w:left w:val="none" w:sz="0" w:space="0" w:color="auto"/>
        <w:bottom w:val="none" w:sz="0" w:space="0" w:color="auto"/>
        <w:right w:val="none" w:sz="0" w:space="0" w:color="auto"/>
      </w:divBdr>
      <w:divsChild>
        <w:div w:id="179008319">
          <w:marLeft w:val="0"/>
          <w:marRight w:val="0"/>
          <w:marTop w:val="0"/>
          <w:marBottom w:val="0"/>
          <w:divBdr>
            <w:top w:val="none" w:sz="0" w:space="0" w:color="auto"/>
            <w:left w:val="none" w:sz="0" w:space="0" w:color="auto"/>
            <w:bottom w:val="single" w:sz="6" w:space="0" w:color="DDDDDD"/>
            <w:right w:val="none" w:sz="0" w:space="0" w:color="auto"/>
          </w:divBdr>
          <w:divsChild>
            <w:div w:id="1075668369">
              <w:marLeft w:val="0"/>
              <w:marRight w:val="0"/>
              <w:marTop w:val="0"/>
              <w:marBottom w:val="0"/>
              <w:divBdr>
                <w:top w:val="none" w:sz="0" w:space="0" w:color="auto"/>
                <w:left w:val="none" w:sz="0" w:space="0" w:color="auto"/>
                <w:bottom w:val="none" w:sz="0" w:space="0" w:color="auto"/>
                <w:right w:val="none" w:sz="0" w:space="0" w:color="auto"/>
              </w:divBdr>
            </w:div>
          </w:divsChild>
        </w:div>
        <w:div w:id="784886960">
          <w:marLeft w:val="0"/>
          <w:marRight w:val="0"/>
          <w:marTop w:val="0"/>
          <w:marBottom w:val="0"/>
          <w:divBdr>
            <w:top w:val="none" w:sz="0" w:space="0" w:color="auto"/>
            <w:left w:val="none" w:sz="0" w:space="0" w:color="auto"/>
            <w:bottom w:val="single" w:sz="6" w:space="0" w:color="DDDDDD"/>
            <w:right w:val="none" w:sz="0" w:space="0" w:color="auto"/>
          </w:divBdr>
          <w:divsChild>
            <w:div w:id="1369182691">
              <w:marLeft w:val="0"/>
              <w:marRight w:val="0"/>
              <w:marTop w:val="0"/>
              <w:marBottom w:val="0"/>
              <w:divBdr>
                <w:top w:val="none" w:sz="0" w:space="0" w:color="auto"/>
                <w:left w:val="none" w:sz="0" w:space="0" w:color="auto"/>
                <w:bottom w:val="none" w:sz="0" w:space="0" w:color="auto"/>
                <w:right w:val="none" w:sz="0" w:space="0" w:color="auto"/>
              </w:divBdr>
            </w:div>
          </w:divsChild>
        </w:div>
        <w:div w:id="196698868">
          <w:marLeft w:val="0"/>
          <w:marRight w:val="0"/>
          <w:marTop w:val="0"/>
          <w:marBottom w:val="0"/>
          <w:divBdr>
            <w:top w:val="none" w:sz="0" w:space="0" w:color="auto"/>
            <w:left w:val="none" w:sz="0" w:space="0" w:color="auto"/>
            <w:bottom w:val="single" w:sz="6" w:space="0" w:color="DDDDDD"/>
            <w:right w:val="none" w:sz="0" w:space="0" w:color="auto"/>
          </w:divBdr>
          <w:divsChild>
            <w:div w:id="1205943564">
              <w:marLeft w:val="0"/>
              <w:marRight w:val="0"/>
              <w:marTop w:val="0"/>
              <w:marBottom w:val="0"/>
              <w:divBdr>
                <w:top w:val="none" w:sz="0" w:space="0" w:color="auto"/>
                <w:left w:val="none" w:sz="0" w:space="0" w:color="auto"/>
                <w:bottom w:val="none" w:sz="0" w:space="0" w:color="auto"/>
                <w:right w:val="none" w:sz="0" w:space="0" w:color="auto"/>
              </w:divBdr>
            </w:div>
          </w:divsChild>
        </w:div>
        <w:div w:id="1352995783">
          <w:marLeft w:val="0"/>
          <w:marRight w:val="0"/>
          <w:marTop w:val="0"/>
          <w:marBottom w:val="0"/>
          <w:divBdr>
            <w:top w:val="none" w:sz="0" w:space="0" w:color="auto"/>
            <w:left w:val="none" w:sz="0" w:space="0" w:color="auto"/>
            <w:bottom w:val="single" w:sz="6" w:space="0" w:color="DDDDDD"/>
            <w:right w:val="none" w:sz="0" w:space="0" w:color="auto"/>
          </w:divBdr>
          <w:divsChild>
            <w:div w:id="1636445920">
              <w:marLeft w:val="0"/>
              <w:marRight w:val="0"/>
              <w:marTop w:val="0"/>
              <w:marBottom w:val="0"/>
              <w:divBdr>
                <w:top w:val="none" w:sz="0" w:space="0" w:color="auto"/>
                <w:left w:val="none" w:sz="0" w:space="0" w:color="auto"/>
                <w:bottom w:val="none" w:sz="0" w:space="0" w:color="auto"/>
                <w:right w:val="none" w:sz="0" w:space="0" w:color="auto"/>
              </w:divBdr>
            </w:div>
          </w:divsChild>
        </w:div>
        <w:div w:id="1336880152">
          <w:marLeft w:val="0"/>
          <w:marRight w:val="0"/>
          <w:marTop w:val="0"/>
          <w:marBottom w:val="0"/>
          <w:divBdr>
            <w:top w:val="none" w:sz="0" w:space="0" w:color="auto"/>
            <w:left w:val="none" w:sz="0" w:space="0" w:color="auto"/>
            <w:bottom w:val="single" w:sz="6" w:space="0" w:color="DDDDDD"/>
            <w:right w:val="none" w:sz="0" w:space="0" w:color="auto"/>
          </w:divBdr>
          <w:divsChild>
            <w:div w:id="1005549135">
              <w:marLeft w:val="0"/>
              <w:marRight w:val="0"/>
              <w:marTop w:val="0"/>
              <w:marBottom w:val="0"/>
              <w:divBdr>
                <w:top w:val="none" w:sz="0" w:space="0" w:color="auto"/>
                <w:left w:val="none" w:sz="0" w:space="0" w:color="auto"/>
                <w:bottom w:val="none" w:sz="0" w:space="0" w:color="auto"/>
                <w:right w:val="none" w:sz="0" w:space="0" w:color="auto"/>
              </w:divBdr>
            </w:div>
          </w:divsChild>
        </w:div>
        <w:div w:id="804003266">
          <w:marLeft w:val="0"/>
          <w:marRight w:val="0"/>
          <w:marTop w:val="0"/>
          <w:marBottom w:val="0"/>
          <w:divBdr>
            <w:top w:val="none" w:sz="0" w:space="0" w:color="auto"/>
            <w:left w:val="none" w:sz="0" w:space="0" w:color="auto"/>
            <w:bottom w:val="single" w:sz="6" w:space="0" w:color="DDDDDD"/>
            <w:right w:val="none" w:sz="0" w:space="0" w:color="auto"/>
          </w:divBdr>
          <w:divsChild>
            <w:div w:id="762536614">
              <w:marLeft w:val="0"/>
              <w:marRight w:val="0"/>
              <w:marTop w:val="0"/>
              <w:marBottom w:val="0"/>
              <w:divBdr>
                <w:top w:val="none" w:sz="0" w:space="0" w:color="auto"/>
                <w:left w:val="none" w:sz="0" w:space="0" w:color="auto"/>
                <w:bottom w:val="none" w:sz="0" w:space="0" w:color="auto"/>
                <w:right w:val="none" w:sz="0" w:space="0" w:color="auto"/>
              </w:divBdr>
            </w:div>
          </w:divsChild>
        </w:div>
        <w:div w:id="1456825220">
          <w:marLeft w:val="0"/>
          <w:marRight w:val="0"/>
          <w:marTop w:val="0"/>
          <w:marBottom w:val="0"/>
          <w:divBdr>
            <w:top w:val="none" w:sz="0" w:space="0" w:color="auto"/>
            <w:left w:val="none" w:sz="0" w:space="0" w:color="auto"/>
            <w:bottom w:val="single" w:sz="6" w:space="0" w:color="DDDDDD"/>
            <w:right w:val="none" w:sz="0" w:space="0" w:color="auto"/>
          </w:divBdr>
          <w:divsChild>
            <w:div w:id="1033921565">
              <w:marLeft w:val="0"/>
              <w:marRight w:val="0"/>
              <w:marTop w:val="0"/>
              <w:marBottom w:val="0"/>
              <w:divBdr>
                <w:top w:val="none" w:sz="0" w:space="0" w:color="auto"/>
                <w:left w:val="none" w:sz="0" w:space="0" w:color="auto"/>
                <w:bottom w:val="none" w:sz="0" w:space="0" w:color="auto"/>
                <w:right w:val="none" w:sz="0" w:space="0" w:color="auto"/>
              </w:divBdr>
            </w:div>
          </w:divsChild>
        </w:div>
        <w:div w:id="871846385">
          <w:marLeft w:val="0"/>
          <w:marRight w:val="0"/>
          <w:marTop w:val="0"/>
          <w:marBottom w:val="0"/>
          <w:divBdr>
            <w:top w:val="none" w:sz="0" w:space="0" w:color="auto"/>
            <w:left w:val="none" w:sz="0" w:space="0" w:color="auto"/>
            <w:bottom w:val="single" w:sz="6" w:space="0" w:color="DDDDDD"/>
            <w:right w:val="none" w:sz="0" w:space="0" w:color="auto"/>
          </w:divBdr>
          <w:divsChild>
            <w:div w:id="1528987505">
              <w:marLeft w:val="0"/>
              <w:marRight w:val="0"/>
              <w:marTop w:val="0"/>
              <w:marBottom w:val="0"/>
              <w:divBdr>
                <w:top w:val="none" w:sz="0" w:space="0" w:color="auto"/>
                <w:left w:val="none" w:sz="0" w:space="0" w:color="auto"/>
                <w:bottom w:val="none" w:sz="0" w:space="0" w:color="auto"/>
                <w:right w:val="none" w:sz="0" w:space="0" w:color="auto"/>
              </w:divBdr>
            </w:div>
          </w:divsChild>
        </w:div>
        <w:div w:id="1913350004">
          <w:marLeft w:val="0"/>
          <w:marRight w:val="0"/>
          <w:marTop w:val="0"/>
          <w:marBottom w:val="0"/>
          <w:divBdr>
            <w:top w:val="none" w:sz="0" w:space="0" w:color="auto"/>
            <w:left w:val="none" w:sz="0" w:space="0" w:color="auto"/>
            <w:bottom w:val="single" w:sz="6" w:space="0" w:color="DDDDDD"/>
            <w:right w:val="none" w:sz="0" w:space="0" w:color="auto"/>
          </w:divBdr>
          <w:divsChild>
            <w:div w:id="584068729">
              <w:marLeft w:val="0"/>
              <w:marRight w:val="0"/>
              <w:marTop w:val="0"/>
              <w:marBottom w:val="0"/>
              <w:divBdr>
                <w:top w:val="none" w:sz="0" w:space="0" w:color="auto"/>
                <w:left w:val="none" w:sz="0" w:space="0" w:color="auto"/>
                <w:bottom w:val="none" w:sz="0" w:space="0" w:color="auto"/>
                <w:right w:val="none" w:sz="0" w:space="0" w:color="auto"/>
              </w:divBdr>
            </w:div>
          </w:divsChild>
        </w:div>
        <w:div w:id="2128307340">
          <w:marLeft w:val="0"/>
          <w:marRight w:val="0"/>
          <w:marTop w:val="0"/>
          <w:marBottom w:val="0"/>
          <w:divBdr>
            <w:top w:val="none" w:sz="0" w:space="0" w:color="auto"/>
            <w:left w:val="none" w:sz="0" w:space="0" w:color="auto"/>
            <w:bottom w:val="none" w:sz="0" w:space="0" w:color="auto"/>
            <w:right w:val="none" w:sz="0" w:space="0" w:color="auto"/>
          </w:divBdr>
        </w:div>
      </w:divsChild>
    </w:div>
    <w:div w:id="1981957437">
      <w:bodyDiv w:val="1"/>
      <w:marLeft w:val="0"/>
      <w:marRight w:val="0"/>
      <w:marTop w:val="0"/>
      <w:marBottom w:val="0"/>
      <w:divBdr>
        <w:top w:val="none" w:sz="0" w:space="0" w:color="auto"/>
        <w:left w:val="none" w:sz="0" w:space="0" w:color="auto"/>
        <w:bottom w:val="none" w:sz="0" w:space="0" w:color="auto"/>
        <w:right w:val="none" w:sz="0" w:space="0" w:color="auto"/>
      </w:divBdr>
      <w:divsChild>
        <w:div w:id="111675829">
          <w:marLeft w:val="0"/>
          <w:marRight w:val="0"/>
          <w:marTop w:val="300"/>
          <w:marBottom w:val="300"/>
          <w:divBdr>
            <w:top w:val="none" w:sz="0" w:space="0" w:color="auto"/>
            <w:left w:val="none" w:sz="0" w:space="0" w:color="auto"/>
            <w:bottom w:val="none" w:sz="0" w:space="0" w:color="auto"/>
            <w:right w:val="none" w:sz="0" w:space="0" w:color="auto"/>
          </w:divBdr>
        </w:div>
        <w:div w:id="1689259123">
          <w:marLeft w:val="0"/>
          <w:marRight w:val="0"/>
          <w:marTop w:val="300"/>
          <w:marBottom w:val="300"/>
          <w:divBdr>
            <w:top w:val="none" w:sz="0" w:space="0" w:color="auto"/>
            <w:left w:val="none" w:sz="0" w:space="0" w:color="auto"/>
            <w:bottom w:val="none" w:sz="0" w:space="0" w:color="auto"/>
            <w:right w:val="none" w:sz="0" w:space="0" w:color="auto"/>
          </w:divBdr>
        </w:div>
        <w:div w:id="910624067">
          <w:marLeft w:val="0"/>
          <w:marRight w:val="0"/>
          <w:marTop w:val="300"/>
          <w:marBottom w:val="300"/>
          <w:divBdr>
            <w:top w:val="none" w:sz="0" w:space="0" w:color="auto"/>
            <w:left w:val="none" w:sz="0" w:space="0" w:color="auto"/>
            <w:bottom w:val="none" w:sz="0" w:space="0" w:color="auto"/>
            <w:right w:val="none" w:sz="0" w:space="0" w:color="auto"/>
          </w:divBdr>
        </w:div>
        <w:div w:id="1899703895">
          <w:marLeft w:val="0"/>
          <w:marRight w:val="0"/>
          <w:marTop w:val="300"/>
          <w:marBottom w:val="300"/>
          <w:divBdr>
            <w:top w:val="none" w:sz="0" w:space="0" w:color="auto"/>
            <w:left w:val="none" w:sz="0" w:space="0" w:color="auto"/>
            <w:bottom w:val="none" w:sz="0" w:space="0" w:color="auto"/>
            <w:right w:val="none" w:sz="0" w:space="0" w:color="auto"/>
          </w:divBdr>
        </w:div>
        <w:div w:id="1147436361">
          <w:marLeft w:val="0"/>
          <w:marRight w:val="0"/>
          <w:marTop w:val="300"/>
          <w:marBottom w:val="300"/>
          <w:divBdr>
            <w:top w:val="none" w:sz="0" w:space="0" w:color="auto"/>
            <w:left w:val="none" w:sz="0" w:space="0" w:color="auto"/>
            <w:bottom w:val="none" w:sz="0" w:space="0" w:color="auto"/>
            <w:right w:val="none" w:sz="0" w:space="0" w:color="auto"/>
          </w:divBdr>
        </w:div>
      </w:divsChild>
    </w:div>
    <w:div w:id="200207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villanueva</dc:creator>
  <cp:keywords/>
  <dc:description/>
  <cp:lastModifiedBy>carol villanueva</cp:lastModifiedBy>
  <cp:revision>2</cp:revision>
  <dcterms:created xsi:type="dcterms:W3CDTF">2025-03-17T16:55:00Z</dcterms:created>
  <dcterms:modified xsi:type="dcterms:W3CDTF">2025-03-17T16:55:00Z</dcterms:modified>
</cp:coreProperties>
</file>