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F1F" w:rsidRDefault="00DE6F2F">
      <w:pPr>
        <w:pStyle w:val="Title"/>
      </w:pPr>
      <w:r>
        <w:t xml:space="preserve">ELEC 301 – Mini Project </w:t>
      </w:r>
      <w:r w:rsidR="006E3F94">
        <w:t>2</w:t>
      </w:r>
    </w:p>
    <w:p w:rsidR="00DB7F1F" w:rsidRDefault="00BB52CB">
      <w:pPr>
        <w:pStyle w:val="Heading1"/>
      </w:pPr>
      <w:r>
        <w:t>Part I</w:t>
      </w:r>
    </w:p>
    <w:p w:rsidR="00AE511D" w:rsidRDefault="00D77F39" w:rsidP="00060FF8">
      <w:pPr>
        <w:tabs>
          <w:tab w:val="left" w:pos="945"/>
        </w:tabs>
      </w:pPr>
      <w:r>
        <w:rPr>
          <w:noProof/>
          <w:lang w:eastAsia="en-US"/>
        </w:rPr>
        <w:drawing>
          <wp:inline distT="0" distB="0" distL="0" distR="0" wp14:anchorId="2D5F4474" wp14:editId="57117564">
            <wp:extent cx="5981700" cy="562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2" b="832"/>
                    <a:stretch/>
                  </pic:blipFill>
                  <pic:spPr bwMode="auto">
                    <a:xfrm>
                      <a:off x="0" y="0"/>
                      <a:ext cx="5981700" cy="5629275"/>
                    </a:xfrm>
                    <a:prstGeom prst="rect">
                      <a:avLst/>
                    </a:prstGeom>
                    <a:ln>
                      <a:noFill/>
                    </a:ln>
                    <a:extLst>
                      <a:ext uri="{53640926-AAD7-44D8-BBD7-CCE9431645EC}">
                        <a14:shadowObscured xmlns:a14="http://schemas.microsoft.com/office/drawing/2010/main"/>
                      </a:ext>
                    </a:extLst>
                  </pic:spPr>
                </pic:pic>
              </a:graphicData>
            </a:graphic>
          </wp:inline>
        </w:drawing>
      </w:r>
    </w:p>
    <w:p w:rsidR="00BA0D4A" w:rsidRDefault="00BA0D4A" w:rsidP="00060FF8">
      <w:pPr>
        <w:tabs>
          <w:tab w:val="left" w:pos="945"/>
        </w:tabs>
      </w:pPr>
      <w:r>
        <w:rPr>
          <w:b/>
        </w:rPr>
        <w:t>a)</w:t>
      </w:r>
      <w:r>
        <w:t xml:space="preserve"> Below are the 2N2222A parameters as found on the datasheet located at </w:t>
      </w:r>
      <w:r w:rsidR="00E7506D" w:rsidRPr="00E7506D">
        <w:t>http://www.ret.hu/DataSheets/21_2N/STM_009/CD00003223.pdf</w:t>
      </w:r>
      <w:r>
        <w:t>:</w:t>
      </w:r>
      <w:r w:rsidR="00E7506D">
        <w:t xml:space="preserve"> </w:t>
      </w:r>
    </w:p>
    <w:p w:rsidR="00BA0D4A" w:rsidRDefault="00BA0D4A" w:rsidP="00060FF8">
      <w:pPr>
        <w:tabs>
          <w:tab w:val="left" w:pos="945"/>
        </w:tabs>
      </w:pPr>
      <w:r>
        <w:t xml:space="preserve">For T = 25 C, </w:t>
      </w:r>
      <w:proofErr w:type="spellStart"/>
      <w:proofErr w:type="gramStart"/>
      <w:r>
        <w:t>I</w:t>
      </w:r>
      <w:r>
        <w:rPr>
          <w:vertAlign w:val="subscript"/>
        </w:rPr>
        <w:t>c</w:t>
      </w:r>
      <w:proofErr w:type="spellEnd"/>
      <w:proofErr w:type="gramEnd"/>
      <w:r>
        <w:t xml:space="preserve"> = 1mA, f = 1kHz</w:t>
      </w:r>
      <w:r w:rsidR="00CF22E4">
        <w:t>, V</w:t>
      </w:r>
      <w:r w:rsidR="00CF22E4">
        <w:rPr>
          <w:vertAlign w:val="subscript"/>
        </w:rPr>
        <w:t>CE</w:t>
      </w:r>
      <w:r w:rsidR="00CF22E4">
        <w:t xml:space="preserve"> = 10V</w:t>
      </w:r>
    </w:p>
    <w:p w:rsidR="001D55FF" w:rsidRDefault="001D55FF" w:rsidP="00060FF8">
      <w:pPr>
        <w:tabs>
          <w:tab w:val="left" w:pos="945"/>
        </w:tabs>
      </w:pPr>
      <w:proofErr w:type="spellStart"/>
      <w:proofErr w:type="gramStart"/>
      <w:r>
        <w:t>h</w:t>
      </w:r>
      <w:r>
        <w:rPr>
          <w:vertAlign w:val="subscript"/>
        </w:rPr>
        <w:t>fe</w:t>
      </w:r>
      <w:proofErr w:type="spellEnd"/>
      <w:proofErr w:type="gramEnd"/>
      <w:r>
        <w:t>: Min = 50, Max = 300</w:t>
      </w:r>
    </w:p>
    <w:p w:rsidR="001D55FF" w:rsidRDefault="001D55FF" w:rsidP="00060FF8">
      <w:pPr>
        <w:tabs>
          <w:tab w:val="left" w:pos="945"/>
        </w:tabs>
      </w:pPr>
      <w:proofErr w:type="spellStart"/>
      <w:proofErr w:type="gramStart"/>
      <w:r>
        <w:t>h</w:t>
      </w:r>
      <w:r>
        <w:rPr>
          <w:vertAlign w:val="subscript"/>
        </w:rPr>
        <w:t>ie</w:t>
      </w:r>
      <w:proofErr w:type="spellEnd"/>
      <w:proofErr w:type="gramEnd"/>
      <w:r>
        <w:t>: Min = 2k</w:t>
      </w:r>
      <w:r>
        <w:rPr>
          <w:rFonts w:cs="Tahoma"/>
        </w:rPr>
        <w:t>Ω</w:t>
      </w:r>
      <w:r>
        <w:t>, Max = 8k</w:t>
      </w:r>
      <w:r>
        <w:rPr>
          <w:rFonts w:cs="Tahoma"/>
        </w:rPr>
        <w:t>Ω</w:t>
      </w:r>
    </w:p>
    <w:p w:rsidR="001D55FF" w:rsidRPr="00142F35" w:rsidRDefault="001D55FF" w:rsidP="00060FF8">
      <w:pPr>
        <w:tabs>
          <w:tab w:val="left" w:pos="945"/>
        </w:tabs>
        <w:rPr>
          <w:rFonts w:cs="Tahoma"/>
        </w:rPr>
      </w:pPr>
      <w:proofErr w:type="gramStart"/>
      <w:r>
        <w:lastRenderedPageBreak/>
        <w:t>h</w:t>
      </w:r>
      <w:r>
        <w:rPr>
          <w:vertAlign w:val="subscript"/>
        </w:rPr>
        <w:t>oe</w:t>
      </w:r>
      <w:proofErr w:type="gramEnd"/>
      <w:r>
        <w:t>: Min = 5</w:t>
      </w:r>
      <w:r>
        <w:rPr>
          <w:rFonts w:cs="Tahoma"/>
        </w:rPr>
        <w:t>μ</w:t>
      </w:r>
      <w:r>
        <w:t>S, Max = 35</w:t>
      </w:r>
      <w:r>
        <w:rPr>
          <w:rFonts w:cs="Tahoma"/>
        </w:rPr>
        <w:t>μS</w:t>
      </w:r>
      <w:r w:rsidR="00142F35">
        <w:rPr>
          <w:rFonts w:cs="Tahoma"/>
        </w:rPr>
        <w:t xml:space="preserve"> </w:t>
      </w:r>
      <w:r w:rsidR="00142F35" w:rsidRPr="00142F35">
        <w:rPr>
          <w:rFonts w:cs="Tahoma"/>
        </w:rPr>
        <w:sym w:font="Wingdings" w:char="F0E0"/>
      </w:r>
      <w:proofErr w:type="spellStart"/>
      <w:r w:rsidR="00142F35">
        <w:rPr>
          <w:rFonts w:cs="Tahoma"/>
        </w:rPr>
        <w:t>r</w:t>
      </w:r>
      <w:r w:rsidR="00142F35">
        <w:rPr>
          <w:rFonts w:cs="Tahoma"/>
          <w:vertAlign w:val="subscript"/>
        </w:rPr>
        <w:t>o</w:t>
      </w:r>
      <w:proofErr w:type="spellEnd"/>
      <w:r w:rsidR="00142F35">
        <w:rPr>
          <w:rFonts w:cs="Tahoma"/>
        </w:rPr>
        <w:t xml:space="preserve"> = (h</w:t>
      </w:r>
      <w:r w:rsidR="00142F35">
        <w:rPr>
          <w:rFonts w:cs="Tahoma"/>
          <w:vertAlign w:val="subscript"/>
        </w:rPr>
        <w:t>oe</w:t>
      </w:r>
      <w:r w:rsidR="00142F35">
        <w:rPr>
          <w:rFonts w:cs="Tahoma"/>
        </w:rPr>
        <w:t>)</w:t>
      </w:r>
      <w:r w:rsidR="00142F35">
        <w:rPr>
          <w:rFonts w:cs="Tahoma"/>
          <w:vertAlign w:val="superscript"/>
        </w:rPr>
        <w:t>-1</w:t>
      </w:r>
      <w:r w:rsidR="00716DA1">
        <w:rPr>
          <w:rFonts w:cs="Tahoma"/>
          <w:vertAlign w:val="superscript"/>
        </w:rPr>
        <w:t xml:space="preserve"> </w:t>
      </w:r>
      <w:r w:rsidR="00716DA1">
        <w:rPr>
          <w:rFonts w:cs="Tahoma"/>
        </w:rPr>
        <w:t xml:space="preserve">: Min = </w:t>
      </w:r>
      <w:r w:rsidR="00142F35">
        <w:rPr>
          <w:rFonts w:cs="Tahoma"/>
        </w:rPr>
        <w:t>28</w:t>
      </w:r>
      <w:r w:rsidR="00716DA1">
        <w:rPr>
          <w:rFonts w:cs="Tahoma"/>
        </w:rPr>
        <w:t>.</w:t>
      </w:r>
      <w:r w:rsidR="00142F35">
        <w:rPr>
          <w:rFonts w:cs="Tahoma"/>
        </w:rPr>
        <w:t>5</w:t>
      </w:r>
      <w:r w:rsidR="00716DA1">
        <w:rPr>
          <w:rFonts w:cs="Tahoma"/>
        </w:rPr>
        <w:t xml:space="preserve">kΩ Max = </w:t>
      </w:r>
      <w:r w:rsidR="008D7CBE">
        <w:rPr>
          <w:rFonts w:cs="Tahoma"/>
        </w:rPr>
        <w:t>200k</w:t>
      </w:r>
      <w:r w:rsidR="00716DA1">
        <w:rPr>
          <w:rFonts w:cs="Tahoma"/>
        </w:rPr>
        <w:t>Ω</w:t>
      </w:r>
    </w:p>
    <w:p w:rsidR="00A445DA" w:rsidRDefault="00A14AF1" w:rsidP="00060FF8">
      <w:pPr>
        <w:tabs>
          <w:tab w:val="left" w:pos="945"/>
        </w:tabs>
        <w:rPr>
          <w:rFonts w:cs="Tahoma"/>
        </w:rPr>
      </w:pPr>
      <w:r>
        <w:rPr>
          <w:noProof/>
          <w:lang w:eastAsia="en-US"/>
        </w:rPr>
        <w:drawing>
          <wp:anchor distT="0" distB="0" distL="114300" distR="114300" simplePos="0" relativeHeight="251652096" behindDoc="1" locked="0" layoutInCell="1" allowOverlap="1" wp14:anchorId="1A9C0FB9" wp14:editId="7013E527">
            <wp:simplePos x="0" y="0"/>
            <wp:positionH relativeFrom="column">
              <wp:posOffset>3209925</wp:posOffset>
            </wp:positionH>
            <wp:positionV relativeFrom="paragraph">
              <wp:posOffset>449580</wp:posOffset>
            </wp:positionV>
            <wp:extent cx="2457450" cy="1884680"/>
            <wp:effectExtent l="0" t="0" r="0" b="1270"/>
            <wp:wrapTight wrapText="bothSides">
              <wp:wrapPolygon edited="0">
                <wp:start x="0" y="0"/>
                <wp:lineTo x="0" y="21396"/>
                <wp:lineTo x="21433" y="21396"/>
                <wp:lineTo x="21433"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7450" cy="1884680"/>
                    </a:xfrm>
                    <a:prstGeom prst="rect">
                      <a:avLst/>
                    </a:prstGeom>
                  </pic:spPr>
                </pic:pic>
              </a:graphicData>
            </a:graphic>
            <wp14:sizeRelH relativeFrom="margin">
              <wp14:pctWidth>0</wp14:pctWidth>
            </wp14:sizeRelH>
            <wp14:sizeRelV relativeFrom="margin">
              <wp14:pctHeight>0</wp14:pctHeight>
            </wp14:sizeRelV>
          </wp:anchor>
        </w:drawing>
      </w:r>
      <w:r w:rsidR="00A445DA">
        <w:rPr>
          <w:rFonts w:cs="Tahoma"/>
          <w:b/>
        </w:rPr>
        <w:t xml:space="preserve">b) </w:t>
      </w:r>
      <w:r w:rsidR="00A445DA">
        <w:rPr>
          <w:rFonts w:cs="Tahoma"/>
        </w:rPr>
        <w:t xml:space="preserve">The following circuits were modeled using </w:t>
      </w:r>
      <w:proofErr w:type="spellStart"/>
      <w:r w:rsidR="00A445DA">
        <w:rPr>
          <w:rFonts w:cs="Tahoma"/>
        </w:rPr>
        <w:t>CircuitMaker</w:t>
      </w:r>
      <w:proofErr w:type="spellEnd"/>
      <w:r w:rsidR="00A445DA">
        <w:rPr>
          <w:rFonts w:cs="Tahoma"/>
        </w:rPr>
        <w:t xml:space="preserve"> Student Version to obtain a variety of plots for interpretation. </w:t>
      </w:r>
    </w:p>
    <w:p w:rsidR="00A445DA" w:rsidRDefault="00BA6109" w:rsidP="00060FF8">
      <w:pPr>
        <w:tabs>
          <w:tab w:val="left" w:pos="945"/>
        </w:tabs>
        <w:rPr>
          <w:rFonts w:cs="Tahoma"/>
        </w:rPr>
      </w:pPr>
      <w:r>
        <w:rPr>
          <w:noProof/>
          <w:lang w:eastAsia="en-US"/>
        </w:rPr>
        <w:drawing>
          <wp:anchor distT="0" distB="0" distL="114300" distR="114300" simplePos="0" relativeHeight="251651072" behindDoc="1" locked="0" layoutInCell="1" allowOverlap="1" wp14:anchorId="4FF702E2" wp14:editId="52367E61">
            <wp:simplePos x="0" y="0"/>
            <wp:positionH relativeFrom="column">
              <wp:posOffset>0</wp:posOffset>
            </wp:positionH>
            <wp:positionV relativeFrom="paragraph">
              <wp:posOffset>635</wp:posOffset>
            </wp:positionV>
            <wp:extent cx="2600325" cy="1819910"/>
            <wp:effectExtent l="0" t="0" r="9525" b="8890"/>
            <wp:wrapTight wrapText="bothSides">
              <wp:wrapPolygon edited="0">
                <wp:start x="0" y="0"/>
                <wp:lineTo x="0" y="21479"/>
                <wp:lineTo x="21521" y="21479"/>
                <wp:lineTo x="21521"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0325" cy="1819910"/>
                    </a:xfrm>
                    <a:prstGeom prst="rect">
                      <a:avLst/>
                    </a:prstGeom>
                  </pic:spPr>
                </pic:pic>
              </a:graphicData>
            </a:graphic>
            <wp14:sizeRelH relativeFrom="margin">
              <wp14:pctWidth>0</wp14:pctWidth>
            </wp14:sizeRelH>
            <wp14:sizeRelV relativeFrom="margin">
              <wp14:pctHeight>0</wp14:pctHeight>
            </wp14:sizeRelV>
          </wp:anchor>
        </w:drawing>
      </w:r>
    </w:p>
    <w:p w:rsidR="00A445DA" w:rsidRDefault="00A445DA" w:rsidP="00060FF8">
      <w:pPr>
        <w:tabs>
          <w:tab w:val="left" w:pos="945"/>
        </w:tabs>
      </w:pPr>
    </w:p>
    <w:p w:rsidR="000C4C03" w:rsidRDefault="000C4C03" w:rsidP="00060FF8">
      <w:pPr>
        <w:tabs>
          <w:tab w:val="left" w:pos="945"/>
        </w:tabs>
      </w:pPr>
    </w:p>
    <w:p w:rsidR="000C4C03" w:rsidRDefault="000C4C03" w:rsidP="00060FF8">
      <w:pPr>
        <w:tabs>
          <w:tab w:val="left" w:pos="945"/>
        </w:tabs>
      </w:pPr>
    </w:p>
    <w:p w:rsidR="000C4C03" w:rsidRDefault="000C4C03" w:rsidP="00060FF8">
      <w:pPr>
        <w:tabs>
          <w:tab w:val="left" w:pos="945"/>
        </w:tabs>
      </w:pPr>
    </w:p>
    <w:p w:rsidR="000C4C03" w:rsidRDefault="000C4C03" w:rsidP="00060FF8">
      <w:pPr>
        <w:tabs>
          <w:tab w:val="left" w:pos="945"/>
        </w:tabs>
      </w:pPr>
    </w:p>
    <w:p w:rsidR="000C4C03" w:rsidRDefault="000C4C03" w:rsidP="00060FF8">
      <w:pPr>
        <w:tabs>
          <w:tab w:val="left" w:pos="945"/>
        </w:tabs>
      </w:pPr>
    </w:p>
    <w:p w:rsidR="000C4C03" w:rsidRDefault="000C4C03" w:rsidP="00060FF8">
      <w:pPr>
        <w:tabs>
          <w:tab w:val="left" w:pos="945"/>
        </w:tabs>
      </w:pPr>
      <w:r>
        <w:t>First, we have I</w:t>
      </w:r>
      <w:r>
        <w:rPr>
          <w:vertAlign w:val="subscript"/>
        </w:rPr>
        <w:t>B</w:t>
      </w:r>
      <w:r>
        <w:t xml:space="preserve"> vs V</w:t>
      </w:r>
      <w:r>
        <w:rPr>
          <w:vertAlign w:val="subscript"/>
        </w:rPr>
        <w:t>BE</w:t>
      </w:r>
      <w:r>
        <w:t xml:space="preserve"> with </w:t>
      </w:r>
      <w:r w:rsidR="003A1E3F">
        <w:t>V</w:t>
      </w:r>
      <w:r w:rsidR="003A1E3F">
        <w:rPr>
          <w:vertAlign w:val="subscript"/>
        </w:rPr>
        <w:t>BE</w:t>
      </w:r>
      <w:r>
        <w:rPr>
          <w:vertAlign w:val="subscript"/>
        </w:rPr>
        <w:t xml:space="preserve"> </w:t>
      </w:r>
      <w:r>
        <w:t>as the variable parameter.</w:t>
      </w:r>
    </w:p>
    <w:p w:rsidR="000C4C03" w:rsidRDefault="003A1E3F" w:rsidP="000C4C03">
      <w:pPr>
        <w:keepNext/>
        <w:tabs>
          <w:tab w:val="left" w:pos="945"/>
        </w:tabs>
      </w:pPr>
      <w:r>
        <w:rPr>
          <w:noProof/>
          <w:lang w:eastAsia="en-US"/>
        </w:rPr>
        <w:drawing>
          <wp:inline distT="0" distB="0" distL="0" distR="0" wp14:anchorId="028ABEF5" wp14:editId="1C0D8596">
            <wp:extent cx="6400800" cy="34232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23285"/>
                    </a:xfrm>
                    <a:prstGeom prst="rect">
                      <a:avLst/>
                    </a:prstGeom>
                  </pic:spPr>
                </pic:pic>
              </a:graphicData>
            </a:graphic>
          </wp:inline>
        </w:drawing>
      </w:r>
    </w:p>
    <w:p w:rsidR="000C4C03" w:rsidRDefault="00B26E2B" w:rsidP="000C4C03">
      <w:pPr>
        <w:pStyle w:val="Caption"/>
        <w:jc w:val="center"/>
      </w:pPr>
      <w:r>
        <w:t>I</w:t>
      </w:r>
      <w:r>
        <w:rPr>
          <w:vertAlign w:val="subscript"/>
        </w:rPr>
        <w:t>B</w:t>
      </w:r>
      <w:r w:rsidRPr="00B26E2B">
        <w:t xml:space="preserve"> </w:t>
      </w:r>
      <w:r w:rsidR="000C4C03">
        <w:t xml:space="preserve">of the 2N2222A transistor as a function of changing </w:t>
      </w:r>
      <w:r>
        <w:t>V</w:t>
      </w:r>
      <w:r>
        <w:rPr>
          <w:vertAlign w:val="subscript"/>
        </w:rPr>
        <w:t>BE</w:t>
      </w:r>
      <w:r w:rsidR="000C4C03">
        <w:t xml:space="preserve"> with V</w:t>
      </w:r>
      <w:r w:rsidR="000C4C03">
        <w:rPr>
          <w:vertAlign w:val="subscript"/>
        </w:rPr>
        <w:t>CE</w:t>
      </w:r>
      <w:r w:rsidR="00AF5B64">
        <w:t xml:space="preserve"> = 5</w:t>
      </w:r>
      <w:r w:rsidR="000C4C03">
        <w:t>V</w:t>
      </w:r>
    </w:p>
    <w:p w:rsidR="000C4C03" w:rsidRDefault="000C4C03" w:rsidP="000C4C03">
      <w:r>
        <w:t>We also obtain characteristic plots of the transistor by plotting I</w:t>
      </w:r>
      <w:r>
        <w:rPr>
          <w:vertAlign w:val="subscript"/>
        </w:rPr>
        <w:t>C</w:t>
      </w:r>
      <w:r>
        <w:t xml:space="preserve"> as a function of V</w:t>
      </w:r>
      <w:r>
        <w:rPr>
          <w:vertAlign w:val="subscript"/>
        </w:rPr>
        <w:t>CE</w:t>
      </w:r>
      <w:r>
        <w:t xml:space="preserve"> with I</w:t>
      </w:r>
      <w:r>
        <w:rPr>
          <w:vertAlign w:val="subscript"/>
        </w:rPr>
        <w:t>B</w:t>
      </w:r>
      <w:r>
        <w:t xml:space="preserve"> as a variable parameter.</w:t>
      </w:r>
    </w:p>
    <w:p w:rsidR="00BC388A" w:rsidRDefault="002864E8" w:rsidP="00BC388A">
      <w:pPr>
        <w:keepNext/>
      </w:pPr>
      <w:r>
        <w:rPr>
          <w:noProof/>
          <w:lang w:eastAsia="en-US"/>
        </w:rPr>
        <w:lastRenderedPageBreak/>
        <mc:AlternateContent>
          <mc:Choice Requires="wps">
            <w:drawing>
              <wp:anchor distT="0" distB="0" distL="114300" distR="114300" simplePos="0" relativeHeight="251653120" behindDoc="0" locked="0" layoutInCell="1" allowOverlap="1">
                <wp:simplePos x="0" y="0"/>
                <wp:positionH relativeFrom="column">
                  <wp:posOffset>1239151</wp:posOffset>
                </wp:positionH>
                <wp:positionV relativeFrom="paragraph">
                  <wp:posOffset>1879638</wp:posOffset>
                </wp:positionV>
                <wp:extent cx="81887" cy="75063"/>
                <wp:effectExtent l="0" t="0" r="13970" b="20320"/>
                <wp:wrapNone/>
                <wp:docPr id="110" name="Oval 110"/>
                <wp:cNvGraphicFramePr/>
                <a:graphic xmlns:a="http://schemas.openxmlformats.org/drawingml/2006/main">
                  <a:graphicData uri="http://schemas.microsoft.com/office/word/2010/wordprocessingShape">
                    <wps:wsp>
                      <wps:cNvSpPr/>
                      <wps:spPr>
                        <a:xfrm>
                          <a:off x="0" y="0"/>
                          <a:ext cx="81887" cy="750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92D42" id="Oval 110" o:spid="_x0000_s1026" style="position:absolute;margin-left:97.55pt;margin-top:148pt;width:6.45pt;height:5.9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" fillcolor="#f07f09 [3204]" strokecolor="#773f04 [1604]" strokeweight="1pt">
                <v:stroke joinstyle="miter"/>
              </v:oval>
            </w:pict>
          </mc:Fallback>
        </mc:AlternateContent>
      </w:r>
      <w:r w:rsidR="00276592">
        <w:rPr>
          <w:noProof/>
          <w:lang w:eastAsia="en-US"/>
        </w:rPr>
        <w:drawing>
          <wp:anchor distT="0" distB="0" distL="114300" distR="114300" simplePos="0" relativeHeight="251650047" behindDoc="1" locked="0" layoutInCell="1" allowOverlap="1">
            <wp:simplePos x="0" y="0"/>
            <wp:positionH relativeFrom="column">
              <wp:posOffset>3175</wp:posOffset>
            </wp:positionH>
            <wp:positionV relativeFrom="paragraph">
              <wp:posOffset>3175</wp:posOffset>
            </wp:positionV>
            <wp:extent cx="6400800" cy="3373755"/>
            <wp:effectExtent l="0" t="0" r="0" b="0"/>
            <wp:wrapTight wrapText="bothSides">
              <wp:wrapPolygon edited="0">
                <wp:start x="0" y="0"/>
                <wp:lineTo x="0" y="21466"/>
                <wp:lineTo x="21536" y="21466"/>
                <wp:lineTo x="21536"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3373755"/>
                    </a:xfrm>
                    <a:prstGeom prst="rect">
                      <a:avLst/>
                    </a:prstGeom>
                  </pic:spPr>
                </pic:pic>
              </a:graphicData>
            </a:graphic>
            <wp14:sizeRelH relativeFrom="page">
              <wp14:pctWidth>0</wp14:pctWidth>
            </wp14:sizeRelH>
            <wp14:sizeRelV relativeFrom="page">
              <wp14:pctHeight>0</wp14:pctHeight>
            </wp14:sizeRelV>
          </wp:anchor>
        </w:drawing>
      </w:r>
    </w:p>
    <w:p w:rsidR="000C4C03" w:rsidRPr="00D35545" w:rsidRDefault="00BC388A" w:rsidP="00BC388A">
      <w:pPr>
        <w:pStyle w:val="Caption"/>
        <w:jc w:val="center"/>
      </w:pPr>
      <w:r>
        <w:t>I</w:t>
      </w:r>
      <w:r>
        <w:rPr>
          <w:vertAlign w:val="subscript"/>
        </w:rPr>
        <w:t>C</w:t>
      </w:r>
      <w:r>
        <w:t xml:space="preserve"> of the 2N2222A transistor as a function of changing V</w:t>
      </w:r>
      <w:r>
        <w:rPr>
          <w:vertAlign w:val="subscript"/>
        </w:rPr>
        <w:t>CE</w:t>
      </w:r>
      <w:r>
        <w:t xml:space="preserve"> with I</w:t>
      </w:r>
      <w:r>
        <w:rPr>
          <w:vertAlign w:val="subscript"/>
        </w:rPr>
        <w:t xml:space="preserve">B </w:t>
      </w:r>
      <w:r>
        <w:t xml:space="preserve">varying from 0A to </w:t>
      </w:r>
      <w:r w:rsidR="00917676">
        <w:t>12</w:t>
      </w:r>
      <w:r>
        <w:rPr>
          <w:rFonts w:cs="Tahoma"/>
        </w:rPr>
        <w:t>μ</w:t>
      </w:r>
      <w:r>
        <w:t xml:space="preserve">A in </w:t>
      </w:r>
      <w:r w:rsidR="00917676">
        <w:t>1</w:t>
      </w:r>
      <w:r>
        <w:rPr>
          <w:rFonts w:cs="Tahoma"/>
        </w:rPr>
        <w:t>μ</w:t>
      </w:r>
      <w:r>
        <w:t>A intervals</w:t>
      </w:r>
      <w:r w:rsidR="00D35545">
        <w:t>. The point at which V</w:t>
      </w:r>
      <w:r w:rsidR="00D35545">
        <w:rPr>
          <w:vertAlign w:val="subscript"/>
        </w:rPr>
        <w:t>CE</w:t>
      </w:r>
      <w:r w:rsidR="00D35545">
        <w:t xml:space="preserve"> = 5V and I</w:t>
      </w:r>
      <w:r w:rsidR="00D35545">
        <w:rPr>
          <w:vertAlign w:val="subscript"/>
        </w:rPr>
        <w:t>C</w:t>
      </w:r>
      <w:r w:rsidR="00D35545">
        <w:t xml:space="preserve"> = 1mA is marked.</w:t>
      </w:r>
    </w:p>
    <w:p w:rsidR="00C4274E" w:rsidRPr="00C4274E" w:rsidRDefault="00C4274E" w:rsidP="00C4274E"/>
    <w:p w:rsidR="00BA0D4A" w:rsidRDefault="00B039CB" w:rsidP="00060FF8">
      <w:pPr>
        <w:tabs>
          <w:tab w:val="left" w:pos="945"/>
        </w:tabs>
      </w:pPr>
      <w:r>
        <w:t>Now we would like to calculate the small signal transistor parameters at V</w:t>
      </w:r>
      <w:r>
        <w:rPr>
          <w:vertAlign w:val="subscript"/>
        </w:rPr>
        <w:t>CE</w:t>
      </w:r>
      <w:r>
        <w:t xml:space="preserve"> = 5V and I</w:t>
      </w:r>
      <w:r>
        <w:rPr>
          <w:vertAlign w:val="subscript"/>
        </w:rPr>
        <w:t>C</w:t>
      </w:r>
      <w:r>
        <w:t xml:space="preserve"> = 1mA. </w:t>
      </w:r>
      <w:r w:rsidRPr="00B039CB">
        <w:t>First</w:t>
      </w:r>
      <w:r>
        <w:t xml:space="preserve"> r</w:t>
      </w:r>
      <w:r>
        <w:rPr>
          <w:rFonts w:cs="Tahoma"/>
          <w:vertAlign w:val="subscript"/>
        </w:rPr>
        <w:t>π</w:t>
      </w:r>
      <w:r>
        <w:t xml:space="preserve"> is determined. </w:t>
      </w:r>
    </w:p>
    <w:p w:rsidR="009378EE" w:rsidRDefault="009378EE" w:rsidP="00060FF8">
      <w:pPr>
        <w:tabs>
          <w:tab w:val="left" w:pos="945"/>
        </w:tabs>
      </w:pPr>
      <w:r>
        <w:t>I</w:t>
      </w:r>
      <w:r>
        <w:rPr>
          <w:vertAlign w:val="subscript"/>
        </w:rPr>
        <w:t>B</w:t>
      </w:r>
      <w:r>
        <w:t xml:space="preserve"> is selected based on the characteristic curve that contains V</w:t>
      </w:r>
      <w:r>
        <w:rPr>
          <w:vertAlign w:val="subscript"/>
        </w:rPr>
        <w:t xml:space="preserve">CE </w:t>
      </w:r>
      <w:r>
        <w:t>= 5V and I</w:t>
      </w:r>
      <w:r>
        <w:rPr>
          <w:vertAlign w:val="subscript"/>
        </w:rPr>
        <w:t>C</w:t>
      </w:r>
      <w:r>
        <w:t xml:space="preserve"> = 1mA.</w:t>
      </w:r>
      <w:r w:rsidR="00917676">
        <w:t xml:space="preserve"> This point is marked on the above figure. It corresponds to I</w:t>
      </w:r>
      <w:r w:rsidR="00917676">
        <w:rPr>
          <w:vertAlign w:val="subscript"/>
        </w:rPr>
        <w:t xml:space="preserve">B </w:t>
      </w:r>
      <w:r w:rsidR="00917676">
        <w:t xml:space="preserve">= 6 </w:t>
      </w:r>
      <w:r w:rsidR="00917676">
        <w:rPr>
          <w:rFonts w:cs="Tahoma"/>
        </w:rPr>
        <w:t>μ</w:t>
      </w:r>
      <w:r w:rsidR="00917676">
        <w:t>A.</w:t>
      </w:r>
    </w:p>
    <w:p w:rsidR="00A26D1F" w:rsidRDefault="00A26D1F" w:rsidP="00060FF8">
      <w:pPr>
        <w:tabs>
          <w:tab w:val="left" w:pos="945"/>
        </w:tabs>
        <w:rPr>
          <w:rFonts w:cs="Tahoma"/>
        </w:rPr>
      </w:pPr>
      <w:r>
        <w:t>We determine r</w:t>
      </w:r>
      <w:r>
        <w:rPr>
          <w:rFonts w:cs="Tahoma"/>
          <w:vertAlign w:val="subscript"/>
        </w:rPr>
        <w:t xml:space="preserve">π </w:t>
      </w:r>
      <w:r>
        <w:rPr>
          <w:rFonts w:cs="Tahoma"/>
        </w:rPr>
        <w:t>from V</w:t>
      </w:r>
      <w:r>
        <w:rPr>
          <w:rFonts w:cs="Tahoma"/>
          <w:vertAlign w:val="subscript"/>
        </w:rPr>
        <w:t>T</w:t>
      </w:r>
      <w:r>
        <w:rPr>
          <w:rFonts w:cs="Tahoma"/>
        </w:rPr>
        <w:t>/I</w:t>
      </w:r>
      <w:r>
        <w:rPr>
          <w:rFonts w:cs="Tahoma"/>
          <w:vertAlign w:val="subscript"/>
        </w:rPr>
        <w:t>B</w:t>
      </w:r>
      <w:r>
        <w:rPr>
          <w:rFonts w:cs="Tahoma"/>
        </w:rPr>
        <w:t>. At room temperature, V</w:t>
      </w:r>
      <w:r>
        <w:rPr>
          <w:rFonts w:cs="Tahoma"/>
          <w:vertAlign w:val="subscript"/>
        </w:rPr>
        <w:t>T</w:t>
      </w:r>
      <w:r>
        <w:rPr>
          <w:rFonts w:cs="Tahoma"/>
        </w:rPr>
        <w:t xml:space="preserve"> is approximately 25 mV, therefore:</w:t>
      </w:r>
    </w:p>
    <w:p w:rsidR="00A26D1F" w:rsidRPr="00A26D1F" w:rsidRDefault="00A55755" w:rsidP="00060FF8">
      <w:pPr>
        <w:tabs>
          <w:tab w:val="left" w:pos="945"/>
        </w:tabs>
        <w:rPr>
          <w:rFonts w:cs="Tahoma"/>
        </w:rPr>
      </w:pPr>
      <m:oMathPara>
        <m:oMath>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=4167 </m:t>
          </m:r>
          <m:r>
            <m:rPr>
              <m:sty m:val="p"/>
            </m:rPr>
            <w:rPr>
              <w:rFonts w:ascii="Cambria Math" w:hAnsi="Cambria Math"/>
            </w:rPr>
            <m:t>Ω</m:t>
          </m:r>
        </m:oMath>
      </m:oMathPara>
    </w:p>
    <w:p w:rsidR="000C2A7F" w:rsidRDefault="00A26D1F" w:rsidP="00060FF8">
      <w:pPr>
        <w:tabs>
          <w:tab w:val="left" w:pos="945"/>
        </w:tabs>
        <w:rPr>
          <w:rFonts w:cs="Tahoma"/>
        </w:rPr>
      </w:pPr>
      <w:r>
        <w:rPr>
          <w:rFonts w:cs="Tahoma"/>
        </w:rPr>
        <w:t>ϐ is determined next. In this case, it is equal to I</w:t>
      </w:r>
      <w:r>
        <w:rPr>
          <w:rFonts w:cs="Tahoma"/>
          <w:vertAlign w:val="subscript"/>
        </w:rPr>
        <w:t>C</w:t>
      </w:r>
      <w:r>
        <w:rPr>
          <w:rFonts w:cs="Tahoma"/>
        </w:rPr>
        <w:t>/I</w:t>
      </w:r>
      <w:r>
        <w:rPr>
          <w:rFonts w:cs="Tahoma"/>
          <w:vertAlign w:val="subscript"/>
        </w:rPr>
        <w:t>B</w:t>
      </w:r>
      <w:r>
        <w:rPr>
          <w:rFonts w:cs="Tahoma"/>
        </w:rPr>
        <w:t xml:space="preserve">. </w:t>
      </w:r>
      <w:r w:rsidR="000C2A7F">
        <w:rPr>
          <w:rFonts w:cs="Tahoma"/>
        </w:rPr>
        <w:t>Therefore:</w:t>
      </w:r>
    </w:p>
    <w:p w:rsidR="00A26D1F" w:rsidRPr="000C2A7F" w:rsidRDefault="000C2A7F" w:rsidP="000C2A7F">
      <w:pPr>
        <w:tabs>
          <w:tab w:val="left" w:pos="945"/>
        </w:tabs>
        <w:jc w:val="center"/>
        <w:rPr>
          <w:rFonts w:cs="Tahoma"/>
        </w:rPr>
      </w:pPr>
      <m:oMathPara>
        <m:oMath>
          <m:r>
            <w:rPr>
              <w:rFonts w:ascii="Cambria Math" w:hAnsi="Cambria Math" w:cs="Tahoma"/>
            </w:rPr>
            <m:t>β=</m:t>
          </m:r>
          <m:f>
            <m:fPr>
              <m:ctrlPr>
                <w:rPr>
                  <w:rFonts w:ascii="Cambria Math" w:hAnsi="Cambria Math" w:cs="Tahoma"/>
                  <w:i/>
                </w:rPr>
              </m:ctrlPr>
            </m:fPr>
            <m:num>
              <m:r>
                <w:rPr>
                  <w:rFonts w:ascii="Cambria Math" w:hAnsi="Cambria Math" w:cs="Tahoma"/>
                </w:rPr>
                <m:t>1mA</m:t>
              </m:r>
            </m:num>
            <m:den>
              <m:r>
                <w:rPr>
                  <w:rFonts w:ascii="Cambria Math" w:hAnsi="Cambria Math" w:cs="Tahoma"/>
                </w:rPr>
                <m:t>6μA</m:t>
              </m:r>
            </m:den>
          </m:f>
          <m:r>
            <w:rPr>
              <w:rFonts w:ascii="Cambria Math" w:hAnsi="Cambria Math" w:cs="Tahoma"/>
            </w:rPr>
            <m:t>=166.7</m:t>
          </m:r>
        </m:oMath>
      </m:oMathPara>
    </w:p>
    <w:p w:rsidR="000158C2" w:rsidRDefault="000C2A7F" w:rsidP="000C2A7F">
      <w:pPr>
        <w:tabs>
          <w:tab w:val="left" w:pos="945"/>
        </w:tabs>
        <w:rPr>
          <w:rFonts w:cs="Tahoma"/>
        </w:rPr>
      </w:pPr>
      <w:r>
        <w:rPr>
          <w:rFonts w:cs="Tahoma"/>
        </w:rPr>
        <w:t xml:space="preserve">Finally </w:t>
      </w:r>
      <w:proofErr w:type="spellStart"/>
      <w:r>
        <w:rPr>
          <w:rFonts w:cs="Tahoma"/>
        </w:rPr>
        <w:t>r</w:t>
      </w:r>
      <w:r>
        <w:rPr>
          <w:rFonts w:cs="Tahoma"/>
          <w:vertAlign w:val="subscript"/>
        </w:rPr>
        <w:t>O</w:t>
      </w:r>
      <w:proofErr w:type="spellEnd"/>
      <w:r>
        <w:rPr>
          <w:rFonts w:cs="Tahoma"/>
        </w:rPr>
        <w:t xml:space="preserve"> is determined. First, we find the early voltage by extrapolating the characteristic curves backwards.</w:t>
      </w: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r>
        <w:rPr>
          <w:rFonts w:cs="Tahoma"/>
          <w:noProof/>
          <w:lang w:eastAsia="en-US"/>
        </w:rPr>
        <w:lastRenderedPageBreak/>
        <w:drawing>
          <wp:anchor distT="0" distB="0" distL="114300" distR="114300" simplePos="0" relativeHeight="251655168" behindDoc="0" locked="0" layoutInCell="1" allowOverlap="1">
            <wp:simplePos x="0" y="0"/>
            <wp:positionH relativeFrom="column">
              <wp:posOffset>740391</wp:posOffset>
            </wp:positionH>
            <wp:positionV relativeFrom="paragraph">
              <wp:posOffset>3412</wp:posOffset>
            </wp:positionV>
            <wp:extent cx="4994910" cy="2726055"/>
            <wp:effectExtent l="0" t="0" r="0" b="0"/>
            <wp:wrapTight wrapText="bothSides">
              <wp:wrapPolygon edited="0">
                <wp:start x="0" y="0"/>
                <wp:lineTo x="0" y="21434"/>
                <wp:lineTo x="21501" y="21434"/>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994910" cy="2726055"/>
                    </a:xfrm>
                    <a:prstGeom prst="rect">
                      <a:avLst/>
                    </a:prstGeom>
                  </pic:spPr>
                </pic:pic>
              </a:graphicData>
            </a:graphic>
          </wp:anchor>
        </w:drawing>
      </w:r>
      <w:r>
        <w:rPr>
          <w:rFonts w:cs="Tahoma"/>
          <w:noProof/>
          <w:lang w:eastAsia="en-US"/>
        </w:rPr>
        <mc:AlternateContent>
          <mc:Choice Requires="wps">
            <w:drawing>
              <wp:anchor distT="0" distB="0" distL="114300" distR="114300" simplePos="0" relativeHeight="251656192" behindDoc="0" locked="0" layoutInCell="1" allowOverlap="1">
                <wp:simplePos x="0" y="0"/>
                <wp:positionH relativeFrom="column">
                  <wp:posOffset>960179</wp:posOffset>
                </wp:positionH>
                <wp:positionV relativeFrom="paragraph">
                  <wp:posOffset>2195990</wp:posOffset>
                </wp:positionV>
                <wp:extent cx="3867636" cy="314891"/>
                <wp:effectExtent l="0" t="0" r="0" b="9525"/>
                <wp:wrapTight wrapText="bothSides">
                  <wp:wrapPolygon edited="0">
                    <wp:start x="0" y="0"/>
                    <wp:lineTo x="0" y="20945"/>
                    <wp:lineTo x="21494" y="20945"/>
                    <wp:lineTo x="21494" y="0"/>
                    <wp:lineTo x="0" y="0"/>
                  </wp:wrapPolygon>
                </wp:wrapTight>
                <wp:docPr id="3" name="Rectangle 3"/>
                <wp:cNvGraphicFramePr/>
                <a:graphic xmlns:a="http://schemas.openxmlformats.org/drawingml/2006/main">
                  <a:graphicData uri="http://schemas.microsoft.com/office/word/2010/wordprocessingShape">
                    <wps:wsp>
                      <wps:cNvSpPr/>
                      <wps:spPr>
                        <a:xfrm>
                          <a:off x="0" y="0"/>
                          <a:ext cx="3867636" cy="31489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B06DA" id="Rectangle 3" o:spid="_x0000_s1026" style="position:absolute;margin-left:75.6pt;margin-top:172.9pt;width:304.55pt;height:24.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" fillcolor="white [3201]" stroked="f" strokeweight="1pt">
                <w10:wrap type="tight"/>
              </v:rect>
            </w:pict>
          </mc:Fallback>
        </mc:AlternateContent>
      </w:r>
      <w:r>
        <w:rPr>
          <w:rFonts w:cs="Tahoma"/>
          <w:noProof/>
          <w:lang w:eastAsia="en-US"/>
        </w:rPr>
        <mc:AlternateContent>
          <mc:Choice Requires="wps">
            <w:drawing>
              <wp:anchor distT="0" distB="0" distL="114300" distR="114300" simplePos="0" relativeHeight="251657216" behindDoc="0" locked="0" layoutInCell="1" allowOverlap="1">
                <wp:simplePos x="0" y="0"/>
                <wp:positionH relativeFrom="column">
                  <wp:posOffset>1441276</wp:posOffset>
                </wp:positionH>
                <wp:positionV relativeFrom="paragraph">
                  <wp:posOffset>536065</wp:posOffset>
                </wp:positionV>
                <wp:extent cx="4174218" cy="1901095"/>
                <wp:effectExtent l="0" t="0" r="17145" b="23495"/>
                <wp:wrapTight wrapText="bothSides">
                  <wp:wrapPolygon edited="0">
                    <wp:start x="21294" y="0"/>
                    <wp:lineTo x="0" y="21218"/>
                    <wp:lineTo x="0" y="21651"/>
                    <wp:lineTo x="394" y="21651"/>
                    <wp:lineTo x="21590" y="433"/>
                    <wp:lineTo x="21590" y="0"/>
                    <wp:lineTo x="21294" y="0"/>
                  </wp:wrapPolygon>
                </wp:wrapTight>
                <wp:docPr id="4" name="Straight Connector 4"/>
                <wp:cNvGraphicFramePr/>
                <a:graphic xmlns:a="http://schemas.openxmlformats.org/drawingml/2006/main">
                  <a:graphicData uri="http://schemas.microsoft.com/office/word/2010/wordprocessingShape">
                    <wps:wsp>
                      <wps:cNvCnPr/>
                      <wps:spPr>
                        <a:xfrm flipH="1">
                          <a:off x="0" y="0"/>
                          <a:ext cx="4174218" cy="190109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47668" id="Straight Connector 4"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113.5pt,42.2pt" to="442.2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58240" behindDoc="0" locked="0" layoutInCell="1" allowOverlap="1">
                <wp:simplePos x="0" y="0"/>
                <wp:positionH relativeFrom="column">
                  <wp:posOffset>1157546</wp:posOffset>
                </wp:positionH>
                <wp:positionV relativeFrom="paragraph">
                  <wp:posOffset>828464</wp:posOffset>
                </wp:positionV>
                <wp:extent cx="4457948" cy="1695912"/>
                <wp:effectExtent l="0" t="0" r="19050" b="19050"/>
                <wp:wrapTight wrapText="bothSides">
                  <wp:wrapPolygon edited="0">
                    <wp:start x="21231" y="0"/>
                    <wp:lineTo x="554" y="20629"/>
                    <wp:lineTo x="0" y="21357"/>
                    <wp:lineTo x="0" y="21600"/>
                    <wp:lineTo x="462" y="21600"/>
                    <wp:lineTo x="21600" y="485"/>
                    <wp:lineTo x="21600" y="0"/>
                    <wp:lineTo x="21231" y="0"/>
                  </wp:wrapPolygon>
                </wp:wrapTight>
                <wp:docPr id="5" name="Straight Connector 5"/>
                <wp:cNvGraphicFramePr/>
                <a:graphic xmlns:a="http://schemas.openxmlformats.org/drawingml/2006/main">
                  <a:graphicData uri="http://schemas.microsoft.com/office/word/2010/wordprocessingShape">
                    <wps:wsp>
                      <wps:cNvCnPr/>
                      <wps:spPr>
                        <a:xfrm flipH="1">
                          <a:off x="0" y="0"/>
                          <a:ext cx="4457948" cy="1695912"/>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09650" id="Straight Connector 5"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91.15pt,65.25pt" to="442.15pt,1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59264" behindDoc="0" locked="0" layoutInCell="1" allowOverlap="1">
                <wp:simplePos x="0" y="0"/>
                <wp:positionH relativeFrom="column">
                  <wp:posOffset>1161394</wp:posOffset>
                </wp:positionH>
                <wp:positionV relativeFrom="paragraph">
                  <wp:posOffset>1120862</wp:posOffset>
                </wp:positionV>
                <wp:extent cx="4454100" cy="1316298"/>
                <wp:effectExtent l="0" t="0" r="22860" b="36830"/>
                <wp:wrapTight wrapText="bothSides">
                  <wp:wrapPolygon edited="0">
                    <wp:start x="21157" y="0"/>
                    <wp:lineTo x="4250" y="16888"/>
                    <wp:lineTo x="1201" y="20015"/>
                    <wp:lineTo x="0" y="20954"/>
                    <wp:lineTo x="0" y="21892"/>
                    <wp:lineTo x="185" y="21892"/>
                    <wp:lineTo x="277" y="21892"/>
                    <wp:lineTo x="21618" y="625"/>
                    <wp:lineTo x="21618" y="0"/>
                    <wp:lineTo x="21157" y="0"/>
                  </wp:wrapPolygon>
                </wp:wrapTight>
                <wp:docPr id="6" name="Straight Connector 6"/>
                <wp:cNvGraphicFramePr/>
                <a:graphic xmlns:a="http://schemas.openxmlformats.org/drawingml/2006/main">
                  <a:graphicData uri="http://schemas.microsoft.com/office/word/2010/wordprocessingShape">
                    <wps:wsp>
                      <wps:cNvCnPr/>
                      <wps:spPr>
                        <a:xfrm flipH="1">
                          <a:off x="0" y="0"/>
                          <a:ext cx="4454100" cy="1316298"/>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56DE" id="Straight Connector 6"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91.45pt,88.25pt" to="442.15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60288" behindDoc="0" locked="0" layoutInCell="1" allowOverlap="1">
                <wp:simplePos x="0" y="0"/>
                <wp:positionH relativeFrom="column">
                  <wp:posOffset>1043027</wp:posOffset>
                </wp:positionH>
                <wp:positionV relativeFrom="paragraph">
                  <wp:posOffset>1405764</wp:posOffset>
                </wp:positionV>
                <wp:extent cx="4572466" cy="1012653"/>
                <wp:effectExtent l="0" t="0" r="19050" b="35560"/>
                <wp:wrapTight wrapText="bothSides">
                  <wp:wrapPolygon edited="0">
                    <wp:start x="21150" y="0"/>
                    <wp:lineTo x="20250" y="813"/>
                    <wp:lineTo x="4860" y="15854"/>
                    <wp:lineTo x="1620" y="19513"/>
                    <wp:lineTo x="0" y="20733"/>
                    <wp:lineTo x="0" y="21952"/>
                    <wp:lineTo x="270" y="21952"/>
                    <wp:lineTo x="540" y="21952"/>
                    <wp:lineTo x="15660" y="6911"/>
                    <wp:lineTo x="15660" y="6504"/>
                    <wp:lineTo x="21600" y="2439"/>
                    <wp:lineTo x="21600" y="0"/>
                    <wp:lineTo x="21150" y="0"/>
                  </wp:wrapPolygon>
                </wp:wrapTight>
                <wp:docPr id="7" name="Straight Connector 7"/>
                <wp:cNvGraphicFramePr/>
                <a:graphic xmlns:a="http://schemas.openxmlformats.org/drawingml/2006/main">
                  <a:graphicData uri="http://schemas.microsoft.com/office/word/2010/wordprocessingShape">
                    <wps:wsp>
                      <wps:cNvCnPr/>
                      <wps:spPr>
                        <a:xfrm flipH="1">
                          <a:off x="0" y="0"/>
                          <a:ext cx="4572466" cy="1012653"/>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659A7D" id="Straight Connector 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82.15pt,110.7pt" to="442.2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61312" behindDoc="0" locked="0" layoutInCell="1" allowOverlap="1">
                <wp:simplePos x="0" y="0"/>
                <wp:positionH relativeFrom="column">
                  <wp:posOffset>1157546</wp:posOffset>
                </wp:positionH>
                <wp:positionV relativeFrom="paragraph">
                  <wp:posOffset>1690665</wp:posOffset>
                </wp:positionV>
                <wp:extent cx="4457949" cy="621463"/>
                <wp:effectExtent l="0" t="0" r="19050" b="26670"/>
                <wp:wrapTight wrapText="bothSides">
                  <wp:wrapPolygon edited="0">
                    <wp:start x="20954" y="0"/>
                    <wp:lineTo x="19385" y="1325"/>
                    <wp:lineTo x="0" y="20540"/>
                    <wp:lineTo x="0" y="21865"/>
                    <wp:lineTo x="554" y="21865"/>
                    <wp:lineTo x="923" y="21865"/>
                    <wp:lineTo x="11815" y="11264"/>
                    <wp:lineTo x="11815" y="10601"/>
                    <wp:lineTo x="21600" y="5301"/>
                    <wp:lineTo x="21600" y="0"/>
                    <wp:lineTo x="20954" y="0"/>
                  </wp:wrapPolygon>
                </wp:wrapTight>
                <wp:docPr id="8" name="Straight Connector 8"/>
                <wp:cNvGraphicFramePr/>
                <a:graphic xmlns:a="http://schemas.openxmlformats.org/drawingml/2006/main">
                  <a:graphicData uri="http://schemas.microsoft.com/office/word/2010/wordprocessingShape">
                    <wps:wsp>
                      <wps:cNvCnPr/>
                      <wps:spPr>
                        <a:xfrm flipH="1">
                          <a:off x="0" y="0"/>
                          <a:ext cx="4457949" cy="621463"/>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D5B25" id="Straight Connector 8"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91.15pt,133.1pt" to="442.15pt,1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62336" behindDoc="0" locked="0" layoutInCell="1" allowOverlap="1">
                <wp:simplePos x="0" y="0"/>
                <wp:positionH relativeFrom="column">
                  <wp:posOffset>1969145</wp:posOffset>
                </wp:positionH>
                <wp:positionV relativeFrom="paragraph">
                  <wp:posOffset>2159914</wp:posOffset>
                </wp:positionV>
                <wp:extent cx="81282" cy="71465"/>
                <wp:effectExtent l="0" t="0" r="0" b="5080"/>
                <wp:wrapTight wrapText="bothSides">
                  <wp:wrapPolygon edited="0">
                    <wp:start x="0" y="0"/>
                    <wp:lineTo x="0" y="17357"/>
                    <wp:lineTo x="15188" y="17357"/>
                    <wp:lineTo x="15188" y="0"/>
                    <wp:lineTo x="0" y="0"/>
                  </wp:wrapPolygon>
                </wp:wrapTight>
                <wp:docPr id="9" name="Oval 9"/>
                <wp:cNvGraphicFramePr/>
                <a:graphic xmlns:a="http://schemas.openxmlformats.org/drawingml/2006/main">
                  <a:graphicData uri="http://schemas.microsoft.com/office/word/2010/wordprocessingShape">
                    <wps:wsp>
                      <wps:cNvSpPr/>
                      <wps:spPr>
                        <a:xfrm>
                          <a:off x="0" y="0"/>
                          <a:ext cx="81282" cy="71465"/>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BEF67" id="Oval 9" o:spid="_x0000_s1026" style="position:absolute;margin-left:155.05pt;margin-top:170.05pt;width:6.4pt;height: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" fillcolor="#f07f09 [3204]" stroked="f" strokeweight="1.5pt">
                <v:stroke joinstyle="miter"/>
                <w10:wrap type="tight"/>
              </v:oval>
            </w:pict>
          </mc:Fallback>
        </mc:AlternateContent>
      </w: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p>
    <w:p w:rsidR="000158C2" w:rsidRDefault="000158C2" w:rsidP="000C2A7F">
      <w:pPr>
        <w:tabs>
          <w:tab w:val="left" w:pos="945"/>
        </w:tabs>
        <w:rPr>
          <w:rFonts w:cs="Tahoma"/>
        </w:rPr>
      </w:pPr>
      <w:r>
        <w:rPr>
          <w:rFonts w:cs="Tahoma"/>
        </w:rPr>
        <w:t xml:space="preserve">From this plot, we see that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r>
          <w:rPr>
            <w:rFonts w:ascii="Cambria Math" w:hAnsi="Cambria Math" w:cs="Tahoma"/>
          </w:rPr>
          <m:t>≈110V.</m:t>
        </m:r>
      </m:oMath>
      <w:r>
        <w:rPr>
          <w:rFonts w:cs="Tahoma"/>
        </w:rPr>
        <w:t xml:space="preserve"> </w:t>
      </w:r>
      <w:proofErr w:type="gramStart"/>
      <w:r>
        <w:rPr>
          <w:rFonts w:cs="Tahoma"/>
        </w:rPr>
        <w:t>Since</w:t>
      </w:r>
      <w:proofErr w:type="gramEnd"/>
      <w:r>
        <w:rPr>
          <w:rFonts w:cs="Tahoma"/>
        </w:rPr>
        <w:t xml:space="preserve"> </w:t>
      </w:r>
      <m:oMath>
        <m:r>
          <w:rPr>
            <w:rFonts w:ascii="Cambria Math" w:hAnsi="Cambria Math" w:cs="Tahoma"/>
          </w:rPr>
          <m:t>r</m:t>
        </m:r>
        <m:r>
          <m:rPr>
            <m:sty m:val="p"/>
          </m:rPr>
          <w:rPr>
            <w:rFonts w:ascii="Cambria Math" w:hAnsi="Cambria Math" w:cs="Tahoma"/>
          </w:rPr>
          <w:softHyphen/>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den>
        </m:f>
      </m:oMath>
      <w:r>
        <w:rPr>
          <w:rFonts w:cs="Tahoma"/>
        </w:rPr>
        <w:t xml:space="preserve"> we can determine that:</w:t>
      </w:r>
    </w:p>
    <w:p w:rsidR="000158C2" w:rsidRPr="00142F29"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r>
                <w:rPr>
                  <w:rFonts w:ascii="Cambria Math" w:hAnsi="Cambria Math" w:cs="Tahoma"/>
                </w:rPr>
                <m:t>110</m:t>
              </m:r>
            </m:num>
            <m:den>
              <m:r>
                <w:rPr>
                  <w:rFonts w:ascii="Cambria Math" w:hAnsi="Cambria Math" w:cs="Tahoma"/>
                </w:rPr>
                <m:t>1m</m:t>
              </m:r>
            </m:den>
          </m:f>
          <m:r>
            <w:rPr>
              <w:rFonts w:ascii="Cambria Math" w:hAnsi="Cambria Math" w:cs="Tahoma"/>
            </w:rPr>
            <m:t>=110k</m:t>
          </m:r>
          <m:r>
            <m:rPr>
              <m:sty m:val="p"/>
            </m:rPr>
            <w:rPr>
              <w:rFonts w:ascii="Cambria Math" w:hAnsi="Cambria Math" w:cs="Tahoma"/>
            </w:rPr>
            <m:t>Ω</m:t>
          </m:r>
        </m:oMath>
      </m:oMathPara>
    </w:p>
    <w:p w:rsidR="00142F29" w:rsidRDefault="00142F29" w:rsidP="000C2A7F">
      <w:pPr>
        <w:tabs>
          <w:tab w:val="left" w:pos="945"/>
        </w:tabs>
        <w:rPr>
          <w:rFonts w:cs="Tahoma"/>
        </w:rPr>
      </w:pPr>
      <w:r>
        <w:rPr>
          <w:rFonts w:cs="Tahoma"/>
        </w:rPr>
        <w:t>Finally, we can determine g</w:t>
      </w:r>
      <w:r>
        <w:rPr>
          <w:rFonts w:cs="Tahoma"/>
          <w:vertAlign w:val="subscript"/>
        </w:rPr>
        <w:t>m</w:t>
      </w:r>
      <w:r>
        <w:rPr>
          <w:rFonts w:cs="Tahoma"/>
        </w:rPr>
        <w:t>.</w:t>
      </w:r>
    </w:p>
    <w:p w:rsidR="00142F29" w:rsidRPr="00B87E90"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g</m:t>
              </m:r>
            </m:e>
            <m:sub>
              <m:r>
                <w:rPr>
                  <w:rFonts w:ascii="Cambria Math" w:hAnsi="Cambria Math" w:cs="Tahoma"/>
                </w:rPr>
                <m:t>m</m:t>
              </m:r>
            </m:sub>
          </m:sSub>
          <m:r>
            <w:rPr>
              <w:rFonts w:ascii="Cambria Math" w:hAnsi="Cambria Math" w:cs="Tahoma"/>
            </w:rPr>
            <m:t>≈</m:t>
          </m:r>
          <m:f>
            <m:fPr>
              <m:ctrlPr>
                <w:rPr>
                  <w:rFonts w:ascii="Cambria Math" w:hAnsi="Cambria Math" w:cs="Tahoma"/>
                  <w:i/>
                </w:rPr>
              </m:ctrlPr>
            </m:fPr>
            <m:num>
              <m:r>
                <w:rPr>
                  <w:rFonts w:ascii="Cambria Math" w:hAnsi="Cambria Math" w:cs="Tahoma"/>
                </w:rPr>
                <m:t>I</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C</m:t>
                  </m:r>
                </m:sub>
              </m:sSub>
            </m:num>
            <m:den>
              <m:sSub>
                <m:sSubPr>
                  <m:ctrlPr>
                    <w:rPr>
                      <w:rFonts w:ascii="Cambria Math" w:hAnsi="Cambria Math" w:cs="Tahoma"/>
                      <w:i/>
                    </w:rPr>
                  </m:ctrlPr>
                </m:sSubPr>
                <m:e>
                  <m:r>
                    <w:rPr>
                      <w:rFonts w:ascii="Cambria Math" w:hAnsi="Cambria Math" w:cs="Tahoma"/>
                    </w:rPr>
                    <m:t>V</m:t>
                  </m:r>
                </m:e>
                <m:sub>
                  <m:r>
                    <w:rPr>
                      <w:rFonts w:ascii="Cambria Math" w:hAnsi="Cambria Math" w:cs="Tahoma"/>
                    </w:rPr>
                    <m:t>T</m:t>
                  </m:r>
                </m:sub>
              </m:sSub>
            </m:den>
          </m:f>
          <m:r>
            <w:rPr>
              <w:rFonts w:ascii="Cambria Math" w:hAnsi="Cambria Math" w:cs="Tahoma"/>
            </w:rPr>
            <m:t>=</m:t>
          </m:r>
          <m:f>
            <m:fPr>
              <m:ctrlPr>
                <w:rPr>
                  <w:rFonts w:ascii="Cambria Math" w:hAnsi="Cambria Math" w:cs="Tahoma"/>
                  <w:i/>
                </w:rPr>
              </m:ctrlPr>
            </m:fPr>
            <m:num>
              <m:r>
                <w:rPr>
                  <w:rFonts w:ascii="Cambria Math" w:hAnsi="Cambria Math" w:cs="Tahoma"/>
                </w:rPr>
                <m:t>1m</m:t>
              </m:r>
            </m:num>
            <m:den>
              <m:r>
                <w:rPr>
                  <w:rFonts w:ascii="Cambria Math" w:hAnsi="Cambria Math" w:cs="Tahoma"/>
                </w:rPr>
                <m:t>25m</m:t>
              </m:r>
            </m:den>
          </m:f>
          <m:r>
            <w:rPr>
              <w:rFonts w:ascii="Cambria Math" w:hAnsi="Cambria Math" w:cs="Tahoma"/>
            </w:rPr>
            <m:t>=0.04 ℧</m:t>
          </m:r>
        </m:oMath>
      </m:oMathPara>
    </w:p>
    <w:p w:rsidR="00B87E90" w:rsidRDefault="00B87E90" w:rsidP="000C2A7F">
      <w:pPr>
        <w:tabs>
          <w:tab w:val="left" w:pos="945"/>
        </w:tabs>
        <w:rPr>
          <w:rFonts w:cs="Tahoma"/>
        </w:rPr>
      </w:pPr>
      <w:r>
        <w:rPr>
          <w:rFonts w:cs="Tahoma"/>
        </w:rPr>
        <w:t>These measured values are compared to those given in the datasheet.</w:t>
      </w:r>
    </w:p>
    <w:tbl>
      <w:tblPr>
        <w:tblStyle w:val="TableGrid"/>
        <w:tblW w:w="0" w:type="auto"/>
        <w:tblLook w:val="04A0" w:firstRow="1" w:lastRow="0" w:firstColumn="1" w:lastColumn="0" w:noHBand="0" w:noVBand="1"/>
      </w:tblPr>
      <w:tblGrid>
        <w:gridCol w:w="2380"/>
        <w:gridCol w:w="2313"/>
        <w:gridCol w:w="2315"/>
        <w:gridCol w:w="2342"/>
      </w:tblGrid>
      <w:tr w:rsidR="00B87E90" w:rsidTr="00B87E90">
        <w:tc>
          <w:tcPr>
            <w:tcW w:w="2517" w:type="dxa"/>
          </w:tcPr>
          <w:p w:rsidR="00B87E90" w:rsidRDefault="00B87E90" w:rsidP="000C2A7F">
            <w:pPr>
              <w:tabs>
                <w:tab w:val="left" w:pos="945"/>
              </w:tabs>
              <w:rPr>
                <w:rFonts w:cs="Tahoma"/>
              </w:rPr>
            </w:pPr>
          </w:p>
        </w:tc>
        <w:tc>
          <w:tcPr>
            <w:tcW w:w="2517" w:type="dxa"/>
          </w:tcPr>
          <w:p w:rsidR="00B87E90" w:rsidRPr="004F73C8" w:rsidRDefault="00B87E90" w:rsidP="000C2A7F">
            <w:pPr>
              <w:tabs>
                <w:tab w:val="left" w:pos="945"/>
              </w:tabs>
              <w:rPr>
                <w:rFonts w:cs="Tahoma"/>
                <w:b/>
              </w:rPr>
            </w:pPr>
            <w:r w:rsidRPr="004F73C8">
              <w:rPr>
                <w:rFonts w:cs="Tahoma"/>
                <w:b/>
              </w:rPr>
              <w:t xml:space="preserve">ϐ / </w:t>
            </w:r>
            <w:proofErr w:type="spellStart"/>
            <w:r w:rsidRPr="004F73C8">
              <w:rPr>
                <w:rFonts w:cs="Tahoma"/>
                <w:b/>
              </w:rPr>
              <w:t>h</w:t>
            </w:r>
            <w:r w:rsidRPr="004F73C8">
              <w:rPr>
                <w:rFonts w:cs="Tahoma"/>
                <w:b/>
                <w:vertAlign w:val="subscript"/>
              </w:rPr>
              <w:t>fe</w:t>
            </w:r>
            <w:proofErr w:type="spellEnd"/>
          </w:p>
        </w:tc>
        <w:tc>
          <w:tcPr>
            <w:tcW w:w="2518" w:type="dxa"/>
          </w:tcPr>
          <w:p w:rsidR="00B87E90" w:rsidRPr="004F73C8" w:rsidRDefault="00B87E90" w:rsidP="000C2A7F">
            <w:pPr>
              <w:tabs>
                <w:tab w:val="left" w:pos="945"/>
              </w:tabs>
              <w:rPr>
                <w:rFonts w:cs="Tahoma"/>
                <w:b/>
              </w:rPr>
            </w:pPr>
            <w:r w:rsidRPr="004F73C8">
              <w:rPr>
                <w:rFonts w:cs="Tahoma"/>
                <w:b/>
              </w:rPr>
              <w:t>r</w:t>
            </w:r>
            <w:r w:rsidRPr="004F73C8">
              <w:rPr>
                <w:rFonts w:cs="Tahoma"/>
                <w:b/>
                <w:vertAlign w:val="subscript"/>
              </w:rPr>
              <w:t>π</w:t>
            </w:r>
            <w:r w:rsidRPr="004F73C8">
              <w:rPr>
                <w:rFonts w:cs="Tahoma"/>
                <w:b/>
              </w:rPr>
              <w:t xml:space="preserve"> / </w:t>
            </w:r>
            <w:proofErr w:type="spellStart"/>
            <w:r w:rsidRPr="004F73C8">
              <w:rPr>
                <w:rFonts w:cs="Tahoma"/>
                <w:b/>
              </w:rPr>
              <w:t>h</w:t>
            </w:r>
            <w:r w:rsidRPr="004F73C8">
              <w:rPr>
                <w:rFonts w:cs="Tahoma"/>
                <w:b/>
                <w:vertAlign w:val="subscript"/>
              </w:rPr>
              <w:t>ie</w:t>
            </w:r>
            <w:proofErr w:type="spellEnd"/>
          </w:p>
        </w:tc>
        <w:tc>
          <w:tcPr>
            <w:tcW w:w="2518" w:type="dxa"/>
          </w:tcPr>
          <w:p w:rsidR="00B87E90" w:rsidRPr="004F73C8" w:rsidRDefault="00B87E90" w:rsidP="000C2A7F">
            <w:pPr>
              <w:tabs>
                <w:tab w:val="left" w:pos="945"/>
              </w:tabs>
              <w:rPr>
                <w:rFonts w:cs="Tahoma"/>
                <w:b/>
                <w:vertAlign w:val="superscript"/>
              </w:rPr>
            </w:pPr>
            <w:proofErr w:type="spellStart"/>
            <w:r w:rsidRPr="004F73C8">
              <w:rPr>
                <w:rFonts w:cs="Tahoma"/>
                <w:b/>
              </w:rPr>
              <w:t>r</w:t>
            </w:r>
            <w:r w:rsidRPr="004F73C8">
              <w:rPr>
                <w:rFonts w:cs="Tahoma"/>
                <w:b/>
                <w:vertAlign w:val="subscript"/>
              </w:rPr>
              <w:t>o</w:t>
            </w:r>
            <w:proofErr w:type="spellEnd"/>
            <w:r w:rsidRPr="004F73C8">
              <w:rPr>
                <w:rFonts w:cs="Tahoma"/>
                <w:b/>
              </w:rPr>
              <w:t xml:space="preserve"> / </w:t>
            </w:r>
            <w:r w:rsidR="00142F35" w:rsidRPr="004F73C8">
              <w:rPr>
                <w:rFonts w:cs="Tahoma"/>
                <w:b/>
              </w:rPr>
              <w:t>(</w:t>
            </w:r>
            <w:r w:rsidRPr="004F73C8">
              <w:rPr>
                <w:rFonts w:cs="Tahoma"/>
                <w:b/>
              </w:rPr>
              <w:t>h</w:t>
            </w:r>
            <w:r w:rsidRPr="004F73C8">
              <w:rPr>
                <w:rFonts w:cs="Tahoma"/>
                <w:b/>
                <w:vertAlign w:val="subscript"/>
              </w:rPr>
              <w:t>oe</w:t>
            </w:r>
            <w:r w:rsidR="00142F35" w:rsidRPr="004F73C8">
              <w:rPr>
                <w:rFonts w:cs="Tahoma"/>
                <w:b/>
              </w:rPr>
              <w:t>)</w:t>
            </w:r>
            <w:r w:rsidR="00142F35" w:rsidRPr="004F73C8">
              <w:rPr>
                <w:rFonts w:cs="Tahoma"/>
                <w:b/>
                <w:vertAlign w:val="superscript"/>
              </w:rPr>
              <w:t>-1</w:t>
            </w:r>
          </w:p>
        </w:tc>
      </w:tr>
      <w:tr w:rsidR="00B87E90" w:rsidTr="00B87E90">
        <w:tc>
          <w:tcPr>
            <w:tcW w:w="2517" w:type="dxa"/>
          </w:tcPr>
          <w:p w:rsidR="00B87E90" w:rsidRPr="004F73C8" w:rsidRDefault="00B87E90" w:rsidP="000C2A7F">
            <w:pPr>
              <w:tabs>
                <w:tab w:val="left" w:pos="945"/>
              </w:tabs>
              <w:rPr>
                <w:rFonts w:cs="Tahoma"/>
                <w:b/>
              </w:rPr>
            </w:pPr>
            <w:r w:rsidRPr="004F73C8">
              <w:rPr>
                <w:rFonts w:cs="Tahoma"/>
                <w:b/>
              </w:rPr>
              <w:t>Measured</w:t>
            </w:r>
          </w:p>
        </w:tc>
        <w:tc>
          <w:tcPr>
            <w:tcW w:w="2517" w:type="dxa"/>
          </w:tcPr>
          <w:p w:rsidR="00B87E90" w:rsidRDefault="00142F35" w:rsidP="000C2A7F">
            <w:pPr>
              <w:tabs>
                <w:tab w:val="left" w:pos="945"/>
              </w:tabs>
              <w:rPr>
                <w:rFonts w:cs="Tahoma"/>
              </w:rPr>
            </w:pPr>
            <w:r>
              <w:rPr>
                <w:rFonts w:cs="Tahoma"/>
              </w:rPr>
              <w:t>166.7</w:t>
            </w:r>
          </w:p>
        </w:tc>
        <w:tc>
          <w:tcPr>
            <w:tcW w:w="2518" w:type="dxa"/>
          </w:tcPr>
          <w:p w:rsidR="00B87E90" w:rsidRDefault="00D35545" w:rsidP="000C2A7F">
            <w:pPr>
              <w:tabs>
                <w:tab w:val="left" w:pos="945"/>
              </w:tabs>
              <w:rPr>
                <w:rFonts w:cs="Tahoma"/>
              </w:rPr>
            </w:pPr>
            <w:r>
              <w:rPr>
                <w:rFonts w:cs="Tahoma"/>
              </w:rPr>
              <w:t>4167</w:t>
            </w:r>
          </w:p>
        </w:tc>
        <w:tc>
          <w:tcPr>
            <w:tcW w:w="2518" w:type="dxa"/>
          </w:tcPr>
          <w:p w:rsidR="00B87E90" w:rsidRDefault="00D35545" w:rsidP="000C2A7F">
            <w:pPr>
              <w:tabs>
                <w:tab w:val="left" w:pos="945"/>
              </w:tabs>
              <w:rPr>
                <w:rFonts w:cs="Tahoma"/>
              </w:rPr>
            </w:pPr>
            <w:r>
              <w:rPr>
                <w:rFonts w:cs="Tahoma"/>
              </w:rPr>
              <w:t>110,000</w:t>
            </w:r>
          </w:p>
        </w:tc>
      </w:tr>
      <w:tr w:rsidR="00B87E90" w:rsidTr="00B87E90">
        <w:tc>
          <w:tcPr>
            <w:tcW w:w="2517" w:type="dxa"/>
          </w:tcPr>
          <w:p w:rsidR="00B87E90" w:rsidRPr="004F73C8" w:rsidRDefault="00B87E90" w:rsidP="000C2A7F">
            <w:pPr>
              <w:tabs>
                <w:tab w:val="left" w:pos="945"/>
              </w:tabs>
              <w:rPr>
                <w:rFonts w:cs="Tahoma"/>
                <w:b/>
              </w:rPr>
            </w:pPr>
            <w:r w:rsidRPr="004F73C8">
              <w:rPr>
                <w:rFonts w:cs="Tahoma"/>
                <w:b/>
              </w:rPr>
              <w:t>Datasheet</w:t>
            </w:r>
          </w:p>
        </w:tc>
        <w:tc>
          <w:tcPr>
            <w:tcW w:w="2517" w:type="dxa"/>
          </w:tcPr>
          <w:p w:rsidR="00B87E90" w:rsidRDefault="00142F35" w:rsidP="000C2A7F">
            <w:pPr>
              <w:tabs>
                <w:tab w:val="left" w:pos="945"/>
              </w:tabs>
              <w:rPr>
                <w:rFonts w:cs="Tahoma"/>
              </w:rPr>
            </w:pPr>
            <w:r>
              <w:rPr>
                <w:rFonts w:cs="Tahoma"/>
              </w:rPr>
              <w:t>50-300</w:t>
            </w:r>
          </w:p>
        </w:tc>
        <w:tc>
          <w:tcPr>
            <w:tcW w:w="2518" w:type="dxa"/>
          </w:tcPr>
          <w:p w:rsidR="00B87E90" w:rsidRDefault="00142F35" w:rsidP="000C2A7F">
            <w:pPr>
              <w:tabs>
                <w:tab w:val="left" w:pos="945"/>
              </w:tabs>
              <w:rPr>
                <w:rFonts w:cs="Tahoma"/>
              </w:rPr>
            </w:pPr>
            <w:r>
              <w:rPr>
                <w:rFonts w:cs="Tahoma"/>
              </w:rPr>
              <w:t>2000-8000</w:t>
            </w:r>
          </w:p>
        </w:tc>
        <w:tc>
          <w:tcPr>
            <w:tcW w:w="2518" w:type="dxa"/>
          </w:tcPr>
          <w:p w:rsidR="00B87E90" w:rsidRDefault="00142F35" w:rsidP="000C2A7F">
            <w:pPr>
              <w:tabs>
                <w:tab w:val="left" w:pos="945"/>
              </w:tabs>
              <w:rPr>
                <w:rFonts w:cs="Tahoma"/>
              </w:rPr>
            </w:pPr>
            <w:r>
              <w:rPr>
                <w:rFonts w:cs="Tahoma"/>
              </w:rPr>
              <w:t>28,500-200,000</w:t>
            </w:r>
          </w:p>
        </w:tc>
      </w:tr>
    </w:tbl>
    <w:p w:rsidR="00B87E90" w:rsidRDefault="00B87E90" w:rsidP="000C2A7F">
      <w:pPr>
        <w:tabs>
          <w:tab w:val="left" w:pos="945"/>
        </w:tabs>
        <w:rPr>
          <w:rFonts w:cs="Tahoma"/>
        </w:rPr>
      </w:pPr>
    </w:p>
    <w:p w:rsidR="0075073F" w:rsidRDefault="0075073F" w:rsidP="000C2A7F">
      <w:pPr>
        <w:tabs>
          <w:tab w:val="left" w:pos="945"/>
        </w:tabs>
        <w:rPr>
          <w:rFonts w:cs="Tahoma"/>
        </w:rPr>
      </w:pPr>
      <w:r>
        <w:rPr>
          <w:rFonts w:cs="Tahoma"/>
        </w:rPr>
        <w:t xml:space="preserve">As we can see, all of our measured values fall within the ranges specified on the datasheet. </w:t>
      </w:r>
    </w:p>
    <w:p w:rsidR="005E710D" w:rsidRDefault="00094C4B" w:rsidP="005E710D">
      <w:pPr>
        <w:tabs>
          <w:tab w:val="left" w:pos="945"/>
        </w:tabs>
        <w:rPr>
          <w:rFonts w:cs="Tahoma"/>
        </w:rPr>
      </w:pPr>
      <w:r>
        <w:rPr>
          <w:rFonts w:cs="Tahoma"/>
          <w:b/>
        </w:rPr>
        <w:t xml:space="preserve">c) </w:t>
      </w:r>
      <w:r w:rsidR="005E710D">
        <w:rPr>
          <w:noProof/>
          <w:lang w:eastAsia="en-US"/>
        </w:rPr>
        <w:drawing>
          <wp:anchor distT="0" distB="0" distL="114300" distR="114300" simplePos="0" relativeHeight="251721728" behindDoc="1" locked="0" layoutInCell="1" allowOverlap="1" wp14:anchorId="486306F3" wp14:editId="1A0E8201">
            <wp:simplePos x="0" y="0"/>
            <wp:positionH relativeFrom="column">
              <wp:posOffset>7620</wp:posOffset>
            </wp:positionH>
            <wp:positionV relativeFrom="paragraph">
              <wp:posOffset>190675</wp:posOffset>
            </wp:positionV>
            <wp:extent cx="1519730" cy="2022068"/>
            <wp:effectExtent l="0" t="0" r="4445" b="0"/>
            <wp:wrapTight wrapText="bothSides">
              <wp:wrapPolygon edited="0">
                <wp:start x="0" y="0"/>
                <wp:lineTo x="0" y="21369"/>
                <wp:lineTo x="21392" y="21369"/>
                <wp:lineTo x="2139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19730" cy="2022068"/>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5E710D">
        <w:rPr>
          <w:rFonts w:cs="Tahoma"/>
        </w:rPr>
        <w:t>i</w:t>
      </w:r>
      <w:proofErr w:type="spellEnd"/>
      <w:proofErr w:type="gramEnd"/>
      <w:r w:rsidR="005E710D">
        <w:rPr>
          <w:rFonts w:cs="Tahoma"/>
        </w:rPr>
        <w:t>) From this circuit we are looking to find values for R</w:t>
      </w:r>
      <w:r w:rsidR="005E710D">
        <w:rPr>
          <w:rFonts w:cs="Tahoma"/>
          <w:vertAlign w:val="subscript"/>
        </w:rPr>
        <w:t>C</w:t>
      </w:r>
      <w:r w:rsidR="005E710D">
        <w:rPr>
          <w:rFonts w:cs="Tahoma"/>
        </w:rPr>
        <w:t>, R</w:t>
      </w:r>
      <w:r w:rsidR="005E710D">
        <w:rPr>
          <w:rFonts w:cs="Tahoma"/>
          <w:vertAlign w:val="subscript"/>
        </w:rPr>
        <w:t>E</w:t>
      </w:r>
      <w:r w:rsidR="005E710D">
        <w:rPr>
          <w:rFonts w:cs="Tahoma"/>
        </w:rPr>
        <w:t>, R</w:t>
      </w:r>
      <w:r w:rsidR="005E710D">
        <w:rPr>
          <w:rFonts w:cs="Tahoma"/>
          <w:vertAlign w:val="subscript"/>
        </w:rPr>
        <w:t>B1</w:t>
      </w:r>
      <w:r w:rsidR="005E710D">
        <w:rPr>
          <w:rFonts w:cs="Tahoma"/>
        </w:rPr>
        <w:t xml:space="preserve"> and R</w:t>
      </w:r>
      <w:r w:rsidR="005E710D">
        <w:rPr>
          <w:rFonts w:cs="Tahoma"/>
          <w:vertAlign w:val="subscript"/>
        </w:rPr>
        <w:t>B2</w:t>
      </w:r>
      <w:r w:rsidR="005E710D">
        <w:rPr>
          <w:rFonts w:cs="Tahoma"/>
          <w:b/>
          <w:vertAlign w:val="subscript"/>
        </w:rPr>
        <w:t xml:space="preserve"> </w:t>
      </w:r>
      <w:r w:rsidR="005E710D">
        <w:rPr>
          <w:rFonts w:cs="Tahoma"/>
        </w:rPr>
        <w:t>such that the transistor is biased for V</w:t>
      </w:r>
      <w:r w:rsidR="005E710D">
        <w:rPr>
          <w:rFonts w:cs="Tahoma"/>
          <w:vertAlign w:val="subscript"/>
        </w:rPr>
        <w:t>CE</w:t>
      </w:r>
      <w:r w:rsidR="005E710D">
        <w:rPr>
          <w:rFonts w:cs="Tahoma"/>
        </w:rPr>
        <w:t xml:space="preserve"> = 5V when V</w:t>
      </w:r>
      <w:r w:rsidR="005E710D">
        <w:rPr>
          <w:rFonts w:cs="Tahoma"/>
          <w:vertAlign w:val="subscript"/>
        </w:rPr>
        <w:t>CC</w:t>
      </w:r>
      <w:r w:rsidR="005E710D">
        <w:rPr>
          <w:rFonts w:cs="Tahoma"/>
        </w:rPr>
        <w:t xml:space="preserve"> = 15 V and I</w:t>
      </w:r>
      <w:r w:rsidR="005E710D">
        <w:rPr>
          <w:rFonts w:cs="Tahoma"/>
          <w:vertAlign w:val="subscript"/>
        </w:rPr>
        <w:t>C</w:t>
      </w:r>
      <w:r w:rsidR="005E710D">
        <w:rPr>
          <w:rFonts w:cs="Tahoma"/>
        </w:rPr>
        <w:t xml:space="preserve"> = 1mA.</w:t>
      </w:r>
    </w:p>
    <w:p w:rsidR="005E710D" w:rsidRDefault="005E710D" w:rsidP="005E710D">
      <w:pPr>
        <w:tabs>
          <w:tab w:val="left" w:pos="945"/>
        </w:tabs>
        <w:rPr>
          <w:rFonts w:cs="Tahoma"/>
        </w:rPr>
      </w:pPr>
      <w:r>
        <w:rPr>
          <w:rFonts w:cs="Tahoma"/>
        </w:rPr>
        <w:t>First, focus on R</w:t>
      </w:r>
      <w:r>
        <w:rPr>
          <w:rFonts w:cs="Tahoma"/>
          <w:vertAlign w:val="subscript"/>
        </w:rPr>
        <w:t>C</w:t>
      </w:r>
      <w:r>
        <w:rPr>
          <w:rFonts w:cs="Tahoma"/>
        </w:rPr>
        <w:t xml:space="preserve"> and R</w:t>
      </w:r>
      <w:r>
        <w:rPr>
          <w:rFonts w:cs="Tahoma"/>
          <w:vertAlign w:val="subscript"/>
        </w:rPr>
        <w:t>E.</w:t>
      </w:r>
      <w:r>
        <w:rPr>
          <w:rFonts w:cs="Tahoma"/>
        </w:rPr>
        <w:t xml:space="preserve"> From </w:t>
      </w:r>
      <w:proofErr w:type="spellStart"/>
      <w:r>
        <w:rPr>
          <w:rFonts w:cs="Tahoma"/>
        </w:rPr>
        <w:t>Kirchoff’s</w:t>
      </w:r>
      <w:proofErr w:type="spellEnd"/>
      <w:r>
        <w:rPr>
          <w:rFonts w:cs="Tahoma"/>
        </w:rPr>
        <w:t xml:space="preserve"> Voltage Law, we establish the following relationship:</w:t>
      </w:r>
    </w:p>
    <w:p w:rsidR="005E710D" w:rsidRPr="00834744"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CE</m:t>
              </m:r>
            </m:sub>
          </m:sSub>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E</m:t>
              </m:r>
            </m:sub>
          </m:sSub>
          <m:sSub>
            <m:sSubPr>
              <m:ctrlPr>
                <w:rPr>
                  <w:rFonts w:ascii="Cambria Math" w:hAnsi="Cambria Math" w:cs="Tahoma"/>
                  <w:i/>
                </w:rPr>
              </m:ctrlPr>
            </m:sSubPr>
            <m:e>
              <m:r>
                <w:rPr>
                  <w:rFonts w:ascii="Cambria Math" w:hAnsi="Cambria Math" w:cs="Tahoma"/>
                </w:rPr>
                <m:t>R</m:t>
              </m:r>
            </m:e>
            <m:sub>
              <m:r>
                <w:rPr>
                  <w:rFonts w:ascii="Cambria Math" w:hAnsi="Cambria Math" w:cs="Tahoma"/>
                </w:rPr>
                <m:t xml:space="preserve">E </m:t>
              </m:r>
            </m:sub>
          </m:sSub>
          <m:r>
            <w:rPr>
              <w:rFonts w:ascii="Cambria Math" w:hAnsi="Cambria Math" w:cs="Tahoma"/>
            </w:rPr>
            <m:t>=0</m:t>
          </m:r>
        </m:oMath>
      </m:oMathPara>
    </w:p>
    <w:p w:rsidR="005E710D" w:rsidRPr="00834744"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E</m:t>
              </m:r>
            </m:sub>
          </m:sSub>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oMath>
      </m:oMathPara>
    </w:p>
    <w:p w:rsidR="005E710D" w:rsidRPr="00834744" w:rsidRDefault="005E710D" w:rsidP="005E710D">
      <w:pPr>
        <w:tabs>
          <w:tab w:val="left" w:pos="945"/>
        </w:tabs>
        <w:rPr>
          <w:rFonts w:cs="Tahoma"/>
        </w:rPr>
      </w:pPr>
      <m:oMathPara>
        <m:oMath>
          <m:r>
            <w:rPr>
              <w:rFonts w:ascii="Cambria Math" w:hAnsi="Cambria Math" w:cs="Tahoma"/>
            </w:rPr>
            <m:t>15-</m:t>
          </m:r>
          <m:d>
            <m:dPr>
              <m:ctrlPr>
                <w:rPr>
                  <w:rFonts w:ascii="Cambria Math" w:hAnsi="Cambria Math" w:cs="Tahoma"/>
                  <w:i/>
                </w:rPr>
              </m:ctrlPr>
            </m:dPr>
            <m:e>
              <m:r>
                <w:rPr>
                  <w:rFonts w:ascii="Cambria Math" w:hAnsi="Cambria Math" w:cs="Tahoma"/>
                </w:rPr>
                <m:t>1mA</m:t>
              </m:r>
            </m:e>
          </m:d>
          <m:r>
            <w:rPr>
              <w:rFonts w:ascii="Cambria Math" w:hAnsi="Cambria Math" w:cs="Tahoma"/>
            </w:rPr>
            <m:t>R</m:t>
          </m:r>
          <m:r>
            <m:rPr>
              <m:sty m:val="p"/>
            </m:rPr>
            <w:rPr>
              <w:rFonts w:ascii="Cambria Math" w:hAnsi="Cambria Math" w:cs="Tahoma"/>
            </w:rPr>
            <w:softHyphen/>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C</m:t>
              </m:r>
            </m:sub>
          </m:sSub>
          <m:r>
            <w:rPr>
              <w:rFonts w:ascii="Cambria Math" w:hAnsi="Cambria Math" w:cs="Tahoma"/>
            </w:rPr>
            <m:t>-5-</m:t>
          </m:r>
          <m:d>
            <m:dPr>
              <m:ctrlPr>
                <w:rPr>
                  <w:rFonts w:ascii="Cambria Math" w:hAnsi="Cambria Math" w:cs="Tahoma"/>
                  <w:i/>
                </w:rPr>
              </m:ctrlPr>
            </m:dPr>
            <m:e>
              <m:r>
                <w:rPr>
                  <w:rFonts w:ascii="Cambria Math" w:hAnsi="Cambria Math" w:cs="Tahoma"/>
                </w:rPr>
                <m:t>1mA</m:t>
              </m:r>
            </m:e>
          </m:d>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=0</m:t>
          </m:r>
        </m:oMath>
      </m:oMathPara>
    </w:p>
    <w:p w:rsidR="005E710D" w:rsidRPr="00834744"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r>
            <w:rPr>
              <w:rFonts w:ascii="Cambria Math" w:hAnsi="Cambria Math" w:cs="Tahoma"/>
            </w:rPr>
            <m:t>=10,000</m:t>
          </m:r>
          <m:r>
            <m:rPr>
              <m:sty m:val="p"/>
            </m:rPr>
            <w:rPr>
              <w:rFonts w:ascii="Cambria Math" w:hAnsi="Cambria Math" w:cs="Tahoma"/>
            </w:rPr>
            <m:t>Ω</m:t>
          </m:r>
        </m:oMath>
      </m:oMathPara>
    </w:p>
    <w:p w:rsidR="005E710D" w:rsidRDefault="005E710D" w:rsidP="005E710D">
      <w:pPr>
        <w:tabs>
          <w:tab w:val="left" w:pos="945"/>
        </w:tabs>
        <w:rPr>
          <w:rFonts w:cs="Tahoma"/>
        </w:rPr>
      </w:pPr>
      <w:r>
        <w:rPr>
          <w:rFonts w:cs="Tahoma"/>
        </w:rPr>
        <w:t>R</w:t>
      </w:r>
      <w:r>
        <w:rPr>
          <w:rFonts w:cs="Tahoma"/>
          <w:vertAlign w:val="subscript"/>
        </w:rPr>
        <w:t>E</w:t>
      </w:r>
      <w:r>
        <w:rPr>
          <w:rFonts w:cs="Tahoma"/>
        </w:rPr>
        <w:t xml:space="preserve"> is set to 5000Ω, and by the above relationship R</w:t>
      </w:r>
      <w:r>
        <w:rPr>
          <w:rFonts w:cs="Tahoma"/>
          <w:vertAlign w:val="subscript"/>
        </w:rPr>
        <w:t>C</w:t>
      </w:r>
      <w:r>
        <w:rPr>
          <w:rFonts w:cs="Tahoma"/>
        </w:rPr>
        <w:t xml:space="preserve"> must also be equal to 5000Ω. This sets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E</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C</m:t>
            </m:r>
          </m:sub>
        </m:sSub>
        <m:r>
          <w:rPr>
            <w:rFonts w:ascii="Cambria Math" w:hAnsi="Cambria Math" w:cs="Tahoma"/>
          </w:rPr>
          <m:t>≈5 V=</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den>
        </m:f>
        <m:r>
          <w:rPr>
            <w:rFonts w:ascii="Cambria Math" w:hAnsi="Cambria Math" w:cs="Tahoma"/>
          </w:rPr>
          <m:t>.</m:t>
        </m:r>
      </m:oMath>
      <w:r>
        <w:rPr>
          <w:rFonts w:cs="Tahoma"/>
        </w:rPr>
        <w:t xml:space="preserve"> </w:t>
      </w:r>
    </w:p>
    <w:p w:rsidR="005E710D" w:rsidRDefault="005E710D" w:rsidP="005E710D">
      <w:pPr>
        <w:tabs>
          <w:tab w:val="left" w:pos="945"/>
        </w:tabs>
        <w:rPr>
          <w:rFonts w:cs="Tahoma"/>
        </w:rPr>
      </w:pPr>
      <w:r>
        <w:rPr>
          <w:rFonts w:cs="Tahoma"/>
        </w:rPr>
        <w:lastRenderedPageBreak/>
        <w:t>The attention is now drawn towards R</w:t>
      </w:r>
      <w:r>
        <w:rPr>
          <w:rFonts w:cs="Tahoma"/>
          <w:vertAlign w:val="subscript"/>
        </w:rPr>
        <w:t xml:space="preserve">B1 </w:t>
      </w:r>
      <w:r>
        <w:rPr>
          <w:rFonts w:cs="Tahoma"/>
        </w:rPr>
        <w:t>and R</w:t>
      </w:r>
      <w:r>
        <w:rPr>
          <w:rFonts w:cs="Tahoma"/>
          <w:vertAlign w:val="subscript"/>
        </w:rPr>
        <w:t>B2</w:t>
      </w:r>
      <w:r>
        <w:rPr>
          <w:rFonts w:cs="Tahoma"/>
          <w:vertAlign w:val="subscript"/>
        </w:rPr>
        <w:softHyphen/>
      </w:r>
      <w:r>
        <w:rPr>
          <w:rFonts w:cs="Tahoma"/>
          <w:vertAlign w:val="subscript"/>
        </w:rPr>
        <w:softHyphen/>
      </w:r>
      <w:r>
        <w:rPr>
          <w:rFonts w:cs="Tahoma"/>
        </w:rPr>
        <w:t>. We find the following Thevenin equivalent in order to simplify our analysis.</w:t>
      </w:r>
    </w:p>
    <w:p w:rsidR="005E710D" w:rsidRPr="00E242FD" w:rsidRDefault="005E710D" w:rsidP="005E710D">
      <w:pPr>
        <w:tabs>
          <w:tab w:val="left" w:pos="945"/>
        </w:tabs>
        <w:rPr>
          <w:noProof/>
        </w:rPr>
      </w:pPr>
      <w:r>
        <w:rPr>
          <w:noProof/>
          <w:lang w:eastAsia="en-US"/>
        </w:rPr>
        <w:drawing>
          <wp:anchor distT="0" distB="0" distL="114300" distR="114300" simplePos="0" relativeHeight="251722752" behindDoc="1" locked="0" layoutInCell="1" allowOverlap="1" wp14:anchorId="287F22AF" wp14:editId="30626193">
            <wp:simplePos x="0" y="0"/>
            <wp:positionH relativeFrom="column">
              <wp:posOffset>5316</wp:posOffset>
            </wp:positionH>
            <wp:positionV relativeFrom="paragraph">
              <wp:posOffset>3308</wp:posOffset>
            </wp:positionV>
            <wp:extent cx="1525855" cy="3423684"/>
            <wp:effectExtent l="0" t="0" r="0" b="5715"/>
            <wp:wrapTight wrapText="bothSides">
              <wp:wrapPolygon edited="0">
                <wp:start x="0" y="0"/>
                <wp:lineTo x="0" y="21516"/>
                <wp:lineTo x="21312" y="21516"/>
                <wp:lineTo x="213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5855" cy="3423684"/>
                    </a:xfrm>
                    <a:prstGeom prst="rect">
                      <a:avLst/>
                    </a:prstGeom>
                  </pic:spPr>
                </pic:pic>
              </a:graphicData>
            </a:graphic>
          </wp:anchor>
        </w:drawing>
      </w:r>
      <w:r>
        <w:rPr>
          <w:noProof/>
          <w:lang w:eastAsia="en-US"/>
        </w:rPr>
        <w:br/>
      </w:r>
      <m:oMathPara>
        <m:oMath>
          <m:r>
            <w:rPr>
              <w:rFonts w:ascii="Cambria Math" w:hAnsi="Cambria Math" w:cs="Tahoma"/>
            </w:rPr>
            <m:t>Where R</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 xml:space="preserve">     and     </m:t>
          </m:r>
          <m:sSub>
            <m:sSubPr>
              <m:ctrlPr>
                <w:rPr>
                  <w:rFonts w:ascii="Cambria Math" w:hAnsi="Cambria Math" w:cs="Tahoma"/>
                  <w:i/>
                </w:rPr>
              </m:ctrlPr>
            </m:sSubPr>
            <m:e>
              <m:r>
                <w:rPr>
                  <w:rFonts w:ascii="Cambria Math" w:hAnsi="Cambria Math" w:cs="Tahoma"/>
                </w:rPr>
                <m:t>V</m:t>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2</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2</m:t>
                  </m:r>
                </m:sub>
              </m:sSub>
            </m:den>
          </m:f>
          <m:r>
            <w:rPr>
              <w:rFonts w:ascii="Cambria Math" w:hAnsi="Cambria Math" w:cs="Tahoma"/>
            </w:rPr>
            <m:t>)</m:t>
          </m:r>
        </m:oMath>
      </m:oMathPara>
    </w:p>
    <w:p w:rsidR="005E710D" w:rsidRDefault="005E710D" w:rsidP="005E710D">
      <w:pPr>
        <w:tabs>
          <w:tab w:val="left" w:pos="945"/>
        </w:tabs>
        <w:rPr>
          <w:noProof/>
        </w:rPr>
      </w:pPr>
      <w:r>
        <w:rPr>
          <w:noProof/>
        </w:rPr>
        <w:t>We now select a value for V</w:t>
      </w:r>
      <w:r>
        <w:rPr>
          <w:noProof/>
          <w:vertAlign w:val="subscript"/>
        </w:rPr>
        <w:t>BB</w:t>
      </w:r>
      <w:r>
        <w:rPr>
          <w:noProof/>
        </w:rPr>
        <w:t xml:space="preserve"> that will determine R</w:t>
      </w:r>
      <w:r>
        <w:rPr>
          <w:noProof/>
          <w:vertAlign w:val="subscript"/>
        </w:rPr>
        <w:t>BB</w:t>
      </w:r>
      <w:r>
        <w:rPr>
          <w:noProof/>
        </w:rPr>
        <w:t>. We know that V</w:t>
      </w:r>
      <w:r>
        <w:rPr>
          <w:noProof/>
          <w:vertAlign w:val="subscript"/>
        </w:rPr>
        <w:t>BB</w:t>
      </w:r>
      <w:r>
        <w:rPr>
          <w:noProof/>
        </w:rPr>
        <w:t xml:space="preserve"> must be less than V</w:t>
      </w:r>
      <w:r>
        <w:rPr>
          <w:noProof/>
          <w:vertAlign w:val="subscript"/>
        </w:rPr>
        <w:t>CC</w:t>
      </w:r>
      <w:r>
        <w:rPr>
          <w:noProof/>
        </w:rPr>
        <w:t xml:space="preserve"> in order for the CB junction to be forward biased and that V</w:t>
      </w:r>
      <w:r>
        <w:rPr>
          <w:noProof/>
          <w:vertAlign w:val="subscript"/>
        </w:rPr>
        <w:t>BB</w:t>
      </w:r>
      <w:r>
        <w:rPr>
          <w:noProof/>
        </w:rPr>
        <w:t xml:space="preserve"> must be greater than V</w:t>
      </w:r>
      <w:r>
        <w:rPr>
          <w:noProof/>
          <w:vertAlign w:val="subscript"/>
        </w:rPr>
        <w:t>B</w:t>
      </w:r>
      <w:r>
        <w:rPr>
          <w:noProof/>
        </w:rPr>
        <w:t>, which will equal 0.7 + V</w:t>
      </w:r>
      <w:r>
        <w:rPr>
          <w:noProof/>
          <w:vertAlign w:val="subscript"/>
        </w:rPr>
        <w:t>E</w:t>
      </w:r>
      <w:r>
        <w:rPr>
          <w:noProof/>
        </w:rPr>
        <w:t xml:space="preserve">. This approximately equals 5.7 V. It is also known that </w:t>
      </w:r>
      <m:oMath>
        <m:sSub>
          <m:sSubPr>
            <m:ctrlPr>
              <w:rPr>
                <w:rFonts w:ascii="Cambria Math" w:hAnsi="Cambria Math"/>
                <w:i/>
                <w:noProof/>
              </w:rPr>
            </m:ctrlPr>
          </m:sSubPr>
          <m:e>
            <m:r>
              <w:rPr>
                <w:rFonts w:ascii="Cambria Math" w:hAnsi="Cambria Math"/>
                <w:noProof/>
              </w:rPr>
              <m:t>I</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I</m:t>
                </m:r>
              </m:e>
              <m:sub>
                <m:r>
                  <w:rPr>
                    <w:rFonts w:ascii="Cambria Math" w:hAnsi="Cambria Math"/>
                    <w:noProof/>
                  </w:rPr>
                  <m:t>C</m:t>
                </m:r>
              </m:sub>
            </m:sSub>
          </m:num>
          <m:den>
            <m:r>
              <w:rPr>
                <w:rFonts w:ascii="Cambria Math" w:hAnsi="Cambria Math"/>
                <w:noProof/>
              </w:rPr>
              <m:t>β</m:t>
            </m:r>
          </m:den>
        </m:f>
        <m:r>
          <w:rPr>
            <w:rFonts w:ascii="Cambria Math" w:hAnsi="Cambria Math"/>
            <w:noProof/>
          </w:rPr>
          <m:t>=</m:t>
        </m:r>
        <m:f>
          <m:fPr>
            <m:ctrlPr>
              <w:rPr>
                <w:rFonts w:ascii="Cambria Math" w:hAnsi="Cambria Math"/>
                <w:i/>
                <w:noProof/>
              </w:rPr>
            </m:ctrlPr>
          </m:fPr>
          <m:num>
            <m:r>
              <w:rPr>
                <w:rFonts w:ascii="Cambria Math" w:hAnsi="Cambria Math"/>
                <w:noProof/>
              </w:rPr>
              <m:t>1mA</m:t>
            </m:r>
          </m:num>
          <m:den>
            <m:r>
              <w:rPr>
                <w:rFonts w:ascii="Cambria Math" w:hAnsi="Cambria Math"/>
                <w:noProof/>
              </w:rPr>
              <m:t>166,7</m:t>
            </m:r>
          </m:den>
        </m:f>
        <m:r>
          <w:rPr>
            <w:rFonts w:ascii="Cambria Math" w:hAnsi="Cambria Math"/>
            <w:noProof/>
          </w:rPr>
          <m:t>=6μA</m:t>
        </m:r>
      </m:oMath>
      <w:r>
        <w:rPr>
          <w:noProof/>
        </w:rPr>
        <w:t xml:space="preserve"> which is a small current, so we choose a value on the low end of our range, </w:t>
      </w:r>
      <w:r w:rsidR="00487B98">
        <w:rPr>
          <w:noProof/>
        </w:rPr>
        <w:t>7</w:t>
      </w:r>
      <w:r>
        <w:rPr>
          <w:noProof/>
        </w:rPr>
        <w:t xml:space="preserve"> V.</w:t>
      </w:r>
    </w:p>
    <w:p w:rsidR="005E710D" w:rsidRPr="00DE256E" w:rsidRDefault="00A55755" w:rsidP="005E710D">
      <w:pPr>
        <w:tabs>
          <w:tab w:val="left" w:pos="945"/>
        </w:tabs>
        <w:rPr>
          <w:rFonts w:cs="Tahoma"/>
        </w:rPr>
      </w:pPr>
      <m:oMathPara>
        <m:oMath>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B</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den>
          </m:f>
          <m:r>
            <w:rPr>
              <w:rFonts w:ascii="Cambria Math" w:hAnsi="Cambria Math" w:cs="Tahoma"/>
            </w:rPr>
            <m:t>=I</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B</m:t>
              </m:r>
            </m:sub>
          </m:sSub>
          <m:r>
            <w:rPr>
              <w:rFonts w:ascii="Cambria Math" w:hAnsi="Cambria Math" w:cs="Tahoma"/>
            </w:rPr>
            <m:t>=6μA=</m:t>
          </m:r>
          <m:f>
            <m:fPr>
              <m:ctrlPr>
                <w:rPr>
                  <w:rFonts w:ascii="Cambria Math" w:hAnsi="Cambria Math" w:cs="Tahoma"/>
                  <w:i/>
                </w:rPr>
              </m:ctrlPr>
            </m:fPr>
            <m:num>
              <m:r>
                <w:rPr>
                  <w:rFonts w:ascii="Cambria Math" w:hAnsi="Cambria Math" w:cs="Tahoma"/>
                </w:rPr>
                <m:t>7-5.7</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den>
          </m:f>
        </m:oMath>
      </m:oMathPara>
    </w:p>
    <w:p w:rsidR="00DE256E" w:rsidRPr="00E8333C"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r>
            <w:rPr>
              <w:rFonts w:ascii="Cambria Math" w:hAnsi="Cambria Math" w:cs="Tahoma"/>
            </w:rPr>
            <m:t>≈215 k</m:t>
          </m:r>
          <m:r>
            <m:rPr>
              <m:sty m:val="p"/>
            </m:rPr>
            <w:rPr>
              <w:rFonts w:ascii="Cambria Math" w:hAnsi="Cambria Math" w:cs="Tahoma"/>
            </w:rPr>
            <m:t>Ω</m:t>
          </m:r>
        </m:oMath>
      </m:oMathPara>
    </w:p>
    <w:p w:rsidR="00E8333C" w:rsidRDefault="00E8333C" w:rsidP="005E710D">
      <w:pPr>
        <w:tabs>
          <w:tab w:val="left" w:pos="945"/>
        </w:tabs>
        <w:rPr>
          <w:rFonts w:cs="Tahoma"/>
        </w:rPr>
      </w:pPr>
      <w:r>
        <w:rPr>
          <w:rFonts w:cs="Tahoma"/>
        </w:rPr>
        <w:t>Finally, we work backwards from the following relationships:</w:t>
      </w:r>
    </w:p>
    <w:p w:rsidR="00E8333C" w:rsidRPr="00E8333C"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r>
            <w:rPr>
              <w:rFonts w:ascii="Cambria Math" w:hAnsi="Cambria Math" w:cs="Tahoma"/>
            </w:rPr>
            <m:t xml:space="preserve">=215k   </m:t>
          </m:r>
        </m:oMath>
      </m:oMathPara>
    </w:p>
    <w:p w:rsidR="00E8333C" w:rsidRPr="00E8333C" w:rsidRDefault="00A55755" w:rsidP="005E710D">
      <w:pPr>
        <w:tabs>
          <w:tab w:val="left" w:pos="945"/>
        </w:tabs>
        <w:rPr>
          <w:rFonts w:cs="Tahoma"/>
        </w:rPr>
      </w:pPr>
      <m:oMathPara>
        <m:oMath>
          <m:sSub>
            <m:sSubPr>
              <m:ctrlPr>
                <w:rPr>
                  <w:rFonts w:ascii="Cambria Math" w:hAnsi="Cambria Math" w:cs="Tahoma"/>
                  <w:i/>
                </w:rPr>
              </m:ctrlPr>
            </m:sSubPr>
            <m:e>
              <m:r>
                <w:rPr>
                  <w:rFonts w:ascii="Cambria Math" w:hAnsi="Cambria Math" w:cs="Tahoma"/>
                </w:rPr>
                <m:t>V</m:t>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d>
            <m:dPr>
              <m:ctrlPr>
                <w:rPr>
                  <w:rFonts w:ascii="Cambria Math" w:hAnsi="Cambria Math" w:cs="Tahoma"/>
                  <w:i/>
                </w:rPr>
              </m:ctrlPr>
            </m:dPr>
            <m:e>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e>
          </m:d>
          <m:r>
            <w:rPr>
              <w:rFonts w:ascii="Cambria Math" w:hAnsi="Cambria Math" w:cs="Tahoma"/>
            </w:rPr>
            <m:t>=15</m:t>
          </m:r>
          <m:d>
            <m:dPr>
              <m:ctrlPr>
                <w:rPr>
                  <w:rFonts w:ascii="Cambria Math" w:hAnsi="Cambria Math" w:cs="Tahoma"/>
                  <w:i/>
                </w:rPr>
              </m:ctrlPr>
            </m:dPr>
            <m:e>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e>
          </m:d>
          <m:r>
            <w:rPr>
              <w:rFonts w:ascii="Cambria Math" w:hAnsi="Cambria Math" w:cs="Tahoma"/>
            </w:rPr>
            <m:t>=7</m:t>
          </m:r>
        </m:oMath>
      </m:oMathPara>
    </w:p>
    <w:p w:rsidR="005E710D" w:rsidRPr="009E5D4D" w:rsidRDefault="009E5D4D" w:rsidP="000C2A7F">
      <w:pPr>
        <w:tabs>
          <w:tab w:val="left" w:pos="945"/>
        </w:tabs>
        <w:rPr>
          <w:rFonts w:cs="Tahoma"/>
        </w:rPr>
      </w:pPr>
      <m:oMathPara>
        <m:oMath>
          <m:r>
            <w:rPr>
              <w:rFonts w:ascii="Cambria Math" w:hAnsi="Cambria Math" w:cs="Tahoma"/>
            </w:rPr>
            <m:t>215k=</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m:t>
          </m:r>
          <m:f>
            <m:fPr>
              <m:ctrlPr>
                <w:rPr>
                  <w:rFonts w:ascii="Cambria Math" w:hAnsi="Cambria Math" w:cs="Tahoma"/>
                  <w:i/>
                </w:rPr>
              </m:ctrlPr>
            </m:fPr>
            <m:num>
              <m:r>
                <w:rPr>
                  <w:rFonts w:ascii="Cambria Math" w:hAnsi="Cambria Math" w:cs="Tahoma"/>
                </w:rPr>
                <m:t>7</m:t>
              </m:r>
            </m:num>
            <m:den>
              <m:r>
                <w:rPr>
                  <w:rFonts w:ascii="Cambria Math" w:hAnsi="Cambria Math" w:cs="Tahoma"/>
                </w:rPr>
                <m:t>15</m:t>
              </m:r>
            </m:den>
          </m:f>
          <m:r>
            <w:rPr>
              <w:rFonts w:ascii="Cambria Math" w:hAnsi="Cambria Math" w:cs="Tahoma"/>
            </w:rPr>
            <m:t>→R</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B1</m:t>
              </m:r>
            </m:sub>
          </m:sSub>
          <m:r>
            <w:rPr>
              <w:rFonts w:ascii="Cambria Math" w:hAnsi="Cambria Math" w:cs="Tahoma"/>
            </w:rPr>
            <m:t>=460k</m:t>
          </m:r>
          <m:r>
            <m:rPr>
              <m:sty m:val="p"/>
            </m:rPr>
            <w:rPr>
              <w:rFonts w:ascii="Cambria Math" w:hAnsi="Cambria Math" w:cs="Tahoma"/>
            </w:rPr>
            <m:t>Ω</m:t>
          </m:r>
        </m:oMath>
      </m:oMathPara>
    </w:p>
    <w:p w:rsidR="009E5D4D" w:rsidRPr="009E5D4D" w:rsidRDefault="00A55755" w:rsidP="000C2A7F">
      <w:pPr>
        <w:tabs>
          <w:tab w:val="left" w:pos="945"/>
        </w:tabs>
        <w:rPr>
          <w:rFonts w:cs="Tahoma"/>
        </w:rPr>
      </w:pPr>
      <m:oMathPara>
        <m:oMath>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den>
          </m:f>
          <m:r>
            <w:rPr>
              <w:rFonts w:ascii="Cambria Math" w:hAnsi="Cambria Math" w:cs="Tahoma"/>
            </w:rPr>
            <m:t>=0.4667→</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
            <m:dPr>
              <m:ctrlPr>
                <w:rPr>
                  <w:rFonts w:ascii="Cambria Math" w:hAnsi="Cambria Math" w:cs="Tahoma"/>
                  <w:i/>
                </w:rPr>
              </m:ctrlPr>
            </m:dPr>
            <m:e>
              <m:r>
                <w:rPr>
                  <w:rFonts w:ascii="Cambria Math" w:hAnsi="Cambria Math" w:cs="Tahoma"/>
                </w:rPr>
                <m:t>1-0.4667</m:t>
              </m:r>
            </m:e>
          </m:d>
          <m:r>
            <w:rPr>
              <w:rFonts w:ascii="Cambria Math" w:hAnsi="Cambria Math" w:cs="Tahoma"/>
            </w:rPr>
            <m:t>=0.4667*</m:t>
          </m:r>
          <m:d>
            <m:dPr>
              <m:ctrlPr>
                <w:rPr>
                  <w:rFonts w:ascii="Cambria Math" w:hAnsi="Cambria Math" w:cs="Tahoma"/>
                  <w:i/>
                </w:rPr>
              </m:ctrlPr>
            </m:dPr>
            <m:e>
              <m:r>
                <w:rPr>
                  <w:rFonts w:ascii="Cambria Math" w:hAnsi="Cambria Math" w:cs="Tahoma"/>
                </w:rPr>
                <m:t>460k</m:t>
              </m:r>
            </m:e>
          </m:d>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=403k</m:t>
          </m:r>
          <m:r>
            <m:rPr>
              <m:sty m:val="p"/>
            </m:rPr>
            <w:rPr>
              <w:rFonts w:ascii="Cambria Math" w:hAnsi="Cambria Math" w:cs="Tahoma"/>
            </w:rPr>
            <m:t>Ω</m:t>
          </m:r>
        </m:oMath>
      </m:oMathPara>
    </w:p>
    <w:p w:rsidR="009E5D4D" w:rsidRDefault="009E5D4D" w:rsidP="000C2A7F">
      <w:pPr>
        <w:tabs>
          <w:tab w:val="left" w:pos="945"/>
        </w:tabs>
        <w:rPr>
          <w:rFonts w:cs="Tahoma"/>
        </w:rPr>
      </w:pPr>
      <w:r>
        <w:rPr>
          <w:rFonts w:cs="Tahoma"/>
        </w:rPr>
        <w:t>So, in summary:</w:t>
      </w:r>
    </w:p>
    <w:p w:rsidR="009E5D4D" w:rsidRPr="00F0742B"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r>
            <w:rPr>
              <w:rFonts w:ascii="Cambria Math" w:hAnsi="Cambria Math" w:cs="Tahoma"/>
            </w:rPr>
            <m:t>=5k</m:t>
          </m:r>
          <m:r>
            <m:rPr>
              <m:sty m:val="p"/>
            </m:rPr>
            <w:rPr>
              <w:rFonts w:ascii="Cambria Math" w:hAnsi="Cambria Math" w:cs="Tahoma"/>
            </w:rPr>
            <m:t xml:space="preserve">Ω, </m:t>
          </m:r>
          <m:sSub>
            <m:sSubPr>
              <m:ctrlPr>
                <w:rPr>
                  <w:rFonts w:ascii="Cambria Math" w:hAnsi="Cambria Math" w:cs="Tahoma"/>
                </w:rPr>
              </m:ctrlPr>
            </m:sSubPr>
            <m:e>
              <m:r>
                <m:rPr>
                  <m:sty m:val="p"/>
                </m:rPr>
                <w:rPr>
                  <w:rFonts w:ascii="Cambria Math" w:hAnsi="Cambria Math" w:cs="Tahoma"/>
                </w:rPr>
                <m:t>R</m:t>
              </m:r>
            </m:e>
            <m:sub>
              <m:r>
                <m:rPr>
                  <m:sty m:val="p"/>
                </m:rPr>
                <w:rPr>
                  <w:rFonts w:ascii="Cambria Math" w:hAnsi="Cambria Math" w:cs="Tahoma"/>
                </w:rPr>
                <m:t>B1</m:t>
              </m:r>
            </m:sub>
          </m:sSub>
          <m:r>
            <w:rPr>
              <w:rFonts w:ascii="Cambria Math" w:hAnsi="Cambria Math" w:cs="Tahoma"/>
            </w:rPr>
            <m:t>=460k</m:t>
          </m:r>
          <m:r>
            <m:rPr>
              <m:sty m:val="p"/>
            </m:rPr>
            <w:rPr>
              <w:rFonts w:ascii="Cambria Math" w:hAnsi="Cambria Math" w:cs="Tahoma"/>
            </w:rPr>
            <m:t>Ω</m:t>
          </m:r>
          <m:r>
            <w:rPr>
              <w:rFonts w:ascii="Cambria Math" w:hAnsi="Cambria Math" w:cs="Tahoma"/>
            </w:rPr>
            <m:t xml:space="preserve">, </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=403k</m:t>
          </m:r>
          <m:r>
            <m:rPr>
              <m:sty m:val="p"/>
            </m:rPr>
            <w:rPr>
              <w:rFonts w:ascii="Cambria Math" w:hAnsi="Cambria Math" w:cs="Tahoma"/>
            </w:rPr>
            <m:t>Ω</m:t>
          </m:r>
        </m:oMath>
      </m:oMathPara>
    </w:p>
    <w:p w:rsidR="00F0742B" w:rsidRDefault="00866750" w:rsidP="000C2A7F">
      <w:pPr>
        <w:tabs>
          <w:tab w:val="left" w:pos="945"/>
        </w:tabs>
        <w:rPr>
          <w:rFonts w:cs="Tahoma"/>
        </w:rPr>
      </w:pPr>
      <w:r>
        <w:rPr>
          <w:noProof/>
          <w:lang w:eastAsia="en-US"/>
        </w:rPr>
        <w:lastRenderedPageBreak/>
        <w:drawing>
          <wp:anchor distT="0" distB="0" distL="114300" distR="114300" simplePos="0" relativeHeight="251723776" behindDoc="1" locked="0" layoutInCell="1" allowOverlap="1" wp14:anchorId="3972473F" wp14:editId="70241A4B">
            <wp:simplePos x="0" y="0"/>
            <wp:positionH relativeFrom="column">
              <wp:posOffset>58671</wp:posOffset>
            </wp:positionH>
            <wp:positionV relativeFrom="paragraph">
              <wp:posOffset>262388</wp:posOffset>
            </wp:positionV>
            <wp:extent cx="1357956" cy="2519916"/>
            <wp:effectExtent l="0" t="0" r="0" b="0"/>
            <wp:wrapTight wrapText="bothSides">
              <wp:wrapPolygon edited="0">
                <wp:start x="0" y="0"/>
                <wp:lineTo x="0" y="21393"/>
                <wp:lineTo x="21216" y="21393"/>
                <wp:lineTo x="212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57956" cy="2519916"/>
                    </a:xfrm>
                    <a:prstGeom prst="rect">
                      <a:avLst/>
                    </a:prstGeom>
                  </pic:spPr>
                </pic:pic>
              </a:graphicData>
            </a:graphic>
            <wp14:sizeRelH relativeFrom="page">
              <wp14:pctWidth>0</wp14:pctWidth>
            </wp14:sizeRelH>
            <wp14:sizeRelV relativeFrom="page">
              <wp14:pctHeight>0</wp14:pctHeight>
            </wp14:sizeRelV>
          </wp:anchor>
        </w:drawing>
      </w:r>
      <w:r w:rsidR="00385C25">
        <w:rPr>
          <w:rFonts w:cs="Tahoma"/>
        </w:rPr>
        <w:t>This bias circuit</w:t>
      </w:r>
      <w:r w:rsidR="00F0742B">
        <w:rPr>
          <w:rFonts w:cs="Tahoma"/>
        </w:rPr>
        <w:t xml:space="preserve"> is simulated</w:t>
      </w:r>
      <w:r w:rsidR="005D0463">
        <w:rPr>
          <w:rFonts w:cs="Tahoma"/>
        </w:rPr>
        <w:t xml:space="preserve"> in order</w:t>
      </w:r>
      <w:r w:rsidR="00F0742B">
        <w:rPr>
          <w:rFonts w:cs="Tahoma"/>
        </w:rPr>
        <w:t xml:space="preserve"> to obtain the </w:t>
      </w:r>
      <w:r>
        <w:rPr>
          <w:rFonts w:cs="Tahoma"/>
        </w:rPr>
        <w:t>DC</w:t>
      </w:r>
      <w:r w:rsidR="00F0742B">
        <w:rPr>
          <w:rFonts w:cs="Tahoma"/>
        </w:rPr>
        <w:t xml:space="preserve"> operating point.</w:t>
      </w:r>
      <w:r>
        <w:rPr>
          <w:rFonts w:cs="Tahoma"/>
        </w:rPr>
        <w:t xml:space="preserve"> </w:t>
      </w:r>
    </w:p>
    <w:p w:rsidR="00866750" w:rsidRDefault="00866750" w:rsidP="000C2A7F">
      <w:pPr>
        <w:tabs>
          <w:tab w:val="left" w:pos="945"/>
        </w:tabs>
        <w:rPr>
          <w:rFonts w:cs="Tahoma"/>
        </w:rPr>
      </w:pPr>
      <w:r>
        <w:rPr>
          <w:rFonts w:cs="Tahoma"/>
        </w:rPr>
        <w:t>From the multimeter feature:</w:t>
      </w:r>
    </w:p>
    <w:p w:rsidR="00866750" w:rsidRDefault="00866750" w:rsidP="000C2A7F">
      <w:pPr>
        <w:tabs>
          <w:tab w:val="left" w:pos="945"/>
        </w:tabs>
        <w:rPr>
          <w:rFonts w:cs="Tahoma"/>
        </w:rPr>
      </w:pPr>
      <w:r>
        <w:rPr>
          <w:rFonts w:cs="Tahoma"/>
        </w:rPr>
        <w:t>I</w:t>
      </w:r>
      <w:r>
        <w:rPr>
          <w:rFonts w:cs="Tahoma"/>
          <w:vertAlign w:val="subscript"/>
        </w:rPr>
        <w:t>C</w:t>
      </w:r>
      <w:r>
        <w:rPr>
          <w:rFonts w:cs="Tahoma"/>
        </w:rPr>
        <w:t xml:space="preserve"> = 1.014 mA</w:t>
      </w:r>
    </w:p>
    <w:p w:rsidR="00866750" w:rsidRPr="00866750" w:rsidRDefault="00866750" w:rsidP="000C2A7F">
      <w:pPr>
        <w:tabs>
          <w:tab w:val="left" w:pos="945"/>
        </w:tabs>
        <w:rPr>
          <w:rFonts w:cs="Tahoma"/>
        </w:rPr>
      </w:pPr>
      <w:r>
        <w:rPr>
          <w:rFonts w:cs="Tahoma"/>
        </w:rPr>
        <w:t>V</w:t>
      </w:r>
      <w:r>
        <w:rPr>
          <w:rFonts w:cs="Tahoma"/>
        </w:rPr>
        <w:softHyphen/>
      </w:r>
      <w:r>
        <w:rPr>
          <w:rFonts w:cs="Tahoma"/>
          <w:vertAlign w:val="subscript"/>
        </w:rPr>
        <w:t>CE</w:t>
      </w:r>
      <w:r>
        <w:rPr>
          <w:rFonts w:cs="Tahoma"/>
        </w:rPr>
        <w:t xml:space="preserve"> = 9.932 – 5.099 = 4.83 V</w:t>
      </w:r>
    </w:p>
    <w:p w:rsidR="00866750" w:rsidRDefault="00866750" w:rsidP="000C2A7F">
      <w:pPr>
        <w:tabs>
          <w:tab w:val="left" w:pos="945"/>
        </w:tabs>
        <w:rPr>
          <w:rFonts w:cs="Tahoma"/>
          <w:b/>
        </w:rPr>
      </w:pPr>
    </w:p>
    <w:p w:rsidR="00866750" w:rsidRDefault="00866750" w:rsidP="000C2A7F">
      <w:pPr>
        <w:tabs>
          <w:tab w:val="left" w:pos="945"/>
        </w:tabs>
        <w:rPr>
          <w:rFonts w:cs="Tahoma"/>
          <w:b/>
        </w:rPr>
      </w:pPr>
    </w:p>
    <w:p w:rsidR="00866750" w:rsidRDefault="00866750" w:rsidP="000C2A7F">
      <w:pPr>
        <w:tabs>
          <w:tab w:val="left" w:pos="945"/>
        </w:tabs>
        <w:rPr>
          <w:rFonts w:cs="Tahoma"/>
          <w:b/>
        </w:rPr>
      </w:pPr>
    </w:p>
    <w:p w:rsidR="00866750" w:rsidRDefault="00866750" w:rsidP="000C2A7F">
      <w:pPr>
        <w:tabs>
          <w:tab w:val="left" w:pos="945"/>
        </w:tabs>
        <w:rPr>
          <w:rFonts w:cs="Tahoma"/>
          <w:b/>
        </w:rPr>
      </w:pPr>
    </w:p>
    <w:p w:rsidR="00866750" w:rsidRDefault="00866750" w:rsidP="000C2A7F">
      <w:pPr>
        <w:tabs>
          <w:tab w:val="left" w:pos="945"/>
        </w:tabs>
        <w:rPr>
          <w:rFonts w:cs="Tahoma"/>
          <w:b/>
        </w:rPr>
      </w:pPr>
    </w:p>
    <w:p w:rsidR="00866750" w:rsidRDefault="00866750" w:rsidP="000C2A7F">
      <w:pPr>
        <w:tabs>
          <w:tab w:val="left" w:pos="945"/>
        </w:tabs>
        <w:rPr>
          <w:rFonts w:cs="Tahoma"/>
          <w:b/>
        </w:rPr>
      </w:pPr>
    </w:p>
    <w:p w:rsidR="00866750" w:rsidRDefault="003401BC" w:rsidP="000C2A7F">
      <w:pPr>
        <w:tabs>
          <w:tab w:val="left" w:pos="945"/>
        </w:tabs>
        <w:rPr>
          <w:rFonts w:cs="Tahoma"/>
        </w:rPr>
      </w:pPr>
      <w:r>
        <w:rPr>
          <w:rFonts w:cs="Tahoma"/>
        </w:rPr>
        <w:t>ii) The one-third rule is now used to bias the circuit. The first version is chosen.</w:t>
      </w:r>
    </w:p>
    <w:p w:rsidR="003401BC" w:rsidRPr="003401BC"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V</m:t>
              </m:r>
            </m:e>
            <m:sub>
              <m:r>
                <w:rPr>
                  <w:rFonts w:ascii="Cambria Math" w:hAnsi="Cambria Math" w:cs="Tahoma"/>
                </w:rPr>
                <m:t>B</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den>
          </m:f>
        </m:oMath>
      </m:oMathPara>
    </w:p>
    <w:p w:rsidR="003401BC" w:rsidRPr="003401BC"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V</m:t>
              </m:r>
            </m:e>
            <m:sub>
              <m:r>
                <w:rPr>
                  <w:rFonts w:ascii="Cambria Math" w:hAnsi="Cambria Math" w:cs="Tahoma"/>
                </w:rPr>
                <m:t>C</m:t>
              </m:r>
            </m:sub>
          </m:sSub>
          <m:r>
            <w:rPr>
              <w:rFonts w:ascii="Cambria Math" w:hAnsi="Cambria Math" w:cs="Tahoma"/>
            </w:rPr>
            <m:t>=</m:t>
          </m:r>
          <m:f>
            <m:fPr>
              <m:ctrlPr>
                <w:rPr>
                  <w:rFonts w:ascii="Cambria Math" w:hAnsi="Cambria Math" w:cs="Tahoma"/>
                  <w:i/>
                </w:rPr>
              </m:ctrlPr>
            </m:fPr>
            <m:num>
              <m:r>
                <w:rPr>
                  <w:rFonts w:ascii="Cambria Math" w:hAnsi="Cambria Math" w:cs="Tahoma"/>
                </w:rPr>
                <m:t>2</m:t>
              </m:r>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den>
          </m:f>
        </m:oMath>
      </m:oMathPara>
    </w:p>
    <w:p w:rsidR="00866750" w:rsidRPr="00B26268"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1</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num>
            <m:den>
              <m:rad>
                <m:radPr>
                  <m:degHide m:val="1"/>
                  <m:ctrlPr>
                    <w:rPr>
                      <w:rFonts w:ascii="Cambria Math" w:hAnsi="Cambria Math" w:cs="Tahoma"/>
                      <w:i/>
                    </w:rPr>
                  </m:ctrlPr>
                </m:radPr>
                <m:deg/>
                <m:e>
                  <m:r>
                    <w:rPr>
                      <w:rFonts w:ascii="Cambria Math" w:hAnsi="Cambria Math" w:cs="Tahoma"/>
                    </w:rPr>
                    <m:t>β</m:t>
                  </m:r>
                </m:e>
              </m:rad>
            </m:den>
          </m:f>
          <m:r>
            <w:rPr>
              <w:rFonts w:ascii="Cambria Math" w:hAnsi="Cambria Math" w:cs="Tahoma"/>
            </w:rPr>
            <m:t>=</m:t>
          </m:r>
          <m:f>
            <m:fPr>
              <m:ctrlPr>
                <w:rPr>
                  <w:rFonts w:ascii="Cambria Math" w:hAnsi="Cambria Math" w:cs="Tahoma"/>
                  <w:i/>
                </w:rPr>
              </m:ctrlPr>
            </m:fPr>
            <m:num>
              <m:r>
                <w:rPr>
                  <w:rFonts w:ascii="Cambria Math" w:hAnsi="Cambria Math" w:cs="Tahoma"/>
                </w:rPr>
                <m:t>1mA</m:t>
              </m:r>
            </m:num>
            <m:den>
              <m:rad>
                <m:radPr>
                  <m:degHide m:val="1"/>
                  <m:ctrlPr>
                    <w:rPr>
                      <w:rFonts w:ascii="Cambria Math" w:hAnsi="Cambria Math" w:cs="Tahoma"/>
                      <w:i/>
                    </w:rPr>
                  </m:ctrlPr>
                </m:radPr>
                <m:deg/>
                <m:e>
                  <m:r>
                    <w:rPr>
                      <w:rFonts w:ascii="Cambria Math" w:hAnsi="Cambria Math" w:cs="Tahoma"/>
                    </w:rPr>
                    <m:t>167</m:t>
                  </m:r>
                </m:e>
              </m:rad>
            </m:den>
          </m:f>
          <m:r>
            <w:rPr>
              <w:rFonts w:ascii="Cambria Math" w:hAnsi="Cambria Math" w:cs="Tahoma"/>
            </w:rPr>
            <m:t>=77.4 μA</m:t>
          </m:r>
        </m:oMath>
      </m:oMathPara>
    </w:p>
    <w:p w:rsidR="00B26268" w:rsidRDefault="00B26268" w:rsidP="000C2A7F">
      <w:pPr>
        <w:tabs>
          <w:tab w:val="left" w:pos="945"/>
        </w:tabs>
        <w:rPr>
          <w:rFonts w:cs="Tahoma"/>
        </w:rPr>
      </w:pPr>
      <w:r>
        <w:rPr>
          <w:rFonts w:cs="Tahoma"/>
        </w:rPr>
        <w:t>These conditions are sufficient to govern all resistor values in the bias circuit.</w:t>
      </w:r>
    </w:p>
    <w:p w:rsidR="00B26268" w:rsidRPr="00B26268"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den>
          </m:f>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den>
          </m:f>
          <m:r>
            <w:rPr>
              <w:rFonts w:ascii="Cambria Math" w:hAnsi="Cambria Math" w:cs="Tahoma"/>
            </w:rPr>
            <m:t>=1mA→</m:t>
          </m:r>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r>
            <w:rPr>
              <w:rFonts w:ascii="Cambria Math" w:hAnsi="Cambria Math" w:cs="Tahoma"/>
            </w:rPr>
            <m:t>=5 k</m:t>
          </m:r>
          <m:r>
            <m:rPr>
              <m:sty m:val="p"/>
            </m:rPr>
            <w:rPr>
              <w:rFonts w:ascii="Cambria Math" w:hAnsi="Cambria Math" w:cs="Tahoma"/>
            </w:rPr>
            <m:t>Ω</m:t>
          </m:r>
        </m:oMath>
      </m:oMathPara>
    </w:p>
    <w:p w:rsidR="00B26268" w:rsidRPr="00B26268"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E</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E</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den>
          </m:f>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B</m:t>
                  </m:r>
                </m:sub>
              </m:sSub>
              <m:r>
                <w:rPr>
                  <w:rFonts w:ascii="Cambria Math" w:hAnsi="Cambria Math" w:cs="Tahoma"/>
                </w:rPr>
                <m:t>-0.7</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den>
          </m:f>
          <m:r>
            <w:rPr>
              <w:rFonts w:ascii="Cambria Math" w:hAnsi="Cambria Math" w:cs="Tahoma"/>
            </w:rPr>
            <m:t>=</m:t>
          </m:r>
          <m:f>
            <m:fPr>
              <m:ctrlPr>
                <w:rPr>
                  <w:rFonts w:ascii="Cambria Math" w:hAnsi="Cambria Math" w:cs="Tahoma"/>
                  <w:i/>
                </w:rPr>
              </m:ctrlPr>
            </m:fPr>
            <m:num>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den>
              </m:f>
              <m:r>
                <w:rPr>
                  <w:rFonts w:ascii="Cambria Math" w:hAnsi="Cambria Math" w:cs="Tahoma"/>
                </w:rPr>
                <m:t>-0.7</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den>
          </m:f>
          <m:r>
            <w:rPr>
              <w:rFonts w:ascii="Cambria Math" w:hAnsi="Cambria Math" w:cs="Tahoma"/>
            </w:rPr>
            <m:t>=</m:t>
          </m:r>
          <m:f>
            <m:fPr>
              <m:ctrlPr>
                <w:rPr>
                  <w:rFonts w:ascii="Cambria Math" w:hAnsi="Cambria Math" w:cs="Tahoma"/>
                  <w:i/>
                </w:rPr>
              </m:ctrlPr>
            </m:fPr>
            <m:num>
              <m:r>
                <w:rPr>
                  <w:rFonts w:ascii="Cambria Math" w:hAnsi="Cambria Math" w:cs="Tahoma"/>
                </w:rPr>
                <m:t>4.3</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den>
          </m:f>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r>
            <w:rPr>
              <w:rFonts w:ascii="Cambria Math" w:hAnsi="Cambria Math" w:cs="Tahoma"/>
            </w:rPr>
            <m:t>=1mA→</m:t>
          </m:r>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=4.3 k</m:t>
          </m:r>
          <m:r>
            <m:rPr>
              <m:sty m:val="p"/>
            </m:rPr>
            <w:rPr>
              <w:rFonts w:ascii="Cambria Math" w:hAnsi="Cambria Math" w:cs="Tahoma"/>
            </w:rPr>
            <m:t>Ω</m:t>
          </m:r>
        </m:oMath>
      </m:oMathPara>
    </w:p>
    <w:p w:rsidR="00B26268" w:rsidRPr="00B26268"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1</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B</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den>
          </m:f>
          <m:r>
            <w:rPr>
              <w:rFonts w:ascii="Cambria Math" w:hAnsi="Cambria Math" w:cs="Tahoma"/>
            </w:rPr>
            <m:t>=</m:t>
          </m:r>
          <m:f>
            <m:fPr>
              <m:ctrlPr>
                <w:rPr>
                  <w:rFonts w:ascii="Cambria Math" w:hAnsi="Cambria Math" w:cs="Tahoma"/>
                  <w:i/>
                </w:rPr>
              </m:ctrlPr>
            </m:fPr>
            <m:num>
              <m:r>
                <w:rPr>
                  <w:rFonts w:ascii="Cambria Math" w:hAnsi="Cambria Math" w:cs="Tahoma"/>
                </w:rPr>
                <m:t>2</m:t>
              </m:r>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den>
          </m:f>
          <m:r>
            <w:rPr>
              <w:rFonts w:ascii="Cambria Math" w:hAnsi="Cambria Math" w:cs="Tahoma"/>
            </w:rPr>
            <m:t>=</m:t>
          </m:r>
          <m:f>
            <m:fPr>
              <m:ctrlPr>
                <w:rPr>
                  <w:rFonts w:ascii="Cambria Math" w:hAnsi="Cambria Math" w:cs="Tahoma"/>
                  <w:i/>
                </w:rPr>
              </m:ctrlPr>
            </m:fPr>
            <m:num>
              <m:r>
                <w:rPr>
                  <w:rFonts w:ascii="Cambria Math" w:hAnsi="Cambria Math" w:cs="Tahoma"/>
                </w:rPr>
                <m:t>10</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den>
          </m:f>
          <m:r>
            <w:rPr>
              <w:rFonts w:ascii="Cambria Math" w:hAnsi="Cambria Math" w:cs="Tahoma"/>
            </w:rPr>
            <m:t>=77μA→</m:t>
          </m:r>
          <m:sSub>
            <m:sSubPr>
              <m:ctrlPr>
                <w:rPr>
                  <w:rFonts w:ascii="Cambria Math" w:hAnsi="Cambria Math" w:cs="Tahoma"/>
                  <w:i/>
                </w:rPr>
              </m:ctrlPr>
            </m:sSubPr>
            <m:e>
              <m:r>
                <w:rPr>
                  <w:rFonts w:ascii="Cambria Math" w:hAnsi="Cambria Math" w:cs="Tahoma"/>
                </w:rPr>
                <m:t>R</m:t>
              </m:r>
            </m:e>
            <m:sub>
              <m:r>
                <w:rPr>
                  <w:rFonts w:ascii="Cambria Math" w:hAnsi="Cambria Math" w:cs="Tahoma"/>
                </w:rPr>
                <m:t>B1</m:t>
              </m:r>
            </m:sub>
          </m:sSub>
          <m:r>
            <w:rPr>
              <w:rFonts w:ascii="Cambria Math" w:hAnsi="Cambria Math" w:cs="Tahoma"/>
            </w:rPr>
            <m:t>=130 k</m:t>
          </m:r>
          <m:r>
            <m:rPr>
              <m:sty m:val="p"/>
            </m:rPr>
            <w:rPr>
              <w:rFonts w:ascii="Cambria Math" w:hAnsi="Cambria Math" w:cs="Tahoma"/>
            </w:rPr>
            <m:t>Ω</m:t>
          </m:r>
        </m:oMath>
      </m:oMathPara>
    </w:p>
    <w:p w:rsidR="00B26268" w:rsidRPr="00487C83"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B</m:t>
              </m:r>
            </m:sub>
          </m:sSub>
          <m:r>
            <w:rPr>
              <w:rFonts w:ascii="Cambria Math" w:hAnsi="Cambria Math" w:cs="Tahoma"/>
            </w:rPr>
            <m:t>=</m:t>
          </m:r>
          <m:sSub>
            <m:sSubPr>
              <m:ctrlPr>
                <w:rPr>
                  <w:rFonts w:ascii="Cambria Math" w:hAnsi="Cambria Math" w:cs="Tahoma"/>
                  <w:i/>
                </w:rPr>
              </m:ctrlPr>
            </m:sSubPr>
            <m:e>
              <m:r>
                <w:rPr>
                  <w:rFonts w:ascii="Cambria Math" w:hAnsi="Cambria Math" w:cs="Tahoma"/>
                </w:rPr>
                <m:t>I</m:t>
              </m:r>
            </m:e>
            <m:sub>
              <m:r>
                <w:rPr>
                  <w:rFonts w:ascii="Cambria Math" w:hAnsi="Cambria Math" w:cs="Tahoma"/>
                </w:rPr>
                <m:t>1</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B</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r>
            <w:rPr>
              <w:rFonts w:ascii="Cambria Math" w:hAnsi="Cambria Math" w:cs="Tahoma"/>
            </w:rPr>
            <m:t>=77μA-</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CC</m:t>
                  </m:r>
                </m:sub>
              </m:sSub>
            </m:num>
            <m:den>
              <m:r>
                <w:rPr>
                  <w:rFonts w:ascii="Cambria Math" w:hAnsi="Cambria Math" w:cs="Tahoma"/>
                </w:rPr>
                <m:t>3</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r>
            <w:rPr>
              <w:rFonts w:ascii="Cambria Math" w:hAnsi="Cambria Math" w:cs="Tahoma"/>
            </w:rPr>
            <m:t>=77μ-</m:t>
          </m:r>
          <m:f>
            <m:fPr>
              <m:ctrlPr>
                <w:rPr>
                  <w:rFonts w:ascii="Cambria Math" w:hAnsi="Cambria Math" w:cs="Tahoma"/>
                  <w:i/>
                </w:rPr>
              </m:ctrlPr>
            </m:fPr>
            <m:num>
              <m:r>
                <w:rPr>
                  <w:rFonts w:ascii="Cambria Math" w:hAnsi="Cambria Math" w:cs="Tahoma"/>
                </w:rPr>
                <m:t>5</m:t>
              </m:r>
            </m:num>
            <m:den>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den>
          </m:f>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num>
            <m:den>
              <m:r>
                <w:rPr>
                  <w:rFonts w:ascii="Cambria Math" w:hAnsi="Cambria Math" w:cs="Tahoma"/>
                </w:rPr>
                <m:t>β</m:t>
              </m:r>
            </m:den>
          </m:f>
          <m:r>
            <w:rPr>
              <w:rFonts w:ascii="Cambria Math" w:hAnsi="Cambria Math" w:cs="Tahoma"/>
            </w:rPr>
            <m:t>=</m:t>
          </m:r>
          <m:f>
            <m:fPr>
              <m:ctrlPr>
                <w:rPr>
                  <w:rFonts w:ascii="Cambria Math" w:hAnsi="Cambria Math" w:cs="Tahoma"/>
                  <w:i/>
                </w:rPr>
              </m:ctrlPr>
            </m:fPr>
            <m:num>
              <m:r>
                <w:rPr>
                  <w:rFonts w:ascii="Cambria Math" w:hAnsi="Cambria Math" w:cs="Tahoma"/>
                </w:rPr>
                <m:t>1m</m:t>
              </m:r>
            </m:num>
            <m:den>
              <m:r>
                <w:rPr>
                  <w:rFonts w:ascii="Cambria Math" w:hAnsi="Cambria Math" w:cs="Tahoma"/>
                </w:rPr>
                <m:t>167</m:t>
              </m:r>
            </m:den>
          </m:f>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=70 k</m:t>
          </m:r>
          <m:r>
            <m:rPr>
              <m:sty m:val="p"/>
            </m:rPr>
            <w:rPr>
              <w:rFonts w:ascii="Cambria Math" w:hAnsi="Cambria Math" w:cs="Tahoma"/>
            </w:rPr>
            <m:t>Ω</m:t>
          </m:r>
        </m:oMath>
      </m:oMathPara>
    </w:p>
    <w:p w:rsidR="00367E0F" w:rsidRDefault="00367E0F" w:rsidP="000C2A7F">
      <w:pPr>
        <w:tabs>
          <w:tab w:val="left" w:pos="945"/>
        </w:tabs>
        <w:rPr>
          <w:rFonts w:cs="Tahoma"/>
        </w:rPr>
      </w:pPr>
      <w:r>
        <w:rPr>
          <w:rFonts w:cs="Tahoma"/>
        </w:rPr>
        <w:t>This circuit is simulated in order to obtain the DC operating point:</w:t>
      </w:r>
    </w:p>
    <w:p w:rsidR="00367E0F" w:rsidRDefault="00367E0F" w:rsidP="000C2A7F">
      <w:pPr>
        <w:tabs>
          <w:tab w:val="left" w:pos="945"/>
        </w:tabs>
        <w:rPr>
          <w:rFonts w:cs="Tahoma"/>
        </w:rPr>
      </w:pPr>
      <w:r>
        <w:rPr>
          <w:noProof/>
          <w:lang w:eastAsia="en-US"/>
        </w:rPr>
        <w:lastRenderedPageBreak/>
        <w:drawing>
          <wp:anchor distT="0" distB="0" distL="114300" distR="114300" simplePos="0" relativeHeight="251725824" behindDoc="1" locked="0" layoutInCell="1" allowOverlap="1" wp14:anchorId="3E49206E" wp14:editId="166DF9D9">
            <wp:simplePos x="0" y="0"/>
            <wp:positionH relativeFrom="column">
              <wp:posOffset>-26375</wp:posOffset>
            </wp:positionH>
            <wp:positionV relativeFrom="paragraph">
              <wp:posOffset>65036</wp:posOffset>
            </wp:positionV>
            <wp:extent cx="1594485" cy="3055620"/>
            <wp:effectExtent l="0" t="0" r="5715" b="0"/>
            <wp:wrapTight wrapText="bothSides">
              <wp:wrapPolygon edited="0">
                <wp:start x="0" y="0"/>
                <wp:lineTo x="0" y="21411"/>
                <wp:lineTo x="21419" y="2141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94485" cy="3055620"/>
                    </a:xfrm>
                    <a:prstGeom prst="rect">
                      <a:avLst/>
                    </a:prstGeom>
                  </pic:spPr>
                </pic:pic>
              </a:graphicData>
            </a:graphic>
            <wp14:sizeRelH relativeFrom="margin">
              <wp14:pctWidth>0</wp14:pctWidth>
            </wp14:sizeRelH>
            <wp14:sizeRelV relativeFrom="margin">
              <wp14:pctHeight>0</wp14:pctHeight>
            </wp14:sizeRelV>
          </wp:anchor>
        </w:drawing>
      </w:r>
      <w:r>
        <w:rPr>
          <w:rFonts w:cs="Tahoma"/>
        </w:rPr>
        <w:t>From the multimeter feature:</w:t>
      </w:r>
    </w:p>
    <w:p w:rsidR="00367E0F" w:rsidRDefault="00367E0F" w:rsidP="000C2A7F">
      <w:pPr>
        <w:tabs>
          <w:tab w:val="left" w:pos="945"/>
        </w:tabs>
        <w:rPr>
          <w:rFonts w:cs="Tahoma"/>
        </w:rPr>
      </w:pPr>
      <w:r>
        <w:rPr>
          <w:rFonts w:cs="Tahoma"/>
        </w:rPr>
        <w:t>I</w:t>
      </w:r>
      <w:r>
        <w:rPr>
          <w:rFonts w:cs="Tahoma"/>
          <w:vertAlign w:val="subscript"/>
        </w:rPr>
        <w:t>C</w:t>
      </w:r>
      <w:r>
        <w:rPr>
          <w:rFonts w:cs="Tahoma"/>
        </w:rPr>
        <w:t xml:space="preserve"> = 1.011 mA</w:t>
      </w:r>
    </w:p>
    <w:p w:rsidR="00367E0F" w:rsidRPr="00367E0F" w:rsidRDefault="00367E0F" w:rsidP="000C2A7F">
      <w:pPr>
        <w:tabs>
          <w:tab w:val="left" w:pos="945"/>
        </w:tabs>
        <w:rPr>
          <w:rFonts w:cs="Tahoma"/>
        </w:rPr>
      </w:pPr>
      <w:r>
        <w:rPr>
          <w:rFonts w:cs="Tahoma"/>
        </w:rPr>
        <w:t>V</w:t>
      </w:r>
      <w:r>
        <w:rPr>
          <w:rFonts w:cs="Tahoma"/>
          <w:vertAlign w:val="subscript"/>
        </w:rPr>
        <w:t>CE</w:t>
      </w:r>
      <w:r>
        <w:rPr>
          <w:rFonts w:cs="Tahoma"/>
        </w:rPr>
        <w:t xml:space="preserve"> = </w:t>
      </w:r>
      <w:r w:rsidR="0027309D">
        <w:rPr>
          <w:rFonts w:cs="Tahoma"/>
        </w:rPr>
        <w:t>9.943 – 4.375 = 5.57 V</w:t>
      </w: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367E0F" w:rsidRDefault="00367E0F" w:rsidP="000C2A7F">
      <w:pPr>
        <w:tabs>
          <w:tab w:val="left" w:pos="945"/>
        </w:tabs>
        <w:rPr>
          <w:rFonts w:cs="Tahoma"/>
        </w:rPr>
      </w:pPr>
    </w:p>
    <w:p w:rsidR="00487C83" w:rsidRDefault="00487C83" w:rsidP="000C2A7F">
      <w:pPr>
        <w:tabs>
          <w:tab w:val="left" w:pos="945"/>
        </w:tabs>
        <w:rPr>
          <w:rFonts w:cs="Tahoma"/>
        </w:rPr>
      </w:pPr>
      <w:r>
        <w:rPr>
          <w:rFonts w:cs="Tahoma"/>
        </w:rPr>
        <w:t xml:space="preserve">iii) With consultation from, </w:t>
      </w:r>
      <w:hyperlink r:id="rId19" w:history="1">
        <w:r w:rsidRPr="00424028">
          <w:rPr>
            <w:rStyle w:val="Hyperlink"/>
            <w:rFonts w:cs="Tahoma"/>
          </w:rPr>
          <w:t>http://ecee.colorado.edu/~mcclurel/resistorsandcaps.pdf</w:t>
        </w:r>
      </w:hyperlink>
      <w:r>
        <w:rPr>
          <w:rFonts w:cs="Tahoma"/>
        </w:rPr>
        <w:t>, an approximation of the bias circuit described in ii)</w:t>
      </w:r>
      <w:r w:rsidR="00114598">
        <w:rPr>
          <w:rFonts w:cs="Tahoma"/>
        </w:rPr>
        <w:t xml:space="preserve"> using commonly available resistors</w:t>
      </w:r>
      <w:r>
        <w:rPr>
          <w:rFonts w:cs="Tahoma"/>
        </w:rPr>
        <w:t xml:space="preserve"> was simulated.</w:t>
      </w:r>
    </w:p>
    <w:p w:rsidR="00487C83" w:rsidRPr="00B26268" w:rsidRDefault="005D2503" w:rsidP="000C2A7F">
      <w:pPr>
        <w:tabs>
          <w:tab w:val="left" w:pos="945"/>
        </w:tabs>
        <w:rPr>
          <w:rFonts w:cs="Tahoma"/>
        </w:rPr>
      </w:pPr>
      <w:r>
        <w:rPr>
          <w:noProof/>
          <w:lang w:eastAsia="en-US"/>
        </w:rPr>
        <w:drawing>
          <wp:anchor distT="0" distB="0" distL="114300" distR="114300" simplePos="0" relativeHeight="251724800" behindDoc="1" locked="0" layoutInCell="1" allowOverlap="1" wp14:anchorId="3CB92C73" wp14:editId="26EB1537">
            <wp:simplePos x="0" y="0"/>
            <wp:positionH relativeFrom="column">
              <wp:posOffset>-16510</wp:posOffset>
            </wp:positionH>
            <wp:positionV relativeFrom="paragraph">
              <wp:posOffset>74930</wp:posOffset>
            </wp:positionV>
            <wp:extent cx="1573530" cy="3129280"/>
            <wp:effectExtent l="0" t="0" r="7620" b="0"/>
            <wp:wrapTight wrapText="bothSides">
              <wp:wrapPolygon edited="0">
                <wp:start x="0" y="0"/>
                <wp:lineTo x="0" y="21433"/>
                <wp:lineTo x="21443" y="21433"/>
                <wp:lineTo x="214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73530" cy="3129280"/>
                    </a:xfrm>
                    <a:prstGeom prst="rect">
                      <a:avLst/>
                    </a:prstGeom>
                  </pic:spPr>
                </pic:pic>
              </a:graphicData>
            </a:graphic>
            <wp14:sizeRelH relativeFrom="margin">
              <wp14:pctWidth>0</wp14:pctWidth>
            </wp14:sizeRelH>
            <wp14:sizeRelV relativeFrom="margin">
              <wp14:pctHeight>0</wp14:pctHeight>
            </wp14:sizeRelV>
          </wp:anchor>
        </w:drawing>
      </w:r>
    </w:p>
    <w:p w:rsidR="005D2503" w:rsidRDefault="00114598" w:rsidP="000C2A7F">
      <w:pPr>
        <w:tabs>
          <w:tab w:val="left" w:pos="945"/>
        </w:tabs>
        <w:rPr>
          <w:rFonts w:cs="Tahoma"/>
        </w:rPr>
      </w:pPr>
      <w:r>
        <w:rPr>
          <w:rFonts w:cs="Tahoma"/>
        </w:rPr>
        <w:t>Using the multimeter feature to obtain the DC operating point:</w:t>
      </w:r>
    </w:p>
    <w:p w:rsidR="00114598" w:rsidRDefault="00114598" w:rsidP="000C2A7F">
      <w:pPr>
        <w:tabs>
          <w:tab w:val="left" w:pos="945"/>
        </w:tabs>
        <w:rPr>
          <w:rFonts w:cs="Tahoma"/>
        </w:rPr>
      </w:pPr>
      <w:r>
        <w:rPr>
          <w:rFonts w:cs="Tahoma"/>
        </w:rPr>
        <w:t>I</w:t>
      </w:r>
      <w:r>
        <w:rPr>
          <w:rFonts w:cs="Tahoma"/>
          <w:vertAlign w:val="subscript"/>
        </w:rPr>
        <w:t>C</w:t>
      </w:r>
      <w:r>
        <w:rPr>
          <w:rFonts w:cs="Tahoma"/>
        </w:rPr>
        <w:t xml:space="preserve"> = 0.991 mA</w:t>
      </w:r>
    </w:p>
    <w:p w:rsidR="00114598" w:rsidRPr="00114598" w:rsidRDefault="00114598" w:rsidP="000C2A7F">
      <w:pPr>
        <w:tabs>
          <w:tab w:val="left" w:pos="945"/>
        </w:tabs>
        <w:rPr>
          <w:rFonts w:cs="Tahoma"/>
        </w:rPr>
      </w:pPr>
      <w:r>
        <w:rPr>
          <w:rFonts w:cs="Tahoma"/>
        </w:rPr>
        <w:t>V</w:t>
      </w:r>
      <w:r>
        <w:rPr>
          <w:rFonts w:cs="Tahoma"/>
          <w:vertAlign w:val="subscript"/>
        </w:rPr>
        <w:t>CE</w:t>
      </w:r>
      <w:r>
        <w:rPr>
          <w:rFonts w:cs="Tahoma"/>
        </w:rPr>
        <w:t xml:space="preserve"> = 9.946 – 4.287 = 5.66 V </w:t>
      </w: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5D2503" w:rsidRDefault="005D2503" w:rsidP="000C2A7F">
      <w:pPr>
        <w:tabs>
          <w:tab w:val="left" w:pos="945"/>
        </w:tabs>
        <w:rPr>
          <w:rFonts w:cs="Tahoma"/>
          <w:b/>
        </w:rPr>
      </w:pPr>
    </w:p>
    <w:p w:rsidR="00434BDE" w:rsidRDefault="00434BDE" w:rsidP="000C2A7F">
      <w:pPr>
        <w:tabs>
          <w:tab w:val="left" w:pos="945"/>
        </w:tabs>
        <w:rPr>
          <w:rFonts w:cs="Tahoma"/>
          <w:b/>
        </w:rPr>
      </w:pPr>
    </w:p>
    <w:p w:rsidR="00434BDE" w:rsidRDefault="00434BDE" w:rsidP="000C2A7F">
      <w:pPr>
        <w:tabs>
          <w:tab w:val="left" w:pos="945"/>
        </w:tabs>
        <w:rPr>
          <w:rFonts w:cs="Tahoma"/>
          <w:b/>
        </w:rPr>
      </w:pPr>
    </w:p>
    <w:p w:rsidR="00434BDE" w:rsidRDefault="00434BDE" w:rsidP="000C2A7F">
      <w:pPr>
        <w:tabs>
          <w:tab w:val="left" w:pos="945"/>
        </w:tabs>
        <w:rPr>
          <w:rFonts w:cs="Tahoma"/>
          <w:b/>
        </w:rPr>
      </w:pPr>
    </w:p>
    <w:p w:rsidR="00434BDE" w:rsidRDefault="00434BDE" w:rsidP="000C2A7F">
      <w:pPr>
        <w:tabs>
          <w:tab w:val="left" w:pos="945"/>
        </w:tabs>
        <w:rPr>
          <w:rFonts w:cs="Tahoma"/>
          <w:b/>
        </w:rPr>
      </w:pPr>
    </w:p>
    <w:p w:rsidR="005D2503" w:rsidRPr="009B3486" w:rsidRDefault="009B3486" w:rsidP="000C2A7F">
      <w:pPr>
        <w:tabs>
          <w:tab w:val="left" w:pos="945"/>
        </w:tabs>
        <w:rPr>
          <w:rFonts w:cs="Tahoma"/>
        </w:rPr>
      </w:pPr>
      <w:r>
        <w:rPr>
          <w:rFonts w:cs="Tahoma"/>
        </w:rPr>
        <w:lastRenderedPageBreak/>
        <w:t xml:space="preserve">iv) Below is a table containing the DC operating points from the previous </w:t>
      </w:r>
      <w:proofErr w:type="gramStart"/>
      <w:r>
        <w:rPr>
          <w:rFonts w:cs="Tahoma"/>
        </w:rPr>
        <w:t>sections.</w:t>
      </w:r>
      <w:proofErr w:type="gramEnd"/>
    </w:p>
    <w:tbl>
      <w:tblPr>
        <w:tblStyle w:val="TableGrid"/>
        <w:tblW w:w="0" w:type="auto"/>
        <w:tblLook w:val="04A0" w:firstRow="1" w:lastRow="0" w:firstColumn="1" w:lastColumn="0" w:noHBand="0" w:noVBand="1"/>
      </w:tblPr>
      <w:tblGrid>
        <w:gridCol w:w="1755"/>
        <w:gridCol w:w="1744"/>
        <w:gridCol w:w="1941"/>
        <w:gridCol w:w="1828"/>
        <w:gridCol w:w="2082"/>
      </w:tblGrid>
      <w:tr w:rsidR="009B3486" w:rsidTr="009B3486">
        <w:tc>
          <w:tcPr>
            <w:tcW w:w="1946" w:type="dxa"/>
          </w:tcPr>
          <w:p w:rsidR="009B3486" w:rsidRDefault="009B3486" w:rsidP="000C2A7F">
            <w:pPr>
              <w:tabs>
                <w:tab w:val="left" w:pos="945"/>
              </w:tabs>
              <w:rPr>
                <w:rFonts w:cs="Tahoma"/>
                <w:b/>
              </w:rPr>
            </w:pPr>
          </w:p>
        </w:tc>
        <w:tc>
          <w:tcPr>
            <w:tcW w:w="1852" w:type="dxa"/>
          </w:tcPr>
          <w:p w:rsidR="009B3486" w:rsidRDefault="009B3486" w:rsidP="000C2A7F">
            <w:pPr>
              <w:tabs>
                <w:tab w:val="left" w:pos="945"/>
              </w:tabs>
              <w:rPr>
                <w:rFonts w:cs="Tahoma"/>
                <w:b/>
              </w:rPr>
            </w:pPr>
            <w:r>
              <w:rPr>
                <w:rFonts w:cs="Tahoma"/>
                <w:b/>
              </w:rPr>
              <w:t>Desired Values</w:t>
            </w:r>
          </w:p>
        </w:tc>
        <w:tc>
          <w:tcPr>
            <w:tcW w:w="2085" w:type="dxa"/>
          </w:tcPr>
          <w:p w:rsidR="009B3486" w:rsidRDefault="009B3486" w:rsidP="000C2A7F">
            <w:pPr>
              <w:tabs>
                <w:tab w:val="left" w:pos="945"/>
              </w:tabs>
              <w:rPr>
                <w:rFonts w:cs="Tahoma"/>
                <w:b/>
              </w:rPr>
            </w:pPr>
            <w:r>
              <w:rPr>
                <w:rFonts w:cs="Tahoma"/>
                <w:b/>
              </w:rPr>
              <w:t>Manual Bias</w:t>
            </w:r>
          </w:p>
        </w:tc>
        <w:tc>
          <w:tcPr>
            <w:tcW w:w="1996" w:type="dxa"/>
          </w:tcPr>
          <w:p w:rsidR="009B3486" w:rsidRDefault="009B3486" w:rsidP="000C2A7F">
            <w:pPr>
              <w:tabs>
                <w:tab w:val="left" w:pos="945"/>
              </w:tabs>
              <w:rPr>
                <w:rFonts w:cs="Tahoma"/>
                <w:b/>
              </w:rPr>
            </w:pPr>
            <w:r>
              <w:rPr>
                <w:rFonts w:cs="Tahoma"/>
                <w:b/>
              </w:rPr>
              <w:t>1/3 Rule</w:t>
            </w:r>
          </w:p>
        </w:tc>
        <w:tc>
          <w:tcPr>
            <w:tcW w:w="2191" w:type="dxa"/>
          </w:tcPr>
          <w:p w:rsidR="009B3486" w:rsidRDefault="009B3486" w:rsidP="000C2A7F">
            <w:pPr>
              <w:tabs>
                <w:tab w:val="left" w:pos="945"/>
              </w:tabs>
              <w:rPr>
                <w:rFonts w:cs="Tahoma"/>
                <w:b/>
              </w:rPr>
            </w:pPr>
            <w:r>
              <w:rPr>
                <w:rFonts w:cs="Tahoma"/>
                <w:b/>
              </w:rPr>
              <w:t>1/3 Rule w/ Commonly Available Resistors</w:t>
            </w:r>
          </w:p>
        </w:tc>
      </w:tr>
      <w:tr w:rsidR="009B3486" w:rsidTr="009B3486">
        <w:tc>
          <w:tcPr>
            <w:tcW w:w="1946" w:type="dxa"/>
          </w:tcPr>
          <w:p w:rsidR="009B3486" w:rsidRPr="009B3486" w:rsidRDefault="009B3486" w:rsidP="000C2A7F">
            <w:pPr>
              <w:tabs>
                <w:tab w:val="left" w:pos="945"/>
              </w:tabs>
              <w:rPr>
                <w:rFonts w:cs="Tahoma"/>
                <w:b/>
              </w:rPr>
            </w:pPr>
            <w:r>
              <w:rPr>
                <w:rFonts w:cs="Tahoma"/>
                <w:b/>
              </w:rPr>
              <w:t>I</w:t>
            </w:r>
            <w:r>
              <w:rPr>
                <w:rFonts w:cs="Tahoma"/>
                <w:b/>
                <w:vertAlign w:val="subscript"/>
              </w:rPr>
              <w:t>C</w:t>
            </w:r>
          </w:p>
        </w:tc>
        <w:tc>
          <w:tcPr>
            <w:tcW w:w="1852" w:type="dxa"/>
          </w:tcPr>
          <w:p w:rsidR="009B3486" w:rsidRPr="009B3486" w:rsidRDefault="009B3486" w:rsidP="000C2A7F">
            <w:pPr>
              <w:tabs>
                <w:tab w:val="left" w:pos="945"/>
              </w:tabs>
              <w:rPr>
                <w:rFonts w:cs="Tahoma"/>
              </w:rPr>
            </w:pPr>
            <w:r>
              <w:rPr>
                <w:rFonts w:cs="Tahoma"/>
              </w:rPr>
              <w:t>1 mA</w:t>
            </w:r>
          </w:p>
        </w:tc>
        <w:tc>
          <w:tcPr>
            <w:tcW w:w="2085" w:type="dxa"/>
          </w:tcPr>
          <w:p w:rsidR="009B3486" w:rsidRPr="009B3486" w:rsidRDefault="009B3486" w:rsidP="000C2A7F">
            <w:pPr>
              <w:tabs>
                <w:tab w:val="left" w:pos="945"/>
              </w:tabs>
              <w:rPr>
                <w:rFonts w:cs="Tahoma"/>
              </w:rPr>
            </w:pPr>
            <w:r>
              <w:rPr>
                <w:rFonts w:cs="Tahoma"/>
              </w:rPr>
              <w:t>1.014 mA</w:t>
            </w:r>
          </w:p>
        </w:tc>
        <w:tc>
          <w:tcPr>
            <w:tcW w:w="1996" w:type="dxa"/>
          </w:tcPr>
          <w:p w:rsidR="009B3486" w:rsidRPr="009B3486" w:rsidRDefault="009B3486" w:rsidP="000C2A7F">
            <w:pPr>
              <w:tabs>
                <w:tab w:val="left" w:pos="945"/>
              </w:tabs>
              <w:rPr>
                <w:rFonts w:cs="Tahoma"/>
              </w:rPr>
            </w:pPr>
            <w:r>
              <w:rPr>
                <w:rFonts w:cs="Tahoma"/>
              </w:rPr>
              <w:t>1.011 mA</w:t>
            </w:r>
          </w:p>
        </w:tc>
        <w:tc>
          <w:tcPr>
            <w:tcW w:w="2191" w:type="dxa"/>
          </w:tcPr>
          <w:p w:rsidR="009B3486" w:rsidRPr="009B3486" w:rsidRDefault="009B3486" w:rsidP="000C2A7F">
            <w:pPr>
              <w:tabs>
                <w:tab w:val="left" w:pos="945"/>
              </w:tabs>
              <w:rPr>
                <w:rFonts w:cs="Tahoma"/>
              </w:rPr>
            </w:pPr>
            <w:r>
              <w:rPr>
                <w:rFonts w:cs="Tahoma"/>
              </w:rPr>
              <w:t>0.991 mA</w:t>
            </w:r>
          </w:p>
        </w:tc>
      </w:tr>
      <w:tr w:rsidR="009B3486" w:rsidTr="009B3486">
        <w:tc>
          <w:tcPr>
            <w:tcW w:w="1946" w:type="dxa"/>
          </w:tcPr>
          <w:p w:rsidR="009B3486" w:rsidRPr="009B3486" w:rsidRDefault="009B3486" w:rsidP="000C2A7F">
            <w:pPr>
              <w:tabs>
                <w:tab w:val="left" w:pos="945"/>
              </w:tabs>
              <w:rPr>
                <w:rFonts w:cs="Tahoma"/>
                <w:b/>
                <w:vertAlign w:val="subscript"/>
              </w:rPr>
            </w:pPr>
            <w:r>
              <w:rPr>
                <w:rFonts w:cs="Tahoma"/>
                <w:b/>
              </w:rPr>
              <w:t>V</w:t>
            </w:r>
            <w:r>
              <w:rPr>
                <w:rFonts w:cs="Tahoma"/>
                <w:b/>
                <w:vertAlign w:val="subscript"/>
              </w:rPr>
              <w:t>CE</w:t>
            </w:r>
          </w:p>
        </w:tc>
        <w:tc>
          <w:tcPr>
            <w:tcW w:w="1852" w:type="dxa"/>
          </w:tcPr>
          <w:p w:rsidR="009B3486" w:rsidRPr="009B3486" w:rsidRDefault="009B3486" w:rsidP="000C2A7F">
            <w:pPr>
              <w:tabs>
                <w:tab w:val="left" w:pos="945"/>
              </w:tabs>
              <w:rPr>
                <w:rFonts w:cs="Tahoma"/>
              </w:rPr>
            </w:pPr>
            <w:r>
              <w:rPr>
                <w:rFonts w:cs="Tahoma"/>
              </w:rPr>
              <w:t>5 V</w:t>
            </w:r>
          </w:p>
        </w:tc>
        <w:tc>
          <w:tcPr>
            <w:tcW w:w="2085" w:type="dxa"/>
          </w:tcPr>
          <w:p w:rsidR="009B3486" w:rsidRPr="009B3486" w:rsidRDefault="009B3486" w:rsidP="000C2A7F">
            <w:pPr>
              <w:tabs>
                <w:tab w:val="left" w:pos="945"/>
              </w:tabs>
              <w:rPr>
                <w:rFonts w:cs="Tahoma"/>
              </w:rPr>
            </w:pPr>
            <w:r>
              <w:rPr>
                <w:rFonts w:cs="Tahoma"/>
              </w:rPr>
              <w:t>4.83 V</w:t>
            </w:r>
          </w:p>
        </w:tc>
        <w:tc>
          <w:tcPr>
            <w:tcW w:w="1996" w:type="dxa"/>
          </w:tcPr>
          <w:p w:rsidR="009B3486" w:rsidRPr="009B3486" w:rsidRDefault="009B3486" w:rsidP="000C2A7F">
            <w:pPr>
              <w:tabs>
                <w:tab w:val="left" w:pos="945"/>
              </w:tabs>
              <w:rPr>
                <w:rFonts w:cs="Tahoma"/>
              </w:rPr>
            </w:pPr>
            <w:r>
              <w:rPr>
                <w:rFonts w:cs="Tahoma"/>
              </w:rPr>
              <w:t>5.57 V</w:t>
            </w:r>
          </w:p>
        </w:tc>
        <w:tc>
          <w:tcPr>
            <w:tcW w:w="2191" w:type="dxa"/>
          </w:tcPr>
          <w:p w:rsidR="009B3486" w:rsidRPr="009B3486" w:rsidRDefault="009B3486" w:rsidP="000C2A7F">
            <w:pPr>
              <w:tabs>
                <w:tab w:val="left" w:pos="945"/>
              </w:tabs>
              <w:rPr>
                <w:rFonts w:cs="Tahoma"/>
              </w:rPr>
            </w:pPr>
            <w:r>
              <w:rPr>
                <w:rFonts w:cs="Tahoma"/>
              </w:rPr>
              <w:t>5.66 V</w:t>
            </w:r>
          </w:p>
        </w:tc>
      </w:tr>
    </w:tbl>
    <w:p w:rsidR="005D2503" w:rsidRDefault="005D2503" w:rsidP="000C2A7F">
      <w:pPr>
        <w:tabs>
          <w:tab w:val="left" w:pos="945"/>
        </w:tabs>
        <w:rPr>
          <w:rFonts w:cs="Tahoma"/>
          <w:b/>
        </w:rPr>
      </w:pPr>
    </w:p>
    <w:p w:rsidR="005D2503" w:rsidRDefault="0051611D" w:rsidP="000C2A7F">
      <w:pPr>
        <w:tabs>
          <w:tab w:val="left" w:pos="945"/>
        </w:tabs>
        <w:rPr>
          <w:rFonts w:cs="Tahoma"/>
        </w:rPr>
      </w:pPr>
      <w:r>
        <w:rPr>
          <w:rFonts w:cs="Tahoma"/>
        </w:rPr>
        <w:t>From here we observe that all of these methods result in constant I</w:t>
      </w:r>
      <w:r>
        <w:rPr>
          <w:rFonts w:cs="Tahoma"/>
          <w:vertAlign w:val="subscript"/>
        </w:rPr>
        <w:t>C</w:t>
      </w:r>
      <w:r>
        <w:rPr>
          <w:rFonts w:cs="Tahoma"/>
        </w:rPr>
        <w:t xml:space="preserve"> values that are very close to our desired values. Though the manual method is more effective at establishing V</w:t>
      </w:r>
      <w:r>
        <w:rPr>
          <w:rFonts w:cs="Tahoma"/>
          <w:vertAlign w:val="subscript"/>
        </w:rPr>
        <w:t>CE</w:t>
      </w:r>
      <w:r>
        <w:rPr>
          <w:rFonts w:cs="Tahoma"/>
        </w:rPr>
        <w:t xml:space="preserve"> close to our desired value, we can nonetheless conclude that any of these circuits can be used to establish our desired amplifier in the development stage.</w:t>
      </w:r>
    </w:p>
    <w:p w:rsidR="00434BDE" w:rsidRDefault="00434BDE" w:rsidP="000C2A7F">
      <w:pPr>
        <w:tabs>
          <w:tab w:val="left" w:pos="945"/>
        </w:tabs>
        <w:rPr>
          <w:rFonts w:cs="Tahoma"/>
        </w:rPr>
      </w:pPr>
    </w:p>
    <w:p w:rsidR="00094C4B" w:rsidRPr="005E710D" w:rsidRDefault="00A677F6" w:rsidP="000C2A7F">
      <w:pPr>
        <w:tabs>
          <w:tab w:val="left" w:pos="945"/>
        </w:tabs>
        <w:rPr>
          <w:rFonts w:cs="Tahoma"/>
        </w:rPr>
      </w:pPr>
      <w:r>
        <w:rPr>
          <w:rFonts w:cs="Tahoma"/>
          <w:b/>
        </w:rPr>
        <w:t>d</w:t>
      </w:r>
      <w:r w:rsidR="004768B5">
        <w:rPr>
          <w:rFonts w:cs="Tahoma"/>
          <w:b/>
        </w:rPr>
        <w:t>)</w:t>
      </w:r>
    </w:p>
    <w:p w:rsidR="004768B5" w:rsidRPr="00A677F6" w:rsidRDefault="00A677F6" w:rsidP="004768B5">
      <w:pPr>
        <w:tabs>
          <w:tab w:val="left" w:pos="945"/>
        </w:tabs>
        <w:rPr>
          <w:rFonts w:cs="Tahoma"/>
        </w:rPr>
      </w:pPr>
      <w:r>
        <w:rPr>
          <w:rFonts w:cs="Tahoma"/>
        </w:rPr>
        <w:t xml:space="preserve">Now, we would like to see how these bias circuits work with transistors with different parameters. </w:t>
      </w:r>
      <w:r w:rsidR="004768B5">
        <w:rPr>
          <w:rFonts w:cs="Tahoma"/>
        </w:rPr>
        <w:t xml:space="preserve">First, we use the </w:t>
      </w:r>
      <w:r w:rsidR="004768B5" w:rsidRPr="00A16E60">
        <w:rPr>
          <w:rFonts w:cs="Tahoma"/>
          <w:b/>
        </w:rPr>
        <w:t>2N3904</w:t>
      </w:r>
      <w:r>
        <w:rPr>
          <w:rFonts w:cs="Tahoma"/>
        </w:rPr>
        <w:t xml:space="preserve"> transistor</w:t>
      </w:r>
      <w:r w:rsidR="004768B5">
        <w:rPr>
          <w:rFonts w:cs="Tahoma"/>
        </w:rPr>
        <w:t xml:space="preserve">. </w:t>
      </w:r>
      <w:r>
        <w:rPr>
          <w:rFonts w:cs="Tahoma"/>
        </w:rPr>
        <w:t xml:space="preserve">Β, </w:t>
      </w:r>
      <w:proofErr w:type="spellStart"/>
      <w:r>
        <w:rPr>
          <w:rFonts w:cs="Tahoma"/>
        </w:rPr>
        <w:t>r</w:t>
      </w:r>
      <w:r>
        <w:rPr>
          <w:rFonts w:cs="Tahoma"/>
          <w:vertAlign w:val="subscript"/>
        </w:rPr>
        <w:t>o</w:t>
      </w:r>
      <w:proofErr w:type="spellEnd"/>
      <w:r>
        <w:rPr>
          <w:rFonts w:cs="Tahoma"/>
        </w:rPr>
        <w:t>, and r</w:t>
      </w:r>
      <w:r>
        <w:rPr>
          <w:rFonts w:cs="Tahoma"/>
          <w:vertAlign w:val="subscript"/>
        </w:rPr>
        <w:t>π</w:t>
      </w:r>
      <w:r>
        <w:rPr>
          <w:rFonts w:cs="Tahoma"/>
        </w:rPr>
        <w:t xml:space="preserve"> are found below, in the same method as was used for the 2N2222A transistor.</w:t>
      </w:r>
    </w:p>
    <w:p w:rsidR="004768B5" w:rsidRDefault="00A677F6" w:rsidP="004768B5">
      <w:pPr>
        <w:tabs>
          <w:tab w:val="left" w:pos="945"/>
        </w:tabs>
        <w:rPr>
          <w:rFonts w:cs="Tahoma"/>
        </w:rPr>
      </w:pPr>
      <w:r>
        <w:rPr>
          <w:noProof/>
          <w:lang w:eastAsia="en-US"/>
        </w:rPr>
        <w:drawing>
          <wp:anchor distT="0" distB="0" distL="114300" distR="114300" simplePos="0" relativeHeight="251681792" behindDoc="1" locked="0" layoutInCell="1" allowOverlap="1" wp14:anchorId="159EEA45" wp14:editId="0C8E244C">
            <wp:simplePos x="0" y="0"/>
            <wp:positionH relativeFrom="column">
              <wp:posOffset>2692592</wp:posOffset>
            </wp:positionH>
            <wp:positionV relativeFrom="paragraph">
              <wp:posOffset>97524</wp:posOffset>
            </wp:positionV>
            <wp:extent cx="2181860" cy="1619885"/>
            <wp:effectExtent l="0" t="0" r="8890" b="0"/>
            <wp:wrapTight wrapText="bothSides">
              <wp:wrapPolygon edited="0">
                <wp:start x="0" y="0"/>
                <wp:lineTo x="0" y="21338"/>
                <wp:lineTo x="21499" y="21338"/>
                <wp:lineTo x="21499"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1860" cy="1619885"/>
                    </a:xfrm>
                    <a:prstGeom prst="rect">
                      <a:avLst/>
                    </a:prstGeom>
                  </pic:spPr>
                </pic:pic>
              </a:graphicData>
            </a:graphic>
          </wp:anchor>
        </w:drawing>
      </w:r>
      <w:r w:rsidR="004768B5">
        <w:rPr>
          <w:noProof/>
          <w:lang w:eastAsia="en-US"/>
        </w:rPr>
        <w:drawing>
          <wp:anchor distT="0" distB="0" distL="114300" distR="114300" simplePos="0" relativeHeight="251682816" behindDoc="1" locked="0" layoutInCell="1" allowOverlap="1" wp14:anchorId="409E189F" wp14:editId="0C236800">
            <wp:simplePos x="0" y="0"/>
            <wp:positionH relativeFrom="column">
              <wp:posOffset>-2540</wp:posOffset>
            </wp:positionH>
            <wp:positionV relativeFrom="paragraph">
              <wp:posOffset>1905</wp:posOffset>
            </wp:positionV>
            <wp:extent cx="2416810" cy="1590040"/>
            <wp:effectExtent l="0" t="0" r="2540" b="0"/>
            <wp:wrapTight wrapText="bothSides">
              <wp:wrapPolygon edited="0">
                <wp:start x="0" y="0"/>
                <wp:lineTo x="0" y="21220"/>
                <wp:lineTo x="21452" y="21220"/>
                <wp:lineTo x="21452"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810" cy="1590040"/>
                    </a:xfrm>
                    <a:prstGeom prst="rect">
                      <a:avLst/>
                    </a:prstGeom>
                  </pic:spPr>
                </pic:pic>
              </a:graphicData>
            </a:graphic>
          </wp:anchor>
        </w:drawing>
      </w:r>
    </w:p>
    <w:p w:rsidR="004768B5" w:rsidRDefault="004768B5" w:rsidP="004768B5">
      <w:pPr>
        <w:tabs>
          <w:tab w:val="left" w:pos="945"/>
        </w:tabs>
      </w:pPr>
    </w:p>
    <w:p w:rsidR="004768B5" w:rsidRDefault="004768B5" w:rsidP="004768B5">
      <w:pPr>
        <w:tabs>
          <w:tab w:val="left" w:pos="945"/>
        </w:tabs>
      </w:pPr>
    </w:p>
    <w:p w:rsidR="004768B5" w:rsidRDefault="004768B5" w:rsidP="004768B5">
      <w:pPr>
        <w:tabs>
          <w:tab w:val="left" w:pos="945"/>
        </w:tabs>
      </w:pPr>
    </w:p>
    <w:p w:rsidR="004768B5" w:rsidRDefault="004768B5" w:rsidP="004768B5">
      <w:pPr>
        <w:tabs>
          <w:tab w:val="left" w:pos="945"/>
        </w:tabs>
      </w:pPr>
    </w:p>
    <w:p w:rsidR="004768B5" w:rsidRDefault="004768B5" w:rsidP="004768B5">
      <w:pPr>
        <w:tabs>
          <w:tab w:val="left" w:pos="945"/>
        </w:tabs>
      </w:pPr>
    </w:p>
    <w:p w:rsidR="00A677F6" w:rsidRDefault="00A677F6" w:rsidP="004768B5">
      <w:pPr>
        <w:tabs>
          <w:tab w:val="left" w:pos="945"/>
        </w:tabs>
      </w:pPr>
    </w:p>
    <w:p w:rsidR="004768B5" w:rsidRDefault="004768B5" w:rsidP="004768B5">
      <w:r>
        <w:t>We obtain characteristic plots of the transistor by plotting I</w:t>
      </w:r>
      <w:r>
        <w:rPr>
          <w:vertAlign w:val="subscript"/>
        </w:rPr>
        <w:t>C</w:t>
      </w:r>
      <w:r>
        <w:t xml:space="preserve"> as a function of V</w:t>
      </w:r>
      <w:r>
        <w:rPr>
          <w:vertAlign w:val="subscript"/>
        </w:rPr>
        <w:t>CE</w:t>
      </w:r>
      <w:r>
        <w:t xml:space="preserve"> with I</w:t>
      </w:r>
      <w:r>
        <w:rPr>
          <w:vertAlign w:val="subscript"/>
        </w:rPr>
        <w:t>B</w:t>
      </w:r>
      <w:r>
        <w:t xml:space="preserve"> as a variable parameter.</w:t>
      </w:r>
    </w:p>
    <w:p w:rsidR="004768B5" w:rsidRDefault="002E29F4" w:rsidP="002E29F4">
      <w:r>
        <w:rPr>
          <w:noProof/>
          <w:lang w:eastAsia="en-US"/>
        </w:rPr>
        <w:lastRenderedPageBreak/>
        <mc:AlternateContent>
          <mc:Choice Requires="wps">
            <w:drawing>
              <wp:anchor distT="0" distB="0" distL="114300" distR="114300" simplePos="0" relativeHeight="251683840" behindDoc="0" locked="0" layoutInCell="1" allowOverlap="1" wp14:anchorId="19C4471B" wp14:editId="19E89454">
                <wp:simplePos x="0" y="0"/>
                <wp:positionH relativeFrom="column">
                  <wp:posOffset>1238885</wp:posOffset>
                </wp:positionH>
                <wp:positionV relativeFrom="paragraph">
                  <wp:posOffset>1642414</wp:posOffset>
                </wp:positionV>
                <wp:extent cx="81887" cy="75063"/>
                <wp:effectExtent l="0" t="0" r="13970" b="20320"/>
                <wp:wrapNone/>
                <wp:docPr id="207" name="Oval 207"/>
                <wp:cNvGraphicFramePr/>
                <a:graphic xmlns:a="http://schemas.openxmlformats.org/drawingml/2006/main">
                  <a:graphicData uri="http://schemas.microsoft.com/office/word/2010/wordprocessingShape">
                    <wps:wsp>
                      <wps:cNvSpPr/>
                      <wps:spPr>
                        <a:xfrm>
                          <a:off x="0" y="0"/>
                          <a:ext cx="81887" cy="750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DA85A" id="Oval 207" o:spid="_x0000_s1026" style="position:absolute;margin-left:97.55pt;margin-top:129.3pt;width:6.45pt;height:5.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" fillcolor="#f07f09 [3204]" strokecolor="#773f04 [1604]" strokeweight="1pt">
                <v:stroke joinstyle="miter"/>
              </v:oval>
            </w:pict>
          </mc:Fallback>
        </mc:AlternateContent>
      </w:r>
      <w:r>
        <w:rPr>
          <w:noProof/>
          <w:lang w:eastAsia="en-US"/>
        </w:rPr>
        <w:drawing>
          <wp:inline distT="0" distB="0" distL="0" distR="0" wp14:anchorId="4F11F4A6" wp14:editId="7EE36615">
            <wp:extent cx="6400800" cy="36626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662680"/>
                    </a:xfrm>
                    <a:prstGeom prst="rect">
                      <a:avLst/>
                    </a:prstGeom>
                  </pic:spPr>
                </pic:pic>
              </a:graphicData>
            </a:graphic>
          </wp:inline>
        </w:drawing>
      </w:r>
    </w:p>
    <w:p w:rsidR="004768B5" w:rsidRPr="00D35545" w:rsidRDefault="004768B5" w:rsidP="004768B5">
      <w:pPr>
        <w:pStyle w:val="Caption"/>
        <w:jc w:val="center"/>
      </w:pPr>
      <w:r>
        <w:t>I</w:t>
      </w:r>
      <w:r>
        <w:rPr>
          <w:vertAlign w:val="subscript"/>
        </w:rPr>
        <w:t>C</w:t>
      </w:r>
      <w:r>
        <w:t xml:space="preserve"> of the 2N</w:t>
      </w:r>
      <w:r w:rsidR="00B83918">
        <w:t>3904</w:t>
      </w:r>
      <w:r>
        <w:t xml:space="preserve"> transistor as a function of changing V</w:t>
      </w:r>
      <w:r>
        <w:rPr>
          <w:vertAlign w:val="subscript"/>
        </w:rPr>
        <w:t>CE</w:t>
      </w:r>
      <w:r>
        <w:t xml:space="preserve"> with I</w:t>
      </w:r>
      <w:r>
        <w:rPr>
          <w:vertAlign w:val="subscript"/>
        </w:rPr>
        <w:t xml:space="preserve">B </w:t>
      </w:r>
      <w:r>
        <w:t>varying from 0A to 12</w:t>
      </w:r>
      <w:r>
        <w:rPr>
          <w:rFonts w:cs="Tahoma"/>
        </w:rPr>
        <w:t>μ</w:t>
      </w:r>
      <w:r>
        <w:t>A in 1</w:t>
      </w:r>
      <w:r>
        <w:rPr>
          <w:rFonts w:cs="Tahoma"/>
        </w:rPr>
        <w:t>μ</w:t>
      </w:r>
      <w:r>
        <w:t>A intervals. The point at which V</w:t>
      </w:r>
      <w:r>
        <w:rPr>
          <w:vertAlign w:val="subscript"/>
        </w:rPr>
        <w:t>CE</w:t>
      </w:r>
      <w:r>
        <w:t xml:space="preserve"> = 5V and I</w:t>
      </w:r>
      <w:r>
        <w:rPr>
          <w:vertAlign w:val="subscript"/>
        </w:rPr>
        <w:t>C</w:t>
      </w:r>
      <w:r>
        <w:t xml:space="preserve"> = 1mA is marked.</w:t>
      </w:r>
    </w:p>
    <w:p w:rsidR="004768B5" w:rsidRPr="00C4274E" w:rsidRDefault="004768B5" w:rsidP="004768B5"/>
    <w:p w:rsidR="004768B5" w:rsidRDefault="004768B5" w:rsidP="004768B5">
      <w:pPr>
        <w:tabs>
          <w:tab w:val="left" w:pos="945"/>
        </w:tabs>
      </w:pPr>
      <w:r>
        <w:t>Now we would like to calculate the small signal transistor parameters at V</w:t>
      </w:r>
      <w:r>
        <w:rPr>
          <w:vertAlign w:val="subscript"/>
        </w:rPr>
        <w:t>CE</w:t>
      </w:r>
      <w:r>
        <w:t xml:space="preserve"> = 5V and I</w:t>
      </w:r>
      <w:r>
        <w:rPr>
          <w:vertAlign w:val="subscript"/>
        </w:rPr>
        <w:t>C</w:t>
      </w:r>
      <w:r>
        <w:t xml:space="preserve"> = 1mA. </w:t>
      </w:r>
      <w:r w:rsidRPr="00B039CB">
        <w:t>First</w:t>
      </w:r>
      <w:r>
        <w:t xml:space="preserve"> r</w:t>
      </w:r>
      <w:r>
        <w:rPr>
          <w:rFonts w:cs="Tahoma"/>
          <w:vertAlign w:val="subscript"/>
        </w:rPr>
        <w:t>π</w:t>
      </w:r>
      <w:r>
        <w:t xml:space="preserve"> is determined. </w:t>
      </w:r>
    </w:p>
    <w:p w:rsidR="004768B5" w:rsidRDefault="004768B5" w:rsidP="004768B5">
      <w:pPr>
        <w:tabs>
          <w:tab w:val="left" w:pos="945"/>
        </w:tabs>
      </w:pPr>
      <w:r>
        <w:t>I</w:t>
      </w:r>
      <w:r>
        <w:rPr>
          <w:vertAlign w:val="subscript"/>
        </w:rPr>
        <w:t>B</w:t>
      </w:r>
      <w:r>
        <w:t xml:space="preserve"> is selected based on the characteristic curve that contains V</w:t>
      </w:r>
      <w:r>
        <w:rPr>
          <w:vertAlign w:val="subscript"/>
        </w:rPr>
        <w:t xml:space="preserve">CE </w:t>
      </w:r>
      <w:r>
        <w:t>= 5V and I</w:t>
      </w:r>
      <w:r>
        <w:rPr>
          <w:vertAlign w:val="subscript"/>
        </w:rPr>
        <w:t>C</w:t>
      </w:r>
      <w:r>
        <w:t xml:space="preserve"> = 1mA. This point is marked on the above figure. It corresponds to I</w:t>
      </w:r>
      <w:r>
        <w:rPr>
          <w:vertAlign w:val="subscript"/>
        </w:rPr>
        <w:t xml:space="preserve">B </w:t>
      </w:r>
      <w:r>
        <w:t xml:space="preserve">= </w:t>
      </w:r>
      <w:r w:rsidR="002E29F4">
        <w:t>8.5</w:t>
      </w:r>
      <w:r>
        <w:t xml:space="preserve"> </w:t>
      </w:r>
      <w:r>
        <w:rPr>
          <w:rFonts w:cs="Tahoma"/>
        </w:rPr>
        <w:t>μ</w:t>
      </w:r>
      <w:r>
        <w:t>A.</w:t>
      </w:r>
    </w:p>
    <w:p w:rsidR="004768B5" w:rsidRDefault="004768B5" w:rsidP="004768B5">
      <w:pPr>
        <w:tabs>
          <w:tab w:val="left" w:pos="945"/>
        </w:tabs>
        <w:rPr>
          <w:rFonts w:cs="Tahoma"/>
        </w:rPr>
      </w:pPr>
      <w:r>
        <w:t>We determine r</w:t>
      </w:r>
      <w:r>
        <w:rPr>
          <w:rFonts w:cs="Tahoma"/>
          <w:vertAlign w:val="subscript"/>
        </w:rPr>
        <w:t xml:space="preserve">π </w:t>
      </w:r>
      <w:r>
        <w:rPr>
          <w:rFonts w:cs="Tahoma"/>
        </w:rPr>
        <w:t>from V</w:t>
      </w:r>
      <w:r>
        <w:rPr>
          <w:rFonts w:cs="Tahoma"/>
          <w:vertAlign w:val="subscript"/>
        </w:rPr>
        <w:t>T</w:t>
      </w:r>
      <w:r>
        <w:rPr>
          <w:rFonts w:cs="Tahoma"/>
        </w:rPr>
        <w:t>/I</w:t>
      </w:r>
      <w:r>
        <w:rPr>
          <w:rFonts w:cs="Tahoma"/>
          <w:vertAlign w:val="subscript"/>
        </w:rPr>
        <w:t>B</w:t>
      </w:r>
      <w:r>
        <w:rPr>
          <w:rFonts w:cs="Tahoma"/>
        </w:rPr>
        <w:t>. At room temperature, V</w:t>
      </w:r>
      <w:r>
        <w:rPr>
          <w:rFonts w:cs="Tahoma"/>
          <w:vertAlign w:val="subscript"/>
        </w:rPr>
        <w:t>T</w:t>
      </w:r>
      <w:r>
        <w:rPr>
          <w:rFonts w:cs="Tahoma"/>
        </w:rPr>
        <w:t xml:space="preserve"> is approximately 25 mV, therefore:</w:t>
      </w:r>
    </w:p>
    <w:p w:rsidR="004768B5" w:rsidRPr="00A26D1F" w:rsidRDefault="00A55755" w:rsidP="004768B5">
      <w:pPr>
        <w:tabs>
          <w:tab w:val="left" w:pos="945"/>
        </w:tabs>
        <w:rPr>
          <w:rFonts w:cs="Tahoma"/>
        </w:rPr>
      </w:pPr>
      <m:oMathPara>
        <m:oMath>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=2941 </m:t>
          </m:r>
          <m:r>
            <m:rPr>
              <m:sty m:val="p"/>
            </m:rPr>
            <w:rPr>
              <w:rFonts w:ascii="Cambria Math" w:hAnsi="Cambria Math"/>
            </w:rPr>
            <m:t>Ω</m:t>
          </m:r>
        </m:oMath>
      </m:oMathPara>
    </w:p>
    <w:p w:rsidR="004768B5" w:rsidRDefault="004768B5" w:rsidP="004768B5">
      <w:pPr>
        <w:tabs>
          <w:tab w:val="left" w:pos="945"/>
        </w:tabs>
        <w:rPr>
          <w:rFonts w:cs="Tahoma"/>
        </w:rPr>
      </w:pPr>
      <w:r>
        <w:rPr>
          <w:rFonts w:cs="Tahoma"/>
        </w:rPr>
        <w:t>ϐ is determined next. In this case, it is equal to I</w:t>
      </w:r>
      <w:r>
        <w:rPr>
          <w:rFonts w:cs="Tahoma"/>
          <w:vertAlign w:val="subscript"/>
        </w:rPr>
        <w:t>C</w:t>
      </w:r>
      <w:r>
        <w:rPr>
          <w:rFonts w:cs="Tahoma"/>
        </w:rPr>
        <w:t>/I</w:t>
      </w:r>
      <w:r>
        <w:rPr>
          <w:rFonts w:cs="Tahoma"/>
          <w:vertAlign w:val="subscript"/>
        </w:rPr>
        <w:t>B</w:t>
      </w:r>
      <w:r>
        <w:rPr>
          <w:rFonts w:cs="Tahoma"/>
        </w:rPr>
        <w:t>. Therefore:</w:t>
      </w:r>
    </w:p>
    <w:p w:rsidR="004768B5" w:rsidRPr="000C2A7F" w:rsidRDefault="004768B5" w:rsidP="004768B5">
      <w:pPr>
        <w:tabs>
          <w:tab w:val="left" w:pos="945"/>
        </w:tabs>
        <w:jc w:val="center"/>
        <w:rPr>
          <w:rFonts w:cs="Tahoma"/>
        </w:rPr>
      </w:pPr>
      <m:oMathPara>
        <m:oMath>
          <m:r>
            <w:rPr>
              <w:rFonts w:ascii="Cambria Math" w:hAnsi="Cambria Math" w:cs="Tahoma"/>
            </w:rPr>
            <m:t>β=</m:t>
          </m:r>
          <m:f>
            <m:fPr>
              <m:ctrlPr>
                <w:rPr>
                  <w:rFonts w:ascii="Cambria Math" w:hAnsi="Cambria Math" w:cs="Tahoma"/>
                  <w:i/>
                </w:rPr>
              </m:ctrlPr>
            </m:fPr>
            <m:num>
              <m:r>
                <w:rPr>
                  <w:rFonts w:ascii="Cambria Math" w:hAnsi="Cambria Math" w:cs="Tahoma"/>
                </w:rPr>
                <m:t>1mA</m:t>
              </m:r>
            </m:num>
            <m:den>
              <m:r>
                <w:rPr>
                  <w:rFonts w:ascii="Cambria Math" w:hAnsi="Cambria Math" w:cs="Tahoma"/>
                </w:rPr>
                <m:t>8.5μA</m:t>
              </m:r>
            </m:den>
          </m:f>
          <m:r>
            <w:rPr>
              <w:rFonts w:ascii="Cambria Math" w:hAnsi="Cambria Math" w:cs="Tahoma"/>
            </w:rPr>
            <m:t>=117.6</m:t>
          </m:r>
        </m:oMath>
      </m:oMathPara>
    </w:p>
    <w:p w:rsidR="004768B5" w:rsidRDefault="006318F8" w:rsidP="004768B5">
      <w:pPr>
        <w:tabs>
          <w:tab w:val="left" w:pos="945"/>
        </w:tabs>
        <w:rPr>
          <w:rFonts w:cs="Tahoma"/>
        </w:rPr>
      </w:pPr>
      <w:r>
        <w:rPr>
          <w:rFonts w:cs="Tahoma"/>
          <w:noProof/>
          <w:lang w:eastAsia="en-US"/>
        </w:rPr>
        <w:lastRenderedPageBreak/>
        <mc:AlternateContent>
          <mc:Choice Requires="wps">
            <w:drawing>
              <wp:anchor distT="0" distB="0" distL="114300" distR="114300" simplePos="0" relativeHeight="251698176" behindDoc="0" locked="0" layoutInCell="1" allowOverlap="1" wp14:anchorId="5771999A" wp14:editId="3C1E85DB">
                <wp:simplePos x="0" y="0"/>
                <wp:positionH relativeFrom="column">
                  <wp:posOffset>1914261</wp:posOffset>
                </wp:positionH>
                <wp:positionV relativeFrom="paragraph">
                  <wp:posOffset>3413125</wp:posOffset>
                </wp:positionV>
                <wp:extent cx="81282" cy="71465"/>
                <wp:effectExtent l="0" t="0" r="0" b="5080"/>
                <wp:wrapTight wrapText="bothSides">
                  <wp:wrapPolygon edited="0">
                    <wp:start x="0" y="0"/>
                    <wp:lineTo x="0" y="17357"/>
                    <wp:lineTo x="15188" y="17357"/>
                    <wp:lineTo x="15188" y="0"/>
                    <wp:lineTo x="0" y="0"/>
                  </wp:wrapPolygon>
                </wp:wrapTight>
                <wp:docPr id="231" name="Oval 231"/>
                <wp:cNvGraphicFramePr/>
                <a:graphic xmlns:a="http://schemas.openxmlformats.org/drawingml/2006/main">
                  <a:graphicData uri="http://schemas.microsoft.com/office/word/2010/wordprocessingShape">
                    <wps:wsp>
                      <wps:cNvSpPr/>
                      <wps:spPr>
                        <a:xfrm>
                          <a:off x="0" y="0"/>
                          <a:ext cx="81282" cy="71465"/>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412425" id="Oval 231" o:spid="_x0000_s1026" style="position:absolute;margin-left:150.75pt;margin-top:268.75pt;width:6.4pt;height:5.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" fillcolor="#f07f09 [3204]" stroked="f" strokeweight="1.5pt">
                <v:stroke joinstyle="miter"/>
                <w10:wrap type="tight"/>
              </v:oval>
            </w:pict>
          </mc:Fallback>
        </mc:AlternateContent>
      </w:r>
      <w:r>
        <w:rPr>
          <w:rFonts w:cs="Tahoma"/>
          <w:noProof/>
          <w:lang w:eastAsia="en-US"/>
        </w:rPr>
        <mc:AlternateContent>
          <mc:Choice Requires="wps">
            <w:drawing>
              <wp:anchor distT="0" distB="0" distL="114300" distR="114300" simplePos="0" relativeHeight="251696128" behindDoc="0" locked="0" layoutInCell="1" allowOverlap="1" wp14:anchorId="1F109127" wp14:editId="599D39B1">
                <wp:simplePos x="0" y="0"/>
                <wp:positionH relativeFrom="column">
                  <wp:posOffset>923290</wp:posOffset>
                </wp:positionH>
                <wp:positionV relativeFrom="paragraph">
                  <wp:posOffset>2386965</wp:posOffset>
                </wp:positionV>
                <wp:extent cx="5326380" cy="1302385"/>
                <wp:effectExtent l="0" t="0" r="26670" b="31115"/>
                <wp:wrapTight wrapText="bothSides">
                  <wp:wrapPolygon edited="0">
                    <wp:start x="21245" y="0"/>
                    <wp:lineTo x="18927" y="2212"/>
                    <wp:lineTo x="0" y="21168"/>
                    <wp:lineTo x="0" y="21800"/>
                    <wp:lineTo x="309" y="21800"/>
                    <wp:lineTo x="21631" y="948"/>
                    <wp:lineTo x="21631" y="0"/>
                    <wp:lineTo x="21245" y="0"/>
                  </wp:wrapPolygon>
                </wp:wrapTight>
                <wp:docPr id="230" name="Straight Connector 230"/>
                <wp:cNvGraphicFramePr/>
                <a:graphic xmlns:a="http://schemas.openxmlformats.org/drawingml/2006/main">
                  <a:graphicData uri="http://schemas.microsoft.com/office/word/2010/wordprocessingShape">
                    <wps:wsp>
                      <wps:cNvCnPr/>
                      <wps:spPr>
                        <a:xfrm flipH="1">
                          <a:off x="0" y="0"/>
                          <a:ext cx="5326380" cy="130238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D7ED" id="Straight Connector 230"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pt,187.95pt" to="492.1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94080" behindDoc="0" locked="0" layoutInCell="1" allowOverlap="1" wp14:anchorId="7FBB21CD" wp14:editId="490CA1E5">
                <wp:simplePos x="0" y="0"/>
                <wp:positionH relativeFrom="column">
                  <wp:posOffset>1052195</wp:posOffset>
                </wp:positionH>
                <wp:positionV relativeFrom="paragraph">
                  <wp:posOffset>1946910</wp:posOffset>
                </wp:positionV>
                <wp:extent cx="5196840" cy="1788160"/>
                <wp:effectExtent l="0" t="0" r="22860" b="21590"/>
                <wp:wrapTight wrapText="bothSides">
                  <wp:wrapPolygon edited="0">
                    <wp:start x="21299" y="0"/>
                    <wp:lineTo x="0" y="21170"/>
                    <wp:lineTo x="0" y="21631"/>
                    <wp:lineTo x="396" y="21631"/>
                    <wp:lineTo x="21616" y="460"/>
                    <wp:lineTo x="21616" y="0"/>
                    <wp:lineTo x="21299" y="0"/>
                  </wp:wrapPolygon>
                </wp:wrapTight>
                <wp:docPr id="229" name="Straight Connector 229"/>
                <wp:cNvGraphicFramePr/>
                <a:graphic xmlns:a="http://schemas.openxmlformats.org/drawingml/2006/main">
                  <a:graphicData uri="http://schemas.microsoft.com/office/word/2010/wordprocessingShape">
                    <wps:wsp>
                      <wps:cNvCnPr/>
                      <wps:spPr>
                        <a:xfrm flipH="1">
                          <a:off x="0" y="0"/>
                          <a:ext cx="5196840" cy="178816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6ABD9" id="Straight Connector 229"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153.3pt" to="492.05pt,2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92032" behindDoc="0" locked="0" layoutInCell="1" allowOverlap="1" wp14:anchorId="04ABA1BE" wp14:editId="47689771">
                <wp:simplePos x="0" y="0"/>
                <wp:positionH relativeFrom="column">
                  <wp:posOffset>1049655</wp:posOffset>
                </wp:positionH>
                <wp:positionV relativeFrom="paragraph">
                  <wp:posOffset>1489710</wp:posOffset>
                </wp:positionV>
                <wp:extent cx="5200015" cy="2354580"/>
                <wp:effectExtent l="0" t="0" r="19685" b="26670"/>
                <wp:wrapTight wrapText="bothSides">
                  <wp:wrapPolygon edited="0">
                    <wp:start x="21286" y="0"/>
                    <wp:lineTo x="0" y="21320"/>
                    <wp:lineTo x="0" y="21670"/>
                    <wp:lineTo x="237" y="21670"/>
                    <wp:lineTo x="21603" y="350"/>
                    <wp:lineTo x="21603" y="0"/>
                    <wp:lineTo x="21286" y="0"/>
                  </wp:wrapPolygon>
                </wp:wrapTight>
                <wp:docPr id="228" name="Straight Connector 228"/>
                <wp:cNvGraphicFramePr/>
                <a:graphic xmlns:a="http://schemas.openxmlformats.org/drawingml/2006/main">
                  <a:graphicData uri="http://schemas.microsoft.com/office/word/2010/wordprocessingShape">
                    <wps:wsp>
                      <wps:cNvCnPr/>
                      <wps:spPr>
                        <a:xfrm flipH="1">
                          <a:off x="0" y="0"/>
                          <a:ext cx="5200015" cy="235458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549B1" id="Straight Connector 228"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7.3pt" to="492.1pt,3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89984" behindDoc="0" locked="0" layoutInCell="1" allowOverlap="1" wp14:anchorId="1286A458" wp14:editId="525B72B9">
                <wp:simplePos x="0" y="0"/>
                <wp:positionH relativeFrom="column">
                  <wp:posOffset>1401445</wp:posOffset>
                </wp:positionH>
                <wp:positionV relativeFrom="paragraph">
                  <wp:posOffset>1024255</wp:posOffset>
                </wp:positionV>
                <wp:extent cx="4846955" cy="2711450"/>
                <wp:effectExtent l="0" t="0" r="29845" b="31750"/>
                <wp:wrapTight wrapText="bothSides">
                  <wp:wrapPolygon edited="0">
                    <wp:start x="21309" y="0"/>
                    <wp:lineTo x="9169" y="12141"/>
                    <wp:lineTo x="0" y="21398"/>
                    <wp:lineTo x="0" y="21701"/>
                    <wp:lineTo x="255" y="21701"/>
                    <wp:lineTo x="21648" y="304"/>
                    <wp:lineTo x="21648" y="0"/>
                    <wp:lineTo x="21309" y="0"/>
                  </wp:wrapPolygon>
                </wp:wrapTight>
                <wp:docPr id="226" name="Straight Connector 226"/>
                <wp:cNvGraphicFramePr/>
                <a:graphic xmlns:a="http://schemas.openxmlformats.org/drawingml/2006/main">
                  <a:graphicData uri="http://schemas.microsoft.com/office/word/2010/wordprocessingShape">
                    <wps:wsp>
                      <wps:cNvCnPr/>
                      <wps:spPr>
                        <a:xfrm flipH="1">
                          <a:off x="0" y="0"/>
                          <a:ext cx="4846955" cy="271145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CADB8" id="Straight Connector 226"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80.65pt" to="492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688960" behindDoc="0" locked="0" layoutInCell="1" allowOverlap="1" wp14:anchorId="194D0A3C" wp14:editId="3B8E7045">
                <wp:simplePos x="0" y="0"/>
                <wp:positionH relativeFrom="column">
                  <wp:posOffset>260350</wp:posOffset>
                </wp:positionH>
                <wp:positionV relativeFrom="paragraph">
                  <wp:posOffset>3474720</wp:posOffset>
                </wp:positionV>
                <wp:extent cx="5144135" cy="314325"/>
                <wp:effectExtent l="0" t="0" r="0" b="9525"/>
                <wp:wrapTight wrapText="bothSides">
                  <wp:wrapPolygon edited="0">
                    <wp:start x="0" y="0"/>
                    <wp:lineTo x="0" y="20945"/>
                    <wp:lineTo x="21517" y="20945"/>
                    <wp:lineTo x="21517" y="0"/>
                    <wp:lineTo x="0" y="0"/>
                  </wp:wrapPolygon>
                </wp:wrapTight>
                <wp:docPr id="227" name="Rectangle 227"/>
                <wp:cNvGraphicFramePr/>
                <a:graphic xmlns:a="http://schemas.openxmlformats.org/drawingml/2006/main">
                  <a:graphicData uri="http://schemas.microsoft.com/office/word/2010/wordprocessingShape">
                    <wps:wsp>
                      <wps:cNvSpPr/>
                      <wps:spPr>
                        <a:xfrm>
                          <a:off x="0" y="0"/>
                          <a:ext cx="5144135" cy="3143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8A89E" id="Rectangle 227" o:spid="_x0000_s1026" style="position:absolute;margin-left:20.5pt;margin-top:273.6pt;width:405.05pt;height:24.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" fillcolor="white [3201]" stroked="f" strokeweight="1pt">
                <w10:wrap type="tight"/>
              </v:rect>
            </w:pict>
          </mc:Fallback>
        </mc:AlternateContent>
      </w:r>
      <w:r w:rsidR="004768B5">
        <w:rPr>
          <w:rFonts w:cs="Tahoma"/>
        </w:rPr>
        <w:t xml:space="preserve">Finally </w:t>
      </w:r>
      <w:proofErr w:type="spellStart"/>
      <w:r w:rsidR="004768B5">
        <w:rPr>
          <w:rFonts w:cs="Tahoma"/>
        </w:rPr>
        <w:t>r</w:t>
      </w:r>
      <w:r w:rsidR="004768B5">
        <w:rPr>
          <w:rFonts w:cs="Tahoma"/>
          <w:vertAlign w:val="subscript"/>
        </w:rPr>
        <w:t>O</w:t>
      </w:r>
      <w:proofErr w:type="spellEnd"/>
      <w:r w:rsidR="004768B5">
        <w:rPr>
          <w:rFonts w:cs="Tahoma"/>
        </w:rPr>
        <w:t xml:space="preserve"> is determined. First, we find the early voltage by extrapolating the characteristic curves backwards.</w:t>
      </w:r>
    </w:p>
    <w:p w:rsidR="004768B5" w:rsidRDefault="006318F8" w:rsidP="004768B5">
      <w:pPr>
        <w:tabs>
          <w:tab w:val="left" w:pos="945"/>
        </w:tabs>
        <w:rPr>
          <w:rFonts w:cs="Tahoma"/>
        </w:rPr>
      </w:pPr>
      <w:r>
        <w:rPr>
          <w:noProof/>
          <w:lang w:eastAsia="en-US"/>
        </w:rPr>
        <w:drawing>
          <wp:anchor distT="0" distB="0" distL="114300" distR="114300" simplePos="0" relativeHeight="251684864" behindDoc="1" locked="0" layoutInCell="1" allowOverlap="1" wp14:anchorId="37C99681" wp14:editId="4B9F9819">
            <wp:simplePos x="0" y="0"/>
            <wp:positionH relativeFrom="column">
              <wp:posOffset>-1988</wp:posOffset>
            </wp:positionH>
            <wp:positionV relativeFrom="paragraph">
              <wp:posOffset>3341</wp:posOffset>
            </wp:positionV>
            <wp:extent cx="6400800" cy="3678555"/>
            <wp:effectExtent l="0" t="0" r="0" b="0"/>
            <wp:wrapTight wrapText="bothSides">
              <wp:wrapPolygon edited="0">
                <wp:start x="0" y="0"/>
                <wp:lineTo x="0" y="21477"/>
                <wp:lineTo x="21536" y="21477"/>
                <wp:lineTo x="21536"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3678555"/>
                    </a:xfrm>
                    <a:prstGeom prst="rect">
                      <a:avLst/>
                    </a:prstGeom>
                  </pic:spPr>
                </pic:pic>
              </a:graphicData>
            </a:graphic>
            <wp14:sizeRelH relativeFrom="page">
              <wp14:pctWidth>0</wp14:pctWidth>
            </wp14:sizeRelH>
            <wp14:sizeRelV relativeFrom="page">
              <wp14:pctHeight>0</wp14:pctHeight>
            </wp14:sizeRelV>
          </wp:anchor>
        </w:drawing>
      </w:r>
      <w:r w:rsidR="004768B5">
        <w:rPr>
          <w:rFonts w:cs="Tahoma"/>
          <w:noProof/>
          <w:lang w:eastAsia="en-US"/>
        </w:rPr>
        <mc:AlternateContent>
          <mc:Choice Requires="wps">
            <w:drawing>
              <wp:anchor distT="0" distB="0" distL="114300" distR="114300" simplePos="0" relativeHeight="251674624" behindDoc="0" locked="0" layoutInCell="1" allowOverlap="1" wp14:anchorId="2FB894EC" wp14:editId="5735EF36">
                <wp:simplePos x="0" y="0"/>
                <wp:positionH relativeFrom="column">
                  <wp:posOffset>960179</wp:posOffset>
                </wp:positionH>
                <wp:positionV relativeFrom="paragraph">
                  <wp:posOffset>2195990</wp:posOffset>
                </wp:positionV>
                <wp:extent cx="3867636" cy="314891"/>
                <wp:effectExtent l="0" t="0" r="0" b="9525"/>
                <wp:wrapTight wrapText="bothSides">
                  <wp:wrapPolygon edited="0">
                    <wp:start x="0" y="0"/>
                    <wp:lineTo x="0" y="20945"/>
                    <wp:lineTo x="21494" y="20945"/>
                    <wp:lineTo x="21494" y="0"/>
                    <wp:lineTo x="0" y="0"/>
                  </wp:wrapPolygon>
                </wp:wrapTight>
                <wp:docPr id="208" name="Rectangle 208"/>
                <wp:cNvGraphicFramePr/>
                <a:graphic xmlns:a="http://schemas.openxmlformats.org/drawingml/2006/main">
                  <a:graphicData uri="http://schemas.microsoft.com/office/word/2010/wordprocessingShape">
                    <wps:wsp>
                      <wps:cNvSpPr/>
                      <wps:spPr>
                        <a:xfrm>
                          <a:off x="0" y="0"/>
                          <a:ext cx="3867636" cy="31489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36DA3" id="Rectangle 208" o:spid="_x0000_s1026" style="position:absolute;margin-left:75.6pt;margin-top:172.9pt;width:304.55pt;height:2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" fillcolor="white [3201]" stroked="f" strokeweight="1pt">
                <w10:wrap type="tight"/>
              </v:rect>
            </w:pict>
          </mc:Fallback>
        </mc:AlternateContent>
      </w:r>
    </w:p>
    <w:p w:rsidR="004768B5" w:rsidRDefault="004768B5" w:rsidP="004768B5">
      <w:pPr>
        <w:tabs>
          <w:tab w:val="left" w:pos="945"/>
        </w:tabs>
        <w:rPr>
          <w:rFonts w:cs="Tahoma"/>
        </w:rPr>
      </w:pPr>
      <w:r>
        <w:rPr>
          <w:rFonts w:cs="Tahoma"/>
        </w:rPr>
        <w:t xml:space="preserve">From this plot, we see that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r>
          <w:rPr>
            <w:rFonts w:ascii="Cambria Math" w:hAnsi="Cambria Math" w:cs="Tahoma"/>
          </w:rPr>
          <m:t>≈100V.</m:t>
        </m:r>
      </m:oMath>
      <w:r>
        <w:rPr>
          <w:rFonts w:cs="Tahoma"/>
        </w:rPr>
        <w:t xml:space="preserve"> </w:t>
      </w:r>
      <w:proofErr w:type="gramStart"/>
      <w:r>
        <w:rPr>
          <w:rFonts w:cs="Tahoma"/>
        </w:rPr>
        <w:t>Since</w:t>
      </w:r>
      <w:proofErr w:type="gramEnd"/>
      <w:r>
        <w:rPr>
          <w:rFonts w:cs="Tahoma"/>
        </w:rPr>
        <w:t xml:space="preserve"> </w:t>
      </w:r>
      <m:oMath>
        <m:r>
          <w:rPr>
            <w:rFonts w:ascii="Cambria Math" w:hAnsi="Cambria Math" w:cs="Tahoma"/>
          </w:rPr>
          <m:t>r</m:t>
        </m:r>
        <m:r>
          <m:rPr>
            <m:sty m:val="p"/>
          </m:rPr>
          <w:rPr>
            <w:rFonts w:ascii="Cambria Math" w:hAnsi="Cambria Math" w:cs="Tahoma"/>
          </w:rPr>
          <w:softHyphen/>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den>
        </m:f>
      </m:oMath>
      <w:r>
        <w:rPr>
          <w:rFonts w:cs="Tahoma"/>
        </w:rPr>
        <w:t xml:space="preserve"> we can determine that:</w:t>
      </w:r>
    </w:p>
    <w:p w:rsidR="004768B5" w:rsidRPr="00142F29" w:rsidRDefault="00A55755" w:rsidP="004768B5">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r>
                <w:rPr>
                  <w:rFonts w:ascii="Cambria Math" w:hAnsi="Cambria Math" w:cs="Tahoma"/>
                </w:rPr>
                <m:t>100</m:t>
              </m:r>
            </m:num>
            <m:den>
              <m:r>
                <w:rPr>
                  <w:rFonts w:ascii="Cambria Math" w:hAnsi="Cambria Math" w:cs="Tahoma"/>
                </w:rPr>
                <m:t>1m</m:t>
              </m:r>
            </m:den>
          </m:f>
          <m:r>
            <w:rPr>
              <w:rFonts w:ascii="Cambria Math" w:hAnsi="Cambria Math" w:cs="Tahoma"/>
            </w:rPr>
            <m:t>=100k</m:t>
          </m:r>
          <m:r>
            <m:rPr>
              <m:sty m:val="p"/>
            </m:rPr>
            <w:rPr>
              <w:rFonts w:ascii="Cambria Math" w:hAnsi="Cambria Math" w:cs="Tahoma"/>
            </w:rPr>
            <m:t>Ω</m:t>
          </m:r>
        </m:oMath>
      </m:oMathPara>
    </w:p>
    <w:p w:rsidR="004768B5" w:rsidRDefault="004768B5" w:rsidP="004768B5">
      <w:pPr>
        <w:tabs>
          <w:tab w:val="left" w:pos="945"/>
        </w:tabs>
        <w:rPr>
          <w:rFonts w:cs="Tahoma"/>
        </w:rPr>
      </w:pPr>
      <w:r>
        <w:rPr>
          <w:rFonts w:cs="Tahoma"/>
        </w:rPr>
        <w:t>Finally, we can determine g</w:t>
      </w:r>
      <w:r>
        <w:rPr>
          <w:rFonts w:cs="Tahoma"/>
          <w:vertAlign w:val="subscript"/>
        </w:rPr>
        <w:t>m</w:t>
      </w:r>
      <w:r>
        <w:rPr>
          <w:rFonts w:cs="Tahoma"/>
        </w:rPr>
        <w:t>.</w:t>
      </w:r>
    </w:p>
    <w:p w:rsidR="000D55B2" w:rsidRPr="006F3332" w:rsidRDefault="00A55755" w:rsidP="004768B5">
      <w:pPr>
        <w:tabs>
          <w:tab w:val="left" w:pos="945"/>
        </w:tabs>
        <w:rPr>
          <w:rFonts w:cs="Tahoma"/>
        </w:rPr>
      </w:pPr>
      <m:oMathPara>
        <m:oMath>
          <m:sSub>
            <m:sSubPr>
              <m:ctrlPr>
                <w:rPr>
                  <w:rFonts w:ascii="Cambria Math" w:hAnsi="Cambria Math" w:cs="Tahoma"/>
                  <w:i/>
                </w:rPr>
              </m:ctrlPr>
            </m:sSubPr>
            <m:e>
              <m:r>
                <w:rPr>
                  <w:rFonts w:ascii="Cambria Math" w:hAnsi="Cambria Math" w:cs="Tahoma"/>
                </w:rPr>
                <m:t>g</m:t>
              </m:r>
            </m:e>
            <m:sub>
              <m:r>
                <w:rPr>
                  <w:rFonts w:ascii="Cambria Math" w:hAnsi="Cambria Math" w:cs="Tahoma"/>
                </w:rPr>
                <m:t>m</m:t>
              </m:r>
            </m:sub>
          </m:sSub>
          <m:r>
            <w:rPr>
              <w:rFonts w:ascii="Cambria Math" w:hAnsi="Cambria Math" w:cs="Tahoma"/>
            </w:rPr>
            <m:t>≈</m:t>
          </m:r>
          <m:f>
            <m:fPr>
              <m:ctrlPr>
                <w:rPr>
                  <w:rFonts w:ascii="Cambria Math" w:hAnsi="Cambria Math" w:cs="Tahoma"/>
                  <w:i/>
                </w:rPr>
              </m:ctrlPr>
            </m:fPr>
            <m:num>
              <m:r>
                <w:rPr>
                  <w:rFonts w:ascii="Cambria Math" w:hAnsi="Cambria Math" w:cs="Tahoma"/>
                </w:rPr>
                <m:t>I</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C</m:t>
                  </m:r>
                </m:sub>
              </m:sSub>
            </m:num>
            <m:den>
              <m:sSub>
                <m:sSubPr>
                  <m:ctrlPr>
                    <w:rPr>
                      <w:rFonts w:ascii="Cambria Math" w:hAnsi="Cambria Math" w:cs="Tahoma"/>
                      <w:i/>
                    </w:rPr>
                  </m:ctrlPr>
                </m:sSubPr>
                <m:e>
                  <m:r>
                    <w:rPr>
                      <w:rFonts w:ascii="Cambria Math" w:hAnsi="Cambria Math" w:cs="Tahoma"/>
                    </w:rPr>
                    <m:t>V</m:t>
                  </m:r>
                </m:e>
                <m:sub>
                  <m:r>
                    <w:rPr>
                      <w:rFonts w:ascii="Cambria Math" w:hAnsi="Cambria Math" w:cs="Tahoma"/>
                    </w:rPr>
                    <m:t>T</m:t>
                  </m:r>
                </m:sub>
              </m:sSub>
            </m:den>
          </m:f>
          <m:r>
            <w:rPr>
              <w:rFonts w:ascii="Cambria Math" w:hAnsi="Cambria Math" w:cs="Tahoma"/>
            </w:rPr>
            <m:t>=</m:t>
          </m:r>
          <m:f>
            <m:fPr>
              <m:ctrlPr>
                <w:rPr>
                  <w:rFonts w:ascii="Cambria Math" w:hAnsi="Cambria Math" w:cs="Tahoma"/>
                  <w:i/>
                </w:rPr>
              </m:ctrlPr>
            </m:fPr>
            <m:num>
              <m:r>
                <w:rPr>
                  <w:rFonts w:ascii="Cambria Math" w:hAnsi="Cambria Math" w:cs="Tahoma"/>
                </w:rPr>
                <m:t>1m</m:t>
              </m:r>
            </m:num>
            <m:den>
              <m:r>
                <w:rPr>
                  <w:rFonts w:ascii="Cambria Math" w:hAnsi="Cambria Math" w:cs="Tahoma"/>
                </w:rPr>
                <m:t>25m</m:t>
              </m:r>
            </m:den>
          </m:f>
          <m:r>
            <w:rPr>
              <w:rFonts w:ascii="Cambria Math" w:hAnsi="Cambria Math" w:cs="Tahoma"/>
            </w:rPr>
            <m:t>=0.04 ℧</m:t>
          </m:r>
        </m:oMath>
      </m:oMathPara>
    </w:p>
    <w:p w:rsidR="006F3332" w:rsidRDefault="006F3332" w:rsidP="004768B5">
      <w:pPr>
        <w:tabs>
          <w:tab w:val="left" w:pos="945"/>
        </w:tabs>
        <w:rPr>
          <w:rFonts w:cs="Tahoma"/>
        </w:rPr>
      </w:pPr>
      <w:r>
        <w:rPr>
          <w:rFonts w:cs="Tahoma"/>
        </w:rPr>
        <w:t>In summary,</w:t>
      </w:r>
    </w:p>
    <w:p w:rsidR="006F3332" w:rsidRDefault="006F3332" w:rsidP="004768B5">
      <w:pPr>
        <w:tabs>
          <w:tab w:val="left" w:pos="945"/>
        </w:tabs>
        <w:rPr>
          <w:rFonts w:cs="Tahoma"/>
        </w:rPr>
      </w:pPr>
    </w:p>
    <w:p w:rsidR="006F3332" w:rsidRDefault="006F3332" w:rsidP="004768B5">
      <w:pPr>
        <w:tabs>
          <w:tab w:val="left" w:pos="945"/>
        </w:tabs>
        <w:rPr>
          <w:rFonts w:cs="Tahoma"/>
        </w:rPr>
      </w:pPr>
    </w:p>
    <w:tbl>
      <w:tblPr>
        <w:tblStyle w:val="TableGrid"/>
        <w:tblW w:w="0" w:type="auto"/>
        <w:tblLook w:val="04A0" w:firstRow="1" w:lastRow="0" w:firstColumn="1" w:lastColumn="0" w:noHBand="0" w:noVBand="1"/>
      </w:tblPr>
      <w:tblGrid>
        <w:gridCol w:w="2372"/>
        <w:gridCol w:w="2319"/>
        <w:gridCol w:w="2312"/>
        <w:gridCol w:w="2347"/>
      </w:tblGrid>
      <w:tr w:rsidR="006F3332" w:rsidTr="00FC0455">
        <w:tc>
          <w:tcPr>
            <w:tcW w:w="2517" w:type="dxa"/>
          </w:tcPr>
          <w:p w:rsidR="006F3332" w:rsidRDefault="006F3332" w:rsidP="00FC0455">
            <w:pPr>
              <w:tabs>
                <w:tab w:val="left" w:pos="945"/>
              </w:tabs>
              <w:rPr>
                <w:rFonts w:cs="Tahoma"/>
              </w:rPr>
            </w:pPr>
          </w:p>
        </w:tc>
        <w:tc>
          <w:tcPr>
            <w:tcW w:w="2517" w:type="dxa"/>
          </w:tcPr>
          <w:p w:rsidR="006F3332" w:rsidRPr="00C26225" w:rsidRDefault="006F3332" w:rsidP="006F3332">
            <w:pPr>
              <w:tabs>
                <w:tab w:val="left" w:pos="945"/>
              </w:tabs>
              <w:rPr>
                <w:rFonts w:cs="Tahoma"/>
                <w:b/>
              </w:rPr>
            </w:pPr>
            <w:r w:rsidRPr="00C26225">
              <w:rPr>
                <w:rFonts w:cs="Tahoma"/>
                <w:b/>
              </w:rPr>
              <w:t>ϐ</w:t>
            </w:r>
          </w:p>
        </w:tc>
        <w:tc>
          <w:tcPr>
            <w:tcW w:w="2518" w:type="dxa"/>
          </w:tcPr>
          <w:p w:rsidR="006F3332" w:rsidRPr="00C26225" w:rsidRDefault="006F3332" w:rsidP="006F3332">
            <w:pPr>
              <w:tabs>
                <w:tab w:val="left" w:pos="945"/>
              </w:tabs>
              <w:rPr>
                <w:rFonts w:cs="Tahoma"/>
                <w:b/>
              </w:rPr>
            </w:pPr>
            <w:r w:rsidRPr="00C26225">
              <w:rPr>
                <w:rFonts w:cs="Tahoma"/>
                <w:b/>
              </w:rPr>
              <w:t>r</w:t>
            </w:r>
            <w:r w:rsidRPr="00C26225">
              <w:rPr>
                <w:rFonts w:cs="Tahoma"/>
                <w:b/>
                <w:vertAlign w:val="subscript"/>
              </w:rPr>
              <w:t>π</w:t>
            </w:r>
          </w:p>
        </w:tc>
        <w:tc>
          <w:tcPr>
            <w:tcW w:w="2518" w:type="dxa"/>
          </w:tcPr>
          <w:p w:rsidR="006F3332" w:rsidRPr="00C26225" w:rsidRDefault="006F3332" w:rsidP="006F3332">
            <w:pPr>
              <w:tabs>
                <w:tab w:val="left" w:pos="945"/>
              </w:tabs>
              <w:rPr>
                <w:rFonts w:cs="Tahoma"/>
                <w:b/>
                <w:vertAlign w:val="superscript"/>
              </w:rPr>
            </w:pPr>
            <w:proofErr w:type="spellStart"/>
            <w:r w:rsidRPr="00C26225">
              <w:rPr>
                <w:rFonts w:cs="Tahoma"/>
                <w:b/>
              </w:rPr>
              <w:t>r</w:t>
            </w:r>
            <w:r w:rsidRPr="00C26225">
              <w:rPr>
                <w:rFonts w:cs="Tahoma"/>
                <w:b/>
                <w:vertAlign w:val="subscript"/>
              </w:rPr>
              <w:t>o</w:t>
            </w:r>
            <w:proofErr w:type="spellEnd"/>
          </w:p>
        </w:tc>
      </w:tr>
      <w:tr w:rsidR="006F3332" w:rsidTr="00FC0455">
        <w:tc>
          <w:tcPr>
            <w:tcW w:w="2517" w:type="dxa"/>
          </w:tcPr>
          <w:p w:rsidR="006F3332" w:rsidRPr="00C26225" w:rsidRDefault="006F3332" w:rsidP="00FC0455">
            <w:pPr>
              <w:tabs>
                <w:tab w:val="left" w:pos="945"/>
              </w:tabs>
              <w:rPr>
                <w:rFonts w:cs="Tahoma"/>
                <w:b/>
              </w:rPr>
            </w:pPr>
            <w:r w:rsidRPr="00C26225">
              <w:rPr>
                <w:rFonts w:cs="Tahoma"/>
                <w:b/>
              </w:rPr>
              <w:t>2N2222A</w:t>
            </w:r>
          </w:p>
        </w:tc>
        <w:tc>
          <w:tcPr>
            <w:tcW w:w="2517" w:type="dxa"/>
          </w:tcPr>
          <w:p w:rsidR="006F3332" w:rsidRDefault="006F3332" w:rsidP="00FC0455">
            <w:pPr>
              <w:tabs>
                <w:tab w:val="left" w:pos="945"/>
              </w:tabs>
              <w:rPr>
                <w:rFonts w:cs="Tahoma"/>
              </w:rPr>
            </w:pPr>
            <w:r>
              <w:rPr>
                <w:rFonts w:cs="Tahoma"/>
              </w:rPr>
              <w:t>166.7</w:t>
            </w:r>
          </w:p>
        </w:tc>
        <w:tc>
          <w:tcPr>
            <w:tcW w:w="2518" w:type="dxa"/>
          </w:tcPr>
          <w:p w:rsidR="006F3332" w:rsidRDefault="006F3332" w:rsidP="00FC0455">
            <w:pPr>
              <w:tabs>
                <w:tab w:val="left" w:pos="945"/>
              </w:tabs>
              <w:rPr>
                <w:rFonts w:cs="Tahoma"/>
              </w:rPr>
            </w:pPr>
            <w:r>
              <w:rPr>
                <w:rFonts w:cs="Tahoma"/>
              </w:rPr>
              <w:t>4167</w:t>
            </w:r>
          </w:p>
        </w:tc>
        <w:tc>
          <w:tcPr>
            <w:tcW w:w="2518" w:type="dxa"/>
          </w:tcPr>
          <w:p w:rsidR="006F3332" w:rsidRDefault="006F3332" w:rsidP="00FC0455">
            <w:pPr>
              <w:tabs>
                <w:tab w:val="left" w:pos="945"/>
              </w:tabs>
              <w:rPr>
                <w:rFonts w:cs="Tahoma"/>
              </w:rPr>
            </w:pPr>
            <w:r>
              <w:rPr>
                <w:rFonts w:cs="Tahoma"/>
              </w:rPr>
              <w:t>110,000</w:t>
            </w:r>
          </w:p>
        </w:tc>
      </w:tr>
      <w:tr w:rsidR="006F3332" w:rsidTr="00FC0455">
        <w:tc>
          <w:tcPr>
            <w:tcW w:w="2517" w:type="dxa"/>
          </w:tcPr>
          <w:p w:rsidR="006F3332" w:rsidRPr="00C26225" w:rsidRDefault="006F3332" w:rsidP="00FC0455">
            <w:pPr>
              <w:tabs>
                <w:tab w:val="left" w:pos="945"/>
              </w:tabs>
              <w:rPr>
                <w:rFonts w:cs="Tahoma"/>
                <w:b/>
              </w:rPr>
            </w:pPr>
            <w:r w:rsidRPr="00C26225">
              <w:rPr>
                <w:rFonts w:cs="Tahoma"/>
                <w:b/>
              </w:rPr>
              <w:t>2N3904</w:t>
            </w:r>
          </w:p>
        </w:tc>
        <w:tc>
          <w:tcPr>
            <w:tcW w:w="2517" w:type="dxa"/>
          </w:tcPr>
          <w:p w:rsidR="006F3332" w:rsidRDefault="006F3332" w:rsidP="00FC0455">
            <w:pPr>
              <w:tabs>
                <w:tab w:val="left" w:pos="945"/>
              </w:tabs>
              <w:rPr>
                <w:rFonts w:cs="Tahoma"/>
              </w:rPr>
            </w:pPr>
            <w:r>
              <w:rPr>
                <w:rFonts w:cs="Tahoma"/>
              </w:rPr>
              <w:t>117.6</w:t>
            </w:r>
          </w:p>
        </w:tc>
        <w:tc>
          <w:tcPr>
            <w:tcW w:w="2518" w:type="dxa"/>
          </w:tcPr>
          <w:p w:rsidR="006F3332" w:rsidRDefault="006F3332" w:rsidP="00FC0455">
            <w:pPr>
              <w:tabs>
                <w:tab w:val="left" w:pos="945"/>
              </w:tabs>
              <w:rPr>
                <w:rFonts w:cs="Tahoma"/>
              </w:rPr>
            </w:pPr>
            <w:r>
              <w:rPr>
                <w:rFonts w:cs="Tahoma"/>
              </w:rPr>
              <w:t>2941</w:t>
            </w:r>
          </w:p>
        </w:tc>
        <w:tc>
          <w:tcPr>
            <w:tcW w:w="2518" w:type="dxa"/>
          </w:tcPr>
          <w:p w:rsidR="006F3332" w:rsidRDefault="006F3332" w:rsidP="00FC0455">
            <w:pPr>
              <w:tabs>
                <w:tab w:val="left" w:pos="945"/>
              </w:tabs>
              <w:rPr>
                <w:rFonts w:cs="Tahoma"/>
              </w:rPr>
            </w:pPr>
            <w:r>
              <w:rPr>
                <w:rFonts w:cs="Tahoma"/>
              </w:rPr>
              <w:t>100,000</w:t>
            </w:r>
          </w:p>
        </w:tc>
      </w:tr>
    </w:tbl>
    <w:p w:rsidR="006F3332" w:rsidRPr="005E0A51" w:rsidRDefault="006F3332" w:rsidP="004768B5">
      <w:pPr>
        <w:tabs>
          <w:tab w:val="left" w:pos="945"/>
        </w:tabs>
        <w:rPr>
          <w:rFonts w:cs="Tahoma"/>
        </w:rPr>
      </w:pPr>
    </w:p>
    <w:p w:rsidR="005E0A51" w:rsidRPr="00397242" w:rsidRDefault="005E0A51" w:rsidP="004768B5">
      <w:pPr>
        <w:tabs>
          <w:tab w:val="left" w:pos="945"/>
        </w:tabs>
        <w:rPr>
          <w:rFonts w:cs="Tahoma"/>
        </w:rPr>
      </w:pPr>
      <w:r>
        <w:rPr>
          <w:rFonts w:cs="Tahoma"/>
        </w:rPr>
        <w:t>This transistor is inserted into the bias circuits developed for the 2N2222A transistor in order to test tolerance of the biasing solution to varying transistor parameters.</w:t>
      </w:r>
      <w:r w:rsidR="00397242">
        <w:rPr>
          <w:rFonts w:cs="Tahoma"/>
        </w:rPr>
        <w:t xml:space="preserve"> (In this case, smaller ϐ and r</w:t>
      </w:r>
      <w:r w:rsidR="00397242">
        <w:rPr>
          <w:rFonts w:cs="Tahoma"/>
          <w:vertAlign w:val="subscript"/>
        </w:rPr>
        <w:t>π</w:t>
      </w:r>
      <w:r w:rsidR="00397242">
        <w:rPr>
          <w:rFonts w:cs="Tahoma"/>
        </w:rPr>
        <w:t>)</w:t>
      </w:r>
    </w:p>
    <w:p w:rsidR="005E0A51" w:rsidRDefault="005E0A51" w:rsidP="004768B5">
      <w:pPr>
        <w:tabs>
          <w:tab w:val="left" w:pos="945"/>
        </w:tabs>
        <w:rPr>
          <w:rFonts w:cs="Tahoma"/>
        </w:rPr>
      </w:pPr>
    </w:p>
    <w:p w:rsidR="005E0A51" w:rsidRDefault="00386181" w:rsidP="004768B5">
      <w:pPr>
        <w:tabs>
          <w:tab w:val="left" w:pos="945"/>
        </w:tabs>
        <w:rPr>
          <w:rFonts w:cs="Tahoma"/>
        </w:rPr>
      </w:pPr>
      <w:r>
        <w:rPr>
          <w:noProof/>
          <w:lang w:eastAsia="en-US"/>
        </w:rPr>
        <w:drawing>
          <wp:anchor distT="0" distB="0" distL="114300" distR="114300" simplePos="0" relativeHeight="251727872" behindDoc="1" locked="0" layoutInCell="1" allowOverlap="1" wp14:anchorId="2793B184" wp14:editId="680DCAE6">
            <wp:simplePos x="0" y="0"/>
            <wp:positionH relativeFrom="column">
              <wp:posOffset>2358611</wp:posOffset>
            </wp:positionH>
            <wp:positionV relativeFrom="paragraph">
              <wp:posOffset>15713</wp:posOffset>
            </wp:positionV>
            <wp:extent cx="1245870" cy="2264410"/>
            <wp:effectExtent l="0" t="0" r="0" b="2540"/>
            <wp:wrapTight wrapText="bothSides">
              <wp:wrapPolygon edited="0">
                <wp:start x="0" y="0"/>
                <wp:lineTo x="0" y="21443"/>
                <wp:lineTo x="21138" y="21443"/>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45870" cy="2264410"/>
                    </a:xfrm>
                    <a:prstGeom prst="rect">
                      <a:avLst/>
                    </a:prstGeom>
                  </pic:spPr>
                </pic:pic>
              </a:graphicData>
            </a:graphic>
          </wp:anchor>
        </w:drawing>
      </w:r>
      <w:r>
        <w:rPr>
          <w:noProof/>
          <w:lang w:eastAsia="en-US"/>
        </w:rPr>
        <w:drawing>
          <wp:anchor distT="0" distB="0" distL="114300" distR="114300" simplePos="0" relativeHeight="251728896" behindDoc="1" locked="0" layoutInCell="1" allowOverlap="1" wp14:anchorId="525CB85C" wp14:editId="4A197FAE">
            <wp:simplePos x="0" y="0"/>
            <wp:positionH relativeFrom="column">
              <wp:posOffset>41275</wp:posOffset>
            </wp:positionH>
            <wp:positionV relativeFrom="paragraph">
              <wp:posOffset>17145</wp:posOffset>
            </wp:positionV>
            <wp:extent cx="1218565" cy="2252345"/>
            <wp:effectExtent l="0" t="0" r="635" b="0"/>
            <wp:wrapTight wrapText="bothSides">
              <wp:wrapPolygon edited="0">
                <wp:start x="0" y="0"/>
                <wp:lineTo x="0" y="21375"/>
                <wp:lineTo x="21274" y="21375"/>
                <wp:lineTo x="2127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8565" cy="2252345"/>
                    </a:xfrm>
                    <a:prstGeom prst="rect">
                      <a:avLst/>
                    </a:prstGeom>
                  </pic:spPr>
                </pic:pic>
              </a:graphicData>
            </a:graphic>
            <wp14:sizeRelH relativeFrom="margin">
              <wp14:pctWidth>0</wp14:pctWidth>
            </wp14:sizeRelH>
            <wp14:sizeRelV relativeFrom="margin">
              <wp14:pctHeight>0</wp14:pctHeight>
            </wp14:sizeRelV>
          </wp:anchor>
        </w:drawing>
      </w:r>
      <w:r w:rsidR="008D1DB8">
        <w:rPr>
          <w:noProof/>
          <w:lang w:eastAsia="en-US"/>
        </w:rPr>
        <w:drawing>
          <wp:anchor distT="0" distB="0" distL="114300" distR="114300" simplePos="0" relativeHeight="251726848" behindDoc="1" locked="0" layoutInCell="1" allowOverlap="1" wp14:anchorId="073664E3" wp14:editId="4CC900DA">
            <wp:simplePos x="0" y="0"/>
            <wp:positionH relativeFrom="column">
              <wp:posOffset>4580580</wp:posOffset>
            </wp:positionH>
            <wp:positionV relativeFrom="paragraph">
              <wp:posOffset>546</wp:posOffset>
            </wp:positionV>
            <wp:extent cx="1261745" cy="2264410"/>
            <wp:effectExtent l="0" t="0" r="0" b="2540"/>
            <wp:wrapTight wrapText="bothSides">
              <wp:wrapPolygon edited="0">
                <wp:start x="0" y="0"/>
                <wp:lineTo x="0" y="21443"/>
                <wp:lineTo x="21198" y="21443"/>
                <wp:lineTo x="211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1745" cy="2264410"/>
                    </a:xfrm>
                    <a:prstGeom prst="rect">
                      <a:avLst/>
                    </a:prstGeom>
                  </pic:spPr>
                </pic:pic>
              </a:graphicData>
            </a:graphic>
            <wp14:sizeRelH relativeFrom="margin">
              <wp14:pctWidth>0</wp14:pctWidth>
            </wp14:sizeRelH>
            <wp14:sizeRelV relativeFrom="margin">
              <wp14:pctHeight>0</wp14:pctHeight>
            </wp14:sizeRelV>
          </wp:anchor>
        </w:drawing>
      </w: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8D1DB8" w:rsidRDefault="008D1DB8" w:rsidP="004768B5">
      <w:pPr>
        <w:tabs>
          <w:tab w:val="left" w:pos="945"/>
        </w:tabs>
        <w:rPr>
          <w:rFonts w:cs="Tahoma"/>
        </w:rPr>
      </w:pPr>
    </w:p>
    <w:p w:rsidR="005E0A51" w:rsidRDefault="005E0A51" w:rsidP="004768B5">
      <w:pPr>
        <w:tabs>
          <w:tab w:val="left" w:pos="945"/>
        </w:tabs>
        <w:rPr>
          <w:rFonts w:cs="Tahoma"/>
        </w:rPr>
      </w:pPr>
      <w:r>
        <w:rPr>
          <w:rFonts w:cs="Tahoma"/>
        </w:rPr>
        <w:t>By using the multimeter feature in each of these circuits, the resulting DC operating points are returned.</w:t>
      </w:r>
    </w:p>
    <w:tbl>
      <w:tblPr>
        <w:tblStyle w:val="TableGrid"/>
        <w:tblW w:w="0" w:type="auto"/>
        <w:tblLook w:val="04A0" w:firstRow="1" w:lastRow="0" w:firstColumn="1" w:lastColumn="0" w:noHBand="0" w:noVBand="1"/>
      </w:tblPr>
      <w:tblGrid>
        <w:gridCol w:w="1755"/>
        <w:gridCol w:w="1744"/>
        <w:gridCol w:w="1941"/>
        <w:gridCol w:w="1828"/>
        <w:gridCol w:w="2082"/>
      </w:tblGrid>
      <w:tr w:rsidR="005E0A51" w:rsidTr="00FC0455">
        <w:tc>
          <w:tcPr>
            <w:tcW w:w="1946" w:type="dxa"/>
          </w:tcPr>
          <w:p w:rsidR="005E0A51" w:rsidRDefault="005E0A51" w:rsidP="00FC0455">
            <w:pPr>
              <w:tabs>
                <w:tab w:val="left" w:pos="945"/>
              </w:tabs>
              <w:rPr>
                <w:rFonts w:cs="Tahoma"/>
                <w:b/>
              </w:rPr>
            </w:pPr>
          </w:p>
        </w:tc>
        <w:tc>
          <w:tcPr>
            <w:tcW w:w="1852" w:type="dxa"/>
          </w:tcPr>
          <w:p w:rsidR="005E0A51" w:rsidRDefault="005E0A51" w:rsidP="00FC0455">
            <w:pPr>
              <w:tabs>
                <w:tab w:val="left" w:pos="945"/>
              </w:tabs>
              <w:rPr>
                <w:rFonts w:cs="Tahoma"/>
                <w:b/>
              </w:rPr>
            </w:pPr>
            <w:r>
              <w:rPr>
                <w:rFonts w:cs="Tahoma"/>
                <w:b/>
              </w:rPr>
              <w:t>Desired Values</w:t>
            </w:r>
          </w:p>
        </w:tc>
        <w:tc>
          <w:tcPr>
            <w:tcW w:w="2085" w:type="dxa"/>
          </w:tcPr>
          <w:p w:rsidR="005E0A51" w:rsidRDefault="005E0A51" w:rsidP="00FC0455">
            <w:pPr>
              <w:tabs>
                <w:tab w:val="left" w:pos="945"/>
              </w:tabs>
              <w:rPr>
                <w:rFonts w:cs="Tahoma"/>
                <w:b/>
              </w:rPr>
            </w:pPr>
            <w:r>
              <w:rPr>
                <w:rFonts w:cs="Tahoma"/>
                <w:b/>
              </w:rPr>
              <w:t>Manual Bias</w:t>
            </w:r>
          </w:p>
        </w:tc>
        <w:tc>
          <w:tcPr>
            <w:tcW w:w="1996" w:type="dxa"/>
          </w:tcPr>
          <w:p w:rsidR="005E0A51" w:rsidRDefault="005E0A51" w:rsidP="00FC0455">
            <w:pPr>
              <w:tabs>
                <w:tab w:val="left" w:pos="945"/>
              </w:tabs>
              <w:rPr>
                <w:rFonts w:cs="Tahoma"/>
                <w:b/>
              </w:rPr>
            </w:pPr>
            <w:r>
              <w:rPr>
                <w:rFonts w:cs="Tahoma"/>
                <w:b/>
              </w:rPr>
              <w:t>1/3 Rule</w:t>
            </w:r>
          </w:p>
        </w:tc>
        <w:tc>
          <w:tcPr>
            <w:tcW w:w="2191" w:type="dxa"/>
          </w:tcPr>
          <w:p w:rsidR="005E0A51" w:rsidRDefault="005E0A51" w:rsidP="00FC0455">
            <w:pPr>
              <w:tabs>
                <w:tab w:val="left" w:pos="945"/>
              </w:tabs>
              <w:rPr>
                <w:rFonts w:cs="Tahoma"/>
                <w:b/>
              </w:rPr>
            </w:pPr>
            <w:r>
              <w:rPr>
                <w:rFonts w:cs="Tahoma"/>
                <w:b/>
              </w:rPr>
              <w:t>1/3 Rule w/ Commonly Available Resistors</w:t>
            </w:r>
          </w:p>
        </w:tc>
      </w:tr>
      <w:tr w:rsidR="005E0A51" w:rsidRPr="009B3486" w:rsidTr="00FC0455">
        <w:tc>
          <w:tcPr>
            <w:tcW w:w="1946" w:type="dxa"/>
          </w:tcPr>
          <w:p w:rsidR="005E0A51" w:rsidRPr="009B3486" w:rsidRDefault="005E0A51" w:rsidP="00FC0455">
            <w:pPr>
              <w:tabs>
                <w:tab w:val="left" w:pos="945"/>
              </w:tabs>
              <w:rPr>
                <w:rFonts w:cs="Tahoma"/>
                <w:b/>
              </w:rPr>
            </w:pPr>
            <w:r>
              <w:rPr>
                <w:rFonts w:cs="Tahoma"/>
                <w:b/>
              </w:rPr>
              <w:t>I</w:t>
            </w:r>
            <w:r>
              <w:rPr>
                <w:rFonts w:cs="Tahoma"/>
                <w:b/>
                <w:vertAlign w:val="subscript"/>
              </w:rPr>
              <w:t>C</w:t>
            </w:r>
          </w:p>
        </w:tc>
        <w:tc>
          <w:tcPr>
            <w:tcW w:w="1852" w:type="dxa"/>
          </w:tcPr>
          <w:p w:rsidR="005E0A51" w:rsidRPr="009B3486" w:rsidRDefault="005E0A51" w:rsidP="00FC0455">
            <w:pPr>
              <w:tabs>
                <w:tab w:val="left" w:pos="945"/>
              </w:tabs>
              <w:rPr>
                <w:rFonts w:cs="Tahoma"/>
              </w:rPr>
            </w:pPr>
            <w:r>
              <w:rPr>
                <w:rFonts w:cs="Tahoma"/>
              </w:rPr>
              <w:t>1 mA</w:t>
            </w:r>
          </w:p>
        </w:tc>
        <w:tc>
          <w:tcPr>
            <w:tcW w:w="2085" w:type="dxa"/>
          </w:tcPr>
          <w:p w:rsidR="005E0A51" w:rsidRPr="009B3486" w:rsidRDefault="00386181" w:rsidP="00FC0455">
            <w:pPr>
              <w:tabs>
                <w:tab w:val="left" w:pos="945"/>
              </w:tabs>
              <w:rPr>
                <w:rFonts w:cs="Tahoma"/>
              </w:rPr>
            </w:pPr>
            <w:r>
              <w:rPr>
                <w:rFonts w:cs="Tahoma"/>
              </w:rPr>
              <w:t>0.925</w:t>
            </w:r>
            <w:r w:rsidR="005E0A51">
              <w:rPr>
                <w:rFonts w:cs="Tahoma"/>
              </w:rPr>
              <w:t xml:space="preserve"> mA</w:t>
            </w:r>
          </w:p>
        </w:tc>
        <w:tc>
          <w:tcPr>
            <w:tcW w:w="1996" w:type="dxa"/>
          </w:tcPr>
          <w:p w:rsidR="005E0A51" w:rsidRPr="009B3486" w:rsidRDefault="005244A9" w:rsidP="00FC0455">
            <w:pPr>
              <w:tabs>
                <w:tab w:val="left" w:pos="945"/>
              </w:tabs>
              <w:rPr>
                <w:rFonts w:cs="Tahoma"/>
              </w:rPr>
            </w:pPr>
            <w:r>
              <w:rPr>
                <w:rFonts w:cs="Tahoma"/>
              </w:rPr>
              <w:t>0.975</w:t>
            </w:r>
            <w:r w:rsidR="005E0A51">
              <w:rPr>
                <w:rFonts w:cs="Tahoma"/>
              </w:rPr>
              <w:t xml:space="preserve"> mA</w:t>
            </w:r>
          </w:p>
        </w:tc>
        <w:tc>
          <w:tcPr>
            <w:tcW w:w="2191" w:type="dxa"/>
          </w:tcPr>
          <w:p w:rsidR="005E0A51" w:rsidRPr="009B3486" w:rsidRDefault="005E0A51" w:rsidP="008D1DB8">
            <w:pPr>
              <w:tabs>
                <w:tab w:val="left" w:pos="945"/>
              </w:tabs>
              <w:rPr>
                <w:rFonts w:cs="Tahoma"/>
              </w:rPr>
            </w:pPr>
            <w:r>
              <w:rPr>
                <w:rFonts w:cs="Tahoma"/>
              </w:rPr>
              <w:t>0.9</w:t>
            </w:r>
            <w:r w:rsidR="008D1DB8">
              <w:rPr>
                <w:rFonts w:cs="Tahoma"/>
              </w:rPr>
              <w:t>56</w:t>
            </w:r>
            <w:r>
              <w:rPr>
                <w:rFonts w:cs="Tahoma"/>
              </w:rPr>
              <w:t xml:space="preserve"> mA</w:t>
            </w:r>
          </w:p>
        </w:tc>
      </w:tr>
      <w:tr w:rsidR="005E0A51" w:rsidRPr="009B3486" w:rsidTr="00FC0455">
        <w:tc>
          <w:tcPr>
            <w:tcW w:w="1946" w:type="dxa"/>
          </w:tcPr>
          <w:p w:rsidR="005E0A51" w:rsidRPr="009B3486" w:rsidRDefault="005E0A51" w:rsidP="00FC0455">
            <w:pPr>
              <w:tabs>
                <w:tab w:val="left" w:pos="945"/>
              </w:tabs>
              <w:rPr>
                <w:rFonts w:cs="Tahoma"/>
                <w:b/>
                <w:vertAlign w:val="subscript"/>
              </w:rPr>
            </w:pPr>
            <w:r>
              <w:rPr>
                <w:rFonts w:cs="Tahoma"/>
                <w:b/>
              </w:rPr>
              <w:t>V</w:t>
            </w:r>
            <w:r>
              <w:rPr>
                <w:rFonts w:cs="Tahoma"/>
                <w:b/>
                <w:vertAlign w:val="subscript"/>
              </w:rPr>
              <w:t>CE</w:t>
            </w:r>
          </w:p>
        </w:tc>
        <w:tc>
          <w:tcPr>
            <w:tcW w:w="1852" w:type="dxa"/>
          </w:tcPr>
          <w:p w:rsidR="005E0A51" w:rsidRPr="009B3486" w:rsidRDefault="005E0A51" w:rsidP="00FC0455">
            <w:pPr>
              <w:tabs>
                <w:tab w:val="left" w:pos="945"/>
              </w:tabs>
              <w:rPr>
                <w:rFonts w:cs="Tahoma"/>
              </w:rPr>
            </w:pPr>
            <w:r>
              <w:rPr>
                <w:rFonts w:cs="Tahoma"/>
              </w:rPr>
              <w:t>5 V</w:t>
            </w:r>
          </w:p>
        </w:tc>
        <w:tc>
          <w:tcPr>
            <w:tcW w:w="2085" w:type="dxa"/>
          </w:tcPr>
          <w:p w:rsidR="005E0A51" w:rsidRPr="009B3486" w:rsidRDefault="00386181" w:rsidP="00FC0455">
            <w:pPr>
              <w:tabs>
                <w:tab w:val="left" w:pos="945"/>
              </w:tabs>
              <w:rPr>
                <w:rFonts w:cs="Tahoma"/>
              </w:rPr>
            </w:pPr>
            <w:r>
              <w:rPr>
                <w:rFonts w:cs="Tahoma"/>
              </w:rPr>
              <w:t>5.71</w:t>
            </w:r>
            <w:r w:rsidR="005E0A51">
              <w:rPr>
                <w:rFonts w:cs="Tahoma"/>
              </w:rPr>
              <w:t xml:space="preserve"> V</w:t>
            </w:r>
          </w:p>
        </w:tc>
        <w:tc>
          <w:tcPr>
            <w:tcW w:w="1996" w:type="dxa"/>
          </w:tcPr>
          <w:p w:rsidR="005E0A51" w:rsidRPr="009B3486" w:rsidRDefault="005244A9" w:rsidP="00FC0455">
            <w:pPr>
              <w:tabs>
                <w:tab w:val="left" w:pos="945"/>
              </w:tabs>
              <w:rPr>
                <w:rFonts w:cs="Tahoma"/>
              </w:rPr>
            </w:pPr>
            <w:r>
              <w:rPr>
                <w:rFonts w:cs="Tahoma"/>
              </w:rPr>
              <w:t>5.89</w:t>
            </w:r>
            <w:r w:rsidR="005E0A51">
              <w:rPr>
                <w:rFonts w:cs="Tahoma"/>
              </w:rPr>
              <w:t xml:space="preserve"> V</w:t>
            </w:r>
          </w:p>
        </w:tc>
        <w:tc>
          <w:tcPr>
            <w:tcW w:w="2191" w:type="dxa"/>
          </w:tcPr>
          <w:p w:rsidR="005E0A51" w:rsidRPr="009B3486" w:rsidRDefault="005E0A51" w:rsidP="003C4B25">
            <w:pPr>
              <w:tabs>
                <w:tab w:val="left" w:pos="945"/>
              </w:tabs>
              <w:rPr>
                <w:rFonts w:cs="Tahoma"/>
              </w:rPr>
            </w:pPr>
            <w:r>
              <w:rPr>
                <w:rFonts w:cs="Tahoma"/>
              </w:rPr>
              <w:t>5.</w:t>
            </w:r>
            <w:r w:rsidR="003C4B25">
              <w:rPr>
                <w:rFonts w:cs="Tahoma"/>
              </w:rPr>
              <w:t>98</w:t>
            </w:r>
            <w:r>
              <w:rPr>
                <w:rFonts w:cs="Tahoma"/>
              </w:rPr>
              <w:t xml:space="preserve"> V</w:t>
            </w:r>
          </w:p>
        </w:tc>
      </w:tr>
    </w:tbl>
    <w:p w:rsidR="005E0A51" w:rsidRDefault="005E0A51" w:rsidP="004768B5">
      <w:pPr>
        <w:tabs>
          <w:tab w:val="left" w:pos="945"/>
        </w:tabs>
        <w:rPr>
          <w:rFonts w:cs="Tahoma"/>
        </w:rPr>
      </w:pPr>
    </w:p>
    <w:p w:rsidR="00397242" w:rsidRPr="005E710D" w:rsidRDefault="00397242" w:rsidP="004768B5">
      <w:pPr>
        <w:tabs>
          <w:tab w:val="left" w:pos="945"/>
        </w:tabs>
        <w:rPr>
          <w:rFonts w:cs="Tahoma"/>
        </w:rPr>
      </w:pPr>
      <w:r>
        <w:rPr>
          <w:rFonts w:cs="Tahoma"/>
        </w:rPr>
        <w:t>We see that the bias circuit is slightly less effective in obtaining the desired DC operating point when the 2N3904 Transistor is used. The result is probably still acceptable enough for prototyping applications, but nevertheless the calculation is quick enough that it would be worth repeating if these were the transistors to use.</w:t>
      </w:r>
    </w:p>
    <w:p w:rsidR="00A16E60" w:rsidRDefault="00D96F0E" w:rsidP="00A16E60">
      <w:pPr>
        <w:tabs>
          <w:tab w:val="left" w:pos="945"/>
        </w:tabs>
        <w:rPr>
          <w:rFonts w:cs="Tahoma"/>
        </w:rPr>
      </w:pPr>
      <w:r>
        <w:rPr>
          <w:noProof/>
          <w:lang w:eastAsia="en-US"/>
        </w:rPr>
        <w:drawing>
          <wp:anchor distT="0" distB="0" distL="114300" distR="114300" simplePos="0" relativeHeight="251712512" behindDoc="1" locked="0" layoutInCell="1" allowOverlap="1" wp14:anchorId="06F04BEF" wp14:editId="4B9DB49D">
            <wp:simplePos x="0" y="0"/>
            <wp:positionH relativeFrom="column">
              <wp:posOffset>2867719</wp:posOffset>
            </wp:positionH>
            <wp:positionV relativeFrom="paragraph">
              <wp:posOffset>281940</wp:posOffset>
            </wp:positionV>
            <wp:extent cx="2038985" cy="1544955"/>
            <wp:effectExtent l="0" t="0" r="0" b="0"/>
            <wp:wrapTight wrapText="bothSides">
              <wp:wrapPolygon edited="0">
                <wp:start x="0" y="0"/>
                <wp:lineTo x="0" y="21307"/>
                <wp:lineTo x="21391" y="21307"/>
                <wp:lineTo x="2139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38985" cy="1544955"/>
                    </a:xfrm>
                    <a:prstGeom prst="rect">
                      <a:avLst/>
                    </a:prstGeom>
                  </pic:spPr>
                </pic:pic>
              </a:graphicData>
            </a:graphic>
          </wp:anchor>
        </w:drawing>
      </w:r>
      <w:r w:rsidR="00A16E60">
        <w:rPr>
          <w:rFonts w:cs="Tahoma"/>
        </w:rPr>
        <w:t xml:space="preserve">Now, we use the </w:t>
      </w:r>
      <w:r w:rsidR="00A16E60">
        <w:rPr>
          <w:rFonts w:cs="Tahoma"/>
          <w:b/>
        </w:rPr>
        <w:t>2N4401</w:t>
      </w:r>
      <w:r w:rsidR="006D0D23">
        <w:rPr>
          <w:rFonts w:cs="Tahoma"/>
        </w:rPr>
        <w:t xml:space="preserve"> transistor</w:t>
      </w:r>
      <w:r w:rsidR="00A16E60">
        <w:rPr>
          <w:rFonts w:cs="Tahoma"/>
        </w:rPr>
        <w:t>.</w:t>
      </w:r>
      <w:r w:rsidR="006D0D23">
        <w:rPr>
          <w:rFonts w:cs="Tahoma"/>
        </w:rPr>
        <w:t xml:space="preserve"> First, we calculate the parameters of this transistor.</w:t>
      </w:r>
      <w:r w:rsidR="00A16E60">
        <w:rPr>
          <w:rFonts w:cs="Tahoma"/>
        </w:rPr>
        <w:t xml:space="preserve"> </w:t>
      </w:r>
    </w:p>
    <w:p w:rsidR="00A16E60" w:rsidRDefault="006D0D23" w:rsidP="00A16E60">
      <w:pPr>
        <w:tabs>
          <w:tab w:val="left" w:pos="945"/>
        </w:tabs>
        <w:rPr>
          <w:rFonts w:cs="Tahoma"/>
        </w:rPr>
      </w:pPr>
      <w:r>
        <w:rPr>
          <w:noProof/>
          <w:lang w:eastAsia="en-US"/>
        </w:rPr>
        <w:drawing>
          <wp:anchor distT="0" distB="0" distL="114300" distR="114300" simplePos="0" relativeHeight="251711488" behindDoc="1" locked="0" layoutInCell="1" allowOverlap="1" wp14:anchorId="1EDFCC70" wp14:editId="0AB2B730">
            <wp:simplePos x="0" y="0"/>
            <wp:positionH relativeFrom="column">
              <wp:posOffset>5080</wp:posOffset>
            </wp:positionH>
            <wp:positionV relativeFrom="paragraph">
              <wp:posOffset>7088</wp:posOffset>
            </wp:positionV>
            <wp:extent cx="2329180" cy="1435100"/>
            <wp:effectExtent l="0" t="0" r="0" b="0"/>
            <wp:wrapTight wrapText="bothSides">
              <wp:wrapPolygon edited="0">
                <wp:start x="0" y="0"/>
                <wp:lineTo x="0" y="21218"/>
                <wp:lineTo x="21376" y="21218"/>
                <wp:lineTo x="21376"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9180" cy="1435100"/>
                    </a:xfrm>
                    <a:prstGeom prst="rect">
                      <a:avLst/>
                    </a:prstGeom>
                  </pic:spPr>
                </pic:pic>
              </a:graphicData>
            </a:graphic>
            <wp14:sizeRelH relativeFrom="margin">
              <wp14:pctWidth>0</wp14:pctWidth>
            </wp14:sizeRelH>
            <wp14:sizeRelV relativeFrom="margin">
              <wp14:pctHeight>0</wp14:pctHeight>
            </wp14:sizeRelV>
          </wp:anchor>
        </w:drawing>
      </w:r>
    </w:p>
    <w:p w:rsidR="00A16E60" w:rsidRDefault="00A16E60" w:rsidP="00A16E60">
      <w:pPr>
        <w:tabs>
          <w:tab w:val="left" w:pos="945"/>
        </w:tabs>
      </w:pPr>
    </w:p>
    <w:p w:rsidR="00A16E60" w:rsidRDefault="00A16E60" w:rsidP="00A16E60">
      <w:pPr>
        <w:tabs>
          <w:tab w:val="left" w:pos="945"/>
        </w:tabs>
      </w:pPr>
    </w:p>
    <w:p w:rsidR="00A16E60" w:rsidRDefault="00A16E60" w:rsidP="00A16E60">
      <w:pPr>
        <w:tabs>
          <w:tab w:val="left" w:pos="945"/>
        </w:tabs>
      </w:pPr>
    </w:p>
    <w:p w:rsidR="00A16E60" w:rsidRDefault="00A16E60" w:rsidP="00A16E60">
      <w:pPr>
        <w:tabs>
          <w:tab w:val="left" w:pos="945"/>
        </w:tabs>
      </w:pPr>
    </w:p>
    <w:p w:rsidR="00A16E60" w:rsidRDefault="004D0319" w:rsidP="00A16E60">
      <w:r>
        <w:t xml:space="preserve">We </w:t>
      </w:r>
      <w:r w:rsidR="00A16E60">
        <w:t>obtain characteristic plots of the transistor by plotting I</w:t>
      </w:r>
      <w:r w:rsidR="00A16E60">
        <w:rPr>
          <w:vertAlign w:val="subscript"/>
        </w:rPr>
        <w:t>C</w:t>
      </w:r>
      <w:r w:rsidR="00A16E60">
        <w:t xml:space="preserve"> as a function of V</w:t>
      </w:r>
      <w:r w:rsidR="00A16E60">
        <w:rPr>
          <w:vertAlign w:val="subscript"/>
        </w:rPr>
        <w:t>CE</w:t>
      </w:r>
      <w:r w:rsidR="00A16E60">
        <w:t xml:space="preserve"> with I</w:t>
      </w:r>
      <w:r w:rsidR="00A16E60">
        <w:rPr>
          <w:vertAlign w:val="subscript"/>
        </w:rPr>
        <w:t>B</w:t>
      </w:r>
      <w:r w:rsidR="00A16E60">
        <w:t xml:space="preserve"> as a variable parameter.</w:t>
      </w:r>
    </w:p>
    <w:p w:rsidR="00A16E60" w:rsidRDefault="008C386F" w:rsidP="00A16E60">
      <w:r>
        <w:rPr>
          <w:noProof/>
          <w:lang w:eastAsia="en-US"/>
        </w:rPr>
        <w:lastRenderedPageBreak/>
        <mc:AlternateContent>
          <mc:Choice Requires="wps">
            <w:drawing>
              <wp:anchor distT="0" distB="0" distL="114300" distR="114300" simplePos="0" relativeHeight="251703296" behindDoc="0" locked="0" layoutInCell="1" allowOverlap="1" wp14:anchorId="5E786C0C" wp14:editId="4CD5F694">
                <wp:simplePos x="0" y="0"/>
                <wp:positionH relativeFrom="column">
                  <wp:posOffset>1211580</wp:posOffset>
                </wp:positionH>
                <wp:positionV relativeFrom="paragraph">
                  <wp:posOffset>2092061</wp:posOffset>
                </wp:positionV>
                <wp:extent cx="81280" cy="74930"/>
                <wp:effectExtent l="0" t="0" r="13970" b="20320"/>
                <wp:wrapNone/>
                <wp:docPr id="232" name="Oval 232"/>
                <wp:cNvGraphicFramePr/>
                <a:graphic xmlns:a="http://schemas.openxmlformats.org/drawingml/2006/main">
                  <a:graphicData uri="http://schemas.microsoft.com/office/word/2010/wordprocessingShape">
                    <wps:wsp>
                      <wps:cNvSpPr/>
                      <wps:spPr>
                        <a:xfrm>
                          <a:off x="0" y="0"/>
                          <a:ext cx="81280" cy="749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5D806" id="Oval 232" o:spid="_x0000_s1026" style="position:absolute;margin-left:95.4pt;margin-top:164.75pt;width:6.4pt;height:5.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" fillcolor="#f07f09 [3204]" strokecolor="#773f04 [1604]" strokeweight="1pt">
                <v:stroke joinstyle="miter"/>
              </v:oval>
            </w:pict>
          </mc:Fallback>
        </mc:AlternateContent>
      </w:r>
      <w:r w:rsidR="0010031F">
        <w:rPr>
          <w:noProof/>
          <w:lang w:eastAsia="en-US"/>
        </w:rPr>
        <w:drawing>
          <wp:inline distT="0" distB="0" distL="0" distR="0" wp14:anchorId="264CF3BB" wp14:editId="712F0A26">
            <wp:extent cx="6400800" cy="3707130"/>
            <wp:effectExtent l="0" t="0" r="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707130"/>
                    </a:xfrm>
                    <a:prstGeom prst="rect">
                      <a:avLst/>
                    </a:prstGeom>
                  </pic:spPr>
                </pic:pic>
              </a:graphicData>
            </a:graphic>
          </wp:inline>
        </w:drawing>
      </w:r>
    </w:p>
    <w:p w:rsidR="00A16E60" w:rsidRPr="00D35545" w:rsidRDefault="00A16E60" w:rsidP="00A16E60">
      <w:pPr>
        <w:pStyle w:val="Caption"/>
        <w:jc w:val="center"/>
      </w:pPr>
      <w:r>
        <w:t>I</w:t>
      </w:r>
      <w:r>
        <w:rPr>
          <w:vertAlign w:val="subscript"/>
        </w:rPr>
        <w:t>C</w:t>
      </w:r>
      <w:r>
        <w:t xml:space="preserve"> of the 2N</w:t>
      </w:r>
      <w:r w:rsidR="008C386F">
        <w:t>4401</w:t>
      </w:r>
      <w:r>
        <w:t xml:space="preserve"> transistor as a function of changing V</w:t>
      </w:r>
      <w:r>
        <w:rPr>
          <w:vertAlign w:val="subscript"/>
        </w:rPr>
        <w:t>CE</w:t>
      </w:r>
      <w:r>
        <w:t xml:space="preserve"> with I</w:t>
      </w:r>
      <w:r>
        <w:rPr>
          <w:vertAlign w:val="subscript"/>
        </w:rPr>
        <w:t xml:space="preserve">B </w:t>
      </w:r>
      <w:r>
        <w:t>varying from 0A to 12</w:t>
      </w:r>
      <w:r>
        <w:rPr>
          <w:rFonts w:cs="Tahoma"/>
        </w:rPr>
        <w:t>μ</w:t>
      </w:r>
      <w:r>
        <w:t>A in 1</w:t>
      </w:r>
      <w:r>
        <w:rPr>
          <w:rFonts w:cs="Tahoma"/>
        </w:rPr>
        <w:t>μ</w:t>
      </w:r>
      <w:r>
        <w:t>A intervals. The point at which V</w:t>
      </w:r>
      <w:r>
        <w:rPr>
          <w:vertAlign w:val="subscript"/>
        </w:rPr>
        <w:t>CE</w:t>
      </w:r>
      <w:r>
        <w:t xml:space="preserve"> = 5V and I</w:t>
      </w:r>
      <w:r>
        <w:rPr>
          <w:vertAlign w:val="subscript"/>
        </w:rPr>
        <w:t>C</w:t>
      </w:r>
      <w:r>
        <w:t xml:space="preserve"> = 1mA is marked.</w:t>
      </w:r>
    </w:p>
    <w:p w:rsidR="00A16E60" w:rsidRPr="00C4274E" w:rsidRDefault="00A16E60" w:rsidP="00A16E60"/>
    <w:p w:rsidR="00A16E60" w:rsidRDefault="00A16E60" w:rsidP="00A16E60">
      <w:pPr>
        <w:tabs>
          <w:tab w:val="left" w:pos="945"/>
        </w:tabs>
      </w:pPr>
      <w:r>
        <w:t>Now we would like to calculate the small signal transistor parameters at V</w:t>
      </w:r>
      <w:r>
        <w:rPr>
          <w:vertAlign w:val="subscript"/>
        </w:rPr>
        <w:t>CE</w:t>
      </w:r>
      <w:r>
        <w:t xml:space="preserve"> = 5V and I</w:t>
      </w:r>
      <w:r>
        <w:rPr>
          <w:vertAlign w:val="subscript"/>
        </w:rPr>
        <w:t>C</w:t>
      </w:r>
      <w:r>
        <w:t xml:space="preserve"> = 1mA. </w:t>
      </w:r>
      <w:r w:rsidRPr="00B039CB">
        <w:t>First</w:t>
      </w:r>
      <w:r>
        <w:t xml:space="preserve"> r</w:t>
      </w:r>
      <w:r>
        <w:rPr>
          <w:rFonts w:cs="Tahoma"/>
          <w:vertAlign w:val="subscript"/>
        </w:rPr>
        <w:t>π</w:t>
      </w:r>
      <w:r>
        <w:t xml:space="preserve"> is determined. </w:t>
      </w:r>
    </w:p>
    <w:p w:rsidR="00A16E60" w:rsidRDefault="00A16E60" w:rsidP="00A16E60">
      <w:pPr>
        <w:tabs>
          <w:tab w:val="left" w:pos="945"/>
        </w:tabs>
      </w:pPr>
      <w:r>
        <w:t>I</w:t>
      </w:r>
      <w:r>
        <w:rPr>
          <w:vertAlign w:val="subscript"/>
        </w:rPr>
        <w:t>B</w:t>
      </w:r>
      <w:r>
        <w:t xml:space="preserve"> is selected based on the characteristic curve that contains V</w:t>
      </w:r>
      <w:r>
        <w:rPr>
          <w:vertAlign w:val="subscript"/>
        </w:rPr>
        <w:t xml:space="preserve">CE </w:t>
      </w:r>
      <w:r>
        <w:t>= 5V and I</w:t>
      </w:r>
      <w:r>
        <w:rPr>
          <w:vertAlign w:val="subscript"/>
        </w:rPr>
        <w:t>C</w:t>
      </w:r>
      <w:r>
        <w:t xml:space="preserve"> = 1mA. This point is marked on the above figure. It corresponds to I</w:t>
      </w:r>
      <w:r>
        <w:rPr>
          <w:vertAlign w:val="subscript"/>
        </w:rPr>
        <w:t xml:space="preserve">B </w:t>
      </w:r>
      <w:r>
        <w:t xml:space="preserve">= </w:t>
      </w:r>
      <w:r w:rsidR="008C386F">
        <w:t>7</w:t>
      </w:r>
      <w:r>
        <w:t xml:space="preserve"> </w:t>
      </w:r>
      <w:r>
        <w:rPr>
          <w:rFonts w:cs="Tahoma"/>
        </w:rPr>
        <w:t>μ</w:t>
      </w:r>
      <w:r>
        <w:t>A.</w:t>
      </w:r>
      <w:r w:rsidR="00544F59">
        <w:t xml:space="preserve"> </w:t>
      </w:r>
    </w:p>
    <w:p w:rsidR="00A16E60" w:rsidRDefault="00A16E60" w:rsidP="00A16E60">
      <w:pPr>
        <w:tabs>
          <w:tab w:val="left" w:pos="945"/>
        </w:tabs>
        <w:rPr>
          <w:rFonts w:cs="Tahoma"/>
        </w:rPr>
      </w:pPr>
      <w:r>
        <w:t>We determine r</w:t>
      </w:r>
      <w:r>
        <w:rPr>
          <w:rFonts w:cs="Tahoma"/>
          <w:vertAlign w:val="subscript"/>
        </w:rPr>
        <w:t xml:space="preserve">π </w:t>
      </w:r>
      <w:r>
        <w:rPr>
          <w:rFonts w:cs="Tahoma"/>
        </w:rPr>
        <w:t>from V</w:t>
      </w:r>
      <w:r>
        <w:rPr>
          <w:rFonts w:cs="Tahoma"/>
          <w:vertAlign w:val="subscript"/>
        </w:rPr>
        <w:t>T</w:t>
      </w:r>
      <w:r>
        <w:rPr>
          <w:rFonts w:cs="Tahoma"/>
        </w:rPr>
        <w:t>/I</w:t>
      </w:r>
      <w:r>
        <w:rPr>
          <w:rFonts w:cs="Tahoma"/>
          <w:vertAlign w:val="subscript"/>
        </w:rPr>
        <w:t>B</w:t>
      </w:r>
      <w:r>
        <w:rPr>
          <w:rFonts w:cs="Tahoma"/>
        </w:rPr>
        <w:t>. At room temperature, V</w:t>
      </w:r>
      <w:r>
        <w:rPr>
          <w:rFonts w:cs="Tahoma"/>
          <w:vertAlign w:val="subscript"/>
        </w:rPr>
        <w:t>T</w:t>
      </w:r>
      <w:r>
        <w:rPr>
          <w:rFonts w:cs="Tahoma"/>
        </w:rPr>
        <w:t xml:space="preserve"> is approximately 25 mV, therefore:</w:t>
      </w:r>
    </w:p>
    <w:p w:rsidR="00A16E60" w:rsidRPr="00A26D1F" w:rsidRDefault="00A55755" w:rsidP="00A16E60">
      <w:pPr>
        <w:tabs>
          <w:tab w:val="left" w:pos="945"/>
        </w:tabs>
        <w:rPr>
          <w:rFonts w:cs="Tahoma"/>
        </w:rPr>
      </w:pPr>
      <m:oMathPara>
        <m:oMath>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=3571 </m:t>
          </m:r>
          <m:r>
            <m:rPr>
              <m:sty m:val="p"/>
            </m:rPr>
            <w:rPr>
              <w:rFonts w:ascii="Cambria Math" w:hAnsi="Cambria Math"/>
            </w:rPr>
            <m:t>Ω</m:t>
          </m:r>
        </m:oMath>
      </m:oMathPara>
    </w:p>
    <w:p w:rsidR="00A16E60" w:rsidRDefault="00A16E60" w:rsidP="00A16E60">
      <w:pPr>
        <w:tabs>
          <w:tab w:val="left" w:pos="945"/>
        </w:tabs>
        <w:rPr>
          <w:rFonts w:cs="Tahoma"/>
        </w:rPr>
      </w:pPr>
      <w:r>
        <w:rPr>
          <w:rFonts w:cs="Tahoma"/>
        </w:rPr>
        <w:t>ϐ is determined next. In this case, it is equal to I</w:t>
      </w:r>
      <w:r>
        <w:rPr>
          <w:rFonts w:cs="Tahoma"/>
          <w:vertAlign w:val="subscript"/>
        </w:rPr>
        <w:t>C</w:t>
      </w:r>
      <w:r>
        <w:rPr>
          <w:rFonts w:cs="Tahoma"/>
        </w:rPr>
        <w:t>/I</w:t>
      </w:r>
      <w:r>
        <w:rPr>
          <w:rFonts w:cs="Tahoma"/>
          <w:vertAlign w:val="subscript"/>
        </w:rPr>
        <w:t>B</w:t>
      </w:r>
      <w:r>
        <w:rPr>
          <w:rFonts w:cs="Tahoma"/>
        </w:rPr>
        <w:t>. Therefore:</w:t>
      </w:r>
    </w:p>
    <w:p w:rsidR="00A16E60" w:rsidRPr="00706AD7" w:rsidRDefault="00A16E60" w:rsidP="00A16E60">
      <w:pPr>
        <w:tabs>
          <w:tab w:val="left" w:pos="945"/>
        </w:tabs>
        <w:jc w:val="center"/>
        <w:rPr>
          <w:rFonts w:cs="Tahoma"/>
        </w:rPr>
      </w:pPr>
      <m:oMathPara>
        <m:oMath>
          <m:r>
            <w:rPr>
              <w:rFonts w:ascii="Cambria Math" w:hAnsi="Cambria Math" w:cs="Tahoma"/>
            </w:rPr>
            <m:t>β=</m:t>
          </m:r>
          <m:f>
            <m:fPr>
              <m:ctrlPr>
                <w:rPr>
                  <w:rFonts w:ascii="Cambria Math" w:hAnsi="Cambria Math" w:cs="Tahoma"/>
                  <w:i/>
                </w:rPr>
              </m:ctrlPr>
            </m:fPr>
            <m:num>
              <m:r>
                <w:rPr>
                  <w:rFonts w:ascii="Cambria Math" w:hAnsi="Cambria Math" w:cs="Tahoma"/>
                </w:rPr>
                <m:t>1mA</m:t>
              </m:r>
            </m:num>
            <m:den>
              <m:r>
                <w:rPr>
                  <w:rFonts w:ascii="Cambria Math" w:hAnsi="Cambria Math" w:cs="Tahoma"/>
                </w:rPr>
                <m:t>7μA</m:t>
              </m:r>
            </m:den>
          </m:f>
          <m:r>
            <w:rPr>
              <w:rFonts w:ascii="Cambria Math" w:hAnsi="Cambria Math" w:cs="Tahoma"/>
            </w:rPr>
            <m:t>=142.9</m:t>
          </m:r>
        </m:oMath>
      </m:oMathPara>
    </w:p>
    <w:p w:rsidR="00706AD7" w:rsidRDefault="00706AD7" w:rsidP="00A16E60">
      <w:pPr>
        <w:tabs>
          <w:tab w:val="left" w:pos="945"/>
        </w:tabs>
        <w:jc w:val="center"/>
        <w:rPr>
          <w:rFonts w:cs="Tahoma"/>
        </w:rPr>
      </w:pPr>
    </w:p>
    <w:p w:rsidR="00706AD7" w:rsidRPr="000C2A7F" w:rsidRDefault="00706AD7" w:rsidP="00A16E60">
      <w:pPr>
        <w:tabs>
          <w:tab w:val="left" w:pos="945"/>
        </w:tabs>
        <w:jc w:val="center"/>
        <w:rPr>
          <w:rFonts w:cs="Tahoma"/>
        </w:rPr>
      </w:pPr>
    </w:p>
    <w:p w:rsidR="00A16E60" w:rsidRDefault="000F7987" w:rsidP="00A16E60">
      <w:pPr>
        <w:tabs>
          <w:tab w:val="left" w:pos="945"/>
        </w:tabs>
        <w:rPr>
          <w:rFonts w:cs="Tahoma"/>
        </w:rPr>
      </w:pPr>
      <w:r>
        <w:rPr>
          <w:rFonts w:cs="Tahoma"/>
          <w:noProof/>
          <w:lang w:eastAsia="en-US"/>
        </w:rPr>
        <w:lastRenderedPageBreak/>
        <mc:AlternateContent>
          <mc:Choice Requires="wps">
            <w:drawing>
              <wp:anchor distT="0" distB="0" distL="114300" distR="114300" simplePos="0" relativeHeight="251705344" behindDoc="0" locked="0" layoutInCell="1" allowOverlap="1" wp14:anchorId="04580679" wp14:editId="3FFCFAF7">
                <wp:simplePos x="0" y="0"/>
                <wp:positionH relativeFrom="column">
                  <wp:posOffset>279400</wp:posOffset>
                </wp:positionH>
                <wp:positionV relativeFrom="paragraph">
                  <wp:posOffset>3501390</wp:posOffset>
                </wp:positionV>
                <wp:extent cx="5144135" cy="314325"/>
                <wp:effectExtent l="0" t="0" r="0" b="9525"/>
                <wp:wrapTight wrapText="bothSides">
                  <wp:wrapPolygon edited="0">
                    <wp:start x="0" y="0"/>
                    <wp:lineTo x="0" y="20945"/>
                    <wp:lineTo x="21517" y="20945"/>
                    <wp:lineTo x="21517" y="0"/>
                    <wp:lineTo x="0" y="0"/>
                  </wp:wrapPolygon>
                </wp:wrapTight>
                <wp:docPr id="238" name="Rectangle 238"/>
                <wp:cNvGraphicFramePr/>
                <a:graphic xmlns:a="http://schemas.openxmlformats.org/drawingml/2006/main">
                  <a:graphicData uri="http://schemas.microsoft.com/office/word/2010/wordprocessingShape">
                    <wps:wsp>
                      <wps:cNvSpPr/>
                      <wps:spPr>
                        <a:xfrm>
                          <a:off x="0" y="0"/>
                          <a:ext cx="5144135" cy="3143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4D331D" id="Rectangle 238" o:spid="_x0000_s1026" style="position:absolute;margin-left:22pt;margin-top:275.7pt;width:405.05pt;height:24.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" fillcolor="white [3201]" stroked="f" strokeweight="1pt">
                <w10:wrap type="tight"/>
              </v:rect>
            </w:pict>
          </mc:Fallback>
        </mc:AlternateContent>
      </w:r>
      <w:r>
        <w:rPr>
          <w:rFonts w:cs="Tahoma"/>
          <w:noProof/>
          <w:lang w:eastAsia="en-US"/>
        </w:rPr>
        <mc:AlternateContent>
          <mc:Choice Requires="wps">
            <w:drawing>
              <wp:anchor distT="0" distB="0" distL="114300" distR="114300" simplePos="0" relativeHeight="251719680" behindDoc="0" locked="0" layoutInCell="1" allowOverlap="1" wp14:anchorId="6734B99C" wp14:editId="6CC17461">
                <wp:simplePos x="0" y="0"/>
                <wp:positionH relativeFrom="column">
                  <wp:posOffset>1619250</wp:posOffset>
                </wp:positionH>
                <wp:positionV relativeFrom="paragraph">
                  <wp:posOffset>3416300</wp:posOffset>
                </wp:positionV>
                <wp:extent cx="81280" cy="71120"/>
                <wp:effectExtent l="0" t="0" r="0" b="5080"/>
                <wp:wrapNone/>
                <wp:docPr id="233" name="Oval 233"/>
                <wp:cNvGraphicFramePr/>
                <a:graphic xmlns:a="http://schemas.openxmlformats.org/drawingml/2006/main">
                  <a:graphicData uri="http://schemas.microsoft.com/office/word/2010/wordprocessingShape">
                    <wps:wsp>
                      <wps:cNvSpPr/>
                      <wps:spPr>
                        <a:xfrm>
                          <a:off x="0" y="0"/>
                          <a:ext cx="81280" cy="7112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B7EC91" id="Oval 233" o:spid="_x0000_s1026" style="position:absolute;margin-left:127.5pt;margin-top:269pt;width:6.4pt;height:5.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" fillcolor="#f07f09 [3204]" stroked="f" strokeweight="1.5pt">
                <v:stroke joinstyle="miter"/>
              </v:oval>
            </w:pict>
          </mc:Fallback>
        </mc:AlternateContent>
      </w:r>
      <w:r>
        <w:rPr>
          <w:rFonts w:cs="Tahoma"/>
          <w:noProof/>
          <w:lang w:eastAsia="en-US"/>
        </w:rPr>
        <mc:AlternateContent>
          <mc:Choice Requires="wps">
            <w:drawing>
              <wp:anchor distT="0" distB="0" distL="114300" distR="114300" simplePos="0" relativeHeight="251718656" behindDoc="0" locked="0" layoutInCell="1" allowOverlap="1" wp14:anchorId="549A9DDB" wp14:editId="4AA6B4B2">
                <wp:simplePos x="0" y="0"/>
                <wp:positionH relativeFrom="column">
                  <wp:posOffset>412750</wp:posOffset>
                </wp:positionH>
                <wp:positionV relativeFrom="paragraph">
                  <wp:posOffset>2578100</wp:posOffset>
                </wp:positionV>
                <wp:extent cx="5850890" cy="1109345"/>
                <wp:effectExtent l="0" t="0" r="16510" b="33655"/>
                <wp:wrapTight wrapText="bothSides">
                  <wp:wrapPolygon edited="0">
                    <wp:start x="21169" y="0"/>
                    <wp:lineTo x="19621" y="1484"/>
                    <wp:lineTo x="0" y="20772"/>
                    <wp:lineTo x="0" y="21884"/>
                    <wp:lineTo x="211" y="21884"/>
                    <wp:lineTo x="422" y="21884"/>
                    <wp:lineTo x="16175" y="6306"/>
                    <wp:lineTo x="16175" y="5935"/>
                    <wp:lineTo x="21591" y="1484"/>
                    <wp:lineTo x="21591" y="0"/>
                    <wp:lineTo x="21169" y="0"/>
                  </wp:wrapPolygon>
                </wp:wrapTight>
                <wp:docPr id="253" name="Straight Connector 253"/>
                <wp:cNvGraphicFramePr/>
                <a:graphic xmlns:a="http://schemas.openxmlformats.org/drawingml/2006/main">
                  <a:graphicData uri="http://schemas.microsoft.com/office/word/2010/wordprocessingShape">
                    <wps:wsp>
                      <wps:cNvCnPr/>
                      <wps:spPr>
                        <a:xfrm flipH="1">
                          <a:off x="0" y="0"/>
                          <a:ext cx="5850890" cy="11093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36D00" id="Straight Connector 253"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03pt" to="493.2pt,2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716608" behindDoc="0" locked="0" layoutInCell="1" allowOverlap="1" wp14:anchorId="786EFE35" wp14:editId="551B2685">
                <wp:simplePos x="0" y="0"/>
                <wp:positionH relativeFrom="column">
                  <wp:posOffset>825500</wp:posOffset>
                </wp:positionH>
                <wp:positionV relativeFrom="paragraph">
                  <wp:posOffset>2165350</wp:posOffset>
                </wp:positionV>
                <wp:extent cx="5443220" cy="1532890"/>
                <wp:effectExtent l="0" t="0" r="24130" b="29210"/>
                <wp:wrapTight wrapText="bothSides">
                  <wp:wrapPolygon edited="0">
                    <wp:start x="21242" y="0"/>
                    <wp:lineTo x="14968" y="6174"/>
                    <wp:lineTo x="12700" y="8590"/>
                    <wp:lineTo x="11642" y="9395"/>
                    <wp:lineTo x="0" y="21206"/>
                    <wp:lineTo x="0" y="21743"/>
                    <wp:lineTo x="302" y="21743"/>
                    <wp:lineTo x="21620" y="537"/>
                    <wp:lineTo x="21620" y="0"/>
                    <wp:lineTo x="21242" y="0"/>
                  </wp:wrapPolygon>
                </wp:wrapTight>
                <wp:docPr id="252" name="Straight Connector 252"/>
                <wp:cNvGraphicFramePr/>
                <a:graphic xmlns:a="http://schemas.openxmlformats.org/drawingml/2006/main">
                  <a:graphicData uri="http://schemas.microsoft.com/office/word/2010/wordprocessingShape">
                    <wps:wsp>
                      <wps:cNvCnPr/>
                      <wps:spPr>
                        <a:xfrm flipH="1">
                          <a:off x="0" y="0"/>
                          <a:ext cx="5443220" cy="153289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4190F" id="Straight Connector 25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70.5pt" to="493.6pt,2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714560" behindDoc="0" locked="0" layoutInCell="1" allowOverlap="1" wp14:anchorId="0DA1B27B" wp14:editId="0F48DD52">
                <wp:simplePos x="0" y="0"/>
                <wp:positionH relativeFrom="column">
                  <wp:posOffset>822960</wp:posOffset>
                </wp:positionH>
                <wp:positionV relativeFrom="paragraph">
                  <wp:posOffset>1726565</wp:posOffset>
                </wp:positionV>
                <wp:extent cx="5445125" cy="2042795"/>
                <wp:effectExtent l="0" t="0" r="22225" b="33655"/>
                <wp:wrapTight wrapText="bothSides">
                  <wp:wrapPolygon edited="0">
                    <wp:start x="21310" y="0"/>
                    <wp:lineTo x="0" y="21150"/>
                    <wp:lineTo x="0" y="21754"/>
                    <wp:lineTo x="227" y="21754"/>
                    <wp:lineTo x="21613" y="403"/>
                    <wp:lineTo x="21613" y="0"/>
                    <wp:lineTo x="21310" y="0"/>
                  </wp:wrapPolygon>
                </wp:wrapTight>
                <wp:docPr id="251" name="Straight Connector 251"/>
                <wp:cNvGraphicFramePr/>
                <a:graphic xmlns:a="http://schemas.openxmlformats.org/drawingml/2006/main">
                  <a:graphicData uri="http://schemas.microsoft.com/office/word/2010/wordprocessingShape">
                    <wps:wsp>
                      <wps:cNvCnPr/>
                      <wps:spPr>
                        <a:xfrm flipH="1">
                          <a:off x="0" y="0"/>
                          <a:ext cx="5445125" cy="204279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E09BD" id="Straight Connector 2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135.95pt" to="493.55pt,2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" strokecolor="#00b0f0" strokeweight=".5pt">
                <v:stroke joinstyle="miter"/>
                <w10:wrap type="tight"/>
              </v:line>
            </w:pict>
          </mc:Fallback>
        </mc:AlternateContent>
      </w:r>
      <w:r>
        <w:rPr>
          <w:rFonts w:cs="Tahoma"/>
          <w:noProof/>
          <w:lang w:eastAsia="en-US"/>
        </w:rPr>
        <mc:AlternateContent>
          <mc:Choice Requires="wps">
            <w:drawing>
              <wp:anchor distT="0" distB="0" distL="114300" distR="114300" simplePos="0" relativeHeight="251706368" behindDoc="0" locked="0" layoutInCell="1" allowOverlap="1" wp14:anchorId="795F54F3" wp14:editId="594AD707">
                <wp:simplePos x="0" y="0"/>
                <wp:positionH relativeFrom="column">
                  <wp:posOffset>990600</wp:posOffset>
                </wp:positionH>
                <wp:positionV relativeFrom="paragraph">
                  <wp:posOffset>1276350</wp:posOffset>
                </wp:positionV>
                <wp:extent cx="5274310" cy="2493645"/>
                <wp:effectExtent l="0" t="0" r="21590" b="20955"/>
                <wp:wrapTight wrapText="bothSides">
                  <wp:wrapPolygon edited="0">
                    <wp:start x="21298" y="0"/>
                    <wp:lineTo x="234" y="21121"/>
                    <wp:lineTo x="0" y="21451"/>
                    <wp:lineTo x="0" y="21617"/>
                    <wp:lineTo x="312" y="21617"/>
                    <wp:lineTo x="21610" y="330"/>
                    <wp:lineTo x="21610" y="0"/>
                    <wp:lineTo x="21298" y="0"/>
                  </wp:wrapPolygon>
                </wp:wrapTight>
                <wp:docPr id="237" name="Straight Connector 237"/>
                <wp:cNvGraphicFramePr/>
                <a:graphic xmlns:a="http://schemas.openxmlformats.org/drawingml/2006/main">
                  <a:graphicData uri="http://schemas.microsoft.com/office/word/2010/wordprocessingShape">
                    <wps:wsp>
                      <wps:cNvCnPr/>
                      <wps:spPr>
                        <a:xfrm flipH="1">
                          <a:off x="0" y="0"/>
                          <a:ext cx="5274310" cy="24936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EA463" id="Straight Connector 237"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00.5pt" to="493.3pt,2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" strokecolor="#00b0f0" strokeweight=".5pt">
                <v:stroke joinstyle="miter"/>
                <w10:wrap type="tight"/>
              </v:line>
            </w:pict>
          </mc:Fallback>
        </mc:AlternateContent>
      </w:r>
      <w:r>
        <w:rPr>
          <w:noProof/>
          <w:lang w:eastAsia="en-US"/>
        </w:rPr>
        <w:drawing>
          <wp:anchor distT="0" distB="0" distL="114300" distR="114300" simplePos="0" relativeHeight="251649022" behindDoc="1" locked="0" layoutInCell="1" allowOverlap="1" wp14:anchorId="2727FEFC" wp14:editId="446DE269">
            <wp:simplePos x="0" y="0"/>
            <wp:positionH relativeFrom="column">
              <wp:posOffset>3810</wp:posOffset>
            </wp:positionH>
            <wp:positionV relativeFrom="paragraph">
              <wp:posOffset>521647</wp:posOffset>
            </wp:positionV>
            <wp:extent cx="6400800" cy="3662045"/>
            <wp:effectExtent l="0" t="0" r="0" b="0"/>
            <wp:wrapTight wrapText="bothSides">
              <wp:wrapPolygon edited="0">
                <wp:start x="0" y="0"/>
                <wp:lineTo x="0" y="21461"/>
                <wp:lineTo x="21536" y="21461"/>
                <wp:lineTo x="21536"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3662045"/>
                    </a:xfrm>
                    <a:prstGeom prst="rect">
                      <a:avLst/>
                    </a:prstGeom>
                  </pic:spPr>
                </pic:pic>
              </a:graphicData>
            </a:graphic>
            <wp14:sizeRelH relativeFrom="page">
              <wp14:pctWidth>0</wp14:pctWidth>
            </wp14:sizeRelH>
            <wp14:sizeRelV relativeFrom="page">
              <wp14:pctHeight>0</wp14:pctHeight>
            </wp14:sizeRelV>
          </wp:anchor>
        </w:drawing>
      </w:r>
      <w:r w:rsidR="00A16E60">
        <w:rPr>
          <w:rFonts w:cs="Tahoma"/>
        </w:rPr>
        <w:t xml:space="preserve">Finally </w:t>
      </w:r>
      <w:proofErr w:type="spellStart"/>
      <w:r w:rsidR="00A16E60">
        <w:rPr>
          <w:rFonts w:cs="Tahoma"/>
        </w:rPr>
        <w:t>r</w:t>
      </w:r>
      <w:r w:rsidR="00A16E60">
        <w:rPr>
          <w:rFonts w:cs="Tahoma"/>
          <w:vertAlign w:val="subscript"/>
        </w:rPr>
        <w:t>O</w:t>
      </w:r>
      <w:proofErr w:type="spellEnd"/>
      <w:r w:rsidR="00A16E60">
        <w:rPr>
          <w:rFonts w:cs="Tahoma"/>
        </w:rPr>
        <w:t xml:space="preserve"> is determined. First, we find the early voltage by extrapolating the characteristic curves backwards.</w:t>
      </w:r>
    </w:p>
    <w:p w:rsidR="000F7987" w:rsidRDefault="000F7987" w:rsidP="00A16E60">
      <w:pPr>
        <w:tabs>
          <w:tab w:val="left" w:pos="945"/>
        </w:tabs>
        <w:rPr>
          <w:rFonts w:cs="Tahoma"/>
        </w:rPr>
      </w:pPr>
    </w:p>
    <w:p w:rsidR="00A16E60" w:rsidRDefault="00A16E60" w:rsidP="00A16E60">
      <w:pPr>
        <w:tabs>
          <w:tab w:val="left" w:pos="945"/>
        </w:tabs>
        <w:rPr>
          <w:rFonts w:cs="Tahoma"/>
        </w:rPr>
      </w:pPr>
    </w:p>
    <w:p w:rsidR="00A16E60" w:rsidRDefault="00A16E60" w:rsidP="00A16E60">
      <w:pPr>
        <w:tabs>
          <w:tab w:val="left" w:pos="945"/>
        </w:tabs>
        <w:rPr>
          <w:rFonts w:cs="Tahoma"/>
        </w:rPr>
      </w:pPr>
      <w:r>
        <w:rPr>
          <w:rFonts w:cs="Tahoma"/>
        </w:rPr>
        <w:t xml:space="preserve">From this plot, we see that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r>
          <w:rPr>
            <w:rFonts w:ascii="Cambria Math" w:hAnsi="Cambria Math" w:cs="Tahoma"/>
          </w:rPr>
          <m:t>≈105V.</m:t>
        </m:r>
      </m:oMath>
      <w:r>
        <w:rPr>
          <w:rFonts w:cs="Tahoma"/>
        </w:rPr>
        <w:t xml:space="preserve"> </w:t>
      </w:r>
      <w:proofErr w:type="gramStart"/>
      <w:r>
        <w:rPr>
          <w:rFonts w:cs="Tahoma"/>
        </w:rPr>
        <w:t>Since</w:t>
      </w:r>
      <w:proofErr w:type="gramEnd"/>
      <w:r>
        <w:rPr>
          <w:rFonts w:cs="Tahoma"/>
        </w:rPr>
        <w:t xml:space="preserve"> </w:t>
      </w:r>
      <m:oMath>
        <m:r>
          <w:rPr>
            <w:rFonts w:ascii="Cambria Math" w:hAnsi="Cambria Math" w:cs="Tahoma"/>
          </w:rPr>
          <m:t>r</m:t>
        </m:r>
        <m:r>
          <m:rPr>
            <m:sty m:val="p"/>
          </m:rPr>
          <w:rPr>
            <w:rFonts w:ascii="Cambria Math" w:hAnsi="Cambria Math" w:cs="Tahoma"/>
          </w:rPr>
          <w:softHyphen/>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A</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C</m:t>
                </m:r>
              </m:sub>
            </m:sSub>
          </m:den>
        </m:f>
      </m:oMath>
      <w:r>
        <w:rPr>
          <w:rFonts w:cs="Tahoma"/>
        </w:rPr>
        <w:t xml:space="preserve"> we can determine that:</w:t>
      </w:r>
    </w:p>
    <w:p w:rsidR="00A16E60" w:rsidRPr="00142F29" w:rsidRDefault="00A55755" w:rsidP="00A16E60">
      <w:pPr>
        <w:tabs>
          <w:tab w:val="left" w:pos="945"/>
        </w:tabs>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o</m:t>
              </m:r>
            </m:sub>
          </m:sSub>
          <m:r>
            <w:rPr>
              <w:rFonts w:ascii="Cambria Math" w:hAnsi="Cambria Math" w:cs="Tahoma"/>
            </w:rPr>
            <m:t>≈</m:t>
          </m:r>
          <m:f>
            <m:fPr>
              <m:ctrlPr>
                <w:rPr>
                  <w:rFonts w:ascii="Cambria Math" w:hAnsi="Cambria Math" w:cs="Tahoma"/>
                  <w:i/>
                </w:rPr>
              </m:ctrlPr>
            </m:fPr>
            <m:num>
              <m:r>
                <w:rPr>
                  <w:rFonts w:ascii="Cambria Math" w:hAnsi="Cambria Math" w:cs="Tahoma"/>
                </w:rPr>
                <m:t>100</m:t>
              </m:r>
            </m:num>
            <m:den>
              <m:r>
                <w:rPr>
                  <w:rFonts w:ascii="Cambria Math" w:hAnsi="Cambria Math" w:cs="Tahoma"/>
                </w:rPr>
                <m:t>1m</m:t>
              </m:r>
            </m:den>
          </m:f>
          <m:r>
            <w:rPr>
              <w:rFonts w:ascii="Cambria Math" w:hAnsi="Cambria Math" w:cs="Tahoma"/>
            </w:rPr>
            <m:t>=105k</m:t>
          </m:r>
          <m:r>
            <m:rPr>
              <m:sty m:val="p"/>
            </m:rPr>
            <w:rPr>
              <w:rFonts w:ascii="Cambria Math" w:hAnsi="Cambria Math" w:cs="Tahoma"/>
            </w:rPr>
            <m:t>Ω</m:t>
          </m:r>
        </m:oMath>
      </m:oMathPara>
    </w:p>
    <w:p w:rsidR="00A16E60" w:rsidRDefault="00A16E60" w:rsidP="00A16E60">
      <w:pPr>
        <w:tabs>
          <w:tab w:val="left" w:pos="945"/>
        </w:tabs>
        <w:rPr>
          <w:rFonts w:cs="Tahoma"/>
        </w:rPr>
      </w:pPr>
      <w:r>
        <w:rPr>
          <w:rFonts w:cs="Tahoma"/>
        </w:rPr>
        <w:t>Finally, we can determine g</w:t>
      </w:r>
      <w:r>
        <w:rPr>
          <w:rFonts w:cs="Tahoma"/>
          <w:vertAlign w:val="subscript"/>
        </w:rPr>
        <w:t>m</w:t>
      </w:r>
      <w:r>
        <w:rPr>
          <w:rFonts w:cs="Tahoma"/>
        </w:rPr>
        <w:t>.</w:t>
      </w:r>
    </w:p>
    <w:p w:rsidR="007B0571" w:rsidRPr="007B0571" w:rsidRDefault="00A55755" w:rsidP="007B0571">
      <w:pPr>
        <w:tabs>
          <w:tab w:val="left" w:pos="945"/>
        </w:tabs>
        <w:rPr>
          <w:rFonts w:cs="Tahoma"/>
        </w:rPr>
      </w:pPr>
      <m:oMathPara>
        <m:oMath>
          <m:sSub>
            <m:sSubPr>
              <m:ctrlPr>
                <w:rPr>
                  <w:rFonts w:ascii="Cambria Math" w:hAnsi="Cambria Math" w:cs="Tahoma"/>
                  <w:i/>
                </w:rPr>
              </m:ctrlPr>
            </m:sSubPr>
            <m:e>
              <m:r>
                <w:rPr>
                  <w:rFonts w:ascii="Cambria Math" w:hAnsi="Cambria Math" w:cs="Tahoma"/>
                </w:rPr>
                <m:t>g</m:t>
              </m:r>
            </m:e>
            <m:sub>
              <m:r>
                <w:rPr>
                  <w:rFonts w:ascii="Cambria Math" w:hAnsi="Cambria Math" w:cs="Tahoma"/>
                </w:rPr>
                <m:t>m</m:t>
              </m:r>
            </m:sub>
          </m:sSub>
          <m:r>
            <w:rPr>
              <w:rFonts w:ascii="Cambria Math" w:hAnsi="Cambria Math" w:cs="Tahoma"/>
            </w:rPr>
            <m:t>≈</m:t>
          </m:r>
          <m:f>
            <m:fPr>
              <m:ctrlPr>
                <w:rPr>
                  <w:rFonts w:ascii="Cambria Math" w:hAnsi="Cambria Math" w:cs="Tahoma"/>
                  <w:i/>
                </w:rPr>
              </m:ctrlPr>
            </m:fPr>
            <m:num>
              <m:r>
                <w:rPr>
                  <w:rFonts w:ascii="Cambria Math" w:hAnsi="Cambria Math" w:cs="Tahoma"/>
                </w:rPr>
                <m:t>I</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C</m:t>
                  </m:r>
                </m:sub>
              </m:sSub>
            </m:num>
            <m:den>
              <m:sSub>
                <m:sSubPr>
                  <m:ctrlPr>
                    <w:rPr>
                      <w:rFonts w:ascii="Cambria Math" w:hAnsi="Cambria Math" w:cs="Tahoma"/>
                      <w:i/>
                    </w:rPr>
                  </m:ctrlPr>
                </m:sSubPr>
                <m:e>
                  <m:r>
                    <w:rPr>
                      <w:rFonts w:ascii="Cambria Math" w:hAnsi="Cambria Math" w:cs="Tahoma"/>
                    </w:rPr>
                    <m:t>V</m:t>
                  </m:r>
                </m:e>
                <m:sub>
                  <m:r>
                    <w:rPr>
                      <w:rFonts w:ascii="Cambria Math" w:hAnsi="Cambria Math" w:cs="Tahoma"/>
                    </w:rPr>
                    <m:t>T</m:t>
                  </m:r>
                </m:sub>
              </m:sSub>
            </m:den>
          </m:f>
          <m:r>
            <w:rPr>
              <w:rFonts w:ascii="Cambria Math" w:hAnsi="Cambria Math" w:cs="Tahoma"/>
            </w:rPr>
            <m:t>=</m:t>
          </m:r>
          <m:f>
            <m:fPr>
              <m:ctrlPr>
                <w:rPr>
                  <w:rFonts w:ascii="Cambria Math" w:hAnsi="Cambria Math" w:cs="Tahoma"/>
                  <w:i/>
                </w:rPr>
              </m:ctrlPr>
            </m:fPr>
            <m:num>
              <m:r>
                <w:rPr>
                  <w:rFonts w:ascii="Cambria Math" w:hAnsi="Cambria Math" w:cs="Tahoma"/>
                </w:rPr>
                <m:t>1m</m:t>
              </m:r>
            </m:num>
            <m:den>
              <m:r>
                <w:rPr>
                  <w:rFonts w:ascii="Cambria Math" w:hAnsi="Cambria Math" w:cs="Tahoma"/>
                </w:rPr>
                <m:t>25m</m:t>
              </m:r>
            </m:den>
          </m:f>
          <m:r>
            <w:rPr>
              <w:rFonts w:ascii="Cambria Math" w:hAnsi="Cambria Math" w:cs="Tahoma"/>
            </w:rPr>
            <m:t>=0.04 ℧</m:t>
          </m:r>
        </m:oMath>
      </m:oMathPara>
    </w:p>
    <w:p w:rsidR="007B0571" w:rsidRDefault="00221E11" w:rsidP="007B0571">
      <w:pPr>
        <w:tabs>
          <w:tab w:val="left" w:pos="945"/>
        </w:tabs>
        <w:rPr>
          <w:rFonts w:cs="Tahoma"/>
        </w:rPr>
      </w:pPr>
      <w:r>
        <w:rPr>
          <w:rFonts w:cs="Tahoma"/>
        </w:rPr>
        <w:t>In summary:</w:t>
      </w:r>
    </w:p>
    <w:tbl>
      <w:tblPr>
        <w:tblStyle w:val="TableGrid"/>
        <w:tblW w:w="0" w:type="auto"/>
        <w:tblLook w:val="04A0" w:firstRow="1" w:lastRow="0" w:firstColumn="1" w:lastColumn="0" w:noHBand="0" w:noVBand="1"/>
      </w:tblPr>
      <w:tblGrid>
        <w:gridCol w:w="2372"/>
        <w:gridCol w:w="2319"/>
        <w:gridCol w:w="2312"/>
        <w:gridCol w:w="2347"/>
      </w:tblGrid>
      <w:tr w:rsidR="004509E5" w:rsidTr="00FC0455">
        <w:tc>
          <w:tcPr>
            <w:tcW w:w="2517" w:type="dxa"/>
          </w:tcPr>
          <w:p w:rsidR="004509E5" w:rsidRDefault="004509E5" w:rsidP="00FC0455">
            <w:pPr>
              <w:tabs>
                <w:tab w:val="left" w:pos="945"/>
              </w:tabs>
              <w:rPr>
                <w:rFonts w:cs="Tahoma"/>
              </w:rPr>
            </w:pPr>
          </w:p>
        </w:tc>
        <w:tc>
          <w:tcPr>
            <w:tcW w:w="2517" w:type="dxa"/>
          </w:tcPr>
          <w:p w:rsidR="004509E5" w:rsidRPr="00C26225" w:rsidRDefault="004509E5" w:rsidP="00FC0455">
            <w:pPr>
              <w:tabs>
                <w:tab w:val="left" w:pos="945"/>
              </w:tabs>
              <w:rPr>
                <w:rFonts w:cs="Tahoma"/>
                <w:b/>
              </w:rPr>
            </w:pPr>
            <w:r w:rsidRPr="00C26225">
              <w:rPr>
                <w:rFonts w:cs="Tahoma"/>
                <w:b/>
              </w:rPr>
              <w:t>ϐ</w:t>
            </w:r>
          </w:p>
        </w:tc>
        <w:tc>
          <w:tcPr>
            <w:tcW w:w="2518" w:type="dxa"/>
          </w:tcPr>
          <w:p w:rsidR="004509E5" w:rsidRPr="00C26225" w:rsidRDefault="004509E5" w:rsidP="00FC0455">
            <w:pPr>
              <w:tabs>
                <w:tab w:val="left" w:pos="945"/>
              </w:tabs>
              <w:rPr>
                <w:rFonts w:cs="Tahoma"/>
                <w:b/>
              </w:rPr>
            </w:pPr>
            <w:r w:rsidRPr="00C26225">
              <w:rPr>
                <w:rFonts w:cs="Tahoma"/>
                <w:b/>
              </w:rPr>
              <w:t>r</w:t>
            </w:r>
            <w:r w:rsidRPr="00C26225">
              <w:rPr>
                <w:rFonts w:cs="Tahoma"/>
                <w:b/>
                <w:vertAlign w:val="subscript"/>
              </w:rPr>
              <w:t>π</w:t>
            </w:r>
          </w:p>
        </w:tc>
        <w:tc>
          <w:tcPr>
            <w:tcW w:w="2518" w:type="dxa"/>
          </w:tcPr>
          <w:p w:rsidR="004509E5" w:rsidRPr="00C26225" w:rsidRDefault="004509E5" w:rsidP="00FC0455">
            <w:pPr>
              <w:tabs>
                <w:tab w:val="left" w:pos="945"/>
              </w:tabs>
              <w:rPr>
                <w:rFonts w:cs="Tahoma"/>
                <w:b/>
                <w:vertAlign w:val="superscript"/>
              </w:rPr>
            </w:pPr>
            <w:proofErr w:type="spellStart"/>
            <w:r w:rsidRPr="00C26225">
              <w:rPr>
                <w:rFonts w:cs="Tahoma"/>
                <w:b/>
              </w:rPr>
              <w:t>r</w:t>
            </w:r>
            <w:r w:rsidRPr="00C26225">
              <w:rPr>
                <w:rFonts w:cs="Tahoma"/>
                <w:b/>
                <w:vertAlign w:val="subscript"/>
              </w:rPr>
              <w:t>o</w:t>
            </w:r>
            <w:proofErr w:type="spellEnd"/>
          </w:p>
        </w:tc>
      </w:tr>
      <w:tr w:rsidR="004509E5" w:rsidTr="00FC0455">
        <w:tc>
          <w:tcPr>
            <w:tcW w:w="2517" w:type="dxa"/>
          </w:tcPr>
          <w:p w:rsidR="004509E5" w:rsidRPr="00C26225" w:rsidRDefault="004509E5" w:rsidP="00FC0455">
            <w:pPr>
              <w:tabs>
                <w:tab w:val="left" w:pos="945"/>
              </w:tabs>
              <w:rPr>
                <w:rFonts w:cs="Tahoma"/>
                <w:b/>
              </w:rPr>
            </w:pPr>
            <w:r w:rsidRPr="00C26225">
              <w:rPr>
                <w:rFonts w:cs="Tahoma"/>
                <w:b/>
              </w:rPr>
              <w:t>2N2222A</w:t>
            </w:r>
          </w:p>
        </w:tc>
        <w:tc>
          <w:tcPr>
            <w:tcW w:w="2517" w:type="dxa"/>
          </w:tcPr>
          <w:p w:rsidR="004509E5" w:rsidRDefault="004509E5" w:rsidP="00FC0455">
            <w:pPr>
              <w:tabs>
                <w:tab w:val="left" w:pos="945"/>
              </w:tabs>
              <w:rPr>
                <w:rFonts w:cs="Tahoma"/>
              </w:rPr>
            </w:pPr>
            <w:r>
              <w:rPr>
                <w:rFonts w:cs="Tahoma"/>
              </w:rPr>
              <w:t>166.7</w:t>
            </w:r>
          </w:p>
        </w:tc>
        <w:tc>
          <w:tcPr>
            <w:tcW w:w="2518" w:type="dxa"/>
          </w:tcPr>
          <w:p w:rsidR="004509E5" w:rsidRDefault="004509E5" w:rsidP="00FC0455">
            <w:pPr>
              <w:tabs>
                <w:tab w:val="left" w:pos="945"/>
              </w:tabs>
              <w:rPr>
                <w:rFonts w:cs="Tahoma"/>
              </w:rPr>
            </w:pPr>
            <w:r>
              <w:rPr>
                <w:rFonts w:cs="Tahoma"/>
              </w:rPr>
              <w:t>4167</w:t>
            </w:r>
          </w:p>
        </w:tc>
        <w:tc>
          <w:tcPr>
            <w:tcW w:w="2518" w:type="dxa"/>
          </w:tcPr>
          <w:p w:rsidR="004509E5" w:rsidRDefault="004509E5" w:rsidP="00FC0455">
            <w:pPr>
              <w:tabs>
                <w:tab w:val="left" w:pos="945"/>
              </w:tabs>
              <w:rPr>
                <w:rFonts w:cs="Tahoma"/>
              </w:rPr>
            </w:pPr>
            <w:r>
              <w:rPr>
                <w:rFonts w:cs="Tahoma"/>
              </w:rPr>
              <w:t>110,000</w:t>
            </w:r>
          </w:p>
        </w:tc>
      </w:tr>
      <w:tr w:rsidR="004509E5" w:rsidTr="00FC0455">
        <w:tc>
          <w:tcPr>
            <w:tcW w:w="2517" w:type="dxa"/>
          </w:tcPr>
          <w:p w:rsidR="004509E5" w:rsidRPr="00C26225" w:rsidRDefault="004509E5" w:rsidP="00FC0455">
            <w:pPr>
              <w:tabs>
                <w:tab w:val="left" w:pos="945"/>
              </w:tabs>
              <w:rPr>
                <w:rFonts w:cs="Tahoma"/>
                <w:b/>
              </w:rPr>
            </w:pPr>
            <w:r w:rsidRPr="00C26225">
              <w:rPr>
                <w:rFonts w:cs="Tahoma"/>
                <w:b/>
              </w:rPr>
              <w:t>2N3904</w:t>
            </w:r>
          </w:p>
        </w:tc>
        <w:tc>
          <w:tcPr>
            <w:tcW w:w="2517" w:type="dxa"/>
          </w:tcPr>
          <w:p w:rsidR="004509E5" w:rsidRDefault="004509E5" w:rsidP="00FC0455">
            <w:pPr>
              <w:tabs>
                <w:tab w:val="left" w:pos="945"/>
              </w:tabs>
              <w:rPr>
                <w:rFonts w:cs="Tahoma"/>
              </w:rPr>
            </w:pPr>
            <w:r>
              <w:rPr>
                <w:rFonts w:cs="Tahoma"/>
              </w:rPr>
              <w:t>117.6</w:t>
            </w:r>
          </w:p>
        </w:tc>
        <w:tc>
          <w:tcPr>
            <w:tcW w:w="2518" w:type="dxa"/>
          </w:tcPr>
          <w:p w:rsidR="004509E5" w:rsidRDefault="004509E5" w:rsidP="00FC0455">
            <w:pPr>
              <w:tabs>
                <w:tab w:val="left" w:pos="945"/>
              </w:tabs>
              <w:rPr>
                <w:rFonts w:cs="Tahoma"/>
              </w:rPr>
            </w:pPr>
            <w:r>
              <w:rPr>
                <w:rFonts w:cs="Tahoma"/>
              </w:rPr>
              <w:t>2941</w:t>
            </w:r>
          </w:p>
        </w:tc>
        <w:tc>
          <w:tcPr>
            <w:tcW w:w="2518" w:type="dxa"/>
          </w:tcPr>
          <w:p w:rsidR="004509E5" w:rsidRDefault="004509E5" w:rsidP="00FC0455">
            <w:pPr>
              <w:tabs>
                <w:tab w:val="left" w:pos="945"/>
              </w:tabs>
              <w:rPr>
                <w:rFonts w:cs="Tahoma"/>
              </w:rPr>
            </w:pPr>
            <w:r>
              <w:rPr>
                <w:rFonts w:cs="Tahoma"/>
              </w:rPr>
              <w:t>100,000</w:t>
            </w:r>
          </w:p>
        </w:tc>
      </w:tr>
      <w:tr w:rsidR="00A6397C" w:rsidTr="00FC0455">
        <w:tc>
          <w:tcPr>
            <w:tcW w:w="2517" w:type="dxa"/>
          </w:tcPr>
          <w:p w:rsidR="00A6397C" w:rsidRPr="00A6397C" w:rsidRDefault="00A6397C" w:rsidP="00FC0455">
            <w:pPr>
              <w:tabs>
                <w:tab w:val="left" w:pos="945"/>
              </w:tabs>
              <w:rPr>
                <w:rFonts w:cs="Tahoma"/>
                <w:b/>
              </w:rPr>
            </w:pPr>
            <w:r>
              <w:rPr>
                <w:rFonts w:cs="Tahoma"/>
                <w:b/>
              </w:rPr>
              <w:t>2N4401</w:t>
            </w:r>
          </w:p>
        </w:tc>
        <w:tc>
          <w:tcPr>
            <w:tcW w:w="2517" w:type="dxa"/>
          </w:tcPr>
          <w:p w:rsidR="00A6397C" w:rsidRDefault="00A6397C" w:rsidP="00FC0455">
            <w:pPr>
              <w:tabs>
                <w:tab w:val="left" w:pos="945"/>
              </w:tabs>
              <w:rPr>
                <w:rFonts w:cs="Tahoma"/>
              </w:rPr>
            </w:pPr>
            <w:r>
              <w:rPr>
                <w:rFonts w:cs="Tahoma"/>
              </w:rPr>
              <w:t>142.9</w:t>
            </w:r>
          </w:p>
        </w:tc>
        <w:tc>
          <w:tcPr>
            <w:tcW w:w="2518" w:type="dxa"/>
          </w:tcPr>
          <w:p w:rsidR="00A6397C" w:rsidRDefault="00A6397C" w:rsidP="00FC0455">
            <w:pPr>
              <w:tabs>
                <w:tab w:val="left" w:pos="945"/>
              </w:tabs>
              <w:rPr>
                <w:rFonts w:cs="Tahoma"/>
              </w:rPr>
            </w:pPr>
            <w:r>
              <w:rPr>
                <w:rFonts w:cs="Tahoma"/>
              </w:rPr>
              <w:t>3571</w:t>
            </w:r>
          </w:p>
        </w:tc>
        <w:tc>
          <w:tcPr>
            <w:tcW w:w="2518" w:type="dxa"/>
          </w:tcPr>
          <w:p w:rsidR="00A6397C" w:rsidRDefault="00A6397C" w:rsidP="00FC0455">
            <w:pPr>
              <w:tabs>
                <w:tab w:val="left" w:pos="945"/>
              </w:tabs>
              <w:rPr>
                <w:rFonts w:cs="Tahoma"/>
              </w:rPr>
            </w:pPr>
            <w:r>
              <w:rPr>
                <w:rFonts w:cs="Tahoma"/>
              </w:rPr>
              <w:t>105,000</w:t>
            </w:r>
          </w:p>
        </w:tc>
      </w:tr>
    </w:tbl>
    <w:p w:rsidR="004509E5" w:rsidRDefault="004509E5" w:rsidP="007B0571">
      <w:pPr>
        <w:tabs>
          <w:tab w:val="left" w:pos="945"/>
        </w:tabs>
        <w:rPr>
          <w:rFonts w:cs="Tahoma"/>
        </w:rPr>
      </w:pPr>
    </w:p>
    <w:p w:rsidR="00A16E60" w:rsidRDefault="00F33F57" w:rsidP="00F33F57">
      <w:pPr>
        <w:tabs>
          <w:tab w:val="left" w:pos="945"/>
        </w:tabs>
        <w:rPr>
          <w:rFonts w:cs="Tahoma"/>
        </w:rPr>
      </w:pPr>
      <w:r>
        <w:rPr>
          <w:rFonts w:cs="Tahoma"/>
        </w:rPr>
        <w:t xml:space="preserve">This transistor is inserted into the bias circuits developed for the 2N2222A transistor in order to test tolerance of the biasing solution to varying transistor parameters. We expect the DC </w:t>
      </w:r>
      <w:r>
        <w:rPr>
          <w:rFonts w:cs="Tahoma"/>
        </w:rPr>
        <w:lastRenderedPageBreak/>
        <w:t>operating point of the 2N4401 to fall in between the operating points of the 2N2222A and the 2N3904, as its parameters lie in the center.</w:t>
      </w:r>
    </w:p>
    <w:p w:rsidR="00AD40E9" w:rsidRPr="00F33F57" w:rsidRDefault="00AD40E9" w:rsidP="00F33F57">
      <w:pPr>
        <w:tabs>
          <w:tab w:val="left" w:pos="945"/>
        </w:tabs>
        <w:rPr>
          <w:rFonts w:cs="Tahoma"/>
        </w:rPr>
      </w:pPr>
    </w:p>
    <w:p w:rsidR="007B0571" w:rsidRDefault="00BB2812" w:rsidP="007B0571">
      <w:r>
        <w:rPr>
          <w:noProof/>
          <w:lang w:eastAsia="en-US"/>
        </w:rPr>
        <w:drawing>
          <wp:anchor distT="0" distB="0" distL="114300" distR="114300" simplePos="0" relativeHeight="251731968" behindDoc="1" locked="0" layoutInCell="1" allowOverlap="1" wp14:anchorId="6484216D" wp14:editId="3C033F3F">
            <wp:simplePos x="0" y="0"/>
            <wp:positionH relativeFrom="column">
              <wp:posOffset>4151630</wp:posOffset>
            </wp:positionH>
            <wp:positionV relativeFrom="paragraph">
              <wp:posOffset>5080</wp:posOffset>
            </wp:positionV>
            <wp:extent cx="1269365" cy="2423795"/>
            <wp:effectExtent l="0" t="0" r="6985" b="0"/>
            <wp:wrapTight wrapText="bothSides">
              <wp:wrapPolygon edited="0">
                <wp:start x="0" y="0"/>
                <wp:lineTo x="0" y="21391"/>
                <wp:lineTo x="21395" y="21391"/>
                <wp:lineTo x="2139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69365" cy="2423795"/>
                    </a:xfrm>
                    <a:prstGeom prst="rect">
                      <a:avLst/>
                    </a:prstGeom>
                  </pic:spPr>
                </pic:pic>
              </a:graphicData>
            </a:graphic>
            <wp14:sizeRelH relativeFrom="margin">
              <wp14:pctWidth>0</wp14:pctWidth>
            </wp14:sizeRelH>
            <wp14:sizeRelV relativeFrom="margin">
              <wp14:pctHeight>0</wp14:pctHeight>
            </wp14:sizeRelV>
          </wp:anchor>
        </w:drawing>
      </w:r>
      <w:r w:rsidR="00253F49">
        <w:rPr>
          <w:noProof/>
          <w:lang w:eastAsia="en-US"/>
        </w:rPr>
        <w:drawing>
          <wp:anchor distT="0" distB="0" distL="114300" distR="114300" simplePos="0" relativeHeight="251730944" behindDoc="1" locked="0" layoutInCell="1" allowOverlap="1" wp14:anchorId="1F8486F5" wp14:editId="3A3A31E2">
            <wp:simplePos x="0" y="0"/>
            <wp:positionH relativeFrom="column">
              <wp:posOffset>2163223</wp:posOffset>
            </wp:positionH>
            <wp:positionV relativeFrom="paragraph">
              <wp:posOffset>5080</wp:posOffset>
            </wp:positionV>
            <wp:extent cx="1350645" cy="2423795"/>
            <wp:effectExtent l="0" t="0" r="1905" b="0"/>
            <wp:wrapTight wrapText="bothSides">
              <wp:wrapPolygon edited="0">
                <wp:start x="0" y="0"/>
                <wp:lineTo x="0" y="21391"/>
                <wp:lineTo x="21326" y="21391"/>
                <wp:lineTo x="213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50645" cy="2423795"/>
                    </a:xfrm>
                    <a:prstGeom prst="rect">
                      <a:avLst/>
                    </a:prstGeom>
                  </pic:spPr>
                </pic:pic>
              </a:graphicData>
            </a:graphic>
            <wp14:sizeRelH relativeFrom="margin">
              <wp14:pctWidth>0</wp14:pctWidth>
            </wp14:sizeRelH>
            <wp14:sizeRelV relativeFrom="margin">
              <wp14:pctHeight>0</wp14:pctHeight>
            </wp14:sizeRelV>
          </wp:anchor>
        </w:drawing>
      </w:r>
      <w:r w:rsidR="00AD40E9">
        <w:rPr>
          <w:noProof/>
          <w:lang w:eastAsia="en-US"/>
        </w:rPr>
        <w:drawing>
          <wp:anchor distT="0" distB="0" distL="114300" distR="114300" simplePos="0" relativeHeight="251729920" behindDoc="1" locked="0" layoutInCell="1" allowOverlap="1" wp14:anchorId="65986C83" wp14:editId="2387CD63">
            <wp:simplePos x="0" y="0"/>
            <wp:positionH relativeFrom="column">
              <wp:posOffset>79508</wp:posOffset>
            </wp:positionH>
            <wp:positionV relativeFrom="paragraph">
              <wp:posOffset>-369</wp:posOffset>
            </wp:positionV>
            <wp:extent cx="1343660" cy="2423795"/>
            <wp:effectExtent l="0" t="0" r="8890" b="0"/>
            <wp:wrapTight wrapText="bothSides">
              <wp:wrapPolygon edited="0">
                <wp:start x="0" y="0"/>
                <wp:lineTo x="0" y="21391"/>
                <wp:lineTo x="21437" y="21391"/>
                <wp:lineTo x="214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43660" cy="2423795"/>
                    </a:xfrm>
                    <a:prstGeom prst="rect">
                      <a:avLst/>
                    </a:prstGeom>
                  </pic:spPr>
                </pic:pic>
              </a:graphicData>
            </a:graphic>
            <wp14:sizeRelH relativeFrom="margin">
              <wp14:pctWidth>0</wp14:pctWidth>
            </wp14:sizeRelH>
            <wp14:sizeRelV relativeFrom="margin">
              <wp14:pctHeight>0</wp14:pctHeight>
            </wp14:sizeRelV>
          </wp:anchor>
        </w:drawing>
      </w:r>
    </w:p>
    <w:p w:rsidR="007B0571" w:rsidRDefault="007B0571" w:rsidP="007B0571"/>
    <w:p w:rsidR="0005079F" w:rsidRDefault="0005079F" w:rsidP="007B0571"/>
    <w:p w:rsidR="0005079F" w:rsidRDefault="0005079F" w:rsidP="007B0571"/>
    <w:p w:rsidR="0005079F" w:rsidRDefault="0005079F" w:rsidP="007B0571"/>
    <w:p w:rsidR="0005079F" w:rsidRDefault="0005079F" w:rsidP="007B0571"/>
    <w:p w:rsidR="0005079F" w:rsidRDefault="0005079F" w:rsidP="007B0571"/>
    <w:p w:rsidR="0005079F" w:rsidRDefault="0005079F" w:rsidP="007B0571"/>
    <w:p w:rsidR="0005079F" w:rsidRDefault="0005079F" w:rsidP="007B0571"/>
    <w:p w:rsidR="0005079F" w:rsidRDefault="0005079F" w:rsidP="007B0571"/>
    <w:p w:rsidR="0005079F" w:rsidRDefault="0005079F" w:rsidP="0005079F">
      <w:pPr>
        <w:tabs>
          <w:tab w:val="left" w:pos="945"/>
        </w:tabs>
        <w:rPr>
          <w:rFonts w:cs="Tahoma"/>
        </w:rPr>
      </w:pPr>
      <w:r>
        <w:rPr>
          <w:rFonts w:cs="Tahoma"/>
        </w:rPr>
        <w:t>By using the multimeter feature in each of these circuits, the resulting DC operating points are returned.</w:t>
      </w:r>
    </w:p>
    <w:tbl>
      <w:tblPr>
        <w:tblStyle w:val="TableGrid"/>
        <w:tblW w:w="0" w:type="auto"/>
        <w:tblLook w:val="04A0" w:firstRow="1" w:lastRow="0" w:firstColumn="1" w:lastColumn="0" w:noHBand="0" w:noVBand="1"/>
      </w:tblPr>
      <w:tblGrid>
        <w:gridCol w:w="1755"/>
        <w:gridCol w:w="1744"/>
        <w:gridCol w:w="1941"/>
        <w:gridCol w:w="1828"/>
        <w:gridCol w:w="2082"/>
      </w:tblGrid>
      <w:tr w:rsidR="0005079F" w:rsidTr="00FC0455">
        <w:tc>
          <w:tcPr>
            <w:tcW w:w="1946" w:type="dxa"/>
          </w:tcPr>
          <w:p w:rsidR="0005079F" w:rsidRDefault="0005079F" w:rsidP="00FC0455">
            <w:pPr>
              <w:tabs>
                <w:tab w:val="left" w:pos="945"/>
              </w:tabs>
              <w:rPr>
                <w:rFonts w:cs="Tahoma"/>
                <w:b/>
              </w:rPr>
            </w:pPr>
          </w:p>
        </w:tc>
        <w:tc>
          <w:tcPr>
            <w:tcW w:w="1852" w:type="dxa"/>
          </w:tcPr>
          <w:p w:rsidR="0005079F" w:rsidRDefault="0005079F" w:rsidP="00FC0455">
            <w:pPr>
              <w:tabs>
                <w:tab w:val="left" w:pos="945"/>
              </w:tabs>
              <w:rPr>
                <w:rFonts w:cs="Tahoma"/>
                <w:b/>
              </w:rPr>
            </w:pPr>
            <w:r>
              <w:rPr>
                <w:rFonts w:cs="Tahoma"/>
                <w:b/>
              </w:rPr>
              <w:t>Desired Values</w:t>
            </w:r>
          </w:p>
        </w:tc>
        <w:tc>
          <w:tcPr>
            <w:tcW w:w="2085" w:type="dxa"/>
          </w:tcPr>
          <w:p w:rsidR="0005079F" w:rsidRDefault="0005079F" w:rsidP="00FC0455">
            <w:pPr>
              <w:tabs>
                <w:tab w:val="left" w:pos="945"/>
              </w:tabs>
              <w:rPr>
                <w:rFonts w:cs="Tahoma"/>
                <w:b/>
              </w:rPr>
            </w:pPr>
            <w:r>
              <w:rPr>
                <w:rFonts w:cs="Tahoma"/>
                <w:b/>
              </w:rPr>
              <w:t>Manual Bias</w:t>
            </w:r>
          </w:p>
        </w:tc>
        <w:tc>
          <w:tcPr>
            <w:tcW w:w="1996" w:type="dxa"/>
          </w:tcPr>
          <w:p w:rsidR="0005079F" w:rsidRDefault="0005079F" w:rsidP="00FC0455">
            <w:pPr>
              <w:tabs>
                <w:tab w:val="left" w:pos="945"/>
              </w:tabs>
              <w:rPr>
                <w:rFonts w:cs="Tahoma"/>
                <w:b/>
              </w:rPr>
            </w:pPr>
            <w:r>
              <w:rPr>
                <w:rFonts w:cs="Tahoma"/>
                <w:b/>
              </w:rPr>
              <w:t>1/3 Rule</w:t>
            </w:r>
          </w:p>
        </w:tc>
        <w:tc>
          <w:tcPr>
            <w:tcW w:w="2191" w:type="dxa"/>
          </w:tcPr>
          <w:p w:rsidR="0005079F" w:rsidRDefault="0005079F" w:rsidP="00FC0455">
            <w:pPr>
              <w:tabs>
                <w:tab w:val="left" w:pos="945"/>
              </w:tabs>
              <w:rPr>
                <w:rFonts w:cs="Tahoma"/>
                <w:b/>
              </w:rPr>
            </w:pPr>
            <w:r>
              <w:rPr>
                <w:rFonts w:cs="Tahoma"/>
                <w:b/>
              </w:rPr>
              <w:t>1/3 Rule w/ Commonly Available Resistors</w:t>
            </w:r>
          </w:p>
        </w:tc>
      </w:tr>
      <w:tr w:rsidR="0005079F" w:rsidRPr="009B3486" w:rsidTr="00FC0455">
        <w:tc>
          <w:tcPr>
            <w:tcW w:w="1946" w:type="dxa"/>
          </w:tcPr>
          <w:p w:rsidR="0005079F" w:rsidRPr="009B3486" w:rsidRDefault="0005079F" w:rsidP="00FC0455">
            <w:pPr>
              <w:tabs>
                <w:tab w:val="left" w:pos="945"/>
              </w:tabs>
              <w:rPr>
                <w:rFonts w:cs="Tahoma"/>
                <w:b/>
              </w:rPr>
            </w:pPr>
            <w:r>
              <w:rPr>
                <w:rFonts w:cs="Tahoma"/>
                <w:b/>
              </w:rPr>
              <w:t>I</w:t>
            </w:r>
            <w:r>
              <w:rPr>
                <w:rFonts w:cs="Tahoma"/>
                <w:b/>
                <w:vertAlign w:val="subscript"/>
              </w:rPr>
              <w:t>C</w:t>
            </w:r>
          </w:p>
        </w:tc>
        <w:tc>
          <w:tcPr>
            <w:tcW w:w="1852" w:type="dxa"/>
          </w:tcPr>
          <w:p w:rsidR="0005079F" w:rsidRPr="009B3486" w:rsidRDefault="0005079F" w:rsidP="00FC0455">
            <w:pPr>
              <w:tabs>
                <w:tab w:val="left" w:pos="945"/>
              </w:tabs>
              <w:rPr>
                <w:rFonts w:cs="Tahoma"/>
              </w:rPr>
            </w:pPr>
            <w:r>
              <w:rPr>
                <w:rFonts w:cs="Tahoma"/>
              </w:rPr>
              <w:t>1 mA</w:t>
            </w:r>
          </w:p>
        </w:tc>
        <w:tc>
          <w:tcPr>
            <w:tcW w:w="2085" w:type="dxa"/>
          </w:tcPr>
          <w:p w:rsidR="0005079F" w:rsidRPr="009B3486" w:rsidRDefault="0005079F" w:rsidP="00BF0E51">
            <w:pPr>
              <w:tabs>
                <w:tab w:val="left" w:pos="945"/>
              </w:tabs>
              <w:rPr>
                <w:rFonts w:cs="Tahoma"/>
              </w:rPr>
            </w:pPr>
            <w:r>
              <w:rPr>
                <w:rFonts w:cs="Tahoma"/>
              </w:rPr>
              <w:t>0.9</w:t>
            </w:r>
            <w:r w:rsidR="00BF0E51">
              <w:rPr>
                <w:rFonts w:cs="Tahoma"/>
              </w:rPr>
              <w:t>76</w:t>
            </w:r>
            <w:r>
              <w:rPr>
                <w:rFonts w:cs="Tahoma"/>
              </w:rPr>
              <w:t xml:space="preserve"> mA</w:t>
            </w:r>
          </w:p>
        </w:tc>
        <w:tc>
          <w:tcPr>
            <w:tcW w:w="1996" w:type="dxa"/>
          </w:tcPr>
          <w:p w:rsidR="0005079F" w:rsidRPr="009B3486" w:rsidRDefault="0005079F" w:rsidP="00145B27">
            <w:pPr>
              <w:tabs>
                <w:tab w:val="left" w:pos="945"/>
              </w:tabs>
              <w:rPr>
                <w:rFonts w:cs="Tahoma"/>
              </w:rPr>
            </w:pPr>
            <w:r>
              <w:rPr>
                <w:rFonts w:cs="Tahoma"/>
              </w:rPr>
              <w:t>0.9</w:t>
            </w:r>
            <w:r w:rsidR="00145B27">
              <w:rPr>
                <w:rFonts w:cs="Tahoma"/>
              </w:rPr>
              <w:t>90</w:t>
            </w:r>
            <w:r>
              <w:rPr>
                <w:rFonts w:cs="Tahoma"/>
              </w:rPr>
              <w:t xml:space="preserve"> mA</w:t>
            </w:r>
          </w:p>
        </w:tc>
        <w:tc>
          <w:tcPr>
            <w:tcW w:w="2191" w:type="dxa"/>
          </w:tcPr>
          <w:p w:rsidR="0005079F" w:rsidRPr="009B3486" w:rsidRDefault="0005079F" w:rsidP="00C50147">
            <w:pPr>
              <w:tabs>
                <w:tab w:val="left" w:pos="945"/>
              </w:tabs>
              <w:rPr>
                <w:rFonts w:cs="Tahoma"/>
              </w:rPr>
            </w:pPr>
            <w:r>
              <w:rPr>
                <w:rFonts w:cs="Tahoma"/>
              </w:rPr>
              <w:t>0.9</w:t>
            </w:r>
            <w:r w:rsidR="00C50147">
              <w:rPr>
                <w:rFonts w:cs="Tahoma"/>
              </w:rPr>
              <w:t>70</w:t>
            </w:r>
            <w:r>
              <w:rPr>
                <w:rFonts w:cs="Tahoma"/>
              </w:rPr>
              <w:t xml:space="preserve"> mA</w:t>
            </w:r>
          </w:p>
        </w:tc>
      </w:tr>
      <w:tr w:rsidR="0005079F" w:rsidRPr="009B3486" w:rsidTr="00FC0455">
        <w:tc>
          <w:tcPr>
            <w:tcW w:w="1946" w:type="dxa"/>
          </w:tcPr>
          <w:p w:rsidR="0005079F" w:rsidRPr="009B3486" w:rsidRDefault="0005079F" w:rsidP="00FC0455">
            <w:pPr>
              <w:tabs>
                <w:tab w:val="left" w:pos="945"/>
              </w:tabs>
              <w:rPr>
                <w:rFonts w:cs="Tahoma"/>
                <w:b/>
                <w:vertAlign w:val="subscript"/>
              </w:rPr>
            </w:pPr>
            <w:r>
              <w:rPr>
                <w:rFonts w:cs="Tahoma"/>
                <w:b/>
              </w:rPr>
              <w:t>V</w:t>
            </w:r>
            <w:r>
              <w:rPr>
                <w:rFonts w:cs="Tahoma"/>
                <w:b/>
                <w:vertAlign w:val="subscript"/>
              </w:rPr>
              <w:t>CE</w:t>
            </w:r>
          </w:p>
        </w:tc>
        <w:tc>
          <w:tcPr>
            <w:tcW w:w="1852" w:type="dxa"/>
          </w:tcPr>
          <w:p w:rsidR="0005079F" w:rsidRPr="009B3486" w:rsidRDefault="0005079F" w:rsidP="00FC0455">
            <w:pPr>
              <w:tabs>
                <w:tab w:val="left" w:pos="945"/>
              </w:tabs>
              <w:rPr>
                <w:rFonts w:cs="Tahoma"/>
              </w:rPr>
            </w:pPr>
            <w:r>
              <w:rPr>
                <w:rFonts w:cs="Tahoma"/>
              </w:rPr>
              <w:t>5 V</w:t>
            </w:r>
          </w:p>
        </w:tc>
        <w:tc>
          <w:tcPr>
            <w:tcW w:w="2085" w:type="dxa"/>
          </w:tcPr>
          <w:p w:rsidR="0005079F" w:rsidRPr="009B3486" w:rsidRDefault="00BF0E51" w:rsidP="00FC0455">
            <w:pPr>
              <w:tabs>
                <w:tab w:val="left" w:pos="945"/>
              </w:tabs>
              <w:rPr>
                <w:rFonts w:cs="Tahoma"/>
              </w:rPr>
            </w:pPr>
            <w:r>
              <w:rPr>
                <w:rFonts w:cs="Tahoma"/>
              </w:rPr>
              <w:t>5.21</w:t>
            </w:r>
            <w:r w:rsidR="0005079F">
              <w:rPr>
                <w:rFonts w:cs="Tahoma"/>
              </w:rPr>
              <w:t xml:space="preserve"> V</w:t>
            </w:r>
          </w:p>
        </w:tc>
        <w:tc>
          <w:tcPr>
            <w:tcW w:w="1996" w:type="dxa"/>
          </w:tcPr>
          <w:p w:rsidR="0005079F" w:rsidRPr="009B3486" w:rsidRDefault="0005079F" w:rsidP="00165FCB">
            <w:pPr>
              <w:tabs>
                <w:tab w:val="left" w:pos="945"/>
              </w:tabs>
              <w:rPr>
                <w:rFonts w:cs="Tahoma"/>
              </w:rPr>
            </w:pPr>
            <w:r>
              <w:rPr>
                <w:rFonts w:cs="Tahoma"/>
              </w:rPr>
              <w:t>5.</w:t>
            </w:r>
            <w:r w:rsidR="00165FCB">
              <w:rPr>
                <w:rFonts w:cs="Tahoma"/>
              </w:rPr>
              <w:t>76</w:t>
            </w:r>
            <w:r>
              <w:rPr>
                <w:rFonts w:cs="Tahoma"/>
              </w:rPr>
              <w:t xml:space="preserve"> V</w:t>
            </w:r>
          </w:p>
        </w:tc>
        <w:tc>
          <w:tcPr>
            <w:tcW w:w="2191" w:type="dxa"/>
          </w:tcPr>
          <w:p w:rsidR="0005079F" w:rsidRPr="009B3486" w:rsidRDefault="0005079F" w:rsidP="00C50147">
            <w:pPr>
              <w:tabs>
                <w:tab w:val="left" w:pos="945"/>
              </w:tabs>
              <w:rPr>
                <w:rFonts w:cs="Tahoma"/>
              </w:rPr>
            </w:pPr>
            <w:r>
              <w:rPr>
                <w:rFonts w:cs="Tahoma"/>
              </w:rPr>
              <w:t>5.</w:t>
            </w:r>
            <w:r w:rsidR="00C50147">
              <w:rPr>
                <w:rFonts w:cs="Tahoma"/>
              </w:rPr>
              <w:t>85</w:t>
            </w:r>
            <w:r>
              <w:rPr>
                <w:rFonts w:cs="Tahoma"/>
              </w:rPr>
              <w:t xml:space="preserve"> V</w:t>
            </w:r>
          </w:p>
        </w:tc>
      </w:tr>
    </w:tbl>
    <w:p w:rsidR="0005079F" w:rsidRDefault="0005079F" w:rsidP="007B0571"/>
    <w:p w:rsidR="008B66C2" w:rsidRDefault="0012716F" w:rsidP="007B0571">
      <w:r>
        <w:t>As expected, we see that the bias circuit is more effective</w:t>
      </w:r>
      <w:r w:rsidR="005415B1">
        <w:t xml:space="preserve"> at reaching our desired values</w:t>
      </w:r>
      <w:r>
        <w:t xml:space="preserve"> for the 2N4401 than the 2N3904 transistor, but less effective for the 2N4401 than the 2N2222A</w:t>
      </w:r>
      <w:r w:rsidR="00F64A4A">
        <w:t>, which is what the circuit is designed for</w:t>
      </w:r>
      <w:r>
        <w:t>.</w:t>
      </w:r>
    </w:p>
    <w:p w:rsidR="0012716F" w:rsidRDefault="008B66C2" w:rsidP="007B0571">
      <w:r>
        <w:br w:type="page"/>
      </w:r>
    </w:p>
    <w:p w:rsidR="007B0571" w:rsidRDefault="007B0571" w:rsidP="007B0571">
      <w:pPr>
        <w:pStyle w:val="Heading1"/>
      </w:pPr>
      <w:r>
        <w:lastRenderedPageBreak/>
        <w:t>Part II</w:t>
      </w:r>
    </w:p>
    <w:p w:rsidR="0033076A" w:rsidRDefault="0033076A" w:rsidP="004B5082">
      <w:r>
        <w:rPr>
          <w:noProof/>
          <w:lang w:eastAsia="en-US"/>
        </w:rPr>
        <w:drawing>
          <wp:inline distT="0" distB="0" distL="0" distR="0" wp14:anchorId="74404860" wp14:editId="495AF9B6">
            <wp:extent cx="6400800" cy="30600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060065"/>
                    </a:xfrm>
                    <a:prstGeom prst="rect">
                      <a:avLst/>
                    </a:prstGeom>
                  </pic:spPr>
                </pic:pic>
              </a:graphicData>
            </a:graphic>
          </wp:inline>
        </w:drawing>
      </w:r>
    </w:p>
    <w:p w:rsidR="0033076A" w:rsidRDefault="0033076A" w:rsidP="004B5082"/>
    <w:p w:rsidR="00303048" w:rsidRDefault="008B66C2" w:rsidP="004B5082">
      <w:r>
        <w:t>Using the bias circuit developed earlier, a 2N2222A transistor, and three 10</w:t>
      </w:r>
      <w:r>
        <w:rPr>
          <w:rFonts w:cs="Tahoma"/>
        </w:rPr>
        <w:t>μ</w:t>
      </w:r>
      <w:r>
        <w:t>F capacitors, we simulate the following common emitter amplifier.</w:t>
      </w:r>
      <w:r w:rsidR="002C70DA">
        <w:t xml:space="preserve"> We choose an arbitrary load resistance of </w:t>
      </w:r>
      <w:r w:rsidR="00E7208B">
        <w:t>5</w:t>
      </w:r>
      <w:r w:rsidR="002C70DA">
        <w:t xml:space="preserve"> k</w:t>
      </w:r>
      <w:r w:rsidR="002C70DA">
        <w:rPr>
          <w:rFonts w:cs="Tahoma"/>
        </w:rPr>
        <w:t>Ω</w:t>
      </w:r>
      <w:r w:rsidR="002C70DA">
        <w:t>.</w:t>
      </w:r>
    </w:p>
    <w:p w:rsidR="00B40182" w:rsidRDefault="00434BDE" w:rsidP="004B5082">
      <w:r>
        <w:rPr>
          <w:noProof/>
          <w:lang w:eastAsia="en-US"/>
        </w:rPr>
        <w:drawing>
          <wp:anchor distT="0" distB="0" distL="114300" distR="114300" simplePos="0" relativeHeight="251736064" behindDoc="0" locked="0" layoutInCell="1" allowOverlap="1" wp14:anchorId="281CDE69" wp14:editId="768D3769">
            <wp:simplePos x="0" y="0"/>
            <wp:positionH relativeFrom="column">
              <wp:posOffset>863354</wp:posOffset>
            </wp:positionH>
            <wp:positionV relativeFrom="paragraph">
              <wp:posOffset>314164</wp:posOffset>
            </wp:positionV>
            <wp:extent cx="3601085" cy="219011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1085" cy="2190115"/>
                    </a:xfrm>
                    <a:prstGeom prst="rect">
                      <a:avLst/>
                    </a:prstGeom>
                  </pic:spPr>
                </pic:pic>
              </a:graphicData>
            </a:graphic>
            <wp14:sizeRelH relativeFrom="margin">
              <wp14:pctWidth>0</wp14:pctWidth>
            </wp14:sizeRelH>
            <wp14:sizeRelV relativeFrom="margin">
              <wp14:pctHeight>0</wp14:pctHeight>
            </wp14:sizeRelV>
          </wp:anchor>
        </w:drawing>
      </w:r>
    </w:p>
    <w:p w:rsidR="00434BDE" w:rsidRDefault="00434BDE" w:rsidP="004B5082">
      <w:pPr>
        <w:rPr>
          <w:b/>
        </w:rPr>
      </w:pPr>
    </w:p>
    <w:p w:rsidR="00434BDE" w:rsidRDefault="00434BDE" w:rsidP="004B5082">
      <w:pPr>
        <w:rPr>
          <w:b/>
        </w:rPr>
      </w:pPr>
    </w:p>
    <w:p w:rsidR="00434BDE" w:rsidRDefault="00434BDE" w:rsidP="004B5082">
      <w:pPr>
        <w:rPr>
          <w:b/>
        </w:rPr>
      </w:pPr>
    </w:p>
    <w:p w:rsidR="00434BDE" w:rsidRDefault="00434BDE" w:rsidP="004B5082">
      <w:pPr>
        <w:rPr>
          <w:b/>
        </w:rPr>
      </w:pPr>
    </w:p>
    <w:p w:rsidR="008452DD" w:rsidRDefault="00F856F8" w:rsidP="004B5082">
      <w:pPr>
        <w:rPr>
          <w:b/>
        </w:rPr>
      </w:pPr>
      <w:r>
        <w:rPr>
          <w:b/>
        </w:rPr>
        <w:lastRenderedPageBreak/>
        <w:t xml:space="preserve"> </w:t>
      </w:r>
      <w:bookmarkStart w:id="0" w:name="_GoBack"/>
      <w:bookmarkEnd w:id="0"/>
      <w:r w:rsidR="008452DD">
        <w:rPr>
          <w:b/>
        </w:rPr>
        <w:t>a)</w:t>
      </w:r>
    </w:p>
    <w:p w:rsidR="00BD53D6" w:rsidRDefault="00DC5343" w:rsidP="004B5082">
      <w:r>
        <w:rPr>
          <w:noProof/>
          <w:lang w:eastAsia="en-US"/>
        </w:rPr>
        <w:drawing>
          <wp:anchor distT="0" distB="0" distL="114300" distR="114300" simplePos="0" relativeHeight="251738112" behindDoc="0" locked="0" layoutInCell="1" allowOverlap="1" wp14:anchorId="4B240216" wp14:editId="3F70DAA9">
            <wp:simplePos x="0" y="0"/>
            <wp:positionH relativeFrom="column">
              <wp:posOffset>472647</wp:posOffset>
            </wp:positionH>
            <wp:positionV relativeFrom="paragraph">
              <wp:posOffset>750570</wp:posOffset>
            </wp:positionV>
            <wp:extent cx="4986655" cy="2053590"/>
            <wp:effectExtent l="0" t="0" r="4445"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86655" cy="2053590"/>
                    </a:xfrm>
                    <a:prstGeom prst="rect">
                      <a:avLst/>
                    </a:prstGeom>
                  </pic:spPr>
                </pic:pic>
              </a:graphicData>
            </a:graphic>
            <wp14:sizeRelH relativeFrom="margin">
              <wp14:pctWidth>0</wp14:pctWidth>
            </wp14:sizeRelH>
            <wp14:sizeRelV relativeFrom="margin">
              <wp14:pctHeight>0</wp14:pctHeight>
            </wp14:sizeRelV>
          </wp:anchor>
        </w:drawing>
      </w:r>
      <w:r w:rsidR="00BD53D6">
        <w:t xml:space="preserve">First, the locations of the poles and zeros of this amplifier </w:t>
      </w:r>
      <w:r w:rsidR="009173C5">
        <w:t>are</w:t>
      </w:r>
      <w:r w:rsidR="00BD53D6">
        <w:t xml:space="preserve"> calculated.</w:t>
      </w:r>
      <w:r w:rsidR="00FD68B0">
        <w:t xml:space="preserve"> For these calculations, we assume that </w:t>
      </w:r>
      <w:proofErr w:type="spellStart"/>
      <w:r w:rsidR="00FD68B0">
        <w:t>r</w:t>
      </w:r>
      <w:r w:rsidR="00FD68B0">
        <w:rPr>
          <w:vertAlign w:val="subscript"/>
        </w:rPr>
        <w:t>o</w:t>
      </w:r>
      <w:proofErr w:type="spellEnd"/>
      <w:r w:rsidR="00FD68B0">
        <w:t xml:space="preserve"> is infinitely large for simplicity.</w:t>
      </w:r>
      <w:r w:rsidR="00855BE4">
        <w:t xml:space="preserve"> We first examine the low frequency poles</w:t>
      </w:r>
      <w:r>
        <w:t xml:space="preserve"> and zeros</w:t>
      </w:r>
      <w:r w:rsidR="00855BE4">
        <w:t>. Below is the low frequency small-signal model of this common emitter amplifier.</w:t>
      </w:r>
    </w:p>
    <w:p w:rsidR="00FC0455" w:rsidRDefault="00FC0455" w:rsidP="004B5082"/>
    <w:p w:rsidR="002C70DA" w:rsidRDefault="002C70DA" w:rsidP="004B5082">
      <w:r>
        <w:t>The low frequency pole determined by C</w:t>
      </w:r>
      <w:r>
        <w:rPr>
          <w:vertAlign w:val="subscript"/>
        </w:rPr>
        <w:t>C2</w:t>
      </w:r>
      <w:r>
        <w:t xml:space="preserve"> is straightforward, as it sees the current sources as independent, and is therefore decoupled from the rest of the circuit.</w:t>
      </w:r>
    </w:p>
    <w:p w:rsidR="002C70DA" w:rsidRPr="007D3ED8" w:rsidRDefault="00A55755" w:rsidP="004B5082">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sSub>
                <m:sSubPr>
                  <m:ctrlPr>
                    <w:rPr>
                      <w:rFonts w:ascii="Cambria Math" w:hAnsi="Cambria Math"/>
                      <w:i/>
                    </w:rPr>
                  </m:ctrlPr>
                </m:sSubPr>
                <m:e>
                  <m:r>
                    <w:rPr>
                      <w:rFonts w:ascii="Cambria Math" w:hAnsi="Cambria Math"/>
                    </w:rPr>
                    <m:t>C</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10100</m:t>
                  </m:r>
                </m:e>
              </m:d>
              <m:r>
                <w:rPr>
                  <w:rFonts w:ascii="Cambria Math" w:hAnsi="Cambria Math"/>
                </w:rPr>
                <m:t>10μ</m:t>
              </m:r>
            </m:den>
          </m:f>
          <m:r>
            <w:rPr>
              <w:rFonts w:ascii="Cambria Math" w:hAnsi="Cambria Math"/>
            </w:rPr>
            <m:t>=</m:t>
          </m:r>
          <m:f>
            <m:fPr>
              <m:ctrlPr>
                <w:rPr>
                  <w:rFonts w:ascii="Cambria Math" w:hAnsi="Cambria Math"/>
                  <w:i/>
                </w:rPr>
              </m:ctrlPr>
            </m:fPr>
            <m:num>
              <m:r>
                <w:rPr>
                  <w:rFonts w:ascii="Cambria Math" w:hAnsi="Cambria Math"/>
                </w:rPr>
                <m:t>9.90</m:t>
              </m:r>
            </m:num>
            <m:den>
              <m:r>
                <w:rPr>
                  <w:rFonts w:ascii="Cambria Math" w:hAnsi="Cambria Math"/>
                </w:rPr>
                <m:t>s</m:t>
              </m:r>
            </m:den>
          </m:f>
          <m:r>
            <w:rPr>
              <w:rFonts w:ascii="Cambria Math" w:hAnsi="Cambria Math"/>
            </w:rPr>
            <m:t>=1.58 Hz</m:t>
          </m:r>
        </m:oMath>
      </m:oMathPara>
    </w:p>
    <w:p w:rsidR="007D3ED8" w:rsidRDefault="007D3ED8" w:rsidP="004B5082">
      <w:r>
        <w:t>The short-circuit time constants are compared for C</w:t>
      </w:r>
      <w:r>
        <w:rPr>
          <w:vertAlign w:val="subscript"/>
        </w:rPr>
        <w:t>C1</w:t>
      </w:r>
      <w:r>
        <w:t xml:space="preserve"> and C</w:t>
      </w:r>
      <w:r>
        <w:rPr>
          <w:vertAlign w:val="subscript"/>
        </w:rPr>
        <w:t>E</w:t>
      </w:r>
      <w:r>
        <w:t xml:space="preserve"> when calculating the other low frequency poles. The short circuit time constant for C</w:t>
      </w:r>
      <w:r>
        <w:rPr>
          <w:vertAlign w:val="subscript"/>
        </w:rPr>
        <w:t>C1</w:t>
      </w:r>
      <w:r>
        <w:t xml:space="preserve"> is simple, as the connection through r</w:t>
      </w:r>
      <w:r>
        <w:rPr>
          <w:rFonts w:cs="Tahoma"/>
          <w:vertAlign w:val="subscript"/>
        </w:rPr>
        <w:t>π</w:t>
      </w:r>
      <w:r>
        <w:rPr>
          <w:vertAlign w:val="subscript"/>
        </w:rPr>
        <w:t xml:space="preserve"> </w:t>
      </w:r>
      <w:r>
        <w:t>will lead straight to ground.</w:t>
      </w:r>
    </w:p>
    <w:p w:rsidR="00930640" w:rsidRPr="00930640" w:rsidRDefault="00A55755" w:rsidP="004B5082">
      <m:oMathPara>
        <m:oMath>
          <m:sSub>
            <m:sSubPr>
              <m:ctrlPr>
                <w:rPr>
                  <w:rFonts w:ascii="Cambria Math" w:hAnsi="Cambria Math"/>
                  <w:i/>
                </w:rPr>
              </m:ctrlPr>
            </m:sSubPr>
            <m:e>
              <m:r>
                <w:rPr>
                  <w:rFonts w:ascii="Cambria Math" w:hAnsi="Cambria Math"/>
                </w:rPr>
                <m:t>τ</m:t>
              </m:r>
            </m:e>
            <m:sub>
              <m:r>
                <w:rPr>
                  <w:rFonts w:ascii="Cambria Math" w:hAnsi="Cambria Math"/>
                </w:rPr>
                <m:t>SC1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e>
          </m:d>
          <m:sSub>
            <m:sSubPr>
              <m:ctrlPr>
                <w:rPr>
                  <w:rFonts w:ascii="Cambria Math" w:hAnsi="Cambria Math"/>
                  <w:i/>
                </w:rPr>
              </m:ctrlPr>
            </m:sSubPr>
            <m:e>
              <m:r>
                <w:rPr>
                  <w:rFonts w:ascii="Cambria Math" w:hAnsi="Cambria Math"/>
                </w:rPr>
                <m:t>C</m:t>
              </m:r>
            </m:e>
            <m:sub>
              <m:r>
                <w:rPr>
                  <w:rFonts w:ascii="Cambria Math" w:hAnsi="Cambria Math"/>
                </w:rPr>
                <m:t>C1</m:t>
              </m:r>
            </m:sub>
          </m:sSub>
          <m:r>
            <w:rPr>
              <w:rFonts w:ascii="Cambria Math" w:hAnsi="Cambria Math"/>
            </w:rPr>
            <m:t>=0.0386 s</m:t>
          </m:r>
        </m:oMath>
      </m:oMathPara>
    </w:p>
    <w:p w:rsidR="00930640" w:rsidRPr="00320D69" w:rsidRDefault="00930640" w:rsidP="004B5082">
      <w:r>
        <w:t>When finding the short-circuit time constant for C</w:t>
      </w:r>
      <w:r>
        <w:rPr>
          <w:vertAlign w:val="subscript"/>
        </w:rPr>
        <w:t>E</w:t>
      </w:r>
      <w:r>
        <w:t>, in order to find the resistance seen we must place a test source in place of the capacitor. We use a voltage source, and measure the current through it in order to find the resistance.</w:t>
      </w:r>
      <w:r w:rsidR="00320D69">
        <w:t xml:space="preserve"> (R</w:t>
      </w:r>
      <w:r w:rsidR="00320D69">
        <w:rPr>
          <w:vertAlign w:val="subscript"/>
        </w:rPr>
        <w:t>CE</w:t>
      </w:r>
      <w:r w:rsidR="00320D69">
        <w:t xml:space="preserve"> = V</w:t>
      </w:r>
      <w:r w:rsidR="00320D69">
        <w:softHyphen/>
      </w:r>
      <w:r w:rsidR="00320D69">
        <w:rPr>
          <w:vertAlign w:val="subscript"/>
        </w:rPr>
        <w:t>TEST</w:t>
      </w:r>
      <w:r w:rsidR="00320D69">
        <w:t xml:space="preserve"> / I</w:t>
      </w:r>
      <w:r w:rsidR="00320D69">
        <w:rPr>
          <w:vertAlign w:val="subscript"/>
        </w:rPr>
        <w:t>TEST</w:t>
      </w:r>
      <w:r w:rsidR="00320D69">
        <w:t>)</w:t>
      </w:r>
    </w:p>
    <w:p w:rsidR="002A2D1A" w:rsidRDefault="002A2D1A" w:rsidP="004B5082">
      <w:r>
        <w:rPr>
          <w:noProof/>
          <w:lang w:eastAsia="en-US"/>
        </w:rPr>
        <w:lastRenderedPageBreak/>
        <w:drawing>
          <wp:anchor distT="0" distB="0" distL="114300" distR="114300" simplePos="0" relativeHeight="251735040" behindDoc="0" locked="0" layoutInCell="1" allowOverlap="1" wp14:anchorId="3256FA87" wp14:editId="4DD5E3E2">
            <wp:simplePos x="0" y="0"/>
            <wp:positionH relativeFrom="column">
              <wp:posOffset>1663567</wp:posOffset>
            </wp:positionH>
            <wp:positionV relativeFrom="paragraph">
              <wp:posOffset>367857</wp:posOffset>
            </wp:positionV>
            <wp:extent cx="3040912" cy="2252757"/>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40912" cy="2252757"/>
                    </a:xfrm>
                    <a:prstGeom prst="rect">
                      <a:avLst/>
                    </a:prstGeom>
                  </pic:spPr>
                </pic:pic>
              </a:graphicData>
            </a:graphic>
          </wp:anchor>
        </w:drawing>
      </w:r>
      <w:r w:rsidR="00930640">
        <w:t xml:space="preserve">To simplify calculations, we replace the voltage-controlled current source with an equivalent </w:t>
      </w:r>
      <w:r w:rsidR="00320D69">
        <w:t>current controlled current source.</w:t>
      </w:r>
    </w:p>
    <w:p w:rsidR="00C96FF0" w:rsidRPr="006C34FC" w:rsidRDefault="00A55755" w:rsidP="004B5082">
      <m:oMathPara>
        <m:oMath>
          <m:sSub>
            <m:sSubPr>
              <m:ctrlPr>
                <w:rPr>
                  <w:rFonts w:ascii="Cambria Math" w:hAnsi="Cambria Math"/>
                  <w:i/>
                </w:rPr>
              </m:ctrlPr>
            </m:sSubPr>
            <m:e>
              <m:r>
                <w:rPr>
                  <w:rFonts w:ascii="Cambria Math" w:hAnsi="Cambria Math"/>
                </w:rPr>
                <m:t>I</m:t>
              </m:r>
            </m:e>
            <m:sub>
              <m:r>
                <w:rPr>
                  <w:rFonts w:ascii="Cambria Math" w:hAnsi="Cambria Math"/>
                </w:rPr>
                <m:t>TEST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=0</m:t>
          </m:r>
        </m:oMath>
      </m:oMathPara>
    </w:p>
    <w:p w:rsidR="006C34FC" w:rsidRPr="00293A1A" w:rsidRDefault="00A55755" w:rsidP="004B5082">
      <m:oMathPara>
        <m:oMath>
          <m:sSub>
            <m:sSubPr>
              <m:ctrlPr>
                <w:rPr>
                  <w:rFonts w:ascii="Cambria Math" w:hAnsi="Cambria Math"/>
                  <w:i/>
                </w:rPr>
              </m:ctrlPr>
            </m:sSubPr>
            <m:e>
              <m:r>
                <w:rPr>
                  <w:rFonts w:ascii="Cambria Math" w:hAnsi="Cambria Math"/>
                </w:rPr>
                <m:t>I</m:t>
              </m:r>
            </m:e>
            <m:sub>
              <m:r>
                <w:rPr>
                  <w:rFonts w:ascii="Cambria Math" w:hAnsi="Cambria Math"/>
                </w:rPr>
                <m:t>TEST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TEST</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V</m:t>
                  </m:r>
                </m:e>
                <m:sub>
                  <m:r>
                    <w:rPr>
                      <w:rFonts w:ascii="Cambria Math" w:hAnsi="Cambria Math"/>
                    </w:rPr>
                    <m:t>TEST</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en>
          </m:f>
        </m:oMath>
      </m:oMathPara>
    </w:p>
    <w:p w:rsidR="00293A1A" w:rsidRPr="00530931" w:rsidRDefault="00A55755" w:rsidP="004B5082">
      <m:oMathPara>
        <m:oMath>
          <m:sSub>
            <m:sSubPr>
              <m:ctrlPr>
                <w:rPr>
                  <w:rFonts w:ascii="Cambria Math" w:hAnsi="Cambria Math"/>
                  <w:i/>
                </w:rPr>
              </m:ctrlPr>
            </m:sSubPr>
            <m:e>
              <m:r>
                <w:rPr>
                  <w:rFonts w:ascii="Cambria Math" w:hAnsi="Cambria Math"/>
                </w:rPr>
                <m:t>R</m:t>
              </m:r>
            </m:e>
            <m:sub>
              <m:r>
                <w:rPr>
                  <w:rFonts w:ascii="Cambria Math" w:hAnsi="Cambria Math"/>
                </w:rPr>
                <m:t>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TEST</m:t>
                  </m:r>
                </m:sub>
              </m:sSub>
            </m:num>
            <m:den>
              <m:sSub>
                <m:sSubPr>
                  <m:ctrlPr>
                    <w:rPr>
                      <w:rFonts w:ascii="Cambria Math" w:hAnsi="Cambria Math"/>
                      <w:i/>
                    </w:rPr>
                  </m:ctrlPr>
                </m:sSubPr>
                <m:e>
                  <m:r>
                    <w:rPr>
                      <w:rFonts w:ascii="Cambria Math" w:hAnsi="Cambria Math"/>
                    </w:rPr>
                    <m:t>I</m:t>
                  </m:r>
                </m:e>
                <m:sub>
                  <m:r>
                    <w:rPr>
                      <w:rFonts w:ascii="Cambria Math" w:hAnsi="Cambria Math"/>
                    </w:rPr>
                    <m:t>TEST</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1+β</m:t>
              </m:r>
            </m:den>
          </m:f>
        </m:oMath>
      </m:oMathPara>
    </w:p>
    <w:p w:rsidR="00530931" w:rsidRDefault="00530931" w:rsidP="004B5082">
      <w:r>
        <w:t>As expected, we see that the total resistance seen while looking back at the base from the emitter is demagnified by 1+</w:t>
      </w:r>
      <w:r>
        <w:rPr>
          <w:rFonts w:cs="Tahoma"/>
        </w:rPr>
        <w:t>ϐ</w:t>
      </w:r>
      <w:r>
        <w:t>. From this point forward, we will use this knowledge when finding the time constants.</w:t>
      </w:r>
    </w:p>
    <w:p w:rsidR="00530931" w:rsidRPr="00A46695" w:rsidRDefault="00A55755" w:rsidP="00530931">
      <m:oMathPara>
        <m:oMath>
          <m:sSub>
            <m:sSubPr>
              <m:ctrlPr>
                <w:rPr>
                  <w:rFonts w:ascii="Cambria Math" w:hAnsi="Cambria Math"/>
                  <w:i/>
                </w:rPr>
              </m:ctrlPr>
            </m:sSubPr>
            <m:e>
              <m:r>
                <w:rPr>
                  <w:rFonts w:ascii="Cambria Math" w:hAnsi="Cambria Math"/>
                </w:rPr>
                <m:t>τ</m:t>
              </m:r>
            </m:e>
            <m:sub>
              <m:r>
                <w:rPr>
                  <w:rFonts w:ascii="Cambria Math" w:hAnsi="Cambria Math"/>
                </w:rPr>
                <m:t>SC2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1+β</m:t>
                  </m:r>
                </m:den>
              </m:f>
            </m:e>
          </m:d>
          <m:r>
            <w:rPr>
              <w:rFonts w:ascii="Cambria Math" w:hAnsi="Cambria Math"/>
            </w:rPr>
            <m:t>=251 μs</m:t>
          </m:r>
        </m:oMath>
      </m:oMathPara>
    </w:p>
    <w:p w:rsidR="00F2085E" w:rsidRDefault="00A46695" w:rsidP="00530931">
      <w:r>
        <w:t xml:space="preserve">As </w:t>
      </w:r>
      <w:proofErr w:type="gramStart"/>
      <w:r>
        <w:t xml:space="preserve">expected </w:t>
      </w:r>
      <w:proofErr w:type="gramEnd"/>
      <m:oMath>
        <m:sSub>
          <m:sSubPr>
            <m:ctrlPr>
              <w:rPr>
                <w:rFonts w:ascii="Cambria Math" w:hAnsi="Cambria Math"/>
                <w:i/>
              </w:rPr>
            </m:ctrlPr>
          </m:sSubPr>
          <m:e>
            <m:r>
              <w:rPr>
                <w:rFonts w:ascii="Cambria Math" w:hAnsi="Cambria Math"/>
              </w:rPr>
              <m:t>τ</m:t>
            </m:r>
          </m:e>
          <m:sub>
            <m:r>
              <w:rPr>
                <w:rFonts w:ascii="Cambria Math" w:hAnsi="Cambria Math"/>
              </w:rPr>
              <m:t>SC2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SC1</m:t>
            </m:r>
          </m:sub>
        </m:sSub>
      </m:oMath>
      <w:r>
        <w:t>. This is also knowledge that is assumed for the remainder of the problem set.</w:t>
      </w:r>
      <w:r w:rsidR="00F2085E">
        <w:t xml:space="preserve"> </w:t>
      </w:r>
    </w:p>
    <w:p w:rsidR="00F2085E" w:rsidRPr="00F2085E" w:rsidRDefault="00A55755" w:rsidP="00530931">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1+β</m:t>
                      </m:r>
                    </m:den>
                  </m:f>
                </m:e>
              </m:d>
            </m:den>
          </m:f>
          <m:r>
            <w:rPr>
              <w:rFonts w:ascii="Cambria Math" w:hAnsi="Cambria Math"/>
            </w:rPr>
            <m:t xml:space="preserve">= </m:t>
          </m:r>
          <m:f>
            <m:fPr>
              <m:ctrlPr>
                <w:rPr>
                  <w:rFonts w:ascii="Cambria Math" w:hAnsi="Cambria Math"/>
                  <w:i/>
                </w:rPr>
              </m:ctrlPr>
            </m:fPr>
            <m:num>
              <m:r>
                <w:rPr>
                  <w:rFonts w:ascii="Cambria Math" w:hAnsi="Cambria Math"/>
                </w:rPr>
                <m:t>3983</m:t>
              </m:r>
            </m:num>
            <m:den>
              <m:r>
                <w:rPr>
                  <w:rFonts w:ascii="Cambria Math" w:hAnsi="Cambria Math"/>
                </w:rPr>
                <m:t>s</m:t>
              </m:r>
            </m:den>
          </m:f>
          <m:r>
            <w:rPr>
              <w:rFonts w:ascii="Cambria Math" w:hAnsi="Cambria Math"/>
            </w:rPr>
            <m:t>=633.91 Hz</m:t>
          </m:r>
        </m:oMath>
      </m:oMathPara>
    </w:p>
    <w:p w:rsidR="00F2085E" w:rsidRDefault="00F2085E" w:rsidP="00530931">
      <w:r>
        <w:t>Because the pole associated with C</w:t>
      </w:r>
      <w:r>
        <w:softHyphen/>
      </w:r>
      <w:r>
        <w:rPr>
          <w:vertAlign w:val="subscript"/>
        </w:rPr>
        <w:t>1</w:t>
      </w:r>
      <w:r>
        <w:t xml:space="preserve"> will occur at a lower frequency than the pole associated with C</w:t>
      </w:r>
      <w:r>
        <w:rPr>
          <w:vertAlign w:val="subscript"/>
        </w:rPr>
        <w:t>2</w:t>
      </w:r>
      <w:r>
        <w:t>, we must re-do the calculation for the time constant of C</w:t>
      </w:r>
      <w:r>
        <w:rPr>
          <w:vertAlign w:val="subscript"/>
        </w:rPr>
        <w:t>1</w:t>
      </w:r>
      <w:r>
        <w:t>, using an open circuit as the model for C</w:t>
      </w:r>
      <w:r>
        <w:rPr>
          <w:vertAlign w:val="subscript"/>
        </w:rPr>
        <w:t>2</w:t>
      </w:r>
      <w:r>
        <w:t>. Now:</w:t>
      </w:r>
    </w:p>
    <w:p w:rsidR="00F2085E" w:rsidRPr="00471EDC" w:rsidRDefault="00A55755" w:rsidP="00530931">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C1</m:t>
              </m:r>
            </m:sub>
          </m:sSub>
          <m:r>
            <w:rPr>
              <w:rFonts w:ascii="Cambria Math" w:hAnsi="Cambria Math"/>
            </w:rPr>
            <m:t>= 0.4206</m:t>
          </m:r>
        </m:oMath>
      </m:oMathPara>
    </w:p>
    <w:p w:rsidR="00DC5343" w:rsidRDefault="00A55755" w:rsidP="00530931">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C1</m:t>
              </m:r>
            </m:sub>
          </m:sSub>
          <m:r>
            <w:rPr>
              <w:rFonts w:ascii="Cambria Math" w:hAnsi="Cambria Math"/>
            </w:rPr>
            <m:t>=</m:t>
          </m:r>
          <m:f>
            <m:fPr>
              <m:ctrlPr>
                <w:rPr>
                  <w:rFonts w:ascii="Cambria Math" w:hAnsi="Cambria Math"/>
                  <w:i/>
                </w:rPr>
              </m:ctrlPr>
            </m:fPr>
            <m:num>
              <m:r>
                <w:rPr>
                  <w:rFonts w:ascii="Cambria Math" w:hAnsi="Cambria Math"/>
                </w:rPr>
                <m:t>2.38</m:t>
              </m:r>
            </m:num>
            <m:den>
              <m:r>
                <w:rPr>
                  <w:rFonts w:ascii="Cambria Math" w:hAnsi="Cambria Math"/>
                </w:rPr>
                <m:t>s</m:t>
              </m:r>
            </m:den>
          </m:f>
          <m:r>
            <w:rPr>
              <w:rFonts w:ascii="Cambria Math" w:hAnsi="Cambria Math"/>
            </w:rPr>
            <m:t>=0.38 Hz</m:t>
          </m:r>
        </m:oMath>
      </m:oMathPara>
    </w:p>
    <w:p w:rsidR="00DC5343" w:rsidRDefault="00DC5343" w:rsidP="00530931">
      <w:r>
        <w:t>The low frequency zeros due to the coupling capacitors C</w:t>
      </w:r>
      <w:r>
        <w:rPr>
          <w:vertAlign w:val="subscript"/>
        </w:rPr>
        <w:t xml:space="preserve">C1 </w:t>
      </w:r>
      <w:r>
        <w:t>and C</w:t>
      </w:r>
      <w:r>
        <w:rPr>
          <w:vertAlign w:val="subscript"/>
        </w:rPr>
        <w:t>C2</w:t>
      </w:r>
      <w:r>
        <w:t xml:space="preserve"> are equal to zero.</w:t>
      </w:r>
      <w:r w:rsidR="00792748">
        <w:t xml:space="preserve"> For the third value, we need to find a value of C</w:t>
      </w:r>
      <w:r w:rsidR="00792748">
        <w:rPr>
          <w:vertAlign w:val="subscript"/>
        </w:rPr>
        <w:t>E</w:t>
      </w:r>
      <w:r w:rsidR="00792748">
        <w:t xml:space="preserve"> such that </w:t>
      </w:r>
      <w:proofErr w:type="spellStart"/>
      <w:r w:rsidR="00792748">
        <w:t>i</w:t>
      </w:r>
      <w:r w:rsidR="00792748">
        <w:rPr>
          <w:vertAlign w:val="subscript"/>
        </w:rPr>
        <w:t>b</w:t>
      </w:r>
      <w:proofErr w:type="spellEnd"/>
      <w:r w:rsidR="00792748">
        <w:rPr>
          <w:vertAlign w:val="subscript"/>
        </w:rPr>
        <w:softHyphen/>
        <w:t xml:space="preserve"> </w:t>
      </w:r>
      <w:r w:rsidR="00792748">
        <w:t xml:space="preserve">= 0 when </w:t>
      </w:r>
      <w:proofErr w:type="gramStart"/>
      <w:r w:rsidR="00792748">
        <w:t>C</w:t>
      </w:r>
      <w:r w:rsidR="00792748">
        <w:rPr>
          <w:vertAlign w:val="subscript"/>
        </w:rPr>
        <w:t>C1</w:t>
      </w:r>
      <w:r w:rsidR="00792748">
        <w:t xml:space="preserve"> </w:t>
      </w:r>
      <w:r w:rsidR="007C404A">
        <w:t>!</w:t>
      </w:r>
      <w:proofErr w:type="gramEnd"/>
      <w:r w:rsidR="00792748">
        <w:t xml:space="preserve">= 0. This is because when </w:t>
      </w:r>
      <w:proofErr w:type="spellStart"/>
      <w:r w:rsidR="00792748">
        <w:t>i</w:t>
      </w:r>
      <w:r w:rsidR="00792748">
        <w:rPr>
          <w:vertAlign w:val="subscript"/>
        </w:rPr>
        <w:t>b</w:t>
      </w:r>
      <w:proofErr w:type="spellEnd"/>
      <w:r w:rsidR="00792748">
        <w:t xml:space="preserve"> = 0, </w:t>
      </w:r>
      <w:proofErr w:type="spellStart"/>
      <w:proofErr w:type="gramStart"/>
      <w:r w:rsidR="00792748">
        <w:t>v</w:t>
      </w:r>
      <w:r w:rsidR="00792748">
        <w:rPr>
          <w:vertAlign w:val="subscript"/>
        </w:rPr>
        <w:t>o</w:t>
      </w:r>
      <w:proofErr w:type="spellEnd"/>
      <w:r w:rsidR="00792748">
        <w:rPr>
          <w:vertAlign w:val="subscript"/>
        </w:rPr>
        <w:t xml:space="preserve"> </w:t>
      </w:r>
      <w:r w:rsidR="00792748">
        <w:t xml:space="preserve"> =</w:t>
      </w:r>
      <w:proofErr w:type="gramEnd"/>
      <w:r w:rsidR="00792748">
        <w:t xml:space="preserve"> 0. This will occur when the conductance through the emitter is equal to zero.</w:t>
      </w:r>
    </w:p>
    <w:p w:rsidR="00792748" w:rsidRPr="00792748" w:rsidRDefault="00A55755" w:rsidP="00530931">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=0</m:t>
          </m:r>
        </m:oMath>
      </m:oMathPara>
    </w:p>
    <w:p w:rsidR="00792748" w:rsidRPr="00792748" w:rsidRDefault="00792748" w:rsidP="00530931">
      <m:oMathPara>
        <m:oMath>
          <m:r>
            <w:rPr>
              <w:rFonts w:ascii="Cambria Math" w:hAnsi="Cambria Math"/>
            </w:rPr>
            <m:t>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 xml:space="preserve">so </m:t>
          </m:r>
          <m:sSub>
            <m:sSubPr>
              <m:ctrlPr>
                <w:rPr>
                  <w:rFonts w:ascii="Cambria Math" w:hAnsi="Cambria Math"/>
                  <w:i/>
                </w:rPr>
              </m:ctrlPr>
            </m:sSubPr>
            <m:e>
              <m:r>
                <w:rPr>
                  <w:rFonts w:ascii="Cambria Math" w:hAnsi="Cambria Math"/>
                </w:rPr>
                <m:t>ω</m:t>
              </m:r>
            </m:e>
            <m:sub>
              <m:r>
                <w:rPr>
                  <w:rFonts w:ascii="Cambria Math" w:hAnsi="Cambria Math"/>
                </w:rPr>
                <m:t>LZ3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23.26</m:t>
              </m:r>
            </m:num>
            <m:den>
              <m:r>
                <w:rPr>
                  <w:rFonts w:ascii="Cambria Math" w:hAnsi="Cambria Math"/>
                </w:rPr>
                <m:t>s</m:t>
              </m:r>
            </m:den>
          </m:f>
          <m:r>
            <w:rPr>
              <w:rFonts w:ascii="Cambria Math" w:hAnsi="Cambria Math"/>
            </w:rPr>
            <m:t>=3.70 Hz</m:t>
          </m:r>
        </m:oMath>
      </m:oMathPara>
    </w:p>
    <w:p w:rsidR="00C30988" w:rsidRDefault="00EC4B88" w:rsidP="00530931">
      <w:r>
        <w:t xml:space="preserve">Next, the locations of the high frequency poles are calculated. </w:t>
      </w:r>
      <w:r w:rsidR="00C30988">
        <w:t>In order to model the high frequency circuit, we need to know the values of c</w:t>
      </w:r>
      <w:r w:rsidR="00C30988">
        <w:rPr>
          <w:rFonts w:cs="Tahoma"/>
          <w:vertAlign w:val="subscript"/>
        </w:rPr>
        <w:t>π</w:t>
      </w:r>
      <w:r w:rsidR="00C30988">
        <w:t xml:space="preserve"> and </w:t>
      </w:r>
      <w:proofErr w:type="spellStart"/>
      <w:r w:rsidR="00C30988">
        <w:t>c</w:t>
      </w:r>
      <w:r w:rsidR="00C30988">
        <w:rPr>
          <w:rFonts w:cs="Tahoma"/>
          <w:vertAlign w:val="subscript"/>
        </w:rPr>
        <w:t>μ</w:t>
      </w:r>
      <w:proofErr w:type="spellEnd"/>
      <w:r w:rsidR="00C30988">
        <w:t xml:space="preserve">. These are obtained from the datasheet used earlier. </w:t>
      </w:r>
    </w:p>
    <w:p w:rsidR="00C30988" w:rsidRDefault="00C30988" w:rsidP="00FA40B0">
      <w:pPr>
        <w:tabs>
          <w:tab w:val="left" w:pos="945"/>
        </w:tabs>
      </w:pPr>
      <w:r>
        <w:t>For T = 25C: c</w:t>
      </w:r>
      <w:r w:rsidR="00FA40B0">
        <w:softHyphen/>
      </w:r>
      <w:r w:rsidR="00FA40B0">
        <w:rPr>
          <w:rFonts w:cs="Tahoma"/>
          <w:vertAlign w:val="subscript"/>
        </w:rPr>
        <w:t>π</w:t>
      </w:r>
      <w:r w:rsidR="00FA40B0">
        <w:rPr>
          <w:rFonts w:cs="Tahoma"/>
        </w:rPr>
        <w:t xml:space="preserve">=25pF and </w:t>
      </w:r>
      <w:proofErr w:type="spellStart"/>
      <w:r w:rsidR="00FA40B0">
        <w:rPr>
          <w:rFonts w:cs="Tahoma"/>
        </w:rPr>
        <w:t>c</w:t>
      </w:r>
      <w:r w:rsidR="00FA40B0">
        <w:rPr>
          <w:rFonts w:cs="Tahoma"/>
          <w:vertAlign w:val="subscript"/>
        </w:rPr>
        <w:t>μ</w:t>
      </w:r>
      <w:proofErr w:type="spellEnd"/>
      <w:r w:rsidR="00FA40B0">
        <w:rPr>
          <w:rFonts w:cs="Tahoma"/>
        </w:rPr>
        <w:t>=8pF.</w:t>
      </w:r>
    </w:p>
    <w:p w:rsidR="00EC4B88" w:rsidRDefault="00EC4B88" w:rsidP="00530931">
      <w:r>
        <w:t xml:space="preserve">Below is the high frequency small-signal model </w:t>
      </w:r>
      <w:r w:rsidR="00FD68B0">
        <w:t>of our common-emitter amplifier, as modelled using the Miller effect.</w:t>
      </w:r>
    </w:p>
    <w:p w:rsidR="00FA40B0" w:rsidRDefault="007E5DF9" w:rsidP="00530931">
      <w:r>
        <w:rPr>
          <w:noProof/>
          <w:lang w:eastAsia="en-US"/>
        </w:rPr>
        <w:drawing>
          <wp:inline distT="0" distB="0" distL="0" distR="0" wp14:anchorId="3C1E7DE8" wp14:editId="1BE804C7">
            <wp:extent cx="6400800" cy="1288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1288415"/>
                    </a:xfrm>
                    <a:prstGeom prst="rect">
                      <a:avLst/>
                    </a:prstGeom>
                  </pic:spPr>
                </pic:pic>
              </a:graphicData>
            </a:graphic>
          </wp:inline>
        </w:drawing>
      </w:r>
    </w:p>
    <w:p w:rsidR="006C4B32" w:rsidRPr="007B7396" w:rsidRDefault="006C4B32" w:rsidP="00530931">
      <m:oMathPara>
        <m:oMath>
          <m:r>
            <w:rPr>
              <w:rFonts w:ascii="Cambria Math" w:hAnsi="Cambria Math"/>
            </w:rPr>
            <m:t xml:space="preserve">Where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Miller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oMath>
      </m:oMathPara>
    </w:p>
    <w:p w:rsidR="007B7396" w:rsidRDefault="007B7396" w:rsidP="00530931">
      <w:r>
        <w:t>Finding the high frequency poles is straightforward:</w:t>
      </w:r>
    </w:p>
    <w:p w:rsidR="007B7396" w:rsidRPr="007B7396" w:rsidRDefault="00A55755" w:rsidP="00530931">
      <m:oMathPara>
        <m:oMath>
          <m:sSub>
            <m:sSubPr>
              <m:ctrlPr>
                <w:rPr>
                  <w:rFonts w:ascii="Cambria Math" w:hAnsi="Cambria Math"/>
                  <w:i/>
                </w:rPr>
              </m:ctrlPr>
            </m:sSubPr>
            <m:e>
              <m:r>
                <w:rPr>
                  <w:rFonts w:ascii="Cambria Math" w:hAnsi="Cambria Math"/>
                </w:rPr>
                <m:t>ω</m:t>
              </m:r>
            </m:e>
            <m:sub>
              <m:r>
                <w:rPr>
                  <w:rFonts w:ascii="Cambria Math" w:hAnsi="Cambria Math"/>
                </w:rPr>
                <m:t>PH1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μ</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841p*3811∥50</m:t>
              </m:r>
            </m:den>
          </m:f>
          <m:r>
            <w:rPr>
              <w:rFonts w:ascii="Cambria Math" w:hAnsi="Cambria Math"/>
            </w:rPr>
            <m:t>=24</m:t>
          </m:r>
          <m:f>
            <m:fPr>
              <m:ctrlPr>
                <w:rPr>
                  <w:rFonts w:ascii="Cambria Math" w:hAnsi="Cambria Math"/>
                  <w:i/>
                </w:rPr>
              </m:ctrlPr>
            </m:fPr>
            <m:num>
              <m:r>
                <w:rPr>
                  <w:rFonts w:ascii="Cambria Math" w:hAnsi="Cambria Math"/>
                </w:rPr>
                <m:t>Mrad</m:t>
              </m:r>
            </m:num>
            <m:den>
              <m:r>
                <w:rPr>
                  <w:rFonts w:ascii="Cambria Math" w:hAnsi="Cambria Math"/>
                </w:rPr>
                <m:t>s</m:t>
              </m:r>
            </m:den>
          </m:f>
          <m:r>
            <w:rPr>
              <w:rFonts w:ascii="Cambria Math" w:hAnsi="Cambria Math"/>
            </w:rPr>
            <m:t>=3.82 MHz</m:t>
          </m:r>
        </m:oMath>
      </m:oMathPara>
    </w:p>
    <w:p w:rsidR="007B7396" w:rsidRPr="007B7396" w:rsidRDefault="00A55755" w:rsidP="00530931">
      <m:oMathPara>
        <m:oMath>
          <m:sSub>
            <m:sSubPr>
              <m:ctrlPr>
                <w:rPr>
                  <w:rFonts w:ascii="Cambria Math" w:hAnsi="Cambria Math"/>
                  <w:i/>
                </w:rPr>
              </m:ctrlPr>
            </m:sSubPr>
            <m:e>
              <m:r>
                <w:rPr>
                  <w:rFonts w:ascii="Cambria Math" w:hAnsi="Cambria Math"/>
                </w:rPr>
                <m:t>ω</m:t>
              </m:r>
            </m:e>
            <m:sub>
              <m:r>
                <w:rPr>
                  <w:rFonts w:ascii="Cambria Math" w:hAnsi="Cambria Math"/>
                </w:rPr>
                <m:t>PH2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8p*2525</m:t>
              </m:r>
            </m:den>
          </m:f>
          <m:r>
            <w:rPr>
              <w:rFonts w:ascii="Cambria Math" w:hAnsi="Cambria Math"/>
            </w:rPr>
            <m:t>=49.5</m:t>
          </m:r>
          <m:f>
            <m:fPr>
              <m:ctrlPr>
                <w:rPr>
                  <w:rFonts w:ascii="Cambria Math" w:hAnsi="Cambria Math"/>
                  <w:i/>
                </w:rPr>
              </m:ctrlPr>
            </m:fPr>
            <m:num>
              <m:r>
                <w:rPr>
                  <w:rFonts w:ascii="Cambria Math" w:hAnsi="Cambria Math"/>
                </w:rPr>
                <m:t>Mrad</m:t>
              </m:r>
            </m:num>
            <m:den>
              <m:r>
                <w:rPr>
                  <w:rFonts w:ascii="Cambria Math" w:hAnsi="Cambria Math"/>
                </w:rPr>
                <m:t>s</m:t>
              </m:r>
            </m:den>
          </m:f>
          <m:r>
            <w:rPr>
              <w:rFonts w:ascii="Cambria Math" w:hAnsi="Cambria Math"/>
            </w:rPr>
            <m:t>=7.88 MHz</m:t>
          </m:r>
        </m:oMath>
      </m:oMathPara>
    </w:p>
    <w:p w:rsidR="00507C39" w:rsidRPr="00507C39" w:rsidRDefault="00D5433D" w:rsidP="004B5082">
      <w:r>
        <w:t xml:space="preserve">By </w:t>
      </w:r>
      <w:r w:rsidR="0055521B">
        <w:t>approximation</w:t>
      </w:r>
      <w:r>
        <w:t xml:space="preserve"> we have two high frequency zeros at infinity.</w:t>
      </w:r>
    </w:p>
    <w:p w:rsidR="00BD53D6" w:rsidRPr="00BD53D6" w:rsidRDefault="00BD53D6" w:rsidP="004B5082">
      <w:r>
        <w:t>Next,</w:t>
      </w:r>
      <w:r w:rsidR="00D5433D">
        <w:t xml:space="preserve"> we would like to compare these calculated values with values obtained from simulation generated plots.</w:t>
      </w:r>
      <w:r>
        <w:t xml:space="preserve"> </w:t>
      </w:r>
      <w:r w:rsidR="00D5433D">
        <w:t>B</w:t>
      </w:r>
      <w:r>
        <w:t xml:space="preserve">ode plots for the magnitude and phase of the output voltage are generated from simulation. </w:t>
      </w:r>
    </w:p>
    <w:p w:rsidR="007B0571" w:rsidRDefault="007A016B" w:rsidP="007B0571">
      <w:r>
        <w:rPr>
          <w:noProof/>
          <w:lang w:eastAsia="en-US"/>
        </w:rPr>
        <w:lastRenderedPageBreak/>
        <w:drawing>
          <wp:inline distT="0" distB="0" distL="0" distR="0" wp14:anchorId="1B5393E7" wp14:editId="705DB8D8">
            <wp:extent cx="6400800" cy="3780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780155"/>
                    </a:xfrm>
                    <a:prstGeom prst="rect">
                      <a:avLst/>
                    </a:prstGeom>
                  </pic:spPr>
                </pic:pic>
              </a:graphicData>
            </a:graphic>
          </wp:inline>
        </w:drawing>
      </w:r>
    </w:p>
    <w:p w:rsidR="007B0571" w:rsidRDefault="007A016B" w:rsidP="007B0571">
      <w:r>
        <w:rPr>
          <w:noProof/>
          <w:lang w:eastAsia="en-US"/>
        </w:rPr>
        <w:drawing>
          <wp:inline distT="0" distB="0" distL="0" distR="0" wp14:anchorId="56892297" wp14:editId="6600D8E3">
            <wp:extent cx="64008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753485"/>
                    </a:xfrm>
                    <a:prstGeom prst="rect">
                      <a:avLst/>
                    </a:prstGeom>
                  </pic:spPr>
                </pic:pic>
              </a:graphicData>
            </a:graphic>
          </wp:inline>
        </w:drawing>
      </w:r>
    </w:p>
    <w:p w:rsidR="007B0571" w:rsidRDefault="00BD53D6" w:rsidP="007B0571">
      <w:r>
        <w:lastRenderedPageBreak/>
        <w:t>The magnitude Bode plot is analyzed for the locations of poles and zeros. Tangent lines to the transfer function are drawn at 20*x dB/decade. Their intersections are inferred to be poles or zeros, depending on the direction of slope change.</w:t>
      </w:r>
    </w:p>
    <w:p w:rsidR="007A016B" w:rsidRDefault="00753A23" w:rsidP="007B0571">
      <w:r w:rsidRPr="00753A23">
        <w:rPr>
          <w:noProof/>
          <w:lang w:eastAsia="en-US"/>
        </w:rPr>
        <mc:AlternateContent>
          <mc:Choice Requires="wpg">
            <w:drawing>
              <wp:anchor distT="0" distB="0" distL="114300" distR="114300" simplePos="0" relativeHeight="251740160" behindDoc="0" locked="0" layoutInCell="1" allowOverlap="1" wp14:anchorId="2319E24E" wp14:editId="604A2828">
                <wp:simplePos x="0" y="0"/>
                <wp:positionH relativeFrom="column">
                  <wp:posOffset>-436880</wp:posOffset>
                </wp:positionH>
                <wp:positionV relativeFrom="paragraph">
                  <wp:posOffset>2540</wp:posOffset>
                </wp:positionV>
                <wp:extent cx="7117715" cy="4203700"/>
                <wp:effectExtent l="0" t="0" r="6985" b="6350"/>
                <wp:wrapTopAndBottom/>
                <wp:docPr id="101" name="Group 63"/>
                <wp:cNvGraphicFramePr/>
                <a:graphic xmlns:a="http://schemas.openxmlformats.org/drawingml/2006/main">
                  <a:graphicData uri="http://schemas.microsoft.com/office/word/2010/wordprocessingGroup">
                    <wpg:wgp>
                      <wpg:cNvGrpSpPr/>
                      <wpg:grpSpPr>
                        <a:xfrm>
                          <a:off x="0" y="0"/>
                          <a:ext cx="7117715" cy="4203700"/>
                          <a:chOff x="0" y="0"/>
                          <a:chExt cx="9934575" cy="5867400"/>
                        </a:xfrm>
                      </wpg:grpSpPr>
                      <wpg:grpSp>
                        <wpg:cNvPr id="102" name="Group 102"/>
                        <wpg:cNvGrpSpPr/>
                        <wpg:grpSpPr>
                          <a:xfrm>
                            <a:off x="0" y="0"/>
                            <a:ext cx="9934575" cy="5867400"/>
                            <a:chOff x="0" y="0"/>
                            <a:chExt cx="9934575" cy="5867400"/>
                          </a:xfrm>
                        </wpg:grpSpPr>
                        <pic:pic xmlns:pic="http://schemas.openxmlformats.org/drawingml/2006/picture">
                          <pic:nvPicPr>
                            <pic:cNvPr id="103" name="Picture 103"/>
                            <pic:cNvPicPr>
                              <a:picLocks noChangeAspect="1"/>
                            </pic:cNvPicPr>
                          </pic:nvPicPr>
                          <pic:blipFill>
                            <a:blip r:embed="rId40"/>
                            <a:stretch>
                              <a:fillRect/>
                            </a:stretch>
                          </pic:blipFill>
                          <pic:spPr>
                            <a:xfrm>
                              <a:off x="0" y="0"/>
                              <a:ext cx="9934575" cy="5867400"/>
                            </a:xfrm>
                            <a:prstGeom prst="rect">
                              <a:avLst/>
                            </a:prstGeom>
                          </pic:spPr>
                        </pic:pic>
                        <wps:wsp>
                          <wps:cNvPr id="104" name="Straight Connector 104"/>
                          <wps:cNvCnPr/>
                          <wps:spPr>
                            <a:xfrm flipV="1">
                              <a:off x="748285" y="2359419"/>
                              <a:ext cx="2045126" cy="1633461"/>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3314827" y="1979971"/>
                              <a:ext cx="2690051"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5780260" y="1878197"/>
                              <a:ext cx="2264874" cy="1783128"/>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H="1" flipV="1">
                              <a:off x="6958271" y="2621625"/>
                              <a:ext cx="867601" cy="1371255"/>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7458202" y="4227871"/>
                              <a:ext cx="1806663"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1650207" y="3045180"/>
                              <a:ext cx="686276"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V="1">
                              <a:off x="1901077" y="1779476"/>
                              <a:ext cx="1820765" cy="145426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7325678" y="3435415"/>
                              <a:ext cx="1221009" cy="961297"/>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417767" y="584200"/>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1930051" y="568483"/>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3470087" y="584200"/>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5921187" y="590550"/>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7210237" y="590550"/>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2127060" y="590550"/>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flipH="1">
                              <a:off x="7626983" y="579103"/>
                              <a:ext cx="24579" cy="4942023"/>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flipH="1">
                              <a:off x="8324662" y="590550"/>
                              <a:ext cx="24522" cy="49305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g:grpSp>
                      <wps:wsp>
                        <wps:cNvPr id="124" name="Straight Connector 124"/>
                        <wps:cNvCnPr/>
                        <wps:spPr>
                          <a:xfrm flipV="1">
                            <a:off x="734005" y="3233738"/>
                            <a:ext cx="868531" cy="1062856"/>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F1ABE0" id="Group 63" o:spid="_x0000_s1026" style="position:absolute;margin-left:-34.4pt;margin-top:.2pt;width:560.45pt;height:331pt;z-index:251740160;mso-width-relative:margin;mso-height-relative:margin" coordsize="99345,5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">
                <v:group id="Group 102" o:spid="_x0000_s1027" style="position:absolute;width:99345;height:58674" coordsize="99345,58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28" type="#_x0000_t75" style="position:absolute;width:99345;height:58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bl5/DAAAA3AAAAA8AAABkcnMvZG93bnJldi54bWxET01rAjEQvQv+hzCCN81aS9HVKGLRSlGK&#10;toLehs24WdxMlk2q679vCoXe5vE+ZzpvbCluVPvCsYJBPwFBnDldcK7g63PVG4HwAVlj6ZgUPMjD&#10;fNZuTTHV7s57uh1CLmII+xQVmBCqVEqfGbLo+64ijtzF1RZDhHUudY33GG5L+ZQkL9JiwbHBYEVL&#10;Q9n18G0VvO0Nh/fz9vl1fDpWVufj9cdyp1S30ywmIAI14V/8597oOD8Zwu8z8QI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uXn8MAAADcAAAADwAAAAAAAAAAAAAAAACf&#10;AgAAZHJzL2Rvd25yZXYueG1sUEsFBgAAAAAEAAQA9wAAAI8DAAAAAA==&#10;">
                    <v:imagedata r:id="rId42" o:title=""/>
                    <v:path arrowok="t"/>
                  </v:shape>
                  <v:line id="Straight Connector 104" o:spid="_x0000_s1029" style="position:absolute;flip:y;visibility:visible;mso-wrap-style:square" from="7482,23594" to="27934,39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4a8EAAADcAAAADwAAAGRycy9kb3ducmV2LnhtbERPS2sCMRC+F/ofwhS81cQHUrZGsQVF&#10;emss1OOwmX3gZrIkcV3/fVMo9DYf33PW29F1YqAQW88aZlMFgrj0tuVaw9dp//wCIiZki51n0nCn&#10;CNvN48MaC+tv/EmDSbXIIRwL1NCk1BdSxrIhh3Hqe+LMVT44TBmGWtqAtxzuOjlXaiUdtpwbGuzp&#10;vaHyYq5OQ2Dz/VaV5nzpzmax/JCDWh0qrSdP4+4VRKIx/Yv/3Eeb56sl/D6TL5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dHhrwQAAANwAAAAPAAAAAAAAAAAAAAAA&#10;AKECAABkcnMvZG93bnJldi54bWxQSwUGAAAAAAQABAD5AAAAjwMAAAAA&#10;" strokecolor="#773f04 [1604]" strokeweight="1.5pt">
                    <v:stroke joinstyle="miter"/>
                  </v:line>
                  <v:line id="Straight Connector 105" o:spid="_x0000_s1030" style="position:absolute;visibility:visible;mso-wrap-style:square" from="33148,19799" to="60048,19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0l8EAAADcAAAADwAAAGRycy9kb3ducmV2LnhtbERPTWsCMRC9F/wPYQq9lJpYUOzWKCII&#10;hXrRFrwOm+lm7Waybkbd/vtGELzN433ObNGHRp2pS3VkC6OhAUVcRldzZeH7a/0yBZUE2WETmSz8&#10;UYLFfPAww8LFC2/pvJNK5RBOBVrwIm2hdSo9BUzD2BJn7id2ASXDrtKuw0sOD41+NWaiA9acGzy2&#10;tPJU/u5OwYKYw/F59Pl22ggvdeUOJfn9xtqnx375Dkqol7v45v5web4Zw/WZfIG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HnSXwQAAANwAAAAPAAAAAAAAAAAAAAAA&#10;AKECAABkcnMvZG93bnJldi54bWxQSwUGAAAAAAQABAD5AAAAjwMAAAAA&#10;" strokecolor="#7030a0" strokeweight="1.5pt">
                    <v:stroke joinstyle="miter"/>
                  </v:line>
                  <v:line id="Straight Connector 107" o:spid="_x0000_s1031" style="position:absolute;visibility:visible;mso-wrap-style:square" from="57802,18781" to="80451,36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khIsMAAADcAAAADwAAAGRycy9kb3ducmV2LnhtbERPS2sCMRC+C/0PYQq9abZabNkapRUW&#10;vXhQK+xx2Mw+6GayJOm6+usbQfA2H99zFqvBtKIn5xvLCl4nCQjiwuqGKwU/x2z8AcIHZI2tZVJw&#10;IQ+r5dNogam2Z95TfwiViCHsU1RQh9ClUvqiJoN+YjviyJXWGQwRukpqh+cYblo5TZK5NNhwbKix&#10;o3VNxe/hzyjo8+Nutt9kb6fr98m0Ls/KmcuUenkevj5BBBrCQ3x3b3Wcn7zD7Zl4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JISLDAAAA3AAAAA8AAAAAAAAAAAAA&#10;AAAAoQIAAGRycy9kb3ducmV2LnhtbFBLBQYAAAAABAAEAPkAAACRAwAAAAA=&#10;" strokecolor="#773f04 [1604]" strokeweight="1.5pt">
                    <v:stroke joinstyle="miter"/>
                  </v:line>
                  <v:line id="Straight Connector 111" o:spid="_x0000_s1032" style="position:absolute;flip:x y;visibility:visible;mso-wrap-style:square" from="69582,26216" to="78258,39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dkMQAAADcAAAADwAAAGRycy9kb3ducmV2LnhtbERPTWvCQBC9C/6HZYTedBORamM2Ugq1&#10;LR4kVg/ehuw0WZqdDdmtpv++WxC8zeN9Tr4ZbCsu1HvjWEE6S0AQV04brhUcP1+nKxA+IGtsHZOC&#10;X/KwKcajHDPtrlzS5RBqEUPYZ6igCaHLpPRVQxb9zHXEkftyvcUQYV9L3eM1httWzpPkUVo0HBsa&#10;7Oiloer78GMVdMvt0znZ76qTkYtyQXr78WbmSj1Mhuc1iEBDuItv7ncd56cp/D8TL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Gl2QxAAAANwAAAAPAAAAAAAAAAAA&#10;AAAAAKECAABkcnMvZG93bnJldi54bWxQSwUGAAAAAAQABAD5AAAAkgMAAAAA&#10;" strokecolor="#4e141a [1605]" strokeweight="1.5pt">
                    <v:stroke joinstyle="miter"/>
                  </v:line>
                  <v:line id="Straight Connector 112" o:spid="_x0000_s1033" style="position:absolute;visibility:visible;mso-wrap-style:square" from="74582,42278" to="92648,4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6PsEAAADcAAAADwAAAGRycy9kb3ducmV2LnhtbERPTWvCQBC9C/0PywhepG7iQdrUVaRQ&#10;EPRSK3gdstNsNDubZkeN/74rCN7m8T5nvux9oy7UxTqwgXySgSIug625MrD/+Xp9AxUF2WITmAzc&#10;KMJy8TKYY2HDlb/pspNKpRCOBRpwIm2hdSwdeYyT0BIn7jd0HiXBrtK2w2sK942eZtlMe6w5NThs&#10;6dNRedqdvQHJjn/jfPN+3gqvdGWPJbnD1pjRsF99gBLq5Sl+uNc2zc+ncH8mXa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Lno+wQAAANwAAAAPAAAAAAAAAAAAAAAA&#10;AKECAABkcnMvZG93bnJldi54bWxQSwUGAAAAAAQABAD5AAAAjwMAAAAA&#10;" strokecolor="#7030a0" strokeweight="1.5pt">
                    <v:stroke joinstyle="miter"/>
                  </v:line>
                  <v:line id="Straight Connector 113" o:spid="_x0000_s1034" style="position:absolute;visibility:visible;mso-wrap-style:square" from="16502,30451" to="23364,30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LfpcEAAADcAAAADwAAAGRycy9kb3ducmV2LnhtbERPTWvCQBC9C/6HZQq9SN3EgrTRVUQQ&#10;hHqpLfQ6ZMdsbHY2ZkeN/94tFLzN433OfNn7Rl2oi3VgA/k4A0VcBltzZeD7a/PyBioKssUmMBm4&#10;UYTlYjiYY2HDlT/pspdKpRCOBRpwIm2hdSwdeYzj0BIn7hA6j5JgV2nb4TWF+0ZPsmyqPdacGhy2&#10;tHZU/u7P3oBkx9Mo/3g/74RXurLHktzPzpjnp341AyXUy0P8797aND9/hb9n0gV6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Yt+lwQAAANwAAAAPAAAAAAAAAAAAAAAA&#10;AKECAABkcnMvZG93bnJldi54bWxQSwUGAAAAAAQABAD5AAAAjwMAAAAA&#10;" strokecolor="#7030a0" strokeweight="1.5pt">
                    <v:stroke joinstyle="miter"/>
                  </v:line>
                  <v:line id="Straight Connector 114" o:spid="_x0000_s1035" style="position:absolute;flip:y;visibility:visible;mso-wrap-style:square" from="19010,17794" to="37218,3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3utsAAAADcAAAADwAAAGRycy9kb3ducmV2LnhtbERPS2sCMRC+C/6HMEJvmrUVKVujVEEp&#10;3oxCPQ6b2QduJkuSrtt/bwoFb/PxPWe1GWwrevKhcaxgPstAEBfONFwpuJz303cQISIbbB2Tgl8K&#10;sFmPRyvMjbvziXodK5FCOOSooI6xy6UMRU0Ww8x1xIkrnbcYE/SVNB7vKdy28jXLltJiw6mhxo52&#10;NRU3/WMVeNbf27LQ11t71W+Lo+yz5aFU6mUyfH6AiDTEp/jf/WXS/PkC/p5JF8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t7rbAAAAA3AAAAA8AAAAAAAAAAAAAAAAA&#10;oQIAAGRycy9kb3ducmV2LnhtbFBLBQYAAAAABAAEAPkAAACOAwAAAAA=&#10;" strokecolor="#773f04 [1604]" strokeweight="1.5pt">
                    <v:stroke joinstyle="miter"/>
                  </v:line>
                  <v:line id="Straight Connector 115" o:spid="_x0000_s1036" style="position:absolute;visibility:visible;mso-wrap-style:square" from="73256,34354" to="85466,43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6ME8MAAADcAAAADwAAAGRycy9kb3ducmV2LnhtbERPTWvCQBC9F/wPywje6sZqi0RX0UKw&#10;lx40Ch6H7JgEs7Nhd42xv94tFHqbx/uc5bo3jejI+dqygsk4AUFcWF1zqeCYZ69zED4ga2wsk4IH&#10;eVivBi9LTLW98566QyhFDGGfooIqhDaV0hcVGfRj2xJH7mKdwRChK6V2eI/hppFvSfIhDdYcGyps&#10;6bOi4nq4GQXdOf+e7nfZ7PSzPZnGnbPL1GVKjYb9ZgEiUB/+xX/uLx3nT97h95l4gV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OjBPDAAAA3AAAAA8AAAAAAAAAAAAA&#10;AAAAoQIAAGRycy9kb3ducmV2LnhtbFBLBQYAAAAABAAEAPkAAACRAwAAAAA=&#10;" strokecolor="#773f04 [1604]" strokeweight="1.5pt">
                    <v:stroke joinstyle="miter"/>
                  </v:line>
                  <v:line id="Straight Connector 116" o:spid="_x0000_s1037" style="position:absolute;visibility:visible;mso-wrap-style:square" from="14177,5842" to="14177,5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G98EAAADcAAAADwAAAGRycy9kb3ducmV2LnhtbERP24rCMBB9F/Yfwizsi6ypCiJdo8iu&#10;iz4IXj9gSMa22ExKErX+vREE3+ZwrjOZtbYWV/Khcqyg38tAEGtnKi4UHA//32MQISIbrB2TgjsF&#10;mE0/OhPMjbvxjq77WIgUwiFHBWWMTS5l0CVZDD3XECfu5LzFmKAvpPF4S+G2loMsG0mLFaeGEhv6&#10;LUmf9xeroA4br4/a7dZ/Sz1uu4P5cOG2Sn19tvMfEJHa+Ba/3CuT5vdH8HwmX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Ub3wQAAANwAAAAPAAAAAAAAAAAAAAAA&#10;AKECAABkcnMvZG93bnJldi54bWxQSwUGAAAAAAQABAD5AAAAjwMAAAAA&#10;" strokecolor="#92d050" strokeweight="2pt">
                    <v:stroke joinstyle="miter"/>
                  </v:line>
                  <v:line id="Straight Connector 117" o:spid="_x0000_s1038" style="position:absolute;visibility:visible;mso-wrap-style:square" from="19300,5684" to="19300,55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XjbMIAAADcAAAADwAAAGRycy9kb3ducmV2LnhtbERP22oCMRB9F/yHMIIvpWZVaGVrFPGC&#10;fRBarR8wJOPu4mayJFHXvzcFwbc5nOtM562txZV8qBwrGA4yEMTamYoLBce/zfsERIjIBmvHpOBO&#10;AeazbmeKuXE33tP1EAuRQjjkqKCMscmlDLoki2HgGuLEnZy3GBP0hTQebync1nKUZR/SYsWpocSG&#10;liXp8+FiFdThx+ujdvvdaqsn7dtoMV67X6X6vXbxBSJSG1/ip/vbpPnDT/h/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XjbMIAAADcAAAADwAAAAAAAAAAAAAA&#10;AAChAgAAZHJzL2Rvd25yZXYueG1sUEsFBgAAAAAEAAQA+QAAAJADAAAAAA==&#10;" strokecolor="#92d050" strokeweight="2pt">
                    <v:stroke joinstyle="miter"/>
                  </v:line>
                  <v:line id="Straight Connector 118" o:spid="_x0000_s1039" style="position:absolute;visibility:visible;mso-wrap-style:square" from="34700,5842" to="34700,5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p3HsUAAADcAAAADwAAAGRycy9kb3ducmV2LnhtbESPzWoDMQyE74W8g1Egl9J4k0IJ2zgh&#10;5If0UGj+HkDY6u7StbzYTrJ5++pQ6E1iRjOf5svet+pGMTWBDUzGBShiG1zDlYHLefcyA5UyssM2&#10;MBl4UILlYvA0x9KFOx/pdsqVkhBOJRqoc+5KrZOtyWMah45YtO8QPWZZY6VdxLuE+1ZPi+JNe2xY&#10;GmrsaF2T/TldvYE2fUV7seH4udnbWf88Xb1uw8GY0bBfvYPK1Od/89/1hxP8idDKMzKB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p3HsUAAADcAAAADwAAAAAAAAAA&#10;AAAAAAChAgAAZHJzL2Rvd25yZXYueG1sUEsFBgAAAAAEAAQA+QAAAJMDAAAAAA==&#10;" strokecolor="#92d050" strokeweight="2pt">
                    <v:stroke joinstyle="miter"/>
                  </v:line>
                  <v:line id="Straight Connector 119" o:spid="_x0000_s1040" style="position:absolute;visibility:visible;mso-wrap-style:square" from="59211,5905" to="59211,5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bShcIAAADcAAAADwAAAGRycy9kb3ducmV2LnhtbERP22oCMRB9F/yHMIIvpWZVKHY1injB&#10;Pgitlw8Ykunu0s1kSaKuf28Kgm9zONeZLVpbiyv5UDlWMBxkIIi1MxUXCs6n7fsERIjIBmvHpOBO&#10;ARbzbmeGuXE3PtD1GAuRQjjkqKCMscmlDLoki2HgGuLE/TpvMSboC2k83lK4reUoyz6kxYpTQ4kN&#10;rUrSf8eLVVCHb6/P2h32652etG+j5XjjfpTq99rlFESkNr7ET/eXSfOHn/D/TLp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bShcIAAADcAAAADwAAAAAAAAAAAAAA&#10;AAChAgAAZHJzL2Rvd25yZXYueG1sUEsFBgAAAAAEAAQA+QAAAJADAAAAAA==&#10;" strokecolor="#92d050" strokeweight="2pt">
                    <v:stroke joinstyle="miter"/>
                  </v:line>
                  <v:line id="Straight Connector 120" o:spid="_x0000_s1041" style="position:absolute;visibility:visible;mso-wrap-style:square" from="72102,5905" to="72102,5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CxpcUAAADcAAAADwAAAGRycy9kb3ducmV2LnhtbESPQWsCMRCF74X+hzBCL6Vmu0KRrVGk&#10;tdiDULX+gCGZ7i5uJksSdf33nYPgbYb35r1vZovBd+pMMbWBDbyOC1DENriWawOH36+XKaiUkR12&#10;gcnAlRIs5o8PM6xcuPCOzvtcKwnhVKGBJue+0jrZhjymceiJRfsL0WOWNdbaRbxIuO90WRRv2mPL&#10;0tBgTx8N2eP+5A106Sfagw27zefaTofncjlZha0xT6Nh+Q4q05Dv5tv1txP8UvD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CxpcUAAADcAAAADwAAAAAAAAAA&#10;AAAAAAChAgAAZHJzL2Rvd25yZXYueG1sUEsFBgAAAAAEAAQA+QAAAJMDAAAAAA==&#10;" strokecolor="#92d050" strokeweight="2pt">
                    <v:stroke joinstyle="miter"/>
                  </v:line>
                  <v:line id="Straight Connector 121" o:spid="_x0000_s1042" style="position:absolute;flip:x;visibility:visible;mso-wrap-style:square" from="21270,5905" to="21517,55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Hk2sMAAADcAAAADwAAAGRycy9kb3ducmV2LnhtbERPTWvCQBC9C/0Pywi9mY1CgqSuIoJV&#10;eiitkZ6H7JgEs7MhuyZpfn23UOhtHu9zNrvRNKKnztWWFSyjGARxYXXNpYJrflysQTiPrLGxTAq+&#10;ycFu+zTbYKbtwJ/UX3wpQgi7DBVU3reZlK6oyKCLbEscuJvtDPoAu1LqDocQbhq5iuNUGqw5NFTY&#10;0qGi4n55GAWv79PXUe8fp48hSfN1MmH/5lKlnufj/gWEp9H/i//cZx3mr5bw+0y4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h5NrDAAAA3AAAAA8AAAAAAAAAAAAA&#10;AAAAoQIAAGRycy9kb3ducmV2LnhtbFBLBQYAAAAABAAEAPkAAACRAwAAAAA=&#10;" strokecolor="yellow" strokeweight="2pt">
                    <v:stroke joinstyle="miter"/>
                  </v:line>
                  <v:line id="Straight Connector 122" o:spid="_x0000_s1043" style="position:absolute;flip:x;visibility:visible;mso-wrap-style:square" from="76269,5791" to="76515,55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rcMAAADcAAAADwAAAGRycy9kb3ducmV2LnhtbERPS2vCQBC+F/wPywje6sZAgqSuIgVt&#10;8VDapPQ8ZKdJaHY2ZDcP/fVuodDbfHzP2R1m04qRetdYVrBZRyCIS6sbrhR8FqfHLQjnkTW2lknB&#10;lRwc9ouHHWbaTvxBY+4rEULYZaig9r7LpHRlTQbd2nbEgfu2vUEfYF9J3eMUwk0r4yhKpcGGQ0ON&#10;HT3XVP7kg1Fwfrt9nfRxeHmfkrTYJjccLy5VarWcj08gPM3+X/znftVhfhzD7zPhAr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eq3DAAAA3AAAAA8AAAAAAAAAAAAA&#10;AAAAoQIAAGRycy9kb3ducmV2LnhtbFBLBQYAAAAABAAEAPkAAACRAwAAAAA=&#10;" strokecolor="yellow" strokeweight="2pt">
                    <v:stroke joinstyle="miter"/>
                  </v:line>
                  <v:line id="Straight Connector 123" o:spid="_x0000_s1044" style="position:absolute;flip:x;visibility:visible;mso-wrap-style:square" from="83246,5905" to="83491,55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NsMAAADcAAAADwAAAGRycy9kb3ducmV2LnhtbERPS2uDQBC+F/Iflgnk1qwxKMFmEySQ&#10;tvRQmgc9D+5Upe6suBu1/vpuoZDbfHzP2e5H04ieOldbVrBaRiCIC6trLhVcL8fHDQjnkTU2lknB&#10;DznY72YPW8y0HfhE/dmXIoSwy1BB5X2bSemKigy6pW2JA/dlO4M+wK6UusMhhJtGxlGUSoM1h4YK&#10;WzpUVHyfb0bB8/v0edT57eVjSNLLJpmwf3OpUov5mD+B8DT6u/jf/arD/HgNf8+EC+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3zbDAAAA3AAAAA8AAAAAAAAAAAAA&#10;AAAAoQIAAGRycy9kb3ducmV2LnhtbFBLBQYAAAAABAAEAPkAAACRAwAAAAA=&#10;" strokecolor="yellow" strokeweight="2pt">
                    <v:stroke joinstyle="miter"/>
                  </v:line>
                </v:group>
                <v:line id="Straight Connector 124" o:spid="_x0000_s1045" style="position:absolute;flip:y;visibility:visible;mso-wrap-style:square" from="7340,32337" to="16025,4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5vd8QAAADcAAAADwAAAGRycy9kb3ducmV2LnhtbERPTWvCQBC9C/0PyxR6Kc3GUERiVmkt&#10;iiCoifU+ZKdJaHY2ZFdN/fXdQsHbPN7nZIvBtOJCvWssKxhHMQji0uqGKwWfx9XLFITzyBpby6Tg&#10;hxws5g+jDFNtr5zTpfCVCCHsUlRQe9+lUrqyJoMush1x4L5sb9AH2FdS93gN4aaVSRxPpMGGQ0ON&#10;HS1rKr+Ls1GwPSbx82l3O3wU+cqt33frSbdPlHp6HN5mIDwN/i7+d290mJ+8wt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93xAAAANwAAAAPAAAAAAAAAAAA&#10;AAAAAKECAABkcnMvZG93bnJldi54bWxQSwUGAAAAAAQABAD5AAAAkgMAAAAA&#10;" strokecolor="#4e141a [1605]" strokeweight="1.5pt">
                  <v:stroke joinstyle="miter"/>
                </v:line>
                <w10:wrap type="topAndBottom"/>
              </v:group>
            </w:pict>
          </mc:Fallback>
        </mc:AlternateContent>
      </w:r>
    </w:p>
    <w:p w:rsidR="005B68B4" w:rsidRPr="005B68B4" w:rsidRDefault="00A55755" w:rsidP="007B0571">
      <m:oMathPara>
        <m:oMath>
          <m:sSub>
            <m:sSubPr>
              <m:ctrlPr>
                <w:rPr>
                  <w:rFonts w:ascii="Cambria Math" w:hAnsi="Cambria Math"/>
                  <w:i/>
                </w:rPr>
              </m:ctrlPr>
            </m:sSubPr>
            <m:e>
              <m:r>
                <w:rPr>
                  <w:rFonts w:ascii="Cambria Math" w:hAnsi="Cambria Math"/>
                </w:rPr>
                <m:t>ω</m:t>
              </m:r>
            </m:e>
            <m:sub>
              <m:r>
                <w:rPr>
                  <w:rFonts w:ascii="Cambria Math" w:hAnsi="Cambria Math"/>
                </w:rPr>
                <m:t>LP</m:t>
              </m:r>
            </m:sub>
          </m:sSub>
          <m:r>
            <w:rPr>
              <w:rFonts w:ascii="Cambria Math" w:hAnsi="Cambria Math"/>
            </w:rPr>
            <m:t>={ 0.58 , 3.3, 600 } Hz</m:t>
          </m:r>
        </m:oMath>
      </m:oMathPara>
    </w:p>
    <w:p w:rsidR="005B68B4" w:rsidRPr="00CE0461" w:rsidRDefault="00A55755" w:rsidP="007B0571">
      <m:oMathPara>
        <m:oMath>
          <m:sSub>
            <m:sSubPr>
              <m:ctrlPr>
                <w:rPr>
                  <w:rFonts w:ascii="Cambria Math" w:hAnsi="Cambria Math"/>
                  <w:i/>
                </w:rPr>
              </m:ctrlPr>
            </m:sSubPr>
            <m:e>
              <m:r>
                <w:rPr>
                  <w:rFonts w:ascii="Cambria Math" w:hAnsi="Cambria Math"/>
                </w:rPr>
                <m:t>ω</m:t>
              </m:r>
            </m:e>
            <m:sub>
              <m:r>
                <w:rPr>
                  <w:rFonts w:ascii="Cambria Math" w:hAnsi="Cambria Math"/>
                </w:rPr>
                <m:t>LZ</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0, 0, 6.5 </m:t>
              </m:r>
            </m:e>
          </m:d>
          <m:r>
            <w:rPr>
              <w:rFonts w:ascii="Cambria Math" w:hAnsi="Cambria Math"/>
            </w:rPr>
            <m:t xml:space="preserve"> Hz</m:t>
          </m:r>
        </m:oMath>
      </m:oMathPara>
    </w:p>
    <w:p w:rsidR="00CE0461" w:rsidRPr="00CE0461" w:rsidRDefault="00A55755" w:rsidP="007B0571">
      <m:oMathPara>
        <m:oMath>
          <m:sSub>
            <m:sSubPr>
              <m:ctrlPr>
                <w:rPr>
                  <w:rFonts w:ascii="Cambria Math" w:hAnsi="Cambria Math"/>
                  <w:i/>
                </w:rPr>
              </m:ctrlPr>
            </m:sSubPr>
            <m:e>
              <m:r>
                <w:rPr>
                  <w:rFonts w:ascii="Cambria Math" w:hAnsi="Cambria Math"/>
                </w:rPr>
                <m:t>ω</m:t>
              </m:r>
            </m:e>
            <m:sub>
              <m:r>
                <w:rPr>
                  <w:rFonts w:ascii="Cambria Math" w:hAnsi="Cambria Math"/>
                </w:rPr>
                <m:t>HP</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2.8, 210 </m:t>
              </m:r>
            </m:e>
          </m:d>
          <m:r>
            <w:rPr>
              <w:rFonts w:ascii="Cambria Math" w:hAnsi="Cambria Math"/>
            </w:rPr>
            <m:t xml:space="preserve"> MHz</m:t>
          </m:r>
        </m:oMath>
      </m:oMathPara>
    </w:p>
    <w:p w:rsidR="00CE0461" w:rsidRPr="00793A6B" w:rsidRDefault="00A55755" w:rsidP="007B0571">
      <m:oMathPara>
        <m:oMath>
          <m:sSub>
            <m:sSubPr>
              <m:ctrlPr>
                <w:rPr>
                  <w:rFonts w:ascii="Cambria Math" w:hAnsi="Cambria Math"/>
                  <w:i/>
                </w:rPr>
              </m:ctrlPr>
            </m:sSubPr>
            <m:e>
              <m:r>
                <w:rPr>
                  <w:rFonts w:ascii="Cambria Math" w:hAnsi="Cambria Math"/>
                </w:rPr>
                <m:t>ω</m:t>
              </m:r>
            </m:e>
            <m:sub>
              <m:r>
                <w:rPr>
                  <w:rFonts w:ascii="Cambria Math" w:hAnsi="Cambria Math"/>
                </w:rPr>
                <m:t>HZ</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900, 9000 </m:t>
              </m:r>
            </m:e>
          </m:d>
          <m:r>
            <w:rPr>
              <w:rFonts w:ascii="Cambria Math" w:hAnsi="Cambria Math"/>
            </w:rPr>
            <m:t xml:space="preserve"> MHz</m:t>
          </m:r>
        </m:oMath>
      </m:oMathPara>
    </w:p>
    <w:p w:rsidR="00793A6B" w:rsidRDefault="00793A6B" w:rsidP="007B0571">
      <w:r>
        <w:t>Here is a summary of part a:</w:t>
      </w:r>
    </w:p>
    <w:tbl>
      <w:tblPr>
        <w:tblStyle w:val="TableGrid"/>
        <w:tblW w:w="0" w:type="auto"/>
        <w:tblLook w:val="04A0" w:firstRow="1" w:lastRow="0" w:firstColumn="1" w:lastColumn="0" w:noHBand="0" w:noVBand="1"/>
      </w:tblPr>
      <w:tblGrid>
        <w:gridCol w:w="2035"/>
        <w:gridCol w:w="1792"/>
        <w:gridCol w:w="1843"/>
        <w:gridCol w:w="1937"/>
        <w:gridCol w:w="1743"/>
      </w:tblGrid>
      <w:tr w:rsidR="00793A6B" w:rsidRPr="004F73C8" w:rsidTr="00793A6B">
        <w:tc>
          <w:tcPr>
            <w:tcW w:w="2165" w:type="dxa"/>
          </w:tcPr>
          <w:p w:rsidR="00793A6B" w:rsidRDefault="00793A6B" w:rsidP="002545ED">
            <w:pPr>
              <w:tabs>
                <w:tab w:val="left" w:pos="945"/>
              </w:tabs>
              <w:rPr>
                <w:rFonts w:cs="Tahoma"/>
              </w:rPr>
            </w:pPr>
          </w:p>
        </w:tc>
        <w:tc>
          <w:tcPr>
            <w:tcW w:w="1997" w:type="dxa"/>
          </w:tcPr>
          <w:p w:rsidR="00793A6B" w:rsidRPr="00793A6B" w:rsidRDefault="00793A6B" w:rsidP="002545ED">
            <w:pPr>
              <w:tabs>
                <w:tab w:val="left" w:pos="945"/>
              </w:tabs>
              <w:rPr>
                <w:rFonts w:cs="Tahoma"/>
                <w:b/>
              </w:rPr>
            </w:pPr>
            <w:proofErr w:type="spellStart"/>
            <w:r>
              <w:rPr>
                <w:rFonts w:cs="Tahoma"/>
                <w:b/>
              </w:rPr>
              <w:t>ω</w:t>
            </w:r>
            <w:r>
              <w:rPr>
                <w:rFonts w:cs="Tahoma"/>
                <w:b/>
                <w:vertAlign w:val="subscript"/>
              </w:rPr>
              <w:t>LP</w:t>
            </w:r>
            <w:proofErr w:type="spellEnd"/>
            <w:r>
              <w:rPr>
                <w:rFonts w:cs="Tahoma"/>
                <w:b/>
                <w:vertAlign w:val="subscript"/>
              </w:rPr>
              <w:t xml:space="preserve"> </w:t>
            </w:r>
            <w:r w:rsidR="001818F5">
              <w:rPr>
                <w:rFonts w:cs="Tahoma"/>
                <w:b/>
              </w:rPr>
              <w:t>(Hz)</w:t>
            </w:r>
          </w:p>
        </w:tc>
        <w:tc>
          <w:tcPr>
            <w:tcW w:w="2002" w:type="dxa"/>
          </w:tcPr>
          <w:p w:rsidR="00793A6B" w:rsidRPr="00793A6B" w:rsidRDefault="00793A6B" w:rsidP="001818F5">
            <w:pPr>
              <w:tabs>
                <w:tab w:val="left" w:pos="945"/>
              </w:tabs>
              <w:rPr>
                <w:rFonts w:cs="Tahoma"/>
                <w:b/>
              </w:rPr>
            </w:pPr>
            <w:proofErr w:type="spellStart"/>
            <w:r>
              <w:rPr>
                <w:rFonts w:cs="Tahoma"/>
                <w:b/>
              </w:rPr>
              <w:t>ω</w:t>
            </w:r>
            <w:r>
              <w:rPr>
                <w:rFonts w:cs="Tahoma"/>
                <w:b/>
                <w:vertAlign w:val="subscript"/>
              </w:rPr>
              <w:t>LZ</w:t>
            </w:r>
            <w:proofErr w:type="spellEnd"/>
            <w:r w:rsidR="001818F5">
              <w:rPr>
                <w:rFonts w:cs="Tahoma"/>
                <w:b/>
              </w:rPr>
              <w:t>(Hz</w:t>
            </w:r>
            <w:r>
              <w:rPr>
                <w:rFonts w:cs="Tahoma"/>
                <w:b/>
              </w:rPr>
              <w:t>)</w:t>
            </w:r>
          </w:p>
        </w:tc>
        <w:tc>
          <w:tcPr>
            <w:tcW w:w="2069" w:type="dxa"/>
          </w:tcPr>
          <w:p w:rsidR="00793A6B" w:rsidRPr="004F73C8" w:rsidRDefault="002217F4" w:rsidP="001818F5">
            <w:pPr>
              <w:tabs>
                <w:tab w:val="left" w:pos="945"/>
              </w:tabs>
              <w:rPr>
                <w:rFonts w:cs="Tahoma"/>
                <w:b/>
                <w:vertAlign w:val="superscript"/>
              </w:rPr>
            </w:pPr>
            <w:proofErr w:type="spellStart"/>
            <w:r>
              <w:rPr>
                <w:rFonts w:cs="Tahoma"/>
                <w:b/>
              </w:rPr>
              <w:t>ω</w:t>
            </w:r>
            <w:r>
              <w:rPr>
                <w:rFonts w:cs="Tahoma"/>
                <w:b/>
                <w:vertAlign w:val="subscript"/>
              </w:rPr>
              <w:t>HP</w:t>
            </w:r>
            <w:proofErr w:type="spellEnd"/>
            <w:r>
              <w:rPr>
                <w:rFonts w:cs="Tahoma"/>
                <w:b/>
              </w:rPr>
              <w:t>(M</w:t>
            </w:r>
            <w:r w:rsidR="001818F5">
              <w:rPr>
                <w:rFonts w:cs="Tahoma"/>
                <w:b/>
              </w:rPr>
              <w:t>Hz</w:t>
            </w:r>
            <w:r>
              <w:rPr>
                <w:rFonts w:cs="Tahoma"/>
                <w:b/>
              </w:rPr>
              <w:t>)</w:t>
            </w:r>
          </w:p>
        </w:tc>
        <w:tc>
          <w:tcPr>
            <w:tcW w:w="1837" w:type="dxa"/>
          </w:tcPr>
          <w:p w:rsidR="00793A6B" w:rsidRPr="004F73C8" w:rsidRDefault="002217F4" w:rsidP="001818F5">
            <w:pPr>
              <w:tabs>
                <w:tab w:val="left" w:pos="945"/>
              </w:tabs>
              <w:rPr>
                <w:rFonts w:cs="Tahoma"/>
                <w:b/>
              </w:rPr>
            </w:pPr>
            <w:proofErr w:type="spellStart"/>
            <w:r>
              <w:rPr>
                <w:rFonts w:cs="Tahoma"/>
                <w:b/>
              </w:rPr>
              <w:t>ω</w:t>
            </w:r>
            <w:r>
              <w:rPr>
                <w:rFonts w:cs="Tahoma"/>
                <w:b/>
                <w:vertAlign w:val="subscript"/>
              </w:rPr>
              <w:t>HZ</w:t>
            </w:r>
            <w:proofErr w:type="spellEnd"/>
            <w:r w:rsidR="001818F5">
              <w:rPr>
                <w:rFonts w:cs="Tahoma"/>
                <w:b/>
              </w:rPr>
              <w:t>(MHz</w:t>
            </w:r>
            <w:r>
              <w:rPr>
                <w:rFonts w:cs="Tahoma"/>
                <w:b/>
              </w:rPr>
              <w:t>)</w:t>
            </w:r>
          </w:p>
        </w:tc>
      </w:tr>
      <w:tr w:rsidR="00793A6B" w:rsidTr="00793A6B">
        <w:trPr>
          <w:trHeight w:val="144"/>
        </w:trPr>
        <w:tc>
          <w:tcPr>
            <w:tcW w:w="2165" w:type="dxa"/>
          </w:tcPr>
          <w:p w:rsidR="00793A6B" w:rsidRPr="004F73C8" w:rsidRDefault="002217F4" w:rsidP="002545ED">
            <w:pPr>
              <w:tabs>
                <w:tab w:val="left" w:pos="945"/>
              </w:tabs>
              <w:rPr>
                <w:rFonts w:cs="Tahoma"/>
                <w:b/>
              </w:rPr>
            </w:pPr>
            <w:r>
              <w:rPr>
                <w:rFonts w:cs="Tahoma"/>
                <w:b/>
              </w:rPr>
              <w:t>Calculated</w:t>
            </w:r>
          </w:p>
        </w:tc>
        <w:tc>
          <w:tcPr>
            <w:tcW w:w="1997" w:type="dxa"/>
          </w:tcPr>
          <w:p w:rsidR="00793A6B" w:rsidRDefault="003B3736" w:rsidP="00973C34">
            <w:pPr>
              <w:tabs>
                <w:tab w:val="left" w:pos="945"/>
              </w:tabs>
              <w:rPr>
                <w:rFonts w:cs="Tahoma"/>
              </w:rPr>
            </w:pPr>
            <w:r>
              <w:rPr>
                <w:rFonts w:cs="Tahoma"/>
              </w:rPr>
              <w:t>0.38, 1.58</w:t>
            </w:r>
            <w:r w:rsidR="00AA2A47">
              <w:rPr>
                <w:rFonts w:cs="Tahoma"/>
              </w:rPr>
              <w:t xml:space="preserve">, </w:t>
            </w:r>
            <w:r w:rsidR="00973C34">
              <w:rPr>
                <w:rFonts w:cs="Tahoma"/>
              </w:rPr>
              <w:t>633.9</w:t>
            </w:r>
          </w:p>
        </w:tc>
        <w:tc>
          <w:tcPr>
            <w:tcW w:w="2002" w:type="dxa"/>
          </w:tcPr>
          <w:p w:rsidR="00793A6B" w:rsidRDefault="00DE4CC1" w:rsidP="002545ED">
            <w:pPr>
              <w:tabs>
                <w:tab w:val="left" w:pos="945"/>
              </w:tabs>
              <w:rPr>
                <w:rFonts w:cs="Tahoma"/>
              </w:rPr>
            </w:pPr>
            <w:r>
              <w:rPr>
                <w:rFonts w:cs="Tahoma"/>
              </w:rPr>
              <w:t>0, 0, 3.70</w:t>
            </w:r>
          </w:p>
        </w:tc>
        <w:tc>
          <w:tcPr>
            <w:tcW w:w="2069" w:type="dxa"/>
          </w:tcPr>
          <w:p w:rsidR="00793A6B" w:rsidRDefault="008675FB" w:rsidP="002545ED">
            <w:pPr>
              <w:tabs>
                <w:tab w:val="left" w:pos="945"/>
              </w:tabs>
              <w:rPr>
                <w:rFonts w:cs="Tahoma"/>
              </w:rPr>
            </w:pPr>
            <w:r>
              <w:rPr>
                <w:rFonts w:cs="Tahoma"/>
              </w:rPr>
              <w:t>3.82, 7.88</w:t>
            </w:r>
          </w:p>
        </w:tc>
        <w:tc>
          <w:tcPr>
            <w:tcW w:w="1837" w:type="dxa"/>
          </w:tcPr>
          <w:p w:rsidR="00793A6B" w:rsidRDefault="002217F4" w:rsidP="002545ED">
            <w:pPr>
              <w:tabs>
                <w:tab w:val="left" w:pos="945"/>
              </w:tabs>
              <w:rPr>
                <w:rFonts w:cs="Tahoma"/>
              </w:rPr>
            </w:pPr>
            <w:r>
              <w:rPr>
                <w:rFonts w:cs="Tahoma"/>
              </w:rPr>
              <w:t>∞</w:t>
            </w:r>
          </w:p>
        </w:tc>
      </w:tr>
      <w:tr w:rsidR="00793A6B" w:rsidTr="00793A6B">
        <w:tc>
          <w:tcPr>
            <w:tcW w:w="2165" w:type="dxa"/>
          </w:tcPr>
          <w:p w:rsidR="00793A6B" w:rsidRPr="004F73C8" w:rsidRDefault="00793A6B" w:rsidP="002545ED">
            <w:pPr>
              <w:tabs>
                <w:tab w:val="left" w:pos="945"/>
              </w:tabs>
              <w:rPr>
                <w:rFonts w:cs="Tahoma"/>
                <w:b/>
              </w:rPr>
            </w:pPr>
            <w:r>
              <w:rPr>
                <w:rFonts w:cs="Tahoma"/>
                <w:b/>
              </w:rPr>
              <w:t>Simulated</w:t>
            </w:r>
          </w:p>
        </w:tc>
        <w:tc>
          <w:tcPr>
            <w:tcW w:w="1997" w:type="dxa"/>
          </w:tcPr>
          <w:p w:rsidR="00793A6B" w:rsidRDefault="002217F4" w:rsidP="00822A91">
            <w:pPr>
              <w:tabs>
                <w:tab w:val="left" w:pos="945"/>
              </w:tabs>
              <w:rPr>
                <w:rFonts w:cs="Tahoma"/>
              </w:rPr>
            </w:pPr>
            <w:r>
              <w:rPr>
                <w:rFonts w:cs="Tahoma"/>
              </w:rPr>
              <w:t>0.</w:t>
            </w:r>
            <w:r w:rsidR="00822A91">
              <w:rPr>
                <w:rFonts w:cs="Tahoma"/>
              </w:rPr>
              <w:t>58</w:t>
            </w:r>
            <w:r>
              <w:rPr>
                <w:rFonts w:cs="Tahoma"/>
              </w:rPr>
              <w:t xml:space="preserve">, </w:t>
            </w:r>
            <w:r w:rsidR="00822A91">
              <w:rPr>
                <w:rFonts w:cs="Tahoma"/>
              </w:rPr>
              <w:t>3.3</w:t>
            </w:r>
            <w:r>
              <w:rPr>
                <w:rFonts w:cs="Tahoma"/>
              </w:rPr>
              <w:t>, 600</w:t>
            </w:r>
          </w:p>
        </w:tc>
        <w:tc>
          <w:tcPr>
            <w:tcW w:w="2002" w:type="dxa"/>
          </w:tcPr>
          <w:p w:rsidR="00793A6B" w:rsidRDefault="002217F4" w:rsidP="00AA2A47">
            <w:pPr>
              <w:tabs>
                <w:tab w:val="left" w:pos="945"/>
              </w:tabs>
              <w:rPr>
                <w:rFonts w:cs="Tahoma"/>
              </w:rPr>
            </w:pPr>
            <w:r>
              <w:rPr>
                <w:rFonts w:cs="Tahoma"/>
              </w:rPr>
              <w:t xml:space="preserve">0, 0, </w:t>
            </w:r>
            <w:r w:rsidR="00AA2A47">
              <w:rPr>
                <w:rFonts w:cs="Tahoma"/>
              </w:rPr>
              <w:t>4.3</w:t>
            </w:r>
          </w:p>
        </w:tc>
        <w:tc>
          <w:tcPr>
            <w:tcW w:w="2069" w:type="dxa"/>
          </w:tcPr>
          <w:p w:rsidR="00793A6B" w:rsidRDefault="002217F4" w:rsidP="002545ED">
            <w:pPr>
              <w:tabs>
                <w:tab w:val="left" w:pos="945"/>
              </w:tabs>
              <w:rPr>
                <w:rFonts w:cs="Tahoma"/>
              </w:rPr>
            </w:pPr>
            <w:r>
              <w:rPr>
                <w:rFonts w:cs="Tahoma"/>
              </w:rPr>
              <w:t>2.8, 210</w:t>
            </w:r>
          </w:p>
        </w:tc>
        <w:tc>
          <w:tcPr>
            <w:tcW w:w="1837" w:type="dxa"/>
          </w:tcPr>
          <w:p w:rsidR="00793A6B" w:rsidRDefault="002217F4" w:rsidP="002545ED">
            <w:pPr>
              <w:tabs>
                <w:tab w:val="left" w:pos="945"/>
              </w:tabs>
              <w:rPr>
                <w:rFonts w:cs="Tahoma"/>
              </w:rPr>
            </w:pPr>
            <w:r>
              <w:rPr>
                <w:rFonts w:cs="Tahoma"/>
              </w:rPr>
              <w:t>900, 9000</w:t>
            </w:r>
          </w:p>
        </w:tc>
      </w:tr>
    </w:tbl>
    <w:p w:rsidR="00793A6B" w:rsidRDefault="00793A6B" w:rsidP="007B0571"/>
    <w:p w:rsidR="006B33F4" w:rsidRPr="006B33F4" w:rsidRDefault="006B33F4" w:rsidP="007B0571">
      <w:r>
        <w:t xml:space="preserve">The discrepancies can be attributed to both the facts that we approximating out a resistor when </w:t>
      </w:r>
      <w:r w:rsidR="00F83C92">
        <w:t>performing</w:t>
      </w:r>
      <w:r>
        <w:t xml:space="preserve"> our Miller conversion and </w:t>
      </w:r>
      <w:r w:rsidR="002C76F2">
        <w:t>our o</w:t>
      </w:r>
      <w:r>
        <w:t>mission of r</w:t>
      </w:r>
      <w:r>
        <w:rPr>
          <w:vertAlign w:val="subscript"/>
        </w:rPr>
        <w:t>o</w:t>
      </w:r>
      <w:r>
        <w:t>.</w:t>
      </w:r>
    </w:p>
    <w:p w:rsidR="004768B5" w:rsidRDefault="00454C56" w:rsidP="000C2A7F">
      <w:pPr>
        <w:tabs>
          <w:tab w:val="left" w:pos="945"/>
        </w:tabs>
        <w:rPr>
          <w:rFonts w:cs="Tahoma"/>
        </w:rPr>
      </w:pPr>
      <w:r>
        <w:rPr>
          <w:rFonts w:cs="Tahoma"/>
          <w:b/>
        </w:rPr>
        <w:lastRenderedPageBreak/>
        <w:t xml:space="preserve">b) </w:t>
      </w:r>
      <w:r>
        <w:rPr>
          <w:rFonts w:cs="Tahoma"/>
        </w:rPr>
        <w:t>We pick our midband frequency to be 50</w:t>
      </w:r>
      <w:r w:rsidR="00BD53D6">
        <w:rPr>
          <w:rFonts w:cs="Tahoma"/>
        </w:rPr>
        <w:t xml:space="preserve"> </w:t>
      </w:r>
      <w:r>
        <w:rPr>
          <w:rFonts w:cs="Tahoma"/>
        </w:rPr>
        <w:t>kHz</w:t>
      </w:r>
      <w:r w:rsidR="00BD53D6">
        <w:rPr>
          <w:rFonts w:cs="Tahoma"/>
        </w:rPr>
        <w:t xml:space="preserve"> by consulting the magnitude bode plot and choosing a frequency unambiguous located on the midband plateau</w:t>
      </w:r>
      <w:r>
        <w:rPr>
          <w:rFonts w:cs="Tahoma"/>
        </w:rPr>
        <w:t>.</w:t>
      </w:r>
      <w:r w:rsidR="002A15B6">
        <w:rPr>
          <w:rFonts w:cs="Tahoma"/>
        </w:rPr>
        <w:t xml:space="preserve"> We set this as the frequency of our small-signal generator, and vary its amplitude. The oscilloscope feature is used in the simulation to plot the output signal. When the amplifier becomes non-linear, the output signal loses its sinusoidal characteristics. </w:t>
      </w:r>
    </w:p>
    <w:p w:rsidR="00495715" w:rsidRDefault="002A15B6" w:rsidP="000C2A7F">
      <w:pPr>
        <w:tabs>
          <w:tab w:val="left" w:pos="945"/>
        </w:tabs>
        <w:rPr>
          <w:rFonts w:cs="Tahoma"/>
        </w:rPr>
      </w:pPr>
      <w:r>
        <w:rPr>
          <w:rFonts w:cs="Tahoma"/>
        </w:rPr>
        <w:t xml:space="preserve">This amplitude was determined to be approximately </w:t>
      </w:r>
      <w:r w:rsidR="00E46815">
        <w:rPr>
          <w:rFonts w:cs="Tahoma"/>
        </w:rPr>
        <w:t>37.5</w:t>
      </w:r>
      <w:r>
        <w:rPr>
          <w:rFonts w:cs="Tahoma"/>
        </w:rPr>
        <w:t xml:space="preserve"> mV. The output signal is plotted below.</w:t>
      </w:r>
    </w:p>
    <w:p w:rsidR="00495715" w:rsidRDefault="00E46815" w:rsidP="000C2A7F">
      <w:pPr>
        <w:tabs>
          <w:tab w:val="left" w:pos="945"/>
        </w:tabs>
        <w:rPr>
          <w:rFonts w:cs="Tahoma"/>
        </w:rPr>
      </w:pPr>
      <w:r>
        <w:rPr>
          <w:noProof/>
          <w:lang w:eastAsia="en-US"/>
        </w:rPr>
        <w:drawing>
          <wp:inline distT="0" distB="0" distL="0" distR="0" wp14:anchorId="54B147AA" wp14:editId="634C562C">
            <wp:extent cx="3636335" cy="2085481"/>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4937" cy="2090414"/>
                    </a:xfrm>
                    <a:prstGeom prst="rect">
                      <a:avLst/>
                    </a:prstGeom>
                  </pic:spPr>
                </pic:pic>
              </a:graphicData>
            </a:graphic>
          </wp:inline>
        </w:drawing>
      </w:r>
    </w:p>
    <w:p w:rsidR="00E172A9" w:rsidRDefault="00E172A9" w:rsidP="000C2A7F">
      <w:pPr>
        <w:tabs>
          <w:tab w:val="left" w:pos="945"/>
        </w:tabs>
        <w:rPr>
          <w:rFonts w:cs="Tahoma"/>
        </w:rPr>
      </w:pPr>
      <w:r>
        <w:rPr>
          <w:rFonts w:cs="Tahoma"/>
        </w:rPr>
        <w:t xml:space="preserve">For comparison, we generate a plot with a small-signal amplitude of </w:t>
      </w:r>
      <w:r w:rsidR="00580DF3">
        <w:rPr>
          <w:rFonts w:cs="Tahoma"/>
        </w:rPr>
        <w:t>3</w:t>
      </w:r>
      <w:r w:rsidR="00E46815">
        <w:rPr>
          <w:rFonts w:cs="Tahoma"/>
        </w:rPr>
        <w:t>2.</w:t>
      </w:r>
      <w:r w:rsidR="00580DF3">
        <w:rPr>
          <w:rFonts w:cs="Tahoma"/>
        </w:rPr>
        <w:t>5</w:t>
      </w:r>
      <w:r>
        <w:rPr>
          <w:rFonts w:cs="Tahoma"/>
        </w:rPr>
        <w:t xml:space="preserve"> mV, which is 5 mV lower and thus should be more linear.</w:t>
      </w:r>
    </w:p>
    <w:p w:rsidR="00E172A9" w:rsidRDefault="0073012A" w:rsidP="000C2A7F">
      <w:pPr>
        <w:tabs>
          <w:tab w:val="left" w:pos="945"/>
        </w:tabs>
        <w:rPr>
          <w:rFonts w:cs="Tahoma"/>
        </w:rPr>
      </w:pPr>
      <w:r>
        <w:rPr>
          <w:noProof/>
          <w:lang w:eastAsia="en-US"/>
        </w:rPr>
        <w:drawing>
          <wp:inline distT="0" distB="0" distL="0" distR="0" wp14:anchorId="6EF7530F" wp14:editId="75AEC9DD">
            <wp:extent cx="3742661" cy="213977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9451" cy="2143659"/>
                    </a:xfrm>
                    <a:prstGeom prst="rect">
                      <a:avLst/>
                    </a:prstGeom>
                  </pic:spPr>
                </pic:pic>
              </a:graphicData>
            </a:graphic>
          </wp:inline>
        </w:drawing>
      </w:r>
    </w:p>
    <w:p w:rsidR="00E172A9" w:rsidRDefault="00E172A9" w:rsidP="000C2A7F">
      <w:pPr>
        <w:tabs>
          <w:tab w:val="left" w:pos="945"/>
        </w:tabs>
        <w:rPr>
          <w:rFonts w:cs="Tahoma"/>
        </w:rPr>
      </w:pPr>
      <w:r>
        <w:rPr>
          <w:rFonts w:cs="Tahoma"/>
        </w:rPr>
        <w:t xml:space="preserve">A plot with a small-signal amplitude of </w:t>
      </w:r>
      <w:r w:rsidR="0096413B">
        <w:rPr>
          <w:rFonts w:cs="Tahoma"/>
        </w:rPr>
        <w:t>4</w:t>
      </w:r>
      <w:r w:rsidR="0085428D">
        <w:rPr>
          <w:rFonts w:cs="Tahoma"/>
        </w:rPr>
        <w:t>2.</w:t>
      </w:r>
      <w:r w:rsidR="0096413B">
        <w:rPr>
          <w:rFonts w:cs="Tahoma"/>
        </w:rPr>
        <w:t>5</w:t>
      </w:r>
      <w:r>
        <w:rPr>
          <w:rFonts w:cs="Tahoma"/>
        </w:rPr>
        <w:t xml:space="preserve"> mV is also plot, which should appear the least linear.</w:t>
      </w:r>
    </w:p>
    <w:p w:rsidR="00E172A9" w:rsidRDefault="00B82CF9" w:rsidP="000C2A7F">
      <w:pPr>
        <w:tabs>
          <w:tab w:val="left" w:pos="945"/>
        </w:tabs>
        <w:rPr>
          <w:rFonts w:cs="Tahoma"/>
        </w:rPr>
      </w:pPr>
      <w:r>
        <w:rPr>
          <w:noProof/>
          <w:lang w:eastAsia="en-US"/>
        </w:rPr>
        <w:lastRenderedPageBreak/>
        <w:drawing>
          <wp:inline distT="0" distB="0" distL="0" distR="0" wp14:anchorId="53A90BC6" wp14:editId="624CDD24">
            <wp:extent cx="3827723" cy="2190307"/>
            <wp:effectExtent l="0" t="0" r="1905"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3899" cy="2199563"/>
                    </a:xfrm>
                    <a:prstGeom prst="rect">
                      <a:avLst/>
                    </a:prstGeom>
                  </pic:spPr>
                </pic:pic>
              </a:graphicData>
            </a:graphic>
          </wp:inline>
        </w:drawing>
      </w:r>
    </w:p>
    <w:p w:rsidR="00D3051C" w:rsidRDefault="006A5322" w:rsidP="000C2A7F">
      <w:pPr>
        <w:tabs>
          <w:tab w:val="left" w:pos="945"/>
        </w:tabs>
        <w:rPr>
          <w:rFonts w:cs="Tahoma"/>
        </w:rPr>
      </w:pPr>
      <w:r>
        <w:rPr>
          <w:rFonts w:cs="Tahoma"/>
          <w:b/>
        </w:rPr>
        <w:t xml:space="preserve">c) </w:t>
      </w:r>
      <w:r w:rsidR="00D3051C">
        <w:rPr>
          <w:rFonts w:cs="Tahoma"/>
        </w:rPr>
        <w:t>In order to measure input impedance</w:t>
      </w:r>
      <w:r w:rsidR="00293EF7">
        <w:rPr>
          <w:rFonts w:cs="Tahoma"/>
        </w:rPr>
        <w:t xml:space="preserve"> at midband</w:t>
      </w:r>
      <w:r w:rsidR="00D3051C">
        <w:rPr>
          <w:rFonts w:cs="Tahoma"/>
        </w:rPr>
        <w:t xml:space="preserve">, the </w:t>
      </w:r>
      <w:r w:rsidR="00121C53">
        <w:rPr>
          <w:rFonts w:cs="Tahoma"/>
        </w:rPr>
        <w:t>oscilloscope is used to obtain peak</w:t>
      </w:r>
      <w:r w:rsidR="00D3051C">
        <w:rPr>
          <w:rFonts w:cs="Tahoma"/>
        </w:rPr>
        <w:t xml:space="preserve"> voltage and current at the input terminal of the </w:t>
      </w:r>
      <w:r w:rsidR="00121C53">
        <w:rPr>
          <w:rFonts w:cs="Tahoma"/>
        </w:rPr>
        <w:t>amplifier</w:t>
      </w:r>
      <w:r w:rsidR="00232B15">
        <w:rPr>
          <w:rFonts w:cs="Tahoma"/>
        </w:rPr>
        <w:t xml:space="preserve">. </w:t>
      </w:r>
      <w:r w:rsidR="0068038E">
        <w:rPr>
          <w:rFonts w:cs="Tahoma"/>
        </w:rPr>
        <w:t xml:space="preserve">We used a </w:t>
      </w:r>
      <w:r w:rsidR="00226094">
        <w:rPr>
          <w:rFonts w:cs="Tahoma"/>
        </w:rPr>
        <w:t>50 kHz</w:t>
      </w:r>
      <w:r w:rsidR="0068038E">
        <w:rPr>
          <w:rFonts w:cs="Tahoma"/>
        </w:rPr>
        <w:t xml:space="preserve"> frequency to remain at midband, and an amplitude 20mV less than the linear/non-linear transition.</w:t>
      </w:r>
    </w:p>
    <w:p w:rsidR="00D3051C"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Z</m:t>
              </m:r>
            </m:e>
            <m:sub>
              <m:r>
                <w:rPr>
                  <w:rFonts w:ascii="Cambria Math" w:hAnsi="Cambria Math" w:cs="Tahoma"/>
                </w:rPr>
                <m:t>in</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in</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in</m:t>
                  </m:r>
                </m:sub>
              </m:sSub>
            </m:den>
          </m:f>
          <m:r>
            <w:rPr>
              <w:rFonts w:ascii="Cambria Math" w:hAnsi="Cambria Math" w:cs="Tahoma"/>
            </w:rPr>
            <m:t xml:space="preserve">= </m:t>
          </m:r>
          <m:f>
            <m:fPr>
              <m:ctrlPr>
                <w:rPr>
                  <w:rFonts w:ascii="Cambria Math" w:hAnsi="Cambria Math" w:cs="Tahoma"/>
                  <w:i/>
                </w:rPr>
              </m:ctrlPr>
            </m:fPr>
            <m:num>
              <m:r>
                <w:rPr>
                  <w:rFonts w:ascii="Cambria Math" w:hAnsi="Cambria Math" w:cs="Tahoma"/>
                </w:rPr>
                <m:t>2.49mV</m:t>
              </m:r>
            </m:num>
            <m:den>
              <m:r>
                <w:rPr>
                  <w:rFonts w:ascii="Cambria Math" w:hAnsi="Cambria Math" w:cs="Tahoma"/>
                </w:rPr>
                <m:t>880nA</m:t>
              </m:r>
            </m:den>
          </m:f>
          <m:r>
            <w:rPr>
              <w:rFonts w:ascii="Cambria Math" w:hAnsi="Cambria Math" w:cs="Tahoma"/>
            </w:rPr>
            <m:t xml:space="preserve">=2830 </m:t>
          </m:r>
          <m:r>
            <m:rPr>
              <m:sty m:val="p"/>
            </m:rPr>
            <w:rPr>
              <w:rFonts w:ascii="Cambria Math" w:hAnsi="Cambria Math" w:cs="Tahoma"/>
            </w:rPr>
            <m:t>Ω</m:t>
          </m:r>
          <m:r>
            <w:rPr>
              <w:rFonts w:ascii="Cambria Math" w:hAnsi="Cambria Math" w:cs="Tahoma"/>
            </w:rPr>
            <m:t xml:space="preserve"> </m:t>
          </m:r>
        </m:oMath>
      </m:oMathPara>
    </w:p>
    <w:p w:rsidR="00D134AA" w:rsidRDefault="001F517A" w:rsidP="000C2A7F">
      <w:pPr>
        <w:tabs>
          <w:tab w:val="left" w:pos="945"/>
        </w:tabs>
        <w:rPr>
          <w:rFonts w:cs="Tahoma"/>
        </w:rPr>
      </w:pPr>
      <w:r>
        <w:rPr>
          <w:rFonts w:cs="Tahoma"/>
        </w:rPr>
        <w:t>We use the small-signal model of the amplifier at mid band, with the source impedance omitted, in order to calculate the input impedance.</w:t>
      </w:r>
    </w:p>
    <w:p w:rsidR="001F517A" w:rsidRDefault="001F517A" w:rsidP="000C2A7F">
      <w:pPr>
        <w:tabs>
          <w:tab w:val="left" w:pos="945"/>
        </w:tabs>
        <w:rPr>
          <w:rFonts w:cs="Tahoma"/>
        </w:rPr>
      </w:pPr>
      <w:r>
        <w:rPr>
          <w:noProof/>
          <w:lang w:eastAsia="en-US"/>
        </w:rPr>
        <w:drawing>
          <wp:inline distT="0" distB="0" distL="0" distR="0" wp14:anchorId="1E799138" wp14:editId="15F3DFB1">
            <wp:extent cx="6400800" cy="1340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1340485"/>
                    </a:xfrm>
                    <a:prstGeom prst="rect">
                      <a:avLst/>
                    </a:prstGeom>
                  </pic:spPr>
                </pic:pic>
              </a:graphicData>
            </a:graphic>
          </wp:inline>
        </w:drawing>
      </w:r>
    </w:p>
    <w:p w:rsidR="00A56758" w:rsidRPr="00293EF7"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TEST</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TEST</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π</m:t>
                  </m:r>
                </m:sub>
              </m:sSub>
            </m:den>
          </m:f>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TEST</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TEST</m:t>
                  </m:r>
                </m:sub>
              </m:sSub>
            </m:den>
          </m:f>
          <m:r>
            <w:rPr>
              <w:rFonts w:ascii="Cambria Math" w:hAnsi="Cambria Math" w:cs="Tahoma"/>
            </w:rPr>
            <m:t>=</m:t>
          </m:r>
          <m:sSub>
            <m:sSubPr>
              <m:ctrlPr>
                <w:rPr>
                  <w:rFonts w:ascii="Cambria Math" w:hAnsi="Cambria Math" w:cs="Tahoma"/>
                  <w:i/>
                </w:rPr>
              </m:ctrlPr>
            </m:sSubPr>
            <m:e>
              <m:r>
                <w:rPr>
                  <w:rFonts w:ascii="Cambria Math" w:hAnsi="Cambria Math" w:cs="Tahoma"/>
                </w:rPr>
                <m:t>Z</m:t>
              </m:r>
            </m:e>
            <m:sub>
              <m:r>
                <w:rPr>
                  <w:rFonts w:ascii="Cambria Math" w:hAnsi="Cambria Math" w:cs="Tahoma"/>
                </w:rPr>
                <m:t>in</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BB</m:t>
              </m:r>
            </m:sub>
          </m:sSub>
          <m:r>
            <w:rPr>
              <w:rFonts w:ascii="Cambria Math" w:hAnsi="Cambria Math" w:cs="Tahoma"/>
            </w:rPr>
            <m:t xml:space="preserve">∥Rπ=3810 </m:t>
          </m:r>
          <m:r>
            <m:rPr>
              <m:sty m:val="p"/>
            </m:rPr>
            <w:rPr>
              <w:rFonts w:ascii="Cambria Math" w:hAnsi="Cambria Math" w:cs="Tahoma"/>
            </w:rPr>
            <m:t>Ω</m:t>
          </m:r>
        </m:oMath>
      </m:oMathPara>
    </w:p>
    <w:p w:rsidR="00293EF7" w:rsidRDefault="00293EF7" w:rsidP="000C2A7F">
      <w:pPr>
        <w:tabs>
          <w:tab w:val="left" w:pos="945"/>
        </w:tabs>
        <w:rPr>
          <w:rFonts w:cs="Tahoma"/>
        </w:rPr>
      </w:pPr>
      <w:r>
        <w:rPr>
          <w:rFonts w:cs="Tahoma"/>
          <w:b/>
        </w:rPr>
        <w:t xml:space="preserve">d) </w:t>
      </w:r>
      <w:r>
        <w:rPr>
          <w:rFonts w:cs="Tahoma"/>
        </w:rPr>
        <w:t>We use the formulas extracted from our solutions with the 2N2222A transistor and replace the small-signal parameters to those of the new transistors in order to calculate poles and zeros.</w:t>
      </w:r>
      <w:r w:rsidR="00044DD5">
        <w:rPr>
          <w:rFonts w:cs="Tahoma"/>
        </w:rPr>
        <w:t xml:space="preserve"> This is because the amplifier is in the same configuration, simply with a different transistor in place.</w:t>
      </w:r>
    </w:p>
    <w:p w:rsidR="00293EF7" w:rsidRDefault="00293EF7" w:rsidP="000C2A7F">
      <w:pPr>
        <w:tabs>
          <w:tab w:val="left" w:pos="945"/>
        </w:tabs>
        <w:rPr>
          <w:rFonts w:cs="Tahoma"/>
          <w:u w:val="single"/>
        </w:rPr>
      </w:pPr>
      <w:r>
        <w:rPr>
          <w:rFonts w:cs="Tahoma"/>
          <w:u w:val="single"/>
        </w:rPr>
        <w:t>2N3904</w:t>
      </w:r>
    </w:p>
    <w:p w:rsidR="002659AA" w:rsidRPr="002659AA" w:rsidRDefault="002659AA" w:rsidP="000C2A7F">
      <w:pPr>
        <w:tabs>
          <w:tab w:val="left" w:pos="945"/>
        </w:tabs>
        <w:rPr>
          <w:rFonts w:cs="Tahoma"/>
        </w:rPr>
      </w:pPr>
      <w:r>
        <w:rPr>
          <w:rFonts w:cs="Tahoma"/>
        </w:rPr>
        <w:t>A)</w:t>
      </w:r>
    </w:p>
    <w:p w:rsidR="00293EF7" w:rsidRDefault="000E20E9" w:rsidP="000C2A7F">
      <w:pPr>
        <w:tabs>
          <w:tab w:val="left" w:pos="945"/>
        </w:tabs>
        <w:rPr>
          <w:rFonts w:cs="Tahoma"/>
        </w:rPr>
      </w:pPr>
      <w:r>
        <w:rPr>
          <w:rFonts w:cs="Tahoma"/>
        </w:rPr>
        <w:t>ϐ</w:t>
      </w:r>
      <w:r w:rsidR="00293EF7">
        <w:rPr>
          <w:rFonts w:cs="Tahoma"/>
        </w:rPr>
        <w:t xml:space="preserve"> = 117.6, </w:t>
      </w:r>
      <w:proofErr w:type="spellStart"/>
      <w:r w:rsidR="00293EF7">
        <w:rPr>
          <w:rFonts w:cs="Tahoma"/>
        </w:rPr>
        <w:t>r</w:t>
      </w:r>
      <w:r w:rsidR="00293EF7">
        <w:rPr>
          <w:rFonts w:cs="Tahoma"/>
          <w:vertAlign w:val="subscript"/>
        </w:rPr>
        <w:t>pi</w:t>
      </w:r>
      <w:proofErr w:type="spellEnd"/>
      <w:r w:rsidR="00293EF7">
        <w:rPr>
          <w:rFonts w:cs="Tahoma"/>
        </w:rPr>
        <w:t xml:space="preserve"> = 2941, </w:t>
      </w:r>
      <w:proofErr w:type="spellStart"/>
      <w:r w:rsidR="00293EF7">
        <w:rPr>
          <w:rFonts w:cs="Tahoma"/>
        </w:rPr>
        <w:t>r</w:t>
      </w:r>
      <w:r w:rsidR="00293EF7">
        <w:rPr>
          <w:rFonts w:cs="Tahoma"/>
          <w:vertAlign w:val="subscript"/>
        </w:rPr>
        <w:t>o</w:t>
      </w:r>
      <w:proofErr w:type="spellEnd"/>
      <w:r w:rsidR="00293EF7">
        <w:rPr>
          <w:rFonts w:cs="Tahoma"/>
          <w:vertAlign w:val="subscript"/>
        </w:rPr>
        <w:t xml:space="preserve"> </w:t>
      </w:r>
      <w:r w:rsidR="00293EF7">
        <w:rPr>
          <w:rFonts w:cs="Tahoma"/>
        </w:rPr>
        <w:t>= 100,000</w:t>
      </w:r>
      <w:r>
        <w:rPr>
          <w:rFonts w:cs="Tahoma"/>
        </w:rPr>
        <w:t xml:space="preserve"> from calculations in Part 1</w:t>
      </w:r>
    </w:p>
    <w:p w:rsidR="000E20E9" w:rsidRDefault="000E20E9" w:rsidP="000C2A7F">
      <w:pPr>
        <w:tabs>
          <w:tab w:val="left" w:pos="945"/>
        </w:tabs>
      </w:pPr>
      <w:proofErr w:type="gramStart"/>
      <w:r>
        <w:rPr>
          <w:rFonts w:cs="Tahoma"/>
        </w:rPr>
        <w:t>c</w:t>
      </w:r>
      <w:r>
        <w:rPr>
          <w:rFonts w:cs="Tahoma"/>
          <w:vertAlign w:val="subscript"/>
        </w:rPr>
        <w:t>π</w:t>
      </w:r>
      <w:proofErr w:type="gramEnd"/>
      <w:r>
        <w:rPr>
          <w:rFonts w:cs="Tahoma"/>
          <w:vertAlign w:val="subscript"/>
        </w:rPr>
        <w:t xml:space="preserve"> </w:t>
      </w:r>
      <w:r>
        <w:rPr>
          <w:rFonts w:cs="Tahoma"/>
        </w:rPr>
        <w:t xml:space="preserve">= 18 pF, </w:t>
      </w:r>
      <w:proofErr w:type="spellStart"/>
      <w:r>
        <w:rPr>
          <w:rFonts w:cs="Tahoma"/>
        </w:rPr>
        <w:t>c</w:t>
      </w:r>
      <w:r>
        <w:rPr>
          <w:rFonts w:cs="Tahoma"/>
          <w:vertAlign w:val="subscript"/>
        </w:rPr>
        <w:t>μ</w:t>
      </w:r>
      <w:proofErr w:type="spellEnd"/>
      <w:r>
        <w:t xml:space="preserve">= 4 pF from </w:t>
      </w:r>
      <w:hyperlink r:id="rId47" w:history="1">
        <w:r w:rsidR="00546C8D" w:rsidRPr="00A87FB0">
          <w:rPr>
            <w:rStyle w:val="Hyperlink"/>
          </w:rPr>
          <w:t>https://www.sparkfun.com/datasheets/Components/2N3904.pdf</w:t>
        </w:r>
      </w:hyperlink>
    </w:p>
    <w:p w:rsidR="00546C8D" w:rsidRDefault="00546C8D" w:rsidP="000C2A7F">
      <w:pPr>
        <w:tabs>
          <w:tab w:val="left" w:pos="945"/>
        </w:tabs>
      </w:pPr>
      <w:r>
        <w:t xml:space="preserve">As for the 2N2222A capacitor, we treat </w:t>
      </w:r>
      <w:proofErr w:type="spellStart"/>
      <w:r>
        <w:t>r</w:t>
      </w:r>
      <w:r>
        <w:rPr>
          <w:vertAlign w:val="subscript"/>
        </w:rPr>
        <w:t>o</w:t>
      </w:r>
      <w:proofErr w:type="spellEnd"/>
      <w:r>
        <w:t xml:space="preserve"> as infinitely large in order to simplify calculations.</w:t>
      </w:r>
    </w:p>
    <w:p w:rsidR="0023596D"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2.43</m:t>
              </m:r>
            </m:num>
            <m:den>
              <m:r>
                <w:rPr>
                  <w:rFonts w:ascii="Cambria Math" w:hAnsi="Cambria Math"/>
                </w:rPr>
                <m:t>s</m:t>
              </m:r>
            </m:den>
          </m:f>
          <m:r>
            <w:rPr>
              <w:rFonts w:ascii="Cambria Math" w:hAnsi="Cambria Math"/>
            </w:rPr>
            <m:t>=0.39 Hz</m:t>
          </m:r>
        </m:oMath>
      </m:oMathPara>
    </w:p>
    <w:p w:rsidR="0023596D"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1+β</m:t>
                      </m:r>
                    </m:den>
                  </m:f>
                </m:e>
              </m:d>
            </m:den>
          </m:f>
          <m:r>
            <w:rPr>
              <w:rFonts w:ascii="Cambria Math" w:hAnsi="Cambria Math"/>
            </w:rPr>
            <m:t>=</m:t>
          </m:r>
          <m:f>
            <m:fPr>
              <m:ctrlPr>
                <w:rPr>
                  <w:rFonts w:ascii="Cambria Math" w:hAnsi="Cambria Math"/>
                  <w:i/>
                </w:rPr>
              </m:ctrlPr>
            </m:fPr>
            <m:num>
              <m:r>
                <w:rPr>
                  <w:rFonts w:ascii="Cambria Math" w:hAnsi="Cambria Math"/>
                </w:rPr>
                <m:t>3989</m:t>
              </m:r>
            </m:num>
            <m:den>
              <m:r>
                <w:rPr>
                  <w:rFonts w:ascii="Cambria Math" w:hAnsi="Cambria Math"/>
                </w:rPr>
                <m:t>s</m:t>
              </m:r>
            </m:den>
          </m:f>
          <m:r>
            <w:rPr>
              <w:rFonts w:ascii="Cambria Math" w:hAnsi="Cambria Math"/>
            </w:rPr>
            <m:t>=634.87 Hz</m:t>
          </m:r>
        </m:oMath>
      </m:oMathPara>
    </w:p>
    <w:p w:rsidR="004E2582" w:rsidRPr="00044DD5"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sSub>
                <m:sSubPr>
                  <m:ctrlPr>
                    <w:rPr>
                      <w:rFonts w:ascii="Cambria Math" w:hAnsi="Cambria Math"/>
                      <w:i/>
                    </w:rPr>
                  </m:ctrlPr>
                </m:sSubPr>
                <m:e>
                  <m:r>
                    <w:rPr>
                      <w:rFonts w:ascii="Cambria Math" w:hAnsi="Cambria Math"/>
                    </w:rPr>
                    <m:t>C</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9.90</m:t>
              </m:r>
            </m:num>
            <m:den>
              <m:r>
                <w:rPr>
                  <w:rFonts w:ascii="Cambria Math" w:hAnsi="Cambria Math"/>
                </w:rPr>
                <m:t>s</m:t>
              </m:r>
            </m:den>
          </m:f>
          <m:r>
            <w:rPr>
              <w:rFonts w:ascii="Cambria Math" w:hAnsi="Cambria Math"/>
            </w:rPr>
            <m:t>=1.58 Hz</m:t>
          </m:r>
        </m:oMath>
      </m:oMathPara>
    </w:p>
    <w:p w:rsidR="00044DD5" w:rsidRPr="00044DD5"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LZ1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LZ2</m:t>
              </m:r>
            </m:sub>
          </m:sSub>
          <m:r>
            <w:rPr>
              <w:rFonts w:ascii="Cambria Math" w:hAnsi="Cambria Math"/>
            </w:rPr>
            <m:t>=0</m:t>
          </m:r>
        </m:oMath>
      </m:oMathPara>
    </w:p>
    <w:p w:rsidR="00044DD5" w:rsidRPr="00CC20CD"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LZ3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23.26</m:t>
              </m:r>
            </m:num>
            <m:den>
              <m:r>
                <w:rPr>
                  <w:rFonts w:ascii="Cambria Math" w:hAnsi="Cambria Math"/>
                </w:rPr>
                <m:t>s</m:t>
              </m:r>
            </m:den>
          </m:f>
          <m:r>
            <w:rPr>
              <w:rFonts w:ascii="Cambria Math" w:hAnsi="Cambria Math"/>
            </w:rPr>
            <m:t>=3.70 Hz</m:t>
          </m:r>
        </m:oMath>
      </m:oMathPara>
    </w:p>
    <w:p w:rsidR="00CC20CD" w:rsidRPr="00CC20CD"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PH1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μ</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47.80M</m:t>
              </m:r>
            </m:num>
            <m:den>
              <m:r>
                <w:rPr>
                  <w:rFonts w:ascii="Cambria Math" w:hAnsi="Cambria Math"/>
                </w:rPr>
                <m:t>s</m:t>
              </m:r>
            </m:den>
          </m:f>
          <m:r>
            <w:rPr>
              <w:rFonts w:ascii="Cambria Math" w:hAnsi="Cambria Math"/>
            </w:rPr>
            <m:t>=7.61 MHz</m:t>
          </m:r>
        </m:oMath>
      </m:oMathPara>
    </w:p>
    <w:p w:rsidR="002545ED" w:rsidRPr="002545ED" w:rsidRDefault="00A55755" w:rsidP="002545ED">
      <m:oMathPara>
        <m:oMath>
          <m:sSub>
            <m:sSubPr>
              <m:ctrlPr>
                <w:rPr>
                  <w:rFonts w:ascii="Cambria Math" w:hAnsi="Cambria Math"/>
                  <w:i/>
                </w:rPr>
              </m:ctrlPr>
            </m:sSubPr>
            <m:e>
              <m:r>
                <w:rPr>
                  <w:rFonts w:ascii="Cambria Math" w:hAnsi="Cambria Math"/>
                </w:rPr>
                <m:t>ω</m:t>
              </m:r>
            </m:e>
            <m:sub>
              <m:r>
                <w:rPr>
                  <w:rFonts w:ascii="Cambria Math" w:hAnsi="Cambria Math"/>
                </w:rPr>
                <m:t>PH2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99M</m:t>
              </m:r>
            </m:num>
            <m:den>
              <m:r>
                <w:rPr>
                  <w:rFonts w:ascii="Cambria Math" w:hAnsi="Cambria Math"/>
                </w:rPr>
                <m:t>s</m:t>
              </m:r>
            </m:den>
          </m:f>
          <m:r>
            <w:rPr>
              <w:rFonts w:ascii="Cambria Math" w:hAnsi="Cambria Math"/>
            </w:rPr>
            <m:t>=15.76 MHz</m:t>
          </m:r>
        </m:oMath>
      </m:oMathPara>
    </w:p>
    <w:p w:rsidR="002545ED" w:rsidRDefault="002545ED" w:rsidP="002545ED">
      <w:r>
        <w:t>The magnitude Bode plot of the Common-Emitter amplifier circuit with a 2N3904 is plotted in order to graphically locate the poles.</w:t>
      </w:r>
    </w:p>
    <w:p w:rsidR="00E33D25" w:rsidRDefault="00E33D25" w:rsidP="002545ED">
      <w:r w:rsidRPr="00E33D25">
        <w:rPr>
          <w:noProof/>
          <w:lang w:eastAsia="en-US"/>
        </w:rPr>
        <mc:AlternateContent>
          <mc:Choice Requires="wpg">
            <w:drawing>
              <wp:anchor distT="0" distB="0" distL="114300" distR="114300" simplePos="0" relativeHeight="251742208" behindDoc="0" locked="0" layoutInCell="1" allowOverlap="1" wp14:anchorId="08F84ACA" wp14:editId="3859EC05">
                <wp:simplePos x="0" y="0"/>
                <wp:positionH relativeFrom="column">
                  <wp:posOffset>-86360</wp:posOffset>
                </wp:positionH>
                <wp:positionV relativeFrom="paragraph">
                  <wp:posOffset>172720</wp:posOffset>
                </wp:positionV>
                <wp:extent cx="6696075" cy="3706495"/>
                <wp:effectExtent l="0" t="0" r="9525" b="8255"/>
                <wp:wrapTopAndBottom/>
                <wp:docPr id="198" name="Group 44"/>
                <wp:cNvGraphicFramePr/>
                <a:graphic xmlns:a="http://schemas.openxmlformats.org/drawingml/2006/main">
                  <a:graphicData uri="http://schemas.microsoft.com/office/word/2010/wordprocessingGroup">
                    <wpg:wgp>
                      <wpg:cNvGrpSpPr/>
                      <wpg:grpSpPr>
                        <a:xfrm>
                          <a:off x="0" y="0"/>
                          <a:ext cx="6696075" cy="3706495"/>
                          <a:chOff x="0" y="0"/>
                          <a:chExt cx="9896475" cy="5848350"/>
                        </a:xfrm>
                      </wpg:grpSpPr>
                      <pic:pic xmlns:pic="http://schemas.openxmlformats.org/drawingml/2006/picture">
                        <pic:nvPicPr>
                          <pic:cNvPr id="199" name="Picture 199"/>
                          <pic:cNvPicPr>
                            <a:picLocks noChangeAspect="1"/>
                          </pic:cNvPicPr>
                        </pic:nvPicPr>
                        <pic:blipFill>
                          <a:blip r:embed="rId48"/>
                          <a:stretch>
                            <a:fillRect/>
                          </a:stretch>
                        </pic:blipFill>
                        <pic:spPr>
                          <a:xfrm>
                            <a:off x="0" y="0"/>
                            <a:ext cx="9896475" cy="5848350"/>
                          </a:xfrm>
                          <a:prstGeom prst="rect">
                            <a:avLst/>
                          </a:prstGeom>
                        </pic:spPr>
                      </pic:pic>
                      <wps:wsp>
                        <wps:cNvPr id="200" name="Straight Connector 200"/>
                        <wps:cNvCnPr/>
                        <wps:spPr>
                          <a:xfrm flipV="1">
                            <a:off x="1202258" y="2868981"/>
                            <a:ext cx="549086" cy="838122"/>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V="1">
                            <a:off x="977163" y="2896480"/>
                            <a:ext cx="1151675" cy="919854"/>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V="1">
                            <a:off x="1964081" y="1832663"/>
                            <a:ext cx="1689735" cy="1349607"/>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1395670" y="3049453"/>
                            <a:ext cx="1054438"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2606633" y="1999129"/>
                            <a:ext cx="5099221"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6175499" y="1832663"/>
                            <a:ext cx="2378853" cy="1917054"/>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a:off x="7879269" y="3652717"/>
                            <a:ext cx="1805187" cy="14547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H="1" flipV="1">
                            <a:off x="7232813" y="2507466"/>
                            <a:ext cx="1101521" cy="1771136"/>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1316854" y="560253"/>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1922337" y="580845"/>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3442224" y="568485"/>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a:off x="6387250" y="572602"/>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a:off x="7478766" y="560242"/>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143630" y="570108"/>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H="1">
                            <a:off x="8010922" y="574223"/>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D3985A" id="Group 44" o:spid="_x0000_s1026" style="position:absolute;margin-left:-6.8pt;margin-top:13.6pt;width:527.25pt;height:291.85pt;z-index:251742208;mso-width-relative:margin;mso-height-relative:margin" coordsize="98964,5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">
                <v:shape id="Picture 199" o:spid="_x0000_s1027" type="#_x0000_t75" style="position:absolute;width:98964;height:58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LsR7FAAAA3AAAAA8AAABkcnMvZG93bnJldi54bWxET01rwkAQvQv9D8sUvOmmBaWJrmIFoUY9&#10;1PbQ45idJrHZ2ZBdk9hf3xUK3ubxPme+7E0lWmpcaVnB0zgCQZxZXXKu4PNjM3oB4TyyxsoyKbiS&#10;g+XiYTDHRNuO36k9+lyEEHYJKii8rxMpXVaQQTe2NXHgvm1j0AfY5FI32IVwU8nnKJpKgyWHhgJr&#10;WheU/RwvRsG6naavmx2m+XZ/mJyi1e9XfD4rNXzsVzMQnnp/F/+733SYH8dweyZc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C7EexQAAANwAAAAPAAAAAAAAAAAAAAAA&#10;AJ8CAABkcnMvZG93bnJldi54bWxQSwUGAAAAAAQABAD3AAAAkQMAAAAA&#10;">
                  <v:imagedata r:id="rId49" o:title=""/>
                  <v:path arrowok="t"/>
                </v:shape>
                <v:line id="Straight Connector 200" o:spid="_x0000_s1028" style="position:absolute;flip:y;visibility:visible;mso-wrap-style:square" from="12022,28689" to="17513,37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UaMUAAADcAAAADwAAAGRycy9kb3ducmV2LnhtbESPQWvCQBSE74L/YXlCL9JsmoNImlWs&#10;ohQKtka9P7LPJDT7NmS3Sdpf3y0IPQ4z8w2TrUfTiJ46V1tW8BTFIIgLq2suFVzO+8clCOeRNTaW&#10;ScE3OVivppMMU20HPlGf+1IECLsUFVTet6mUrqjIoItsSxy8m+0M+iC7UuoOhwA3jUzieCEN1hwW&#10;KmxpW1HxmX8ZBW/nJJ5fjz8fu/y0d4eX42HRvidKPczGzTMIT6P/D9/br1pBIMLfmXA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VUaMUAAADcAAAADwAAAAAAAAAA&#10;AAAAAAChAgAAZHJzL2Rvd25yZXYueG1sUEsFBgAAAAAEAAQA+QAAAJMDAAAAAA==&#10;" strokecolor="#4e141a [1605]" strokeweight="1.5pt">
                  <v:stroke joinstyle="miter"/>
                </v:line>
                <v:line id="Straight Connector 201" o:spid="_x0000_s1029" style="position:absolute;flip:y;visibility:visible;mso-wrap-style:square" from="9771,28964" to="21288,38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6j8MAAADcAAAADwAAAGRycy9kb3ducmV2LnhtbESPT2sCMRTE7wW/Q3hCbzXRFilbo7QF&#10;i/RmWqjHx+btH9y8LElct9/eCILHYWZ+w6w2o+vEQCG2njXMZwoEcelty7WG35/t0yuImJAtdp5J&#10;wz9F2KwnDyssrD/zngaTapEhHAvU0KTUF1LGsiGHceZ74uxVPjhMWYZa2oDnDHedXCi1lA5bzgsN&#10;9vTZUHk0J6chsPn7qEpzOHYH8/zyLQe1/Kq0fpyO728gEo3pHr61d1bDQs3heiYfAb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muo/DAAAA3AAAAA8AAAAAAAAAAAAA&#10;AAAAoQIAAGRycy9kb3ducmV2LnhtbFBLBQYAAAAABAAEAPkAAACRAwAAAAA=&#10;" strokecolor="#773f04 [1604]" strokeweight="1.5pt">
                  <v:stroke joinstyle="miter"/>
                </v:line>
                <v:line id="Straight Connector 202" o:spid="_x0000_s1030" style="position:absolute;flip:y;visibility:visible;mso-wrap-style:square" from="19640,18326" to="36538,3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k+MMAAADcAAAADwAAAGRycy9kb3ducmV2LnhtbESPT0sDMRTE74LfITyhN5u4liJr06KC&#10;UnprKtjjY/P2D928LEncbr99Iwg9DjPzG2a1mVwvRgqx86zhaa5AEFfedtxo+D58Pr6AiAnZYu+Z&#10;NFwowmZ9f7fC0voz72k0qREZwrFEDW1KQyllrFpyGOd+IM5e7YPDlGVopA14znDXy0KppXTYcV5o&#10;caCPlqqT+XUaApuf97oyx1N/NM+LnRzV8qvWevYwvb2CSDSlW/i/vbUaClXA35l8BO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0JPjDAAAA3AAAAA8AAAAAAAAAAAAA&#10;AAAAoQIAAGRycy9kb3ducmV2LnhtbFBLBQYAAAAABAAEAPkAAACRAwAAAAA=&#10;" strokecolor="#773f04 [1604]" strokeweight="1.5pt">
                  <v:stroke joinstyle="miter"/>
                </v:line>
                <v:line id="Straight Connector 203" o:spid="_x0000_s1031" style="position:absolute;visibility:visible;mso-wrap-style:square" from="13956,30494" to="24501,3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4oBMMAAADcAAAADwAAAGRycy9kb3ducmV2LnhtbESPQWsCMRSE74X+h/AKXoomWijtahQp&#10;CIJeqoVeH5vnZnXzst08df33plDocZiZb5jZog+NulCX6sgWxiMDiriMrubKwtd+NXwDlQTZYROZ&#10;LNwowWL++DDDwsUrf9JlJ5XKEE4FWvAibaF1Kj0FTKPYEmfvELuAkmVXadfhNcNDoyfGvOqANecF&#10;jy19eCpPu3OwIOb48zzevJ+3wktduWNJ/ntr7eCpX05BCfXyH/5rr52FiXmB3zP5CO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KATDAAAA3AAAAA8AAAAAAAAAAAAA&#10;AAAAoQIAAGRycy9kb3ducmV2LnhtbFBLBQYAAAAABAAEAPkAAACRAwAAAAA=&#10;" strokecolor="#7030a0" strokeweight="1.5pt">
                  <v:stroke joinstyle="miter"/>
                </v:line>
                <v:line id="Straight Connector 204" o:spid="_x0000_s1032" style="position:absolute;visibility:visible;mso-wrap-style:square" from="26066,19991" to="77058,19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cMMAAADcAAAADwAAAGRycy9kb3ducmV2LnhtbESPQWsCMRSE74X+h/AKXoomSintahQp&#10;CIJeqoVeH5vnZnXzst08df33plDocZiZb5jZog+NulCX6sgWxiMDiriMrubKwtd+NXwDlQTZYROZ&#10;LNwowWL++DDDwsUrf9JlJ5XKEE4FWvAibaF1Kj0FTKPYEmfvELuAkmVXadfhNcNDoyfGvOqANecF&#10;jy19eCpPu3OwIOb48zzevJ+3wktduWNJ/ntr7eCpX05BCfXyH/5rr52FiXmB3zP5CO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3sHDDAAAA3AAAAA8AAAAAAAAAAAAA&#10;AAAAoQIAAGRycy9kb3ducmV2LnhtbFBLBQYAAAAABAAEAPkAAACRAwAAAAA=&#10;" strokecolor="#7030a0" strokeweight="1.5pt">
                  <v:stroke joinstyle="miter"/>
                </v:line>
                <v:line id="Straight Connector 205" o:spid="_x0000_s1033" style="position:absolute;visibility:visible;mso-wrap-style:square" from="61754,18326" to="85543,37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7ssYAAADcAAAADwAAAGRycy9kb3ducmV2LnhtbESPQWvCQBSE70L/w/IKvemm2kpJs5Eq&#10;BHvxoKng8ZF9JqHZt2F3G2N/fVcoeBxm5hsmW42mEwM531pW8DxLQBBXVrdcK/gqi+kbCB+QNXaW&#10;ScGVPKzyh0mGqbYX3tNwCLWIEPYpKmhC6FMpfdWQQT+zPXH0ztYZDFG6WmqHlwg3nZwnyVIabDku&#10;NNjTpqHq+/BjFAyncrfYb4uX4+/6aDp3Ks4LVyj19Dh+vIMINIZ7+L/9qRXMk1e4nYlH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ye7LGAAAA3AAAAA8AAAAAAAAA&#10;AAAAAAAAoQIAAGRycy9kb3ducmV2LnhtbFBLBQYAAAAABAAEAPkAAACUAwAAAAA=&#10;" strokecolor="#773f04 [1604]" strokeweight="1.5pt">
                  <v:stroke joinstyle="miter"/>
                </v:line>
                <v:line id="Straight Connector 206" o:spid="_x0000_s1034" style="position:absolute;visibility:visible;mso-wrap-style:square" from="78792,36527" to="96844,51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lxcYAAADcAAAADwAAAGRycy9kb3ducmV2LnhtbESPQWvCQBSE7wX/w/IEb3VTU6SkrlKF&#10;0F56iDaQ4yP7TEKzb8PuNsb++m5B8DjMzDfMZjeZXozkfGdZwdMyAUFcW91xo+DrlD++gPABWWNv&#10;mRRcycNuO3vYYKbthQsaj6EREcI+QwVtCEMmpa9bMuiXdiCO3tk6gyFK10jt8BLhpperJFlLgx3H&#10;hRYHOrRUfx9/jIKxOn2mxXv+XP7uS9O7Kj+nLldqMZ/eXkEEmsI9fGt/aAWrZA3/Z+IR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5cXGAAAA3AAAAA8AAAAAAAAA&#10;AAAAAAAAoQIAAGRycy9kb3ducmV2LnhtbFBLBQYAAAAABAAEAPkAAACUAwAAAAA=&#10;" strokecolor="#773f04 [1604]" strokeweight="1.5pt">
                  <v:stroke joinstyle="miter"/>
                </v:line>
                <v:line id="Straight Connector 209" o:spid="_x0000_s1035" style="position:absolute;flip:x y;visibility:visible;mso-wrap-style:square" from="72328,25074" to="83343,4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CmN8UAAADcAAAADwAAAGRycy9kb3ducmV2LnhtbESPT2sCMRTE7wW/Q3iCN01cxNbVKCL4&#10;p/RQtO2ht8fmuRvcvCybqNtv3xSEHoeZ+Q2zWHWuFjdqg/WsYTxSIIgLbyyXGj4/tsMXECEiG6w9&#10;k4YfCrBa9p4WmBt/5yPdTrEUCcIhRw1VjE0uZSgqchhGviFO3tm3DmOSbSlNi/cEd7XMlJpKh5bT&#10;QoUNbSoqLqer09A872bf6v2t+LJycpyQ2b3ubab1oN+t5yAidfE//GgfjIZMzeD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CmN8UAAADcAAAADwAAAAAAAAAA&#10;AAAAAAChAgAAZHJzL2Rvd25yZXYueG1sUEsFBgAAAAAEAAQA+QAAAJMDAAAAAA==&#10;" strokecolor="#4e141a [1605]" strokeweight="1.5pt">
                  <v:stroke joinstyle="miter"/>
                </v:line>
                <v:line id="Straight Connector 210" o:spid="_x0000_s1036" style="position:absolute;visibility:visible;mso-wrap-style:square" from="13168,5602" to="13168,5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aZMIAAADcAAAADwAAAGRycy9kb3ducmV2LnhtbERP3WrCMBS+H/gO4QjeDE3tYJRqFNHJ&#10;djHY6nyAQ3Jsi81JSbK2e/vlYrDLj+9/u59sJwbyoXWsYL3KQBBrZ1quFVy/zssCRIjIBjvHpOCH&#10;Aux3s4ctlsaNXNFwibVIIRxKVNDE2JdSBt2QxbByPXHibs5bjAn6WhqPYwq3ncyz7FlabDk1NNjT&#10;sSF9v3xbBV348PqqXfV+etXF9Jgfnl7cp1KL+XTYgIg0xX/xn/vNKMjXaX46k4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aZMIAAADcAAAADwAAAAAAAAAAAAAA&#10;AAChAgAAZHJzL2Rvd25yZXYueG1sUEsFBgAAAAAEAAQA+QAAAJADAAAAAA==&#10;" strokecolor="#92d050" strokeweight="2pt">
                  <v:stroke joinstyle="miter"/>
                </v:line>
                <v:line id="Straight Connector 211" o:spid="_x0000_s1037" style="position:absolute;visibility:visible;mso-wrap-style:square" from="19223,5808" to="19223,5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8QAAADcAAAADwAAAGRycy9kb3ducmV2LnhtbESP3WoCMRSE7wu+QzhCb4pmd4Uiq1HE&#10;ttSLQv17gENy3F3cnCxJquvbm4Lg5TAz3zDzZW9bcSEfGscK8nEGglg703Cl4Hj4Gk1BhIhssHVM&#10;Cm4UYLkYvMyxNO7KO7rsYyUShEOJCuoYu1LKoGuyGMauI07eyXmLMUlfSePxmuC2lUWWvUuLDaeF&#10;Gjta16TP+z+roA2/Xh+12/18fOtp/1asJp9uq9TrsF/NQETq4zP8aG+MgiLP4f9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b//xAAAANwAAAAPAAAAAAAAAAAA&#10;AAAAAKECAABkcnMvZG93bnJldi54bWxQSwUGAAAAAAQABAD5AAAAkgMAAAAA&#10;" strokecolor="#92d050" strokeweight="2pt">
                  <v:stroke joinstyle="miter"/>
                </v:line>
                <v:line id="Straight Connector 212" o:spid="_x0000_s1038" style="position:absolute;visibility:visible;mso-wrap-style:square" from="34422,5684" to="34422,55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chiMUAAADcAAAADwAAAGRycy9kb3ducmV2LnhtbESP3WoCMRSE74W+QzgFb6RmXUFku1mR&#10;/qAXgj/1AQ7J6e7SzcmSpLq+vREKvRxm5humXA22ExfyoXWsYDbNQBBrZ1quFZy/Pl+WIEJENtg5&#10;JgU3CrCqnkYlFsZd+UiXU6xFgnAoUEETY19IGXRDFsPU9cTJ+3beYkzS19J4vCa47WSeZQtpseW0&#10;0GBPbw3pn9OvVdCFvddn7Y67941eDpN8Pf9wB6XGz8P6FUSkIf6H/9pboyCf5fA4k46Ar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chiMUAAADcAAAADwAAAAAAAAAA&#10;AAAAAAChAgAAZHJzL2Rvd25yZXYueG1sUEsFBgAAAAAEAAQA+QAAAJMDAAAAAA==&#10;" strokecolor="#92d050" strokeweight="2pt">
                  <v:stroke joinstyle="miter"/>
                </v:line>
                <v:line id="Straight Connector 213" o:spid="_x0000_s1039" style="position:absolute;visibility:visible;mso-wrap-style:square" from="63872,5726" to="63872,55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EE8UAAADcAAAADwAAAGRycy9kb3ducmV2LnhtbESP3WoCMRSE74W+QziF3ohmXUFk3axI&#10;f6gXBav1AQ7JcXdxc7IkqW7f3hQEL4eZ+YYp14PtxIV8aB0rmE0zEMTamZZrBcefj8kSRIjIBjvH&#10;pOCPAqyrp1GJhXFX3tPlEGuRIBwKVNDE2BdSBt2QxTB1PXHyTs5bjEn6WhqP1wS3ncyzbCEttpwW&#10;GuzptSF9PvxaBV3YeX3Ubv/19qmXwzjfzN/dt1Ivz8NmBSLSEB/he3trFOSzOfyf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uEE8UAAADcAAAADwAAAAAAAAAA&#10;AAAAAAChAgAAZHJzL2Rvd25yZXYueG1sUEsFBgAAAAAEAAQA+QAAAJMDAAAAAA==&#10;" strokecolor="#92d050" strokeweight="2pt">
                  <v:stroke joinstyle="miter"/>
                </v:line>
                <v:line id="Straight Connector 214" o:spid="_x0000_s1040" style="position:absolute;visibility:visible;mso-wrap-style:square" from="74787,5602" to="74787,5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Z8UAAADcAAAADwAAAGRycy9kb3ducmV2LnhtbESP3WoCMRSE74W+QzgFb6RmXaXI1ijS&#10;VvRC8Kc+wCE53V26OVmSVNe3N4Lg5TAz3zCzRWcbcSYfascKRsMMBLF2puZSweln9TYFESKywcYx&#10;KbhSgMX8pTfDwrgLH+h8jKVIEA4FKqhibAspg67IYhi6ljh5v85bjEn6UhqPlwS3jcyz7F1arDkt&#10;VNjSZ0X67/hvFTRh5/VJu8P2a62n3SBfjr/dXqn+a7f8ABGpi8/wo70xCvLRBO5n0h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IcZ8UAAADcAAAADwAAAAAAAAAA&#10;AAAAAAChAgAAZHJzL2Rvd25yZXYueG1sUEsFBgAAAAAEAAQA+QAAAJMDAAAAAA==&#10;" strokecolor="#92d050" strokeweight="2pt">
                  <v:stroke joinstyle="miter"/>
                </v:line>
                <v:line id="Straight Connector 215" o:spid="_x0000_s1041" style="position:absolute;flip:x;visibility:visible;mso-wrap-style:square" from="21436,5701" to="21682,5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NJGMQAAADcAAAADwAAAGRycy9kb3ducmV2LnhtbESPT4vCMBTE7wt+h/AEb2uq0CLVKCL4&#10;hz3IrornR/Nsi81LaWJb/fQbYWGPw8z8hlmselOJlhpXWlYwGUcgiDOrS84VXM7bzxkI55E1VpZJ&#10;wZMcrJaDjwWm2nb8Q+3J5yJA2KWooPC+TqV0WUEG3djWxMG72cagD7LJpW6wC3BTyWkUJdJgyWGh&#10;wJo2BWX308Mo2B1f161eP/bfXZycZ/EL2y+XKDUa9us5CE+9/w//tQ9awXQSw/t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U0kYxAAAANwAAAAPAAAAAAAAAAAA&#10;AAAAAKECAABkcnMvZG93bnJldi54bWxQSwUGAAAAAAQABAD5AAAAkgMAAAAA&#10;" strokecolor="yellow" strokeweight="2pt">
                  <v:stroke joinstyle="miter"/>
                </v:line>
                <v:line id="Straight Connector 216" o:spid="_x0000_s1042" style="position:absolute;flip:x;visibility:visible;mso-wrap-style:square" from="80109,5742" to="80355,5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HXb8UAAADcAAAADwAAAGRycy9kb3ducmV2LnhtbESPQWvCQBSE7wX/w/IK3pqNQoJEV5GC&#10;tngorRHPj+xrEpp9G7JrEvPr3UKhx2FmvmE2u9E0oqfO1ZYVLKIYBHFhdc2lgkt+eFmBcB5ZY2OZ&#10;FNzJwW47e9pgpu3AX9SffSkChF2GCirv20xKV1Rk0EW2JQ7et+0M+iC7UuoOhwA3jVzGcSoN1hwW&#10;KmzptaLi53wzCo4f0/Wg97e3zyFJ81UyYX9yqVLz53G/BuFp9P/hv/a7VrBcpPB7JhwBu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HXb8UAAADcAAAADwAAAAAAAAAA&#10;AAAAAAChAgAAZHJzL2Rvd25yZXYueG1sUEsFBgAAAAAEAAQA+QAAAJMDAAAAAA==&#10;" strokecolor="yellow" strokeweight="2pt">
                  <v:stroke joinstyle="miter"/>
                </v:line>
                <w10:wrap type="topAndBottom"/>
              </v:group>
            </w:pict>
          </mc:Fallback>
        </mc:AlternateContent>
      </w:r>
    </w:p>
    <w:p w:rsidR="00E33D25" w:rsidRPr="005B68B4" w:rsidRDefault="00A55755" w:rsidP="00E33D25">
      <m:oMathPara>
        <m:oMath>
          <m:sSub>
            <m:sSubPr>
              <m:ctrlPr>
                <w:rPr>
                  <w:rFonts w:ascii="Cambria Math" w:hAnsi="Cambria Math"/>
                  <w:i/>
                </w:rPr>
              </m:ctrlPr>
            </m:sSubPr>
            <m:e>
              <m:r>
                <w:rPr>
                  <w:rFonts w:ascii="Cambria Math" w:hAnsi="Cambria Math"/>
                </w:rPr>
                <m:t>ω</m:t>
              </m:r>
            </m:e>
            <m:sub>
              <m:r>
                <w:rPr>
                  <w:rFonts w:ascii="Cambria Math" w:hAnsi="Cambria Math"/>
                </w:rPr>
                <m:t>LP</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0.42 , 3.1, 580 </m:t>
              </m:r>
            </m:e>
          </m:d>
          <m:r>
            <w:rPr>
              <w:rFonts w:ascii="Cambria Math" w:hAnsi="Cambria Math"/>
            </w:rPr>
            <m:t xml:space="preserve"> Hz</m:t>
          </m:r>
        </m:oMath>
      </m:oMathPara>
    </w:p>
    <w:p w:rsidR="00E33D25" w:rsidRPr="00CE0461" w:rsidRDefault="00A55755" w:rsidP="00E33D25">
      <m:oMathPara>
        <m:oMath>
          <m:sSub>
            <m:sSubPr>
              <m:ctrlPr>
                <w:rPr>
                  <w:rFonts w:ascii="Cambria Math" w:hAnsi="Cambria Math"/>
                  <w:i/>
                </w:rPr>
              </m:ctrlPr>
            </m:sSubPr>
            <m:e>
              <m:r>
                <w:rPr>
                  <w:rFonts w:ascii="Cambria Math" w:hAnsi="Cambria Math"/>
                </w:rPr>
                <m:t>ω</m:t>
              </m:r>
            </m:e>
            <m:sub>
              <m:r>
                <w:rPr>
                  <w:rFonts w:ascii="Cambria Math" w:hAnsi="Cambria Math"/>
                </w:rPr>
                <m:t>LZ</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0 , 0, 6.5 </m:t>
              </m:r>
            </m:e>
          </m:d>
          <m:r>
            <w:rPr>
              <w:rFonts w:ascii="Cambria Math" w:hAnsi="Cambria Math"/>
            </w:rPr>
            <m:t xml:space="preserve"> Hz</m:t>
          </m:r>
        </m:oMath>
      </m:oMathPara>
    </w:p>
    <w:p w:rsidR="00E33D25" w:rsidRPr="00CE0461" w:rsidRDefault="00A55755" w:rsidP="00E33D25">
      <m:oMathPara>
        <m:oMath>
          <m:sSub>
            <m:sSubPr>
              <m:ctrlPr>
                <w:rPr>
                  <w:rFonts w:ascii="Cambria Math" w:hAnsi="Cambria Math"/>
                  <w:i/>
                </w:rPr>
              </m:ctrlPr>
            </m:sSubPr>
            <m:e>
              <m:r>
                <w:rPr>
                  <w:rFonts w:ascii="Cambria Math" w:hAnsi="Cambria Math"/>
                </w:rPr>
                <m:t>ω</m:t>
              </m:r>
            </m:e>
            <m:sub>
              <m:r>
                <w:rPr>
                  <w:rFonts w:ascii="Cambria Math" w:hAnsi="Cambria Math"/>
                </w:rPr>
                <m:t>HP</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12, 510 </m:t>
              </m:r>
            </m:e>
          </m:d>
          <m:r>
            <w:rPr>
              <w:rFonts w:ascii="Cambria Math" w:hAnsi="Cambria Math"/>
            </w:rPr>
            <m:t xml:space="preserve"> MHz</m:t>
          </m:r>
        </m:oMath>
      </m:oMathPara>
    </w:p>
    <w:p w:rsidR="00E33D25" w:rsidRPr="00941014" w:rsidRDefault="00A55755" w:rsidP="00E33D25">
      <m:oMathPara>
        <m:oMath>
          <m:sSub>
            <m:sSubPr>
              <m:ctrlPr>
                <w:rPr>
                  <w:rFonts w:ascii="Cambria Math" w:hAnsi="Cambria Math"/>
                  <w:i/>
                </w:rPr>
              </m:ctrlPr>
            </m:sSubPr>
            <m:e>
              <m:r>
                <w:rPr>
                  <w:rFonts w:ascii="Cambria Math" w:hAnsi="Cambria Math"/>
                </w:rPr>
                <m:t>ω</m:t>
              </m:r>
            </m:e>
            <m:sub>
              <m:r>
                <w:rPr>
                  <w:rFonts w:ascii="Cambria Math" w:hAnsi="Cambria Math"/>
                </w:rPr>
                <m:t>HZ</m:t>
              </m:r>
            </m:sub>
          </m:sSub>
          <m:r>
            <w:rPr>
              <w:rFonts w:ascii="Cambria Math" w:hAnsi="Cambria Math"/>
            </w:rPr>
            <m:t>=3.2 GHz</m:t>
          </m:r>
        </m:oMath>
      </m:oMathPara>
    </w:p>
    <w:p w:rsidR="00941014" w:rsidRDefault="00941014" w:rsidP="00941014">
      <w:r>
        <w:t>Here is a summary of part a:</w:t>
      </w:r>
    </w:p>
    <w:tbl>
      <w:tblPr>
        <w:tblStyle w:val="TableGrid"/>
        <w:tblW w:w="0" w:type="auto"/>
        <w:tblLook w:val="04A0" w:firstRow="1" w:lastRow="0" w:firstColumn="1" w:lastColumn="0" w:noHBand="0" w:noVBand="1"/>
      </w:tblPr>
      <w:tblGrid>
        <w:gridCol w:w="2045"/>
        <w:gridCol w:w="1809"/>
        <w:gridCol w:w="1856"/>
        <w:gridCol w:w="1890"/>
        <w:gridCol w:w="1750"/>
      </w:tblGrid>
      <w:tr w:rsidR="00941014" w:rsidRPr="004F73C8" w:rsidTr="000D711D">
        <w:tc>
          <w:tcPr>
            <w:tcW w:w="2165" w:type="dxa"/>
          </w:tcPr>
          <w:p w:rsidR="00941014" w:rsidRDefault="00941014" w:rsidP="000D711D">
            <w:pPr>
              <w:tabs>
                <w:tab w:val="left" w:pos="945"/>
              </w:tabs>
              <w:rPr>
                <w:rFonts w:cs="Tahoma"/>
              </w:rPr>
            </w:pPr>
          </w:p>
        </w:tc>
        <w:tc>
          <w:tcPr>
            <w:tcW w:w="1997" w:type="dxa"/>
          </w:tcPr>
          <w:p w:rsidR="00941014" w:rsidRPr="00793A6B" w:rsidRDefault="00941014" w:rsidP="000D711D">
            <w:pPr>
              <w:tabs>
                <w:tab w:val="left" w:pos="945"/>
              </w:tabs>
              <w:rPr>
                <w:rFonts w:cs="Tahoma"/>
                <w:b/>
              </w:rPr>
            </w:pPr>
            <w:proofErr w:type="spellStart"/>
            <w:r>
              <w:rPr>
                <w:rFonts w:cs="Tahoma"/>
                <w:b/>
              </w:rPr>
              <w:t>ω</w:t>
            </w:r>
            <w:r>
              <w:rPr>
                <w:rFonts w:cs="Tahoma"/>
                <w:b/>
                <w:vertAlign w:val="subscript"/>
              </w:rPr>
              <w:t>LP</w:t>
            </w:r>
            <w:proofErr w:type="spellEnd"/>
            <w:r>
              <w:rPr>
                <w:rFonts w:cs="Tahoma"/>
                <w:b/>
                <w:vertAlign w:val="subscript"/>
              </w:rPr>
              <w:t xml:space="preserve"> </w:t>
            </w:r>
            <w:r w:rsidR="005E60E5">
              <w:rPr>
                <w:rFonts w:cs="Tahoma"/>
                <w:b/>
              </w:rPr>
              <w:t>(Hz</w:t>
            </w:r>
            <w:r>
              <w:rPr>
                <w:rFonts w:cs="Tahoma"/>
                <w:b/>
              </w:rPr>
              <w:t>)</w:t>
            </w:r>
          </w:p>
        </w:tc>
        <w:tc>
          <w:tcPr>
            <w:tcW w:w="2002" w:type="dxa"/>
          </w:tcPr>
          <w:p w:rsidR="00941014" w:rsidRPr="00793A6B" w:rsidRDefault="00941014" w:rsidP="000D711D">
            <w:pPr>
              <w:tabs>
                <w:tab w:val="left" w:pos="945"/>
              </w:tabs>
              <w:rPr>
                <w:rFonts w:cs="Tahoma"/>
                <w:b/>
              </w:rPr>
            </w:pPr>
            <w:proofErr w:type="spellStart"/>
            <w:r>
              <w:rPr>
                <w:rFonts w:cs="Tahoma"/>
                <w:b/>
              </w:rPr>
              <w:t>ω</w:t>
            </w:r>
            <w:r>
              <w:rPr>
                <w:rFonts w:cs="Tahoma"/>
                <w:b/>
                <w:vertAlign w:val="subscript"/>
              </w:rPr>
              <w:t>LZ</w:t>
            </w:r>
            <w:proofErr w:type="spellEnd"/>
            <w:r w:rsidR="005E60E5">
              <w:rPr>
                <w:rFonts w:cs="Tahoma"/>
                <w:b/>
              </w:rPr>
              <w:t>(Hz</w:t>
            </w:r>
            <w:r>
              <w:rPr>
                <w:rFonts w:cs="Tahoma"/>
                <w:b/>
              </w:rPr>
              <w:t>)</w:t>
            </w:r>
          </w:p>
        </w:tc>
        <w:tc>
          <w:tcPr>
            <w:tcW w:w="2069" w:type="dxa"/>
          </w:tcPr>
          <w:p w:rsidR="00941014" w:rsidRPr="004F73C8" w:rsidRDefault="00941014" w:rsidP="000D711D">
            <w:pPr>
              <w:tabs>
                <w:tab w:val="left" w:pos="945"/>
              </w:tabs>
              <w:rPr>
                <w:rFonts w:cs="Tahoma"/>
                <w:b/>
                <w:vertAlign w:val="superscript"/>
              </w:rPr>
            </w:pPr>
            <w:proofErr w:type="spellStart"/>
            <w:r>
              <w:rPr>
                <w:rFonts w:cs="Tahoma"/>
                <w:b/>
              </w:rPr>
              <w:t>ω</w:t>
            </w:r>
            <w:r>
              <w:rPr>
                <w:rFonts w:cs="Tahoma"/>
                <w:b/>
                <w:vertAlign w:val="subscript"/>
              </w:rPr>
              <w:t>HP</w:t>
            </w:r>
            <w:proofErr w:type="spellEnd"/>
            <w:r w:rsidR="005E60E5">
              <w:rPr>
                <w:rFonts w:cs="Tahoma"/>
                <w:b/>
              </w:rPr>
              <w:t xml:space="preserve"> (MHz)</w:t>
            </w:r>
          </w:p>
        </w:tc>
        <w:tc>
          <w:tcPr>
            <w:tcW w:w="1837" w:type="dxa"/>
          </w:tcPr>
          <w:p w:rsidR="00941014" w:rsidRPr="004F73C8" w:rsidRDefault="00941014" w:rsidP="005E60E5">
            <w:pPr>
              <w:tabs>
                <w:tab w:val="left" w:pos="945"/>
              </w:tabs>
              <w:rPr>
                <w:rFonts w:cs="Tahoma"/>
                <w:b/>
              </w:rPr>
            </w:pPr>
            <w:proofErr w:type="spellStart"/>
            <w:r>
              <w:rPr>
                <w:rFonts w:cs="Tahoma"/>
                <w:b/>
              </w:rPr>
              <w:t>ω</w:t>
            </w:r>
            <w:r>
              <w:rPr>
                <w:rFonts w:cs="Tahoma"/>
                <w:b/>
                <w:vertAlign w:val="subscript"/>
              </w:rPr>
              <w:t>HZ</w:t>
            </w:r>
            <w:proofErr w:type="spellEnd"/>
            <w:r w:rsidR="005E60E5">
              <w:rPr>
                <w:rFonts w:cs="Tahoma"/>
                <w:b/>
              </w:rPr>
              <w:t>(MHz</w:t>
            </w:r>
            <w:r>
              <w:rPr>
                <w:rFonts w:cs="Tahoma"/>
                <w:b/>
              </w:rPr>
              <w:t>)</w:t>
            </w:r>
          </w:p>
        </w:tc>
      </w:tr>
      <w:tr w:rsidR="00941014" w:rsidTr="000D711D">
        <w:trPr>
          <w:trHeight w:val="144"/>
        </w:trPr>
        <w:tc>
          <w:tcPr>
            <w:tcW w:w="2165" w:type="dxa"/>
          </w:tcPr>
          <w:p w:rsidR="00941014" w:rsidRPr="004F73C8" w:rsidRDefault="00941014" w:rsidP="000D711D">
            <w:pPr>
              <w:tabs>
                <w:tab w:val="left" w:pos="945"/>
              </w:tabs>
              <w:rPr>
                <w:rFonts w:cs="Tahoma"/>
                <w:b/>
              </w:rPr>
            </w:pPr>
            <w:r>
              <w:rPr>
                <w:rFonts w:cs="Tahoma"/>
                <w:b/>
              </w:rPr>
              <w:t>Calculated</w:t>
            </w:r>
          </w:p>
        </w:tc>
        <w:tc>
          <w:tcPr>
            <w:tcW w:w="1997" w:type="dxa"/>
          </w:tcPr>
          <w:p w:rsidR="00941014" w:rsidRDefault="009B2800" w:rsidP="009B2800">
            <w:pPr>
              <w:tabs>
                <w:tab w:val="left" w:pos="945"/>
              </w:tabs>
              <w:rPr>
                <w:rFonts w:cs="Tahoma"/>
              </w:rPr>
            </w:pPr>
            <w:r>
              <w:rPr>
                <w:rFonts w:cs="Tahoma"/>
              </w:rPr>
              <w:t>0.39</w:t>
            </w:r>
            <w:r w:rsidR="00702C64">
              <w:rPr>
                <w:rFonts w:cs="Tahoma"/>
              </w:rPr>
              <w:t xml:space="preserve">, </w:t>
            </w:r>
            <w:r>
              <w:rPr>
                <w:rFonts w:cs="Tahoma"/>
              </w:rPr>
              <w:t>1.58</w:t>
            </w:r>
            <w:r w:rsidR="00702C64">
              <w:rPr>
                <w:rFonts w:cs="Tahoma"/>
              </w:rPr>
              <w:t xml:space="preserve">, </w:t>
            </w:r>
            <w:r>
              <w:rPr>
                <w:rFonts w:cs="Tahoma"/>
              </w:rPr>
              <w:t>634.9</w:t>
            </w:r>
          </w:p>
        </w:tc>
        <w:tc>
          <w:tcPr>
            <w:tcW w:w="2002" w:type="dxa"/>
          </w:tcPr>
          <w:p w:rsidR="00941014" w:rsidRDefault="00941014" w:rsidP="000D711D">
            <w:pPr>
              <w:tabs>
                <w:tab w:val="left" w:pos="945"/>
              </w:tabs>
              <w:rPr>
                <w:rFonts w:cs="Tahoma"/>
              </w:rPr>
            </w:pPr>
            <w:r>
              <w:rPr>
                <w:rFonts w:cs="Tahoma"/>
              </w:rPr>
              <w:t>0, 0</w:t>
            </w:r>
            <w:r w:rsidR="00D35B6B">
              <w:rPr>
                <w:rFonts w:cs="Tahoma"/>
              </w:rPr>
              <w:t>,</w:t>
            </w:r>
            <w:r w:rsidR="009B2800">
              <w:rPr>
                <w:rFonts w:cs="Tahoma"/>
              </w:rPr>
              <w:t xml:space="preserve"> 3.70</w:t>
            </w:r>
          </w:p>
        </w:tc>
        <w:tc>
          <w:tcPr>
            <w:tcW w:w="2069" w:type="dxa"/>
          </w:tcPr>
          <w:p w:rsidR="00941014" w:rsidRDefault="00D67E0D" w:rsidP="000D711D">
            <w:pPr>
              <w:tabs>
                <w:tab w:val="left" w:pos="945"/>
              </w:tabs>
              <w:rPr>
                <w:rFonts w:cs="Tahoma"/>
              </w:rPr>
            </w:pPr>
            <w:r>
              <w:rPr>
                <w:rFonts w:cs="Tahoma"/>
              </w:rPr>
              <w:t>7.61, 15.76</w:t>
            </w:r>
          </w:p>
        </w:tc>
        <w:tc>
          <w:tcPr>
            <w:tcW w:w="1837" w:type="dxa"/>
          </w:tcPr>
          <w:p w:rsidR="00941014" w:rsidRDefault="00941014" w:rsidP="000D711D">
            <w:pPr>
              <w:tabs>
                <w:tab w:val="left" w:pos="945"/>
              </w:tabs>
              <w:rPr>
                <w:rFonts w:cs="Tahoma"/>
              </w:rPr>
            </w:pPr>
            <w:r>
              <w:rPr>
                <w:rFonts w:cs="Tahoma"/>
              </w:rPr>
              <w:t>∞</w:t>
            </w:r>
          </w:p>
        </w:tc>
      </w:tr>
      <w:tr w:rsidR="00941014" w:rsidTr="000D711D">
        <w:tc>
          <w:tcPr>
            <w:tcW w:w="2165" w:type="dxa"/>
          </w:tcPr>
          <w:p w:rsidR="00941014" w:rsidRPr="004F73C8" w:rsidRDefault="00941014" w:rsidP="000D711D">
            <w:pPr>
              <w:tabs>
                <w:tab w:val="left" w:pos="945"/>
              </w:tabs>
              <w:rPr>
                <w:rFonts w:cs="Tahoma"/>
                <w:b/>
              </w:rPr>
            </w:pPr>
            <w:r>
              <w:rPr>
                <w:rFonts w:cs="Tahoma"/>
                <w:b/>
              </w:rPr>
              <w:t>Simulated</w:t>
            </w:r>
          </w:p>
        </w:tc>
        <w:tc>
          <w:tcPr>
            <w:tcW w:w="1997" w:type="dxa"/>
          </w:tcPr>
          <w:p w:rsidR="00941014" w:rsidRDefault="00941014" w:rsidP="001A3CA6">
            <w:pPr>
              <w:tabs>
                <w:tab w:val="left" w:pos="945"/>
              </w:tabs>
              <w:rPr>
                <w:rFonts w:cs="Tahoma"/>
              </w:rPr>
            </w:pPr>
            <w:r>
              <w:rPr>
                <w:rFonts w:cs="Tahoma"/>
              </w:rPr>
              <w:t>0</w:t>
            </w:r>
            <w:r w:rsidR="001A3CA6">
              <w:rPr>
                <w:rFonts w:cs="Tahoma"/>
              </w:rPr>
              <w:t>.42</w:t>
            </w:r>
            <w:r>
              <w:rPr>
                <w:rFonts w:cs="Tahoma"/>
              </w:rPr>
              <w:t xml:space="preserve">, </w:t>
            </w:r>
            <w:r w:rsidR="001A3CA6">
              <w:rPr>
                <w:rFonts w:cs="Tahoma"/>
              </w:rPr>
              <w:t>3.1, 580</w:t>
            </w:r>
          </w:p>
        </w:tc>
        <w:tc>
          <w:tcPr>
            <w:tcW w:w="2002" w:type="dxa"/>
          </w:tcPr>
          <w:p w:rsidR="00941014" w:rsidRDefault="00941014" w:rsidP="00941014">
            <w:pPr>
              <w:tabs>
                <w:tab w:val="left" w:pos="945"/>
              </w:tabs>
              <w:rPr>
                <w:rFonts w:cs="Tahoma"/>
              </w:rPr>
            </w:pPr>
            <w:r>
              <w:rPr>
                <w:rFonts w:cs="Tahoma"/>
              </w:rPr>
              <w:t>0, 0, 6.5</w:t>
            </w:r>
          </w:p>
        </w:tc>
        <w:tc>
          <w:tcPr>
            <w:tcW w:w="2069" w:type="dxa"/>
          </w:tcPr>
          <w:p w:rsidR="00941014" w:rsidRDefault="00941014" w:rsidP="00941014">
            <w:pPr>
              <w:tabs>
                <w:tab w:val="left" w:pos="945"/>
              </w:tabs>
              <w:rPr>
                <w:rFonts w:cs="Tahoma"/>
              </w:rPr>
            </w:pPr>
            <w:r>
              <w:rPr>
                <w:rFonts w:cs="Tahoma"/>
              </w:rPr>
              <w:t>12, 510</w:t>
            </w:r>
          </w:p>
        </w:tc>
        <w:tc>
          <w:tcPr>
            <w:tcW w:w="1837" w:type="dxa"/>
          </w:tcPr>
          <w:p w:rsidR="00941014" w:rsidRDefault="00941014" w:rsidP="000D711D">
            <w:pPr>
              <w:tabs>
                <w:tab w:val="left" w:pos="945"/>
              </w:tabs>
              <w:rPr>
                <w:rFonts w:cs="Tahoma"/>
              </w:rPr>
            </w:pPr>
            <w:r>
              <w:rPr>
                <w:rFonts w:cs="Tahoma"/>
              </w:rPr>
              <w:t>3200</w:t>
            </w:r>
          </w:p>
        </w:tc>
      </w:tr>
    </w:tbl>
    <w:p w:rsidR="00AB7339" w:rsidRDefault="00AB7339" w:rsidP="002545ED"/>
    <w:p w:rsidR="00AB7339" w:rsidRDefault="00AB7339" w:rsidP="00AB7339">
      <w:pPr>
        <w:tabs>
          <w:tab w:val="left" w:pos="945"/>
        </w:tabs>
        <w:rPr>
          <w:rFonts w:cs="Tahoma"/>
        </w:rPr>
      </w:pPr>
      <w:r w:rsidRPr="00AB7339">
        <w:rPr>
          <w:rFonts w:cs="Tahoma"/>
        </w:rPr>
        <w:t>b)</w:t>
      </w:r>
      <w:r>
        <w:rPr>
          <w:rFonts w:cs="Tahoma"/>
          <w:b/>
        </w:rPr>
        <w:t xml:space="preserve"> </w:t>
      </w:r>
      <w:r>
        <w:rPr>
          <w:rFonts w:cs="Tahoma"/>
        </w:rPr>
        <w:t xml:space="preserve">We pick our midband frequency to be 50 kHz, as before. The oscilloscope feature is used in the simulation to plot the output signal. When the amplifier becomes non-linear, the output signal loses its sinusoidal characteristics. </w:t>
      </w:r>
    </w:p>
    <w:p w:rsidR="00AB7339" w:rsidRDefault="00AB7339" w:rsidP="00AB7339">
      <w:pPr>
        <w:tabs>
          <w:tab w:val="left" w:pos="945"/>
        </w:tabs>
        <w:rPr>
          <w:rFonts w:cs="Tahoma"/>
        </w:rPr>
      </w:pPr>
      <w:r>
        <w:rPr>
          <w:rFonts w:cs="Tahoma"/>
        </w:rPr>
        <w:t>This amplitude was determined to be approximately 40.0 mV. The output signal is plotted below.</w:t>
      </w:r>
    </w:p>
    <w:p w:rsidR="00AB7339" w:rsidRDefault="00AB7339" w:rsidP="00AB7339">
      <w:pPr>
        <w:tabs>
          <w:tab w:val="left" w:pos="945"/>
        </w:tabs>
        <w:rPr>
          <w:rFonts w:cs="Tahoma"/>
        </w:rPr>
      </w:pPr>
      <w:r>
        <w:rPr>
          <w:noProof/>
          <w:lang w:eastAsia="en-US"/>
        </w:rPr>
        <w:drawing>
          <wp:inline distT="0" distB="0" distL="0" distR="0" wp14:anchorId="643D7AC0" wp14:editId="259B1329">
            <wp:extent cx="3731260" cy="2169166"/>
            <wp:effectExtent l="0" t="0" r="254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0366" cy="2174460"/>
                    </a:xfrm>
                    <a:prstGeom prst="rect">
                      <a:avLst/>
                    </a:prstGeom>
                  </pic:spPr>
                </pic:pic>
              </a:graphicData>
            </a:graphic>
          </wp:inline>
        </w:drawing>
      </w:r>
    </w:p>
    <w:p w:rsidR="00AB7339" w:rsidRDefault="00AB7339" w:rsidP="00AB7339">
      <w:pPr>
        <w:tabs>
          <w:tab w:val="left" w:pos="945"/>
        </w:tabs>
        <w:rPr>
          <w:rFonts w:cs="Tahoma"/>
        </w:rPr>
      </w:pPr>
      <w:r>
        <w:rPr>
          <w:rFonts w:cs="Tahoma"/>
        </w:rPr>
        <w:t>For comparison, we generate a plot with a small-signal amplitude of 35 mV, which is 5 mV lower and thus should be more linear.</w:t>
      </w:r>
    </w:p>
    <w:p w:rsidR="00AB7339" w:rsidRDefault="00AB7339" w:rsidP="00AB7339">
      <w:pPr>
        <w:tabs>
          <w:tab w:val="left" w:pos="945"/>
        </w:tabs>
        <w:rPr>
          <w:rFonts w:cs="Tahoma"/>
        </w:rPr>
      </w:pPr>
      <w:r>
        <w:rPr>
          <w:noProof/>
          <w:lang w:eastAsia="en-US"/>
        </w:rPr>
        <w:drawing>
          <wp:inline distT="0" distB="0" distL="0" distR="0" wp14:anchorId="493AD10E" wp14:editId="7072D2A9">
            <wp:extent cx="3902149" cy="2246833"/>
            <wp:effectExtent l="0" t="0" r="317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1089" cy="2251980"/>
                    </a:xfrm>
                    <a:prstGeom prst="rect">
                      <a:avLst/>
                    </a:prstGeom>
                  </pic:spPr>
                </pic:pic>
              </a:graphicData>
            </a:graphic>
          </wp:inline>
        </w:drawing>
      </w:r>
    </w:p>
    <w:p w:rsidR="00AB7339" w:rsidRDefault="00AB7339" w:rsidP="00AB7339">
      <w:pPr>
        <w:tabs>
          <w:tab w:val="left" w:pos="945"/>
        </w:tabs>
        <w:rPr>
          <w:rFonts w:cs="Tahoma"/>
        </w:rPr>
      </w:pPr>
      <w:r>
        <w:rPr>
          <w:rFonts w:cs="Tahoma"/>
        </w:rPr>
        <w:t>A plot with a small-signal amplitude of 45 mV is also plot, which should appear the least linear.</w:t>
      </w:r>
    </w:p>
    <w:p w:rsidR="00AB7339" w:rsidRDefault="00AB7339" w:rsidP="00AB7339">
      <w:pPr>
        <w:tabs>
          <w:tab w:val="left" w:pos="945"/>
        </w:tabs>
        <w:rPr>
          <w:rFonts w:cs="Tahoma"/>
        </w:rPr>
      </w:pPr>
      <w:r>
        <w:rPr>
          <w:noProof/>
          <w:lang w:eastAsia="en-US"/>
        </w:rPr>
        <w:lastRenderedPageBreak/>
        <w:drawing>
          <wp:inline distT="0" distB="0" distL="0" distR="0" wp14:anchorId="00088FAA" wp14:editId="637C2062">
            <wp:extent cx="3992983" cy="2275367"/>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7502" cy="2283641"/>
                    </a:xfrm>
                    <a:prstGeom prst="rect">
                      <a:avLst/>
                    </a:prstGeom>
                  </pic:spPr>
                </pic:pic>
              </a:graphicData>
            </a:graphic>
          </wp:inline>
        </w:drawing>
      </w:r>
    </w:p>
    <w:p w:rsidR="002545ED" w:rsidRPr="002545ED" w:rsidRDefault="002545ED" w:rsidP="002545ED"/>
    <w:p w:rsidR="00546C8D" w:rsidRDefault="00546C8D" w:rsidP="000C2A7F">
      <w:pPr>
        <w:tabs>
          <w:tab w:val="left" w:pos="945"/>
        </w:tabs>
        <w:rPr>
          <w:u w:val="single"/>
        </w:rPr>
      </w:pPr>
      <w:r>
        <w:rPr>
          <w:u w:val="single"/>
        </w:rPr>
        <w:t>2N4401</w:t>
      </w:r>
    </w:p>
    <w:p w:rsidR="00546C8D" w:rsidRDefault="00546C8D" w:rsidP="00546C8D">
      <w:pPr>
        <w:tabs>
          <w:tab w:val="left" w:pos="945"/>
        </w:tabs>
        <w:rPr>
          <w:rFonts w:cs="Tahoma"/>
        </w:rPr>
      </w:pPr>
      <w:r>
        <w:rPr>
          <w:rFonts w:cs="Tahoma"/>
        </w:rPr>
        <w:t xml:space="preserve">ϐ = 143.9, </w:t>
      </w:r>
      <w:proofErr w:type="spellStart"/>
      <w:r>
        <w:rPr>
          <w:rFonts w:cs="Tahoma"/>
        </w:rPr>
        <w:t>r</w:t>
      </w:r>
      <w:r>
        <w:rPr>
          <w:rFonts w:cs="Tahoma"/>
          <w:vertAlign w:val="subscript"/>
        </w:rPr>
        <w:t>pi</w:t>
      </w:r>
      <w:proofErr w:type="spellEnd"/>
      <w:r>
        <w:rPr>
          <w:rFonts w:cs="Tahoma"/>
        </w:rPr>
        <w:t xml:space="preserve"> = 3571, </w:t>
      </w:r>
      <w:proofErr w:type="spellStart"/>
      <w:r>
        <w:rPr>
          <w:rFonts w:cs="Tahoma"/>
        </w:rPr>
        <w:t>r</w:t>
      </w:r>
      <w:r>
        <w:rPr>
          <w:rFonts w:cs="Tahoma"/>
          <w:vertAlign w:val="subscript"/>
        </w:rPr>
        <w:t>o</w:t>
      </w:r>
      <w:proofErr w:type="spellEnd"/>
      <w:r>
        <w:rPr>
          <w:rFonts w:cs="Tahoma"/>
          <w:vertAlign w:val="subscript"/>
        </w:rPr>
        <w:t xml:space="preserve"> </w:t>
      </w:r>
      <w:r>
        <w:rPr>
          <w:rFonts w:cs="Tahoma"/>
        </w:rPr>
        <w:t>= 105,000 from calculations in Part 1</w:t>
      </w:r>
    </w:p>
    <w:p w:rsidR="00546C8D" w:rsidRDefault="00546C8D" w:rsidP="00546C8D">
      <w:pPr>
        <w:tabs>
          <w:tab w:val="left" w:pos="945"/>
        </w:tabs>
      </w:pPr>
      <w:proofErr w:type="gramStart"/>
      <w:r>
        <w:rPr>
          <w:rFonts w:cs="Tahoma"/>
        </w:rPr>
        <w:t>c</w:t>
      </w:r>
      <w:r>
        <w:rPr>
          <w:rFonts w:cs="Tahoma"/>
          <w:vertAlign w:val="subscript"/>
        </w:rPr>
        <w:t>π</w:t>
      </w:r>
      <w:proofErr w:type="gramEnd"/>
      <w:r>
        <w:rPr>
          <w:rFonts w:cs="Tahoma"/>
          <w:vertAlign w:val="subscript"/>
        </w:rPr>
        <w:t xml:space="preserve"> </w:t>
      </w:r>
      <w:r>
        <w:rPr>
          <w:rFonts w:cs="Tahoma"/>
        </w:rPr>
        <w:t xml:space="preserve">= 30 pF, </w:t>
      </w:r>
      <w:proofErr w:type="spellStart"/>
      <w:r>
        <w:rPr>
          <w:rFonts w:cs="Tahoma"/>
        </w:rPr>
        <w:t>c</w:t>
      </w:r>
      <w:r>
        <w:rPr>
          <w:rFonts w:cs="Tahoma"/>
          <w:vertAlign w:val="subscript"/>
        </w:rPr>
        <w:t>μ</w:t>
      </w:r>
      <w:proofErr w:type="spellEnd"/>
      <w:r>
        <w:t xml:space="preserve">= 6.5 pF from </w:t>
      </w:r>
      <w:hyperlink r:id="rId53" w:history="1">
        <w:r w:rsidRPr="00A87FB0">
          <w:rPr>
            <w:rStyle w:val="Hyperlink"/>
          </w:rPr>
          <w:t>https://www.fairchildsemi.com/datasheets/2N/2N4401.pdf</w:t>
        </w:r>
      </w:hyperlink>
    </w:p>
    <w:p w:rsidR="00546C8D" w:rsidRPr="00FE02DB" w:rsidRDefault="00FE02DB" w:rsidP="00546C8D">
      <w:pPr>
        <w:tabs>
          <w:tab w:val="left" w:pos="945"/>
        </w:tabs>
      </w:pPr>
      <w:r>
        <w:t xml:space="preserve">As for the other capacitors, we treat </w:t>
      </w:r>
      <w:proofErr w:type="spellStart"/>
      <w:r>
        <w:t>r</w:t>
      </w:r>
      <w:r>
        <w:rPr>
          <w:vertAlign w:val="subscript"/>
        </w:rPr>
        <w:t>o</w:t>
      </w:r>
      <w:proofErr w:type="spellEnd"/>
      <w:r>
        <w:t xml:space="preserve"> as infinitely large in order to simplify calculations.</w:t>
      </w:r>
    </w:p>
    <w:p w:rsidR="00300494"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s</m:t>
              </m:r>
            </m:den>
          </m:f>
          <m:r>
            <w:rPr>
              <w:rFonts w:ascii="Cambria Math" w:hAnsi="Cambria Math"/>
            </w:rPr>
            <m:t>= 0.38 Hz</m:t>
          </m:r>
        </m:oMath>
      </m:oMathPara>
    </w:p>
    <w:p w:rsidR="00300494"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1+β</m:t>
                      </m:r>
                    </m:den>
                  </m:f>
                </m:e>
              </m:d>
            </m:den>
          </m:f>
          <m:r>
            <w:rPr>
              <w:rFonts w:ascii="Cambria Math" w:hAnsi="Cambria Math"/>
            </w:rPr>
            <m:t>=</m:t>
          </m:r>
          <m:f>
            <m:fPr>
              <m:ctrlPr>
                <w:rPr>
                  <w:rFonts w:ascii="Cambria Math" w:hAnsi="Cambria Math"/>
                  <w:i/>
                </w:rPr>
              </m:ctrlPr>
            </m:fPr>
            <m:num>
              <m:r>
                <w:rPr>
                  <w:rFonts w:ascii="Cambria Math" w:hAnsi="Cambria Math"/>
                </w:rPr>
                <m:t>4024.98</m:t>
              </m:r>
            </m:num>
            <m:den>
              <m:r>
                <w:rPr>
                  <w:rFonts w:ascii="Cambria Math" w:hAnsi="Cambria Math"/>
                </w:rPr>
                <m:t>s</m:t>
              </m:r>
            </m:den>
          </m:f>
          <m:r>
            <w:rPr>
              <w:rFonts w:ascii="Cambria Math" w:hAnsi="Cambria Math"/>
            </w:rPr>
            <m:t>=640.60 Hz</m:t>
          </m:r>
        </m:oMath>
      </m:oMathPara>
    </w:p>
    <w:p w:rsidR="00300494" w:rsidRPr="00044DD5"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sSub>
                <m:sSubPr>
                  <m:ctrlPr>
                    <w:rPr>
                      <w:rFonts w:ascii="Cambria Math" w:hAnsi="Cambria Math"/>
                      <w:i/>
                    </w:rPr>
                  </m:ctrlPr>
                </m:sSubPr>
                <m:e>
                  <m:r>
                    <w:rPr>
                      <w:rFonts w:ascii="Cambria Math" w:hAnsi="Cambria Math"/>
                    </w:rPr>
                    <m:t>C</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9.90</m:t>
              </m:r>
            </m:num>
            <m:den>
              <m:r>
                <w:rPr>
                  <w:rFonts w:ascii="Cambria Math" w:hAnsi="Cambria Math"/>
                </w:rPr>
                <m:t>s</m:t>
              </m:r>
            </m:den>
          </m:f>
          <m:r>
            <w:rPr>
              <w:rFonts w:ascii="Cambria Math" w:hAnsi="Cambria Math"/>
            </w:rPr>
            <m:t>=1.58 Hz</m:t>
          </m:r>
        </m:oMath>
      </m:oMathPara>
    </w:p>
    <w:p w:rsidR="00300494" w:rsidRPr="00044DD5"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LZ1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LZ2</m:t>
              </m:r>
            </m:sub>
          </m:sSub>
          <m:r>
            <w:rPr>
              <w:rFonts w:ascii="Cambria Math" w:hAnsi="Cambria Math"/>
            </w:rPr>
            <m:t>=0</m:t>
          </m:r>
        </m:oMath>
      </m:oMathPara>
    </w:p>
    <w:p w:rsidR="00300494" w:rsidRPr="00CC20CD"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LZ3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23.26</m:t>
              </m:r>
            </m:num>
            <m:den>
              <m:r>
                <w:rPr>
                  <w:rFonts w:ascii="Cambria Math" w:hAnsi="Cambria Math"/>
                </w:rPr>
                <m:t>s</m:t>
              </m:r>
            </m:den>
          </m:f>
          <m:r>
            <w:rPr>
              <w:rFonts w:ascii="Cambria Math" w:hAnsi="Cambria Math"/>
            </w:rPr>
            <m:t>=3.70 Hz</m:t>
          </m:r>
        </m:oMath>
      </m:oMathPara>
    </w:p>
    <w:p w:rsidR="00300494" w:rsidRPr="00CC20CD" w:rsidRDefault="00A55755" w:rsidP="00300494">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PH1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μ</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29.30M</m:t>
              </m:r>
            </m:num>
            <m:den>
              <m:r>
                <w:rPr>
                  <w:rFonts w:ascii="Cambria Math" w:hAnsi="Cambria Math"/>
                </w:rPr>
                <m:t>s</m:t>
              </m:r>
            </m:den>
          </m:f>
          <m:r>
            <w:rPr>
              <w:rFonts w:ascii="Cambria Math" w:hAnsi="Cambria Math"/>
            </w:rPr>
            <m:t>=4.66 MHz</m:t>
          </m:r>
        </m:oMath>
      </m:oMathPara>
    </w:p>
    <w:p w:rsidR="00300494" w:rsidRPr="00546C8D" w:rsidRDefault="00A55755" w:rsidP="00300494">
      <m:oMathPara>
        <m:oMath>
          <m:sSub>
            <m:sSubPr>
              <m:ctrlPr>
                <w:rPr>
                  <w:rFonts w:ascii="Cambria Math" w:hAnsi="Cambria Math"/>
                  <w:i/>
                </w:rPr>
              </m:ctrlPr>
            </m:sSubPr>
            <m:e>
              <m:r>
                <w:rPr>
                  <w:rFonts w:ascii="Cambria Math" w:hAnsi="Cambria Math"/>
                </w:rPr>
                <m:t>ω</m:t>
              </m:r>
            </m:e>
            <m:sub>
              <m:r>
                <w:rPr>
                  <w:rFonts w:ascii="Cambria Math" w:hAnsi="Cambria Math"/>
                </w:rPr>
                <m:t>PH2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60.94M</m:t>
              </m:r>
            </m:num>
            <m:den>
              <m:r>
                <w:rPr>
                  <w:rFonts w:ascii="Cambria Math" w:hAnsi="Cambria Math"/>
                </w:rPr>
                <m:t>s</m:t>
              </m:r>
            </m:den>
          </m:f>
          <m:r>
            <w:rPr>
              <w:rFonts w:ascii="Cambria Math" w:hAnsi="Cambria Math"/>
            </w:rPr>
            <m:t>=9.70 Hz</m:t>
          </m:r>
        </m:oMath>
      </m:oMathPara>
    </w:p>
    <w:p w:rsidR="008D0F27" w:rsidRPr="008D0F27" w:rsidRDefault="008D0F27" w:rsidP="008D0F27">
      <w:r w:rsidRPr="008D0F27">
        <w:rPr>
          <w:rFonts w:cs="Tahoma"/>
          <w:noProof/>
          <w:lang w:eastAsia="en-US"/>
        </w:rPr>
        <w:lastRenderedPageBreak/>
        <mc:AlternateContent>
          <mc:Choice Requires="wpg">
            <w:drawing>
              <wp:anchor distT="0" distB="0" distL="114300" distR="114300" simplePos="0" relativeHeight="251744256" behindDoc="0" locked="0" layoutInCell="1" allowOverlap="1" wp14:anchorId="7EB6F7AD" wp14:editId="4C4896F7">
                <wp:simplePos x="0" y="0"/>
                <wp:positionH relativeFrom="column">
                  <wp:posOffset>-87630</wp:posOffset>
                </wp:positionH>
                <wp:positionV relativeFrom="paragraph">
                  <wp:posOffset>525559</wp:posOffset>
                </wp:positionV>
                <wp:extent cx="6507934" cy="3730256"/>
                <wp:effectExtent l="0" t="0" r="7620" b="3810"/>
                <wp:wrapTopAndBottom/>
                <wp:docPr id="218" name="Group 25"/>
                <wp:cNvGraphicFramePr/>
                <a:graphic xmlns:a="http://schemas.openxmlformats.org/drawingml/2006/main">
                  <a:graphicData uri="http://schemas.microsoft.com/office/word/2010/wordprocessingGroup">
                    <wpg:wgp>
                      <wpg:cNvGrpSpPr/>
                      <wpg:grpSpPr>
                        <a:xfrm>
                          <a:off x="0" y="0"/>
                          <a:ext cx="6507934" cy="3730256"/>
                          <a:chOff x="0" y="0"/>
                          <a:chExt cx="9944100" cy="5867400"/>
                        </a:xfrm>
                      </wpg:grpSpPr>
                      <pic:pic xmlns:pic="http://schemas.openxmlformats.org/drawingml/2006/picture">
                        <pic:nvPicPr>
                          <pic:cNvPr id="219" name="Picture 219"/>
                          <pic:cNvPicPr>
                            <a:picLocks noChangeAspect="1"/>
                          </pic:cNvPicPr>
                        </pic:nvPicPr>
                        <pic:blipFill>
                          <a:blip r:embed="rId54"/>
                          <a:stretch>
                            <a:fillRect/>
                          </a:stretch>
                        </pic:blipFill>
                        <pic:spPr>
                          <a:xfrm>
                            <a:off x="0" y="0"/>
                            <a:ext cx="9944100" cy="5867400"/>
                          </a:xfrm>
                          <a:prstGeom prst="rect">
                            <a:avLst/>
                          </a:prstGeom>
                        </pic:spPr>
                      </pic:pic>
                      <wps:wsp>
                        <wps:cNvPr id="220" name="Straight Connector 220"/>
                        <wps:cNvCnPr/>
                        <wps:spPr>
                          <a:xfrm flipV="1">
                            <a:off x="692670" y="3219629"/>
                            <a:ext cx="828147" cy="1264079"/>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flipV="1">
                            <a:off x="920157" y="2956594"/>
                            <a:ext cx="1151675" cy="919854"/>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flipV="1">
                            <a:off x="1920628" y="1862138"/>
                            <a:ext cx="1699605" cy="1357491"/>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35" name="Straight Connector 235"/>
                        <wps:cNvCnPr/>
                        <wps:spPr>
                          <a:xfrm>
                            <a:off x="2983230" y="2005796"/>
                            <a:ext cx="345948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693141" y="3110696"/>
                            <a:ext cx="578572"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5646861" y="1682168"/>
                            <a:ext cx="1772646" cy="1428528"/>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flipH="1" flipV="1">
                            <a:off x="6952966" y="2564379"/>
                            <a:ext cx="937797" cy="1507883"/>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7331657" y="3416521"/>
                            <a:ext cx="1433197" cy="1154975"/>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2" name="Straight Connector 242"/>
                        <wps:cNvCnPr/>
                        <wps:spPr>
                          <a:xfrm>
                            <a:off x="8025714" y="4253696"/>
                            <a:ext cx="1419276"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a:off x="1287326" y="575776"/>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a:off x="1881686" y="575776"/>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a:off x="3436166" y="583396"/>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6057446" y="591016"/>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7169966" y="575776"/>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flipH="1">
                            <a:off x="2055158" y="586988"/>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8364518" y="586988"/>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flipH="1">
                            <a:off x="7610138" y="586988"/>
                            <a:ext cx="24648" cy="4955976"/>
                          </a:xfrm>
                          <a:prstGeom prst="line">
                            <a:avLst/>
                          </a:prstGeom>
                          <a:ln w="25400">
                            <a:solidFill>
                              <a:srgbClr val="FFFF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03FEF2" id="Group 25" o:spid="_x0000_s1026" style="position:absolute;margin-left:-6.9pt;margin-top:41.4pt;width:512.45pt;height:293.7pt;z-index:251744256;mso-width-relative:margin;mso-height-relative:margin" coordsize="99441,5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">
                <v:shape id="Picture 219" o:spid="_x0000_s1027" type="#_x0000_t75" style="position:absolute;width:99441;height:58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1sdLFAAAA3AAAAA8AAABkcnMvZG93bnJldi54bWxEj0FrwkAUhO+C/2F5gjfdGKttU1cRQSgE&#10;D7VF6O2RfU1Cs2/D7hrjv3cFweMwM98wq01vGtGR87VlBbNpAoK4sLrmUsHP937yBsIHZI2NZVJw&#10;JQ+b9XCwwkzbC39RdwyliBD2GSqoQmgzKX1RkUE/tS1x9P6sMxiidKXUDi8RbhqZJslSGqw5LlTY&#10;0q6i4v94Ngq6826ZL17a0zWdn/JftO7wesiVGo/67QeIQH14hh/tT60gnb3D/Uw8An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NbHSxQAAANwAAAAPAAAAAAAAAAAAAAAA&#10;AJ8CAABkcnMvZG93bnJldi54bWxQSwUGAAAAAAQABAD3AAAAkQMAAAAA&#10;">
                  <v:imagedata r:id="rId55" o:title=""/>
                  <v:path arrowok="t"/>
                </v:shape>
                <v:line id="Straight Connector 220" o:spid="_x0000_s1028" style="position:absolute;flip:y;visibility:visible;mso-wrap-style:square" from="6926,32196" to="15208,4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AICMMAAADcAAAADwAAAGRycy9kb3ducmV2LnhtbERPy4rCMBTdD/gP4QpuhjE1CxmqUXyg&#10;CAOO1pn9pbnTFpub0kSt8/VmIbg8nPd03tlaXKn1lWMNo2ECgjh3puJCw89p8/EJwgdkg7Vj0nAn&#10;D/NZ722KqXE3PtI1C4WIIexT1FCG0KRS+rwki37oGuLI/bnWYoiwLaRp8RbDbS1VkoylxYpjQ4kN&#10;rUrKz9nFavg6qeT9d/9/WGfHjd8u99tx8620HvS7xQREoC68xE/3zmhQKs6PZ+IR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gCAjDAAAA3AAAAA8AAAAAAAAAAAAA&#10;AAAAoQIAAGRycy9kb3ducmV2LnhtbFBLBQYAAAAABAAEAPkAAACRAwAAAAA=&#10;" strokecolor="#4e141a [1605]" strokeweight="1.5pt">
                  <v:stroke joinstyle="miter"/>
                </v:line>
                <v:line id="Straight Connector 223" o:spid="_x0000_s1029" style="position:absolute;flip:y;visibility:visible;mso-wrap-style:square" from="9201,29565" to="20718,3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3dA8MAAADcAAAADwAAAGRycy9kb3ducmV2LnhtbESPT2sCMRTE7wW/Q3hCbzXrWkRWo2hB&#10;kd6aFvT42Lz9g5uXJUnX7bc3hUKPw8z8htnsRtuJgXxoHSuYzzIQxKUzLdcKvj6PLysQISIb7ByT&#10;gh8KsNtOnjZYGHfnDxp0rEWCcChQQRNjX0gZyoYshpnriZNXOW8xJulraTzeE9x2Ms+ypbTYclpo&#10;sKe3hsqb/rYKPOvLoSr19dZd9eL1XQ7Z8lQp9Twd92sQkcb4H/5rn42CPF/A75l0BO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N3QPDAAAA3AAAAA8AAAAAAAAAAAAA&#10;AAAAoQIAAGRycy9kb3ducmV2LnhtbFBLBQYAAAAABAAEAPkAAACRAwAAAAA=&#10;" strokecolor="#773f04 [1604]" strokeweight="1.5pt">
                  <v:stroke joinstyle="miter"/>
                </v:line>
                <v:line id="Straight Connector 234" o:spid="_x0000_s1030" style="position:absolute;flip:y;visibility:visible;mso-wrap-style:square" from="19206,18621" to="36202,3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3TqsMAAADcAAAADwAAAGRycy9kb3ducmV2LnhtbESPT2sCMRTE7wW/Q3iCt5qtisjWKFVQ&#10;pLdGoR4fm7d/cPOyJHFdv31TKPQ4zMxvmPV2sK3oyYfGsYK3aQaCuHCm4UrB5Xx4XYEIEdlg65gU&#10;PCnAdjN6WWNu3IO/qNexEgnCIUcFdYxdLmUoarIYpq4jTl7pvMWYpK+k8fhIcNvKWZYtpcWG00KN&#10;He1rKm76bhV41t+7stDXW3vV88Wn7LPlsVRqMh4+3kFEGuJ/+K99Mgpm8wX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906rDAAAA3AAAAA8AAAAAAAAAAAAA&#10;AAAAoQIAAGRycy9kb3ducmV2LnhtbFBLBQYAAAAABAAEAPkAAACRAwAAAAA=&#10;" strokecolor="#773f04 [1604]" strokeweight="1.5pt">
                  <v:stroke joinstyle="miter"/>
                </v:line>
                <v:line id="Straight Connector 235" o:spid="_x0000_s1031" style="position:absolute;visibility:visible;mso-wrap-style:square" from="29832,20057" to="64427,20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ffVsQAAADcAAAADwAAAGRycy9kb3ducmV2LnhtbESPQWsCMRSE74X+h/AEL0WzKpa6NYoU&#10;CoJetIVeH5vXzermZbt56vrvjSD0OMzMN8x82flanamNVWADo2EGirgItuLSwPfX5+ANVBRki3Vg&#10;MnClCMvF89MccxsuvKPzXkqVIBxzNOBEmlzrWDjyGIehIU7eb2g9SpJtqW2LlwT3tR5n2av2WHFa&#10;cNjQh6PiuD95A5Id/l5Gm9lpK7zSpT0U5H62xvR73eodlFAn/+FHe20NjCdTuJ9JR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99WxAAAANwAAAAPAAAAAAAAAAAA&#10;AAAAAKECAABkcnMvZG93bnJldi54bWxQSwUGAAAAAAQABAD5AAAAkgMAAAAA&#10;" strokecolor="#7030a0" strokeweight="1.5pt">
                  <v:stroke joinstyle="miter"/>
                </v:line>
                <v:line id="Straight Connector 236" o:spid="_x0000_s1032" style="position:absolute;visibility:visible;mso-wrap-style:square" from="16931,31106" to="22717,3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VBIcQAAADcAAAADwAAAGRycy9kb3ducmV2LnhtbESPzWoCQRCE74LvMHTAi8RZDUiyOooE&#10;AkK8+AO5NjvtzpqdnnWn1c3bZwTBY1FVX1HzZedrdaU2VoENjEcZKOIi2IpLA4f91+s7qCjIFuvA&#10;ZOCPIiwX/d4ccxtuvKXrTkqVIBxzNOBEmlzrWDjyGEehIU7eMbQeJcm21LbFW4L7Wk+ybKo9VpwW&#10;HDb06aj43V28AclO5+H4++OyEV7p0p4Kcj8bYwYv3WoGSqiTZ/jRXlsDk7cp3M+kI6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hUEhxAAAANwAAAAPAAAAAAAAAAAA&#10;AAAAAKECAABkcnMvZG93bnJldi54bWxQSwUGAAAAAAQABAD5AAAAkgMAAAAA&#10;" strokecolor="#7030a0" strokeweight="1.5pt">
                  <v:stroke joinstyle="miter"/>
                </v:line>
                <v:line id="Straight Connector 239" o:spid="_x0000_s1033" style="position:absolute;visibility:visible;mso-wrap-style:square" from="56468,16821" to="74195,3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7CsUAAADcAAAADwAAAGRycy9kb3ducmV2LnhtbESPT2vCQBTE7wW/w/IEb3WjkVKjq9hC&#10;sJce/AceH9lnEsy+DbtrjP30bqHQ4zAzv2GW6940oiPna8sKJuMEBHFhdc2lguMhf30H4QOyxsYy&#10;KXiQh/Vq8LLETNs776jbh1JECPsMFVQhtJmUvqjIoB/bljh6F+sMhihdKbXDe4SbRk6T5E0arDku&#10;VNjSZ0XFdX8zCrrz4TvdbfPZ6efjZBp3zi+py5UaDfvNAkSgPvyH/9pfWsE0ncPvmXgE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O7CsUAAADcAAAADwAAAAAAAAAA&#10;AAAAAAChAgAAZHJzL2Rvd25yZXYueG1sUEsFBgAAAAAEAAQA+QAAAJMDAAAAAA==&#10;" strokecolor="#773f04 [1604]" strokeweight="1.5pt">
                  <v:stroke joinstyle="miter"/>
                </v:line>
                <v:line id="Straight Connector 240" o:spid="_x0000_s1034" style="position:absolute;flip:x y;visibility:visible;mso-wrap-style:square" from="69529,25643" to="78907,4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2asMAAADcAAAADwAAAGRycy9kb3ducmV2LnhtbERPy2rCQBTdF/yH4QrudGIItaaZiAg+&#10;ShdFbRfdXTLXZDBzJ2RGTf++syh0eTjvYjXYVtyp98axgvksAUFcOW24VvB53k5fQPiArLF1TAp+&#10;yMOqHD0VmGv34CPdT6EWMYR9jgqaELpcSl81ZNHPXEccuYvrLYYI+1rqHh8x3LYyTZJnadFwbGiw&#10;o01D1fV0swq6xW75nXy8V19GZseM9O5tb1KlJuNh/Qoi0BD+xX/ug1aQZnF+PBOP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AtmrDAAAA3AAAAA8AAAAAAAAAAAAA&#10;AAAAoQIAAGRycy9kb3ducmV2LnhtbFBLBQYAAAAABAAEAPkAAACRAwAAAAA=&#10;" strokecolor="#4e141a [1605]" strokeweight="1.5pt">
                  <v:stroke joinstyle="miter"/>
                </v:line>
                <v:line id="Straight Connector 241" o:spid="_x0000_s1035" style="position:absolute;visibility:visible;mso-wrap-style:square" from="73316,34165" to="87648,4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PEccUAAADcAAAADwAAAGRycy9kb3ducmV2LnhtbESPzYvCMBTE7wv+D+EJ3tbUD0SqUVQo&#10;62UPfoHHR/Nsi81LSbK1+tdvFhY8DjPzG2a57kwtWnK+sqxgNExAEOdWV1woOJ+yzzkIH5A11pZJ&#10;wZM8rFe9jyWm2j74QO0xFCJC2KeooAyhSaX0eUkG/dA2xNG7WWcwROkKqR0+ItzUcpwkM2mw4rhQ&#10;YkO7kvL78ccoaK+n78nhK5teXtuLqd01u01cptSg320WIAJ14R3+b++1gvF0BH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PEccUAAADcAAAADwAAAAAAAAAA&#10;AAAAAAChAgAAZHJzL2Rvd25yZXYueG1sUEsFBgAAAAAEAAQA+QAAAJMDAAAAAA==&#10;" strokecolor="#773f04 [1604]" strokeweight="1.5pt">
                  <v:stroke joinstyle="miter"/>
                </v:line>
                <v:line id="Straight Connector 242" o:spid="_x0000_s1036" style="position:absolute;visibility:visible;mso-wrap-style:square" from="80257,42536" to="94449,42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0X8QAAADcAAAADwAAAGRycy9kb3ducmV2LnhtbESPQWvCQBSE7wX/w/IEL6VuDKVo6ioi&#10;FAp6qQpeH9nXbGz2bcw+Nf57t1DocZiZb5j5sveNulIX68AGJuMMFHEZbM2VgcP+42UKKgqyxSYw&#10;GbhThOVi8DTHwoYbf9F1J5VKEI4FGnAibaF1LB15jOPQEifvO3QeJcmu0rbDW4L7RudZ9qY91pwW&#10;HLa0dlT+7C7egGSn8/NkM7tshVe6sqeS3HFrzGjYr95BCfXyH/5rf1oD+WsOv2fSEd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uDRfxAAAANwAAAAPAAAAAAAAAAAA&#10;AAAAAKECAABkcnMvZG93bnJldi54bWxQSwUGAAAAAAQABAD5AAAAkgMAAAAA&#10;" strokecolor="#7030a0" strokeweight="1.5pt">
                  <v:stroke joinstyle="miter"/>
                </v:line>
                <v:line id="Straight Connector 243" o:spid="_x0000_s1037" style="position:absolute;visibility:visible;mso-wrap-style:square" from="12873,5757" to="12873,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rDsUAAADcAAAADwAAAGRycy9kb3ducmV2LnhtbESP3WoCMRSE74W+QzgFb6Rmu0qRrVGk&#10;KvZC8Kc+wCE53V26OVmSqOvbm4Lg5TAz3zDTeWcbcSEfascK3ocZCGLtTM2lgtPP+m0CIkRkg41j&#10;UnCjAPPZS2+KhXFXPtDlGEuRIBwKVFDF2BZSBl2RxTB0LXHyfp23GJP0pTQerwluG5ln2Ye0WHNa&#10;qLClr4r03/FsFTRh5/VJu8N2udGTbpAvRiu3V6r/2i0+QUTq4jP8aH8bBfl4BP9n0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irDsUAAADcAAAADwAAAAAAAAAA&#10;AAAAAAChAgAAZHJzL2Rvd25yZXYueG1sUEsFBgAAAAAEAAQA+QAAAJMDAAAAAA==&#10;" strokecolor="#92d050" strokeweight="2pt">
                  <v:stroke joinstyle="miter"/>
                </v:line>
                <v:line id="Straight Connector 244" o:spid="_x0000_s1038" style="position:absolute;visibility:visible;mso-wrap-style:square" from="18816,5757" to="18816,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zesUAAADcAAAADwAAAGRycy9kb3ducmV2LnhtbESP3WoCMRSE74W+QzgFb6Rmu0qRrVGk&#10;KvZC8Kc+wCE53V26OVmSqOvbN4Lg5TAz3zDTeWcbcSEfascK3ocZCGLtTM2lgtPP+m0CIkRkg41j&#10;UnCjAPPZS2+KhXFXPtDlGEuRIBwKVFDF2BZSBl2RxTB0LXHyfp23GJP0pTQerwluG5ln2Ye0WHNa&#10;qLClr4r03/FsFTRh5/VJu8N2udGTbpAvRiu3V6r/2i0+QUTq4jP8aH8bBfl4DPcz6QjI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EzesUAAADcAAAADwAAAAAAAAAA&#10;AAAAAAChAgAAZHJzL2Rvd25yZXYueG1sUEsFBgAAAAAEAAQA+QAAAJMDAAAAAA==&#10;" strokecolor="#92d050" strokeweight="2pt">
                  <v:stroke joinstyle="miter"/>
                </v:line>
                <v:line id="Straight Connector 247" o:spid="_x0000_s1039" style="position:absolute;visibility:visible;mso-wrap-style:square" from="34361,5833" to="34361,5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tDcUAAADcAAAADwAAAGRycy9kb3ducmV2LnhtbESP3WoCMRSE7wXfIRyhN1Kz3YqVrVGk&#10;P9QLQdf6AIfkuLu4OVmSVLdv3xQEL4eZ+YZZrHrbigv50DhW8DTJQBBrZxquFBy/Px/nIEJENtg6&#10;JgW/FGC1HA4WWBh35ZIuh1iJBOFQoII6xq6QMuiaLIaJ64iTd3LeYkzSV9J4vCa4bWWeZTNpseG0&#10;UGNHbzXp8+HHKmjDzuujduX2/UvP+3G+fv5we6UeRv36FUSkPt7Dt/bGKMinL/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tDcUAAADcAAAADwAAAAAAAAAA&#10;AAAAAAChAgAAZHJzL2Rvd25yZXYueG1sUEsFBgAAAAAEAAQA+QAAAJMDAAAAAA==&#10;" strokecolor="#92d050" strokeweight="2pt">
                  <v:stroke joinstyle="miter"/>
                </v:line>
                <v:line id="Straight Connector 249" o:spid="_x0000_s1040" style="position:absolute;visibility:visible;mso-wrap-style:square" from="60574,5910" to="60574,5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Cc5MUAAADcAAAADwAAAGRycy9kb3ducmV2LnhtbESP3WoCMRSE7wt9h3AK3hTNupaiq1HE&#10;H+xFofXnAQ7J6e7SzcmSRF3f3giFXg4z8w0zW3S2ERfyoXasYDjIQBBrZ2ouFZyO2/4YRIjIBhvH&#10;pOBGARbz56cZFsZdeU+XQyxFgnAoUEEVY1tIGXRFFsPAtcTJ+3HeYkzSl9J4vCa4bWSeZe/SYs1p&#10;ocKWVhXp38PZKmjCl9cn7faf650ed6/5crRx30r1XrrlFESkLv6H/9ofRkH+NoHHmXQ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Cc5MUAAADcAAAADwAAAAAAAAAA&#10;AAAAAAChAgAAZHJzL2Rvd25yZXYueG1sUEsFBgAAAAAEAAQA+QAAAJMDAAAAAA==&#10;" strokecolor="#92d050" strokeweight="2pt">
                  <v:stroke joinstyle="miter"/>
                </v:line>
                <v:line id="Straight Connector 254" o:spid="_x0000_s1041" style="position:absolute;visibility:visible;mso-wrap-style:square" from="71699,5757" to="71699,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lp8UAAADcAAAADwAAAGRycy9kb3ducmV2LnhtbESP3WoCMRSE7wXfIRyhN1Kz3WqRrVGk&#10;P9QLQdf6AIfkuLu4OVmSVLdv3xQEL4eZ+YZZrHrbigv50DhW8DTJQBBrZxquFBy/Px/nIEJENtg6&#10;JgW/FGC1HA4WWBh35ZIuh1iJBOFQoII6xq6QMuiaLIaJ64iTd3LeYkzSV9J4vCa4bWWeZS/SYsNp&#10;ocaO3mrS58OPVdCGnddH7crt+5ee9+N8/fzh9ko9jPr1K4hIfbyHb+2NUZDPpv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ilp8UAAADcAAAADwAAAAAAAAAA&#10;AAAAAAChAgAAZHJzL2Rvd25yZXYueG1sUEsFBgAAAAAEAAQA+QAAAJMDAAAAAA==&#10;" strokecolor="#92d050" strokeweight="2pt">
                  <v:stroke joinstyle="miter"/>
                </v:line>
                <v:line id="Straight Connector 255" o:spid="_x0000_s1042" style="position:absolute;flip:x;visibility:visible;mso-wrap-style:square" from="20551,5869" to="20798,5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nw2MQAAADcAAAADwAAAGRycy9kb3ducmV2LnhtbESPT4vCMBTE78J+h/AW9qbpCi1SjSKC&#10;q+xB/IfnR/Nsi81LaWLb9dNvBMHjMDO/YWaL3lSipcaVlhV8jyIQxJnVJecKzqf1cALCeWSNlWVS&#10;8EcOFvOPwQxTbTs+UHv0uQgQdikqKLyvUyldVpBBN7I1cfCutjHog2xyqRvsAtxUchxFiTRYclgo&#10;sKZVQdnteDcKfnaPy1ov75t9FyenSfzA9tclSn199sspCE+9f4df7a1WMI5jeJ4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fDYxAAAANwAAAAPAAAAAAAAAAAA&#10;AAAAAKECAABkcnMvZG93bnJldi54bWxQSwUGAAAAAAQABAD5AAAAkgMAAAAA&#10;" strokecolor="yellow" strokeweight="2pt">
                  <v:stroke joinstyle="miter"/>
                </v:line>
                <v:line id="Straight Connector 256" o:spid="_x0000_s1043" style="position:absolute;flip:x;visibility:visible;mso-wrap-style:square" from="83645,5869" to="83891,5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ur8QAAADcAAAADwAAAGRycy9kb3ducmV2LnhtbESPT4vCMBTE78J+h/AW9qbpCi1SjSKC&#10;q+xB/IfnR/Nsi81LaWLb9dNvBMHjMDO/YWaL3lSipcaVlhV8jyIQxJnVJecKzqf1cALCeWSNlWVS&#10;8EcOFvOPwQxTbTs+UHv0uQgQdikqKLyvUyldVpBBN7I1cfCutjHog2xyqRvsAtxUchxFiTRYclgo&#10;sKZVQdnteDcKfnaPy1ov75t9FyenSfzA9tclSn199sspCE+9f4df7a1WMI4TeJ4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626vxAAAANwAAAAPAAAAAAAAAAAA&#10;AAAAAKECAABkcnMvZG93bnJldi54bWxQSwUGAAAAAAQABAD5AAAAkgMAAAAA&#10;" strokecolor="yellow" strokeweight="2pt">
                  <v:stroke joinstyle="miter"/>
                </v:line>
                <v:line id="Straight Connector 257" o:spid="_x0000_s1044" style="position:absolute;flip:x;visibility:visible;mso-wrap-style:square" from="76101,5869" to="76347,5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LNMUAAADcAAAADwAAAGRycy9kb3ducmV2LnhtbESPT2vCQBTE7wW/w/IKvdVNhURJXUUE&#10;tfQg/qPnR/aZBLNvQ3ZNUj+9Kwgeh5n5DTOd96YSLTWutKzgaxiBIM6sLjlXcDquPicgnEfWWFkm&#10;Bf/kYD4bvE0x1bbjPbUHn4sAYZeigsL7OpXSZQUZdENbEwfvbBuDPsgml7rBLsBNJUdRlEiDJYeF&#10;AmtaFpRdDlejYL29/a304rrZdXFynMQ3bH9dotTHe7/4BuGp96/ws/2jFYziMTzOh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fLNMUAAADcAAAADwAAAAAAAAAA&#10;AAAAAAChAgAAZHJzL2Rvd25yZXYueG1sUEsFBgAAAAAEAAQA+QAAAJMDAAAAAA==&#10;" strokecolor="yellow" strokeweight="2pt">
                  <v:stroke joinstyle="miter"/>
                </v:line>
                <w10:wrap type="topAndBottom"/>
              </v:group>
            </w:pict>
          </mc:Fallback>
        </mc:AlternateContent>
      </w:r>
      <w:r w:rsidR="00EF5A55">
        <w:t>The magnitude Bode plot of the Common-Emitter amplifier circuit with a 2N</w:t>
      </w:r>
      <w:r w:rsidR="00DC0123">
        <w:t>4401</w:t>
      </w:r>
      <w:r w:rsidR="00EF5A55">
        <w:t xml:space="preserve"> is plotted in order to graphically locate the poles.</w:t>
      </w:r>
    </w:p>
    <w:p w:rsidR="008D0F27" w:rsidRPr="005B68B4" w:rsidRDefault="00A55755" w:rsidP="008D0F27">
      <m:oMathPara>
        <m:oMath>
          <m:sSub>
            <m:sSubPr>
              <m:ctrlPr>
                <w:rPr>
                  <w:rFonts w:ascii="Cambria Math" w:hAnsi="Cambria Math"/>
                  <w:i/>
                </w:rPr>
              </m:ctrlPr>
            </m:sSubPr>
            <m:e>
              <m:r>
                <w:rPr>
                  <w:rFonts w:ascii="Cambria Math" w:hAnsi="Cambria Math"/>
                </w:rPr>
                <m:t>ω</m:t>
              </m:r>
            </m:e>
            <m:sub>
              <m:r>
                <w:rPr>
                  <w:rFonts w:ascii="Cambria Math" w:hAnsi="Cambria Math"/>
                </w:rPr>
                <m:t>LP</m:t>
              </m:r>
            </m:sub>
          </m:sSub>
          <m:r>
            <w:rPr>
              <w:rFonts w:ascii="Cambria Math" w:hAnsi="Cambria Math"/>
            </w:rPr>
            <m:t>= 0.37, 2.6, 580 Hz</m:t>
          </m:r>
        </m:oMath>
      </m:oMathPara>
    </w:p>
    <w:p w:rsidR="008D0F27" w:rsidRPr="00CE0461" w:rsidRDefault="00A55755" w:rsidP="008D0F27">
      <m:oMathPara>
        <m:oMath>
          <m:sSub>
            <m:sSubPr>
              <m:ctrlPr>
                <w:rPr>
                  <w:rFonts w:ascii="Cambria Math" w:hAnsi="Cambria Math"/>
                  <w:i/>
                </w:rPr>
              </m:ctrlPr>
            </m:sSubPr>
            <m:e>
              <m:r>
                <w:rPr>
                  <w:rFonts w:ascii="Cambria Math" w:hAnsi="Cambria Math"/>
                </w:rPr>
                <m:t>ω</m:t>
              </m:r>
            </m:e>
            <m:sub>
              <m:r>
                <w:rPr>
                  <w:rFonts w:ascii="Cambria Math" w:hAnsi="Cambria Math"/>
                </w:rPr>
                <m:t>LZ</m:t>
              </m:r>
            </m:sub>
          </m:sSub>
          <m:r>
            <w:rPr>
              <w:rFonts w:ascii="Cambria Math" w:hAnsi="Cambria Math"/>
            </w:rPr>
            <m:t>=0, 0, 5.1 Hz</m:t>
          </m:r>
        </m:oMath>
      </m:oMathPara>
    </w:p>
    <w:p w:rsidR="008D0F27" w:rsidRPr="00CE0461" w:rsidRDefault="00A55755" w:rsidP="008D0F27">
      <m:oMathPara>
        <m:oMath>
          <m:sSub>
            <m:sSubPr>
              <m:ctrlPr>
                <w:rPr>
                  <w:rFonts w:ascii="Cambria Math" w:hAnsi="Cambria Math"/>
                  <w:i/>
                </w:rPr>
              </m:ctrlPr>
            </m:sSubPr>
            <m:e>
              <m:r>
                <w:rPr>
                  <w:rFonts w:ascii="Cambria Math" w:hAnsi="Cambria Math"/>
                </w:rPr>
                <m:t>ω</m:t>
              </m:r>
            </m:e>
            <m:sub>
              <m:r>
                <w:rPr>
                  <w:rFonts w:ascii="Cambria Math" w:hAnsi="Cambria Math"/>
                </w:rPr>
                <m:t>HP</m:t>
              </m:r>
            </m:sub>
          </m:sSub>
          <m:r>
            <w:rPr>
              <w:rFonts w:ascii="Cambria Math" w:hAnsi="Cambria Math"/>
            </w:rPr>
            <m:t>=4.2, 180 MHz</m:t>
          </m:r>
        </m:oMath>
      </m:oMathPara>
    </w:p>
    <w:p w:rsidR="008D0F27" w:rsidRPr="00941014" w:rsidRDefault="00A55755" w:rsidP="008D0F27">
      <m:oMathPara>
        <m:oMath>
          <m:sSub>
            <m:sSubPr>
              <m:ctrlPr>
                <w:rPr>
                  <w:rFonts w:ascii="Cambria Math" w:hAnsi="Cambria Math"/>
                  <w:i/>
                </w:rPr>
              </m:ctrlPr>
            </m:sSubPr>
            <m:e>
              <m:r>
                <w:rPr>
                  <w:rFonts w:ascii="Cambria Math" w:hAnsi="Cambria Math"/>
                </w:rPr>
                <m:t>ω</m:t>
              </m:r>
            </m:e>
            <m:sub>
              <m:r>
                <w:rPr>
                  <w:rFonts w:ascii="Cambria Math" w:hAnsi="Cambria Math"/>
                </w:rPr>
                <m:t>HZ</m:t>
              </m:r>
            </m:sub>
          </m:sSub>
          <m:r>
            <w:rPr>
              <w:rFonts w:ascii="Cambria Math" w:hAnsi="Cambria Math"/>
            </w:rPr>
            <m:t>=880, 11000 MHz</m:t>
          </m:r>
        </m:oMath>
      </m:oMathPara>
    </w:p>
    <w:tbl>
      <w:tblPr>
        <w:tblStyle w:val="TableGrid"/>
        <w:tblW w:w="0" w:type="auto"/>
        <w:tblLook w:val="04A0" w:firstRow="1" w:lastRow="0" w:firstColumn="1" w:lastColumn="0" w:noHBand="0" w:noVBand="1"/>
      </w:tblPr>
      <w:tblGrid>
        <w:gridCol w:w="2060"/>
        <w:gridCol w:w="1834"/>
        <w:gridCol w:w="1830"/>
        <w:gridCol w:w="1914"/>
        <w:gridCol w:w="1712"/>
      </w:tblGrid>
      <w:tr w:rsidR="00DC024F" w:rsidRPr="004F73C8" w:rsidTr="000D711D">
        <w:tc>
          <w:tcPr>
            <w:tcW w:w="2165" w:type="dxa"/>
          </w:tcPr>
          <w:p w:rsidR="00DC024F" w:rsidRDefault="00DC024F" w:rsidP="000D711D">
            <w:pPr>
              <w:tabs>
                <w:tab w:val="left" w:pos="945"/>
              </w:tabs>
              <w:rPr>
                <w:rFonts w:cs="Tahoma"/>
              </w:rPr>
            </w:pPr>
          </w:p>
        </w:tc>
        <w:tc>
          <w:tcPr>
            <w:tcW w:w="1997" w:type="dxa"/>
          </w:tcPr>
          <w:p w:rsidR="00DC024F" w:rsidRPr="00793A6B" w:rsidRDefault="00DC024F" w:rsidP="000D711D">
            <w:pPr>
              <w:tabs>
                <w:tab w:val="left" w:pos="945"/>
              </w:tabs>
              <w:rPr>
                <w:rFonts w:cs="Tahoma"/>
                <w:b/>
              </w:rPr>
            </w:pPr>
            <w:proofErr w:type="spellStart"/>
            <w:r>
              <w:rPr>
                <w:rFonts w:cs="Tahoma"/>
                <w:b/>
              </w:rPr>
              <w:t>ω</w:t>
            </w:r>
            <w:r>
              <w:rPr>
                <w:rFonts w:cs="Tahoma"/>
                <w:b/>
                <w:vertAlign w:val="subscript"/>
              </w:rPr>
              <w:t>LP</w:t>
            </w:r>
            <w:proofErr w:type="spellEnd"/>
            <w:r>
              <w:rPr>
                <w:rFonts w:cs="Tahoma"/>
                <w:b/>
                <w:vertAlign w:val="subscript"/>
              </w:rPr>
              <w:t xml:space="preserve"> </w:t>
            </w:r>
            <w:r w:rsidR="00E91C6C">
              <w:rPr>
                <w:rFonts w:cs="Tahoma"/>
                <w:b/>
                <w:vertAlign w:val="subscript"/>
              </w:rPr>
              <w:t xml:space="preserve"> </w:t>
            </w:r>
            <w:r w:rsidR="00E91C6C">
              <w:rPr>
                <w:rFonts w:cs="Tahoma"/>
                <w:b/>
              </w:rPr>
              <w:t>(Hz)</w:t>
            </w:r>
          </w:p>
        </w:tc>
        <w:tc>
          <w:tcPr>
            <w:tcW w:w="2002" w:type="dxa"/>
          </w:tcPr>
          <w:p w:rsidR="00DC024F" w:rsidRPr="00793A6B" w:rsidRDefault="00DC024F" w:rsidP="000D711D">
            <w:pPr>
              <w:tabs>
                <w:tab w:val="left" w:pos="945"/>
              </w:tabs>
              <w:rPr>
                <w:rFonts w:cs="Tahoma"/>
                <w:b/>
              </w:rPr>
            </w:pPr>
            <w:proofErr w:type="spellStart"/>
            <w:r>
              <w:rPr>
                <w:rFonts w:cs="Tahoma"/>
                <w:b/>
              </w:rPr>
              <w:t>ω</w:t>
            </w:r>
            <w:r>
              <w:rPr>
                <w:rFonts w:cs="Tahoma"/>
                <w:b/>
                <w:vertAlign w:val="subscript"/>
              </w:rPr>
              <w:t>LZ</w:t>
            </w:r>
            <w:proofErr w:type="spellEnd"/>
            <w:r w:rsidR="00E91C6C">
              <w:rPr>
                <w:rFonts w:cs="Tahoma"/>
                <w:b/>
              </w:rPr>
              <w:t xml:space="preserve"> (Hz)</w:t>
            </w:r>
          </w:p>
        </w:tc>
        <w:tc>
          <w:tcPr>
            <w:tcW w:w="2069" w:type="dxa"/>
          </w:tcPr>
          <w:p w:rsidR="00DC024F" w:rsidRPr="004F73C8" w:rsidRDefault="00DC024F" w:rsidP="000D711D">
            <w:pPr>
              <w:tabs>
                <w:tab w:val="left" w:pos="945"/>
              </w:tabs>
              <w:rPr>
                <w:rFonts w:cs="Tahoma"/>
                <w:b/>
                <w:vertAlign w:val="superscript"/>
              </w:rPr>
            </w:pPr>
            <w:proofErr w:type="spellStart"/>
            <w:r>
              <w:rPr>
                <w:rFonts w:cs="Tahoma"/>
                <w:b/>
              </w:rPr>
              <w:t>ω</w:t>
            </w:r>
            <w:r>
              <w:rPr>
                <w:rFonts w:cs="Tahoma"/>
                <w:b/>
                <w:vertAlign w:val="subscript"/>
              </w:rPr>
              <w:t>HP</w:t>
            </w:r>
            <w:proofErr w:type="spellEnd"/>
            <w:r w:rsidR="00E91C6C">
              <w:rPr>
                <w:rFonts w:cs="Tahoma"/>
                <w:b/>
              </w:rPr>
              <w:t xml:space="preserve"> (MHz)</w:t>
            </w:r>
          </w:p>
        </w:tc>
        <w:tc>
          <w:tcPr>
            <w:tcW w:w="1837" w:type="dxa"/>
          </w:tcPr>
          <w:p w:rsidR="00DC024F" w:rsidRPr="004F73C8" w:rsidRDefault="00DC024F" w:rsidP="000D711D">
            <w:pPr>
              <w:tabs>
                <w:tab w:val="left" w:pos="945"/>
              </w:tabs>
              <w:rPr>
                <w:rFonts w:cs="Tahoma"/>
                <w:b/>
              </w:rPr>
            </w:pPr>
            <w:proofErr w:type="spellStart"/>
            <w:r>
              <w:rPr>
                <w:rFonts w:cs="Tahoma"/>
                <w:b/>
              </w:rPr>
              <w:t>ω</w:t>
            </w:r>
            <w:r>
              <w:rPr>
                <w:rFonts w:cs="Tahoma"/>
                <w:b/>
                <w:vertAlign w:val="subscript"/>
              </w:rPr>
              <w:t>HZ</w:t>
            </w:r>
            <w:proofErr w:type="spellEnd"/>
            <w:r w:rsidR="00E91C6C">
              <w:rPr>
                <w:rFonts w:cs="Tahoma"/>
                <w:b/>
              </w:rPr>
              <w:t xml:space="preserve"> (MHz)</w:t>
            </w:r>
          </w:p>
        </w:tc>
      </w:tr>
      <w:tr w:rsidR="00DC024F" w:rsidTr="000D711D">
        <w:trPr>
          <w:trHeight w:val="144"/>
        </w:trPr>
        <w:tc>
          <w:tcPr>
            <w:tcW w:w="2165" w:type="dxa"/>
          </w:tcPr>
          <w:p w:rsidR="00DC024F" w:rsidRPr="004F73C8" w:rsidRDefault="00DC024F" w:rsidP="000D711D">
            <w:pPr>
              <w:tabs>
                <w:tab w:val="left" w:pos="945"/>
              </w:tabs>
              <w:rPr>
                <w:rFonts w:cs="Tahoma"/>
                <w:b/>
              </w:rPr>
            </w:pPr>
            <w:r>
              <w:rPr>
                <w:rFonts w:cs="Tahoma"/>
                <w:b/>
              </w:rPr>
              <w:t>Calculated</w:t>
            </w:r>
          </w:p>
        </w:tc>
        <w:tc>
          <w:tcPr>
            <w:tcW w:w="1997" w:type="dxa"/>
          </w:tcPr>
          <w:p w:rsidR="00DC024F" w:rsidRDefault="00D7007A" w:rsidP="007A5C30">
            <w:pPr>
              <w:tabs>
                <w:tab w:val="left" w:pos="945"/>
              </w:tabs>
              <w:rPr>
                <w:rFonts w:cs="Tahoma"/>
              </w:rPr>
            </w:pPr>
            <w:r>
              <w:rPr>
                <w:rFonts w:cs="Tahoma"/>
              </w:rPr>
              <w:t>0</w:t>
            </w:r>
            <w:r w:rsidR="007A5C30">
              <w:rPr>
                <w:rFonts w:cs="Tahoma"/>
              </w:rPr>
              <w:t>.38, 1.58</w:t>
            </w:r>
            <w:r w:rsidR="00DC024F">
              <w:rPr>
                <w:rFonts w:cs="Tahoma"/>
              </w:rPr>
              <w:t xml:space="preserve">, </w:t>
            </w:r>
            <w:r w:rsidR="007A5C30">
              <w:rPr>
                <w:rFonts w:cs="Tahoma"/>
              </w:rPr>
              <w:t>640.6</w:t>
            </w:r>
          </w:p>
        </w:tc>
        <w:tc>
          <w:tcPr>
            <w:tcW w:w="2002" w:type="dxa"/>
          </w:tcPr>
          <w:p w:rsidR="00DC024F" w:rsidRDefault="00DC024F" w:rsidP="000D711D">
            <w:pPr>
              <w:tabs>
                <w:tab w:val="left" w:pos="945"/>
              </w:tabs>
              <w:rPr>
                <w:rFonts w:cs="Tahoma"/>
              </w:rPr>
            </w:pPr>
            <w:r>
              <w:rPr>
                <w:rFonts w:cs="Tahoma"/>
              </w:rPr>
              <w:t>0</w:t>
            </w:r>
            <w:r w:rsidR="007A5C30">
              <w:rPr>
                <w:rFonts w:cs="Tahoma"/>
              </w:rPr>
              <w:t>, 0, 3.70</w:t>
            </w:r>
          </w:p>
        </w:tc>
        <w:tc>
          <w:tcPr>
            <w:tcW w:w="2069" w:type="dxa"/>
          </w:tcPr>
          <w:p w:rsidR="00DC024F" w:rsidRDefault="007A5C30" w:rsidP="000D711D">
            <w:pPr>
              <w:tabs>
                <w:tab w:val="left" w:pos="945"/>
              </w:tabs>
              <w:rPr>
                <w:rFonts w:cs="Tahoma"/>
              </w:rPr>
            </w:pPr>
            <w:r>
              <w:rPr>
                <w:rFonts w:cs="Tahoma"/>
              </w:rPr>
              <w:t>4.66, 9.70</w:t>
            </w:r>
          </w:p>
        </w:tc>
        <w:tc>
          <w:tcPr>
            <w:tcW w:w="1837" w:type="dxa"/>
          </w:tcPr>
          <w:p w:rsidR="00DC024F" w:rsidRDefault="00DC024F" w:rsidP="000D711D">
            <w:pPr>
              <w:tabs>
                <w:tab w:val="left" w:pos="945"/>
              </w:tabs>
              <w:rPr>
                <w:rFonts w:cs="Tahoma"/>
              </w:rPr>
            </w:pPr>
            <w:r>
              <w:rPr>
                <w:rFonts w:cs="Tahoma"/>
              </w:rPr>
              <w:t>∞</w:t>
            </w:r>
          </w:p>
        </w:tc>
      </w:tr>
      <w:tr w:rsidR="00DC024F" w:rsidTr="000D711D">
        <w:tc>
          <w:tcPr>
            <w:tcW w:w="2165" w:type="dxa"/>
          </w:tcPr>
          <w:p w:rsidR="00DC024F" w:rsidRPr="004F73C8" w:rsidRDefault="00DC024F" w:rsidP="000D711D">
            <w:pPr>
              <w:tabs>
                <w:tab w:val="left" w:pos="945"/>
              </w:tabs>
              <w:rPr>
                <w:rFonts w:cs="Tahoma"/>
                <w:b/>
              </w:rPr>
            </w:pPr>
            <w:r>
              <w:rPr>
                <w:rFonts w:cs="Tahoma"/>
                <w:b/>
              </w:rPr>
              <w:t>Simulated</w:t>
            </w:r>
          </w:p>
        </w:tc>
        <w:tc>
          <w:tcPr>
            <w:tcW w:w="1997" w:type="dxa"/>
          </w:tcPr>
          <w:p w:rsidR="00DC024F" w:rsidRDefault="00DC024F" w:rsidP="00DC024F">
            <w:pPr>
              <w:tabs>
                <w:tab w:val="left" w:pos="945"/>
              </w:tabs>
              <w:rPr>
                <w:rFonts w:cs="Tahoma"/>
              </w:rPr>
            </w:pPr>
            <w:r>
              <w:rPr>
                <w:rFonts w:cs="Tahoma"/>
              </w:rPr>
              <w:t>0.37, 2.6, 580</w:t>
            </w:r>
          </w:p>
        </w:tc>
        <w:tc>
          <w:tcPr>
            <w:tcW w:w="2002" w:type="dxa"/>
          </w:tcPr>
          <w:p w:rsidR="00DC024F" w:rsidRDefault="00DC024F" w:rsidP="00316369">
            <w:pPr>
              <w:tabs>
                <w:tab w:val="left" w:pos="945"/>
              </w:tabs>
              <w:rPr>
                <w:rFonts w:cs="Tahoma"/>
              </w:rPr>
            </w:pPr>
            <w:r>
              <w:rPr>
                <w:rFonts w:cs="Tahoma"/>
              </w:rPr>
              <w:t xml:space="preserve">0, 0, </w:t>
            </w:r>
            <w:r w:rsidR="00316369">
              <w:rPr>
                <w:rFonts w:cs="Tahoma"/>
              </w:rPr>
              <w:t>5.1</w:t>
            </w:r>
          </w:p>
        </w:tc>
        <w:tc>
          <w:tcPr>
            <w:tcW w:w="2069" w:type="dxa"/>
          </w:tcPr>
          <w:p w:rsidR="00DC024F" w:rsidRDefault="005D738A" w:rsidP="005D738A">
            <w:pPr>
              <w:tabs>
                <w:tab w:val="left" w:pos="945"/>
              </w:tabs>
              <w:rPr>
                <w:rFonts w:cs="Tahoma"/>
              </w:rPr>
            </w:pPr>
            <w:r>
              <w:rPr>
                <w:rFonts w:cs="Tahoma"/>
              </w:rPr>
              <w:t>4.2</w:t>
            </w:r>
            <w:r w:rsidR="00DC024F">
              <w:rPr>
                <w:rFonts w:cs="Tahoma"/>
              </w:rPr>
              <w:t xml:space="preserve">, </w:t>
            </w:r>
            <w:r>
              <w:rPr>
                <w:rFonts w:cs="Tahoma"/>
              </w:rPr>
              <w:t>180</w:t>
            </w:r>
          </w:p>
        </w:tc>
        <w:tc>
          <w:tcPr>
            <w:tcW w:w="1837" w:type="dxa"/>
          </w:tcPr>
          <w:p w:rsidR="00DC024F" w:rsidRDefault="005D738A" w:rsidP="000D711D">
            <w:pPr>
              <w:tabs>
                <w:tab w:val="left" w:pos="945"/>
              </w:tabs>
              <w:rPr>
                <w:rFonts w:cs="Tahoma"/>
              </w:rPr>
            </w:pPr>
            <w:r>
              <w:rPr>
                <w:rFonts w:cs="Tahoma"/>
              </w:rPr>
              <w:t>880, 11</w:t>
            </w:r>
            <w:r w:rsidR="00DC024F">
              <w:rPr>
                <w:rFonts w:cs="Tahoma"/>
              </w:rPr>
              <w:t>000</w:t>
            </w:r>
          </w:p>
        </w:tc>
      </w:tr>
    </w:tbl>
    <w:p w:rsidR="000E20E9" w:rsidRDefault="000E20E9" w:rsidP="000C2A7F">
      <w:pPr>
        <w:tabs>
          <w:tab w:val="left" w:pos="945"/>
        </w:tabs>
        <w:rPr>
          <w:rFonts w:cs="Tahoma"/>
        </w:rPr>
      </w:pPr>
    </w:p>
    <w:p w:rsidR="007B204A" w:rsidRDefault="007B204A" w:rsidP="007B204A">
      <w:pPr>
        <w:tabs>
          <w:tab w:val="left" w:pos="945"/>
        </w:tabs>
        <w:rPr>
          <w:rFonts w:cs="Tahoma"/>
        </w:rPr>
      </w:pPr>
      <w:r w:rsidRPr="00AB7339">
        <w:rPr>
          <w:rFonts w:cs="Tahoma"/>
        </w:rPr>
        <w:t>b)</w:t>
      </w:r>
      <w:r>
        <w:rPr>
          <w:rFonts w:cs="Tahoma"/>
          <w:b/>
        </w:rPr>
        <w:t xml:space="preserve"> </w:t>
      </w:r>
      <w:r>
        <w:rPr>
          <w:rFonts w:cs="Tahoma"/>
        </w:rPr>
        <w:t xml:space="preserve">We pick our midband frequency to be 50 kHz, as before. The oscilloscope feature is used in the simulation to plot the output signal. When the amplifier becomes non-linear, the output signal loses its sinusoidal characteristics. </w:t>
      </w:r>
    </w:p>
    <w:p w:rsidR="0052489C" w:rsidRDefault="0052489C" w:rsidP="0052489C">
      <w:pPr>
        <w:tabs>
          <w:tab w:val="left" w:pos="945"/>
        </w:tabs>
        <w:rPr>
          <w:rFonts w:cs="Tahoma"/>
        </w:rPr>
      </w:pPr>
      <w:r>
        <w:rPr>
          <w:rFonts w:cs="Tahoma"/>
        </w:rPr>
        <w:t>This amplitude was determined to be approximately 38.0 mV. The output signal is plotted below.</w:t>
      </w:r>
    </w:p>
    <w:p w:rsidR="0052489C" w:rsidRDefault="00CB0CDB" w:rsidP="0052489C">
      <w:pPr>
        <w:tabs>
          <w:tab w:val="left" w:pos="945"/>
        </w:tabs>
        <w:rPr>
          <w:rFonts w:cs="Tahoma"/>
        </w:rPr>
      </w:pPr>
      <w:r>
        <w:rPr>
          <w:noProof/>
          <w:lang w:eastAsia="en-US"/>
        </w:rPr>
        <w:lastRenderedPageBreak/>
        <w:drawing>
          <wp:inline distT="0" distB="0" distL="0" distR="0" wp14:anchorId="61F83F22" wp14:editId="7EA8DBCE">
            <wp:extent cx="3705101" cy="2134109"/>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9587" cy="2142453"/>
                    </a:xfrm>
                    <a:prstGeom prst="rect">
                      <a:avLst/>
                    </a:prstGeom>
                  </pic:spPr>
                </pic:pic>
              </a:graphicData>
            </a:graphic>
          </wp:inline>
        </w:drawing>
      </w:r>
    </w:p>
    <w:p w:rsidR="0052489C" w:rsidRDefault="0052489C" w:rsidP="0052489C">
      <w:pPr>
        <w:tabs>
          <w:tab w:val="left" w:pos="945"/>
        </w:tabs>
        <w:rPr>
          <w:rFonts w:cs="Tahoma"/>
        </w:rPr>
      </w:pPr>
      <w:r>
        <w:rPr>
          <w:rFonts w:cs="Tahoma"/>
        </w:rPr>
        <w:t>For comparison, we generate a plot with a small-signal amplitude of 3</w:t>
      </w:r>
      <w:r w:rsidR="00866746">
        <w:rPr>
          <w:rFonts w:cs="Tahoma"/>
        </w:rPr>
        <w:t>3</w:t>
      </w:r>
      <w:r>
        <w:rPr>
          <w:rFonts w:cs="Tahoma"/>
        </w:rPr>
        <w:t xml:space="preserve"> mV, which is 5 mV lower and thus should be more linear.</w:t>
      </w:r>
    </w:p>
    <w:p w:rsidR="00BA6A6F" w:rsidRDefault="00BA6A6F" w:rsidP="0052489C">
      <w:pPr>
        <w:tabs>
          <w:tab w:val="left" w:pos="945"/>
        </w:tabs>
        <w:rPr>
          <w:rFonts w:cs="Tahoma"/>
        </w:rPr>
      </w:pPr>
      <w:r>
        <w:rPr>
          <w:noProof/>
          <w:lang w:eastAsia="en-US"/>
        </w:rPr>
        <w:drawing>
          <wp:inline distT="0" distB="0" distL="0" distR="0" wp14:anchorId="1C9B23CF" wp14:editId="09E54E36">
            <wp:extent cx="3835730" cy="221505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396" cy="2222372"/>
                    </a:xfrm>
                    <a:prstGeom prst="rect">
                      <a:avLst/>
                    </a:prstGeom>
                  </pic:spPr>
                </pic:pic>
              </a:graphicData>
            </a:graphic>
          </wp:inline>
        </w:drawing>
      </w:r>
    </w:p>
    <w:p w:rsidR="0052489C" w:rsidRDefault="0052489C" w:rsidP="0052489C">
      <w:pPr>
        <w:tabs>
          <w:tab w:val="left" w:pos="945"/>
        </w:tabs>
        <w:rPr>
          <w:rFonts w:cs="Tahoma"/>
        </w:rPr>
      </w:pPr>
    </w:p>
    <w:p w:rsidR="0052489C" w:rsidRDefault="0052489C" w:rsidP="0052489C">
      <w:pPr>
        <w:tabs>
          <w:tab w:val="left" w:pos="945"/>
        </w:tabs>
        <w:rPr>
          <w:rFonts w:cs="Tahoma"/>
        </w:rPr>
      </w:pPr>
      <w:r>
        <w:rPr>
          <w:rFonts w:cs="Tahoma"/>
        </w:rPr>
        <w:t xml:space="preserve">A plot with a small-signal amplitude of </w:t>
      </w:r>
      <w:r w:rsidR="0092208D">
        <w:rPr>
          <w:rFonts w:cs="Tahoma"/>
        </w:rPr>
        <w:t>43</w:t>
      </w:r>
      <w:r>
        <w:rPr>
          <w:rFonts w:cs="Tahoma"/>
        </w:rPr>
        <w:t xml:space="preserve"> mV is also plo</w:t>
      </w:r>
      <w:r w:rsidR="001E796E">
        <w:rPr>
          <w:rFonts w:cs="Tahoma"/>
        </w:rPr>
        <w:t>t</w:t>
      </w:r>
      <w:r>
        <w:rPr>
          <w:rFonts w:cs="Tahoma"/>
        </w:rPr>
        <w:t>t</w:t>
      </w:r>
      <w:r w:rsidR="001E796E">
        <w:rPr>
          <w:rFonts w:cs="Tahoma"/>
        </w:rPr>
        <w:t>ed</w:t>
      </w:r>
      <w:r>
        <w:rPr>
          <w:rFonts w:cs="Tahoma"/>
        </w:rPr>
        <w:t>, which should appear the least linear.</w:t>
      </w:r>
    </w:p>
    <w:p w:rsidR="0052489C" w:rsidRDefault="00BA6A6F" w:rsidP="0052489C">
      <w:pPr>
        <w:tabs>
          <w:tab w:val="left" w:pos="945"/>
        </w:tabs>
        <w:rPr>
          <w:rFonts w:cs="Tahoma"/>
        </w:rPr>
      </w:pPr>
      <w:r>
        <w:rPr>
          <w:noProof/>
          <w:lang w:eastAsia="en-US"/>
        </w:rPr>
        <w:lastRenderedPageBreak/>
        <w:drawing>
          <wp:inline distT="0" distB="0" distL="0" distR="0" wp14:anchorId="4D0044EB" wp14:editId="1E60DC71">
            <wp:extent cx="4774077" cy="2743200"/>
            <wp:effectExtent l="0" t="0" r="762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707" cy="2747584"/>
                    </a:xfrm>
                    <a:prstGeom prst="rect">
                      <a:avLst/>
                    </a:prstGeom>
                  </pic:spPr>
                </pic:pic>
              </a:graphicData>
            </a:graphic>
          </wp:inline>
        </w:drawing>
      </w:r>
    </w:p>
    <w:p w:rsidR="00193264" w:rsidRPr="00193264" w:rsidRDefault="00193264" w:rsidP="0052489C">
      <w:pPr>
        <w:tabs>
          <w:tab w:val="left" w:pos="945"/>
        </w:tabs>
        <w:rPr>
          <w:rFonts w:cs="Tahoma"/>
        </w:rPr>
      </w:pPr>
      <w:r>
        <w:rPr>
          <w:rFonts w:cs="Tahoma"/>
        </w:rPr>
        <w:t xml:space="preserve">The transistor that gives the best performance is the </w:t>
      </w:r>
      <w:r>
        <w:rPr>
          <w:rFonts w:cs="Tahoma"/>
          <w:b/>
        </w:rPr>
        <w:t xml:space="preserve">2N3904 </w:t>
      </w:r>
      <w:r>
        <w:rPr>
          <w:rFonts w:cs="Tahoma"/>
        </w:rPr>
        <w:t>transistor. It provides the widest midband, so it will be the most forgiving when developing a device in the prototyping stage. From this stage, physical measurements can be made to give us a better sense of the circuit and allow us to maybe choose a transistor providing a narrower midband but higher gain.</w:t>
      </w:r>
      <w:r w:rsidR="0005416B">
        <w:rPr>
          <w:rFonts w:cs="Tahoma"/>
        </w:rPr>
        <w:t xml:space="preserve"> It could be argued that the 2N2222A will provide more reliable performance at the manufacturing stage, as the circuit was biased to reach the correct DC operating point under the assumption that these were to be used.</w:t>
      </w:r>
    </w:p>
    <w:p w:rsidR="002C0818" w:rsidRDefault="007C4B69" w:rsidP="002C0818">
      <w:pPr>
        <w:pStyle w:val="Heading1"/>
      </w:pPr>
      <w:r>
        <w:rPr>
          <w:noProof/>
          <w:lang w:eastAsia="en-US"/>
        </w:rPr>
        <w:lastRenderedPageBreak/>
        <w:drawing>
          <wp:anchor distT="0" distB="0" distL="114300" distR="114300" simplePos="0" relativeHeight="251752448" behindDoc="0" locked="0" layoutInCell="1" allowOverlap="1" wp14:anchorId="7BE7C4B6" wp14:editId="05728410">
            <wp:simplePos x="0" y="0"/>
            <wp:positionH relativeFrom="column">
              <wp:posOffset>5080</wp:posOffset>
            </wp:positionH>
            <wp:positionV relativeFrom="paragraph">
              <wp:posOffset>682832</wp:posOffset>
            </wp:positionV>
            <wp:extent cx="6400800" cy="350012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400800" cy="3500120"/>
                    </a:xfrm>
                    <a:prstGeom prst="rect">
                      <a:avLst/>
                    </a:prstGeom>
                  </pic:spPr>
                </pic:pic>
              </a:graphicData>
            </a:graphic>
          </wp:anchor>
        </w:drawing>
      </w:r>
      <w:r w:rsidR="002C0818">
        <w:t>Part III</w:t>
      </w:r>
    </w:p>
    <w:p w:rsidR="007C4B69" w:rsidRDefault="007C4B69" w:rsidP="000C2A7F">
      <w:pPr>
        <w:tabs>
          <w:tab w:val="left" w:pos="945"/>
        </w:tabs>
      </w:pPr>
    </w:p>
    <w:p w:rsidR="007B204A" w:rsidRDefault="005B6C04" w:rsidP="000C2A7F">
      <w:pPr>
        <w:tabs>
          <w:tab w:val="left" w:pos="945"/>
        </w:tabs>
      </w:pPr>
      <w:r>
        <w:t>Using the bias circuit developed earlier, a 2N2222A transistor, and three 10</w:t>
      </w:r>
      <w:r>
        <w:rPr>
          <w:rFonts w:cs="Tahoma"/>
        </w:rPr>
        <w:t>μ</w:t>
      </w:r>
      <w:r>
        <w:t>F capacitors, we simulate the following common base amplifier. We choose an arbitrary load resistance of 5 k</w:t>
      </w:r>
      <w:r>
        <w:rPr>
          <w:rFonts w:cs="Tahoma"/>
        </w:rPr>
        <w:t>Ω</w:t>
      </w:r>
      <w:r>
        <w:t>.</w:t>
      </w:r>
    </w:p>
    <w:p w:rsidR="005B180C" w:rsidRDefault="005B180C" w:rsidP="000C2A7F">
      <w:pPr>
        <w:tabs>
          <w:tab w:val="left" w:pos="945"/>
        </w:tabs>
        <w:rPr>
          <w:b/>
        </w:rPr>
      </w:pPr>
    </w:p>
    <w:p w:rsidR="00A046A4" w:rsidRPr="00A046A4" w:rsidRDefault="00A046A4" w:rsidP="000C2A7F">
      <w:pPr>
        <w:tabs>
          <w:tab w:val="left" w:pos="945"/>
        </w:tabs>
        <w:rPr>
          <w:b/>
        </w:rPr>
      </w:pPr>
      <w:r>
        <w:rPr>
          <w:b/>
        </w:rPr>
        <w:t>a)</w:t>
      </w:r>
    </w:p>
    <w:p w:rsidR="00C07DE7" w:rsidRPr="007C4B69" w:rsidRDefault="007C4B69" w:rsidP="000C2A7F">
      <w:pPr>
        <w:tabs>
          <w:tab w:val="left" w:pos="945"/>
        </w:tabs>
      </w:pPr>
      <w:r>
        <w:rPr>
          <w:noProof/>
          <w:lang w:eastAsia="en-US"/>
        </w:rPr>
        <w:drawing>
          <wp:anchor distT="0" distB="0" distL="114300" distR="114300" simplePos="0" relativeHeight="251745280" behindDoc="0" locked="0" layoutInCell="1" allowOverlap="1" wp14:anchorId="2D4C160F" wp14:editId="5AF6F93E">
            <wp:simplePos x="0" y="0"/>
            <wp:positionH relativeFrom="column">
              <wp:posOffset>950890</wp:posOffset>
            </wp:positionH>
            <wp:positionV relativeFrom="paragraph">
              <wp:posOffset>30</wp:posOffset>
            </wp:positionV>
            <wp:extent cx="3984104" cy="23631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84104" cy="2363190"/>
                    </a:xfrm>
                    <a:prstGeom prst="rect">
                      <a:avLst/>
                    </a:prstGeom>
                  </pic:spPr>
                </pic:pic>
              </a:graphicData>
            </a:graphic>
          </wp:anchor>
        </w:drawing>
      </w:r>
      <w:r w:rsidR="00A046A4">
        <w:t xml:space="preserve">First, the locations of the poles and zeros of this amplifier are calculated. For these calculations, we assume that </w:t>
      </w:r>
      <w:proofErr w:type="spellStart"/>
      <w:r w:rsidR="00A046A4">
        <w:t>r</w:t>
      </w:r>
      <w:r w:rsidR="00A046A4">
        <w:rPr>
          <w:vertAlign w:val="subscript"/>
        </w:rPr>
        <w:t>o</w:t>
      </w:r>
      <w:proofErr w:type="spellEnd"/>
      <w:r w:rsidR="00A046A4">
        <w:t xml:space="preserve"> is infinitely large for simplicity. We first examine the low frequency poles and zeros. Below is the low frequency small-signal model of this common </w:t>
      </w:r>
      <w:r w:rsidR="005B180C">
        <w:t>base</w:t>
      </w:r>
      <w:r w:rsidR="00A046A4">
        <w:t xml:space="preserve"> amplifier.</w:t>
      </w:r>
    </w:p>
    <w:p w:rsidR="00C07DE7" w:rsidRDefault="00C07DE7" w:rsidP="000C2A7F">
      <w:pPr>
        <w:tabs>
          <w:tab w:val="left" w:pos="945"/>
        </w:tabs>
        <w:rPr>
          <w:rFonts w:cs="Tahoma"/>
        </w:rPr>
      </w:pPr>
    </w:p>
    <w:p w:rsidR="00C07DE7" w:rsidRDefault="00C07DE7" w:rsidP="00C07DE7">
      <w:r>
        <w:rPr>
          <w:noProof/>
          <w:lang w:eastAsia="en-US"/>
        </w:rPr>
        <w:drawing>
          <wp:anchor distT="0" distB="0" distL="114300" distR="114300" simplePos="0" relativeHeight="251746304" behindDoc="0" locked="0" layoutInCell="1" allowOverlap="1" wp14:anchorId="6F5A67AC" wp14:editId="7A4823BF">
            <wp:simplePos x="0" y="0"/>
            <wp:positionH relativeFrom="column">
              <wp:posOffset>951997</wp:posOffset>
            </wp:positionH>
            <wp:positionV relativeFrom="paragraph">
              <wp:posOffset>41</wp:posOffset>
            </wp:positionV>
            <wp:extent cx="4441371" cy="2031222"/>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41371" cy="2031222"/>
                    </a:xfrm>
                    <a:prstGeom prst="rect">
                      <a:avLst/>
                    </a:prstGeom>
                  </pic:spPr>
                </pic:pic>
              </a:graphicData>
            </a:graphic>
          </wp:anchor>
        </w:drawing>
      </w:r>
    </w:p>
    <w:p w:rsidR="00C07DE7" w:rsidRDefault="00C07DE7" w:rsidP="00C07DE7">
      <w:r>
        <w:t>The low frequency pole determined by C</w:t>
      </w:r>
      <w:r>
        <w:rPr>
          <w:vertAlign w:val="subscript"/>
        </w:rPr>
        <w:t>C2</w:t>
      </w:r>
      <w:r>
        <w:t xml:space="preserve"> is straightforward, as it sees the current sources as independent, and is therefore decoupled from the rest of the circuit.</w:t>
      </w:r>
    </w:p>
    <w:p w:rsidR="00C07DE7" w:rsidRPr="007D3ED8" w:rsidRDefault="00A55755" w:rsidP="00C07DE7">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sSub>
                <m:sSubPr>
                  <m:ctrlPr>
                    <w:rPr>
                      <w:rFonts w:ascii="Cambria Math" w:hAnsi="Cambria Math"/>
                      <w:i/>
                    </w:rPr>
                  </m:ctrlPr>
                </m:sSubPr>
                <m:e>
                  <m:r>
                    <w:rPr>
                      <w:rFonts w:ascii="Cambria Math" w:hAnsi="Cambria Math"/>
                    </w:rPr>
                    <m:t>C</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10100</m:t>
                  </m:r>
                </m:e>
              </m:d>
              <m:r>
                <w:rPr>
                  <w:rFonts w:ascii="Cambria Math" w:hAnsi="Cambria Math"/>
                </w:rPr>
                <m:t>10μ</m:t>
              </m:r>
            </m:den>
          </m:f>
          <m:r>
            <w:rPr>
              <w:rFonts w:ascii="Cambria Math" w:hAnsi="Cambria Math"/>
            </w:rPr>
            <m:t>=</m:t>
          </m:r>
          <m:f>
            <m:fPr>
              <m:ctrlPr>
                <w:rPr>
                  <w:rFonts w:ascii="Cambria Math" w:hAnsi="Cambria Math"/>
                  <w:i/>
                </w:rPr>
              </m:ctrlPr>
            </m:fPr>
            <m:num>
              <m:r>
                <w:rPr>
                  <w:rFonts w:ascii="Cambria Math" w:hAnsi="Cambria Math"/>
                </w:rPr>
                <m:t>9.90</m:t>
              </m:r>
            </m:num>
            <m:den>
              <m:r>
                <w:rPr>
                  <w:rFonts w:ascii="Cambria Math" w:hAnsi="Cambria Math"/>
                </w:rPr>
                <m:t>s</m:t>
              </m:r>
            </m:den>
          </m:f>
          <m:r>
            <w:rPr>
              <w:rFonts w:ascii="Cambria Math" w:hAnsi="Cambria Math"/>
            </w:rPr>
            <m:t>=1.58 Hz</m:t>
          </m:r>
        </m:oMath>
      </m:oMathPara>
    </w:p>
    <w:p w:rsidR="00C07DE7" w:rsidRDefault="00784EE7" w:rsidP="00784EE7">
      <w:r w:rsidRPr="00784EE7">
        <w:t>As</w:t>
      </w:r>
      <w:r>
        <w:t xml:space="preserve"> we have determined previously, resistances seen by looking from the base to the emitter are magnified by (1+</w:t>
      </w:r>
      <w:r>
        <w:rPr>
          <w:rFonts w:cs="Tahoma"/>
        </w:rPr>
        <w:t>ϐ</w:t>
      </w:r>
      <w:r>
        <w:t>) while resistances seen by looking from the emitter across to the base are demagnified by (1+</w:t>
      </w:r>
      <w:r>
        <w:rPr>
          <w:rFonts w:cs="Tahoma"/>
        </w:rPr>
        <w:t>ϐ</w:t>
      </w:r>
      <w:r>
        <w:t xml:space="preserve">). We expect that the low-frequency pole determined by </w:t>
      </w:r>
      <w:r w:rsidRPr="00784EE7">
        <w:t>C</w:t>
      </w:r>
      <w:r>
        <w:rPr>
          <w:vertAlign w:val="subscript"/>
        </w:rPr>
        <w:t>C1</w:t>
      </w:r>
      <w:r>
        <w:t xml:space="preserve"> will be the dominant low frequency pole, as it will see a demagnified resistances and thus require lower capacitance to reach any given pole location.</w:t>
      </w:r>
      <w:r w:rsidR="007015F7">
        <w:t xml:space="preserve"> </w:t>
      </w:r>
    </w:p>
    <w:p w:rsidR="007015F7" w:rsidRDefault="007015F7" w:rsidP="00784EE7">
      <w:r>
        <w:t>Therefore, we treat C</w:t>
      </w:r>
      <w:r>
        <w:rPr>
          <w:vertAlign w:val="subscript"/>
        </w:rPr>
        <w:t>B</w:t>
      </w:r>
      <w:r>
        <w:t xml:space="preserve"> as a short circuit when analyzing C</w:t>
      </w:r>
      <w:r>
        <w:rPr>
          <w:vertAlign w:val="subscript"/>
        </w:rPr>
        <w:t>C1</w:t>
      </w:r>
      <w:r>
        <w:t xml:space="preserve"> and we treat C</w:t>
      </w:r>
      <w:r>
        <w:rPr>
          <w:vertAlign w:val="subscript"/>
        </w:rPr>
        <w:t>C1</w:t>
      </w:r>
      <w:r>
        <w:t xml:space="preserve"> as an open circuit when analyzing C</w:t>
      </w:r>
      <w:r>
        <w:rPr>
          <w:vertAlign w:val="subscript"/>
        </w:rPr>
        <w:t>B</w:t>
      </w:r>
      <w:r>
        <w:rPr>
          <w:vertAlign w:val="subscript"/>
        </w:rPr>
        <w:softHyphen/>
      </w:r>
      <w:r>
        <w:t>.</w:t>
      </w:r>
    </w:p>
    <w:p w:rsidR="007015F7" w:rsidRPr="00375259" w:rsidRDefault="00A55755" w:rsidP="00784EE7">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2.38</m:t>
              </m:r>
            </m:num>
            <m:den>
              <m:r>
                <w:rPr>
                  <w:rFonts w:ascii="Cambria Math" w:hAnsi="Cambria Math"/>
                </w:rPr>
                <m:t>s</m:t>
              </m:r>
            </m:den>
          </m:f>
          <m:r>
            <w:rPr>
              <w:rFonts w:ascii="Cambria Math" w:hAnsi="Cambria Math"/>
            </w:rPr>
            <m:t>=0.38 Hz</m:t>
          </m:r>
        </m:oMath>
      </m:oMathPara>
    </w:p>
    <w:p w:rsidR="00375259" w:rsidRPr="00375259" w:rsidRDefault="00A55755" w:rsidP="00784EE7">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num>
                        <m:den>
                          <m:r>
                            <w:rPr>
                              <w:rFonts w:ascii="Cambria Math" w:hAnsi="Cambria Math"/>
                            </w:rPr>
                            <m:t>1+β</m:t>
                          </m:r>
                        </m:den>
                      </m:f>
                    </m:e>
                  </m:d>
                </m:e>
              </m:d>
            </m:den>
          </m:f>
          <m:r>
            <w:rPr>
              <w:rFonts w:ascii="Cambria Math" w:hAnsi="Cambria Math"/>
            </w:rPr>
            <m:t>=</m:t>
          </m:r>
          <m:f>
            <m:fPr>
              <m:ctrlPr>
                <w:rPr>
                  <w:rFonts w:ascii="Cambria Math" w:hAnsi="Cambria Math"/>
                  <w:i/>
                </w:rPr>
              </m:ctrlPr>
            </m:fPr>
            <m:num>
              <m:r>
                <w:rPr>
                  <w:rFonts w:ascii="Cambria Math" w:hAnsi="Cambria Math"/>
                </w:rPr>
                <m:t>1336.75</m:t>
              </m:r>
            </m:num>
            <m:den>
              <m:r>
                <w:rPr>
                  <w:rFonts w:ascii="Cambria Math" w:hAnsi="Cambria Math"/>
                </w:rPr>
                <m:t>s</m:t>
              </m:r>
            </m:den>
          </m:f>
          <m:r>
            <w:rPr>
              <w:rFonts w:ascii="Cambria Math" w:hAnsi="Cambria Math"/>
            </w:rPr>
            <m:t>=212.75 Hz</m:t>
          </m:r>
        </m:oMath>
      </m:oMathPara>
    </w:p>
    <w:p w:rsidR="00E83FA8" w:rsidRDefault="00E83FA8" w:rsidP="00E83FA8">
      <w:r>
        <w:t>The low frequency zeros due to the coupling capacitors C</w:t>
      </w:r>
      <w:r>
        <w:rPr>
          <w:vertAlign w:val="subscript"/>
        </w:rPr>
        <w:t xml:space="preserve">C1 </w:t>
      </w:r>
      <w:r>
        <w:t>and C</w:t>
      </w:r>
      <w:r>
        <w:rPr>
          <w:vertAlign w:val="subscript"/>
        </w:rPr>
        <w:t>C2</w:t>
      </w:r>
      <w:r>
        <w:t xml:space="preserve"> are equal to zero. For the third value, we need to find a value of C</w:t>
      </w:r>
      <w:r>
        <w:rPr>
          <w:vertAlign w:val="subscript"/>
        </w:rPr>
        <w:t>B</w:t>
      </w:r>
      <w:r>
        <w:t xml:space="preserve"> such that </w:t>
      </w:r>
      <w:proofErr w:type="spellStart"/>
      <w:r>
        <w:t>i</w:t>
      </w:r>
      <w:r>
        <w:rPr>
          <w:vertAlign w:val="subscript"/>
        </w:rPr>
        <w:t>b</w:t>
      </w:r>
      <w:proofErr w:type="spellEnd"/>
      <w:r>
        <w:rPr>
          <w:vertAlign w:val="subscript"/>
        </w:rPr>
        <w:softHyphen/>
        <w:t xml:space="preserve"> </w:t>
      </w:r>
      <w:r>
        <w:t xml:space="preserve">= 0 when </w:t>
      </w:r>
      <w:proofErr w:type="gramStart"/>
      <w:r>
        <w:t>C</w:t>
      </w:r>
      <w:r>
        <w:rPr>
          <w:vertAlign w:val="subscript"/>
        </w:rPr>
        <w:t>C1</w:t>
      </w:r>
      <w:r>
        <w:t xml:space="preserve"> !</w:t>
      </w:r>
      <w:proofErr w:type="gramEnd"/>
      <w:r>
        <w:t xml:space="preserve">= 0. This is because when </w:t>
      </w:r>
      <w:proofErr w:type="spellStart"/>
      <w:r>
        <w:t>i</w:t>
      </w:r>
      <w:r>
        <w:rPr>
          <w:vertAlign w:val="subscript"/>
        </w:rPr>
        <w:t>b</w:t>
      </w:r>
      <w:proofErr w:type="spellEnd"/>
      <w:r>
        <w:t xml:space="preserve"> = 0, </w:t>
      </w:r>
      <w:proofErr w:type="spellStart"/>
      <w:proofErr w:type="gramStart"/>
      <w:r>
        <w:t>v</w:t>
      </w:r>
      <w:r>
        <w:rPr>
          <w:vertAlign w:val="subscript"/>
        </w:rPr>
        <w:t>o</w:t>
      </w:r>
      <w:proofErr w:type="spellEnd"/>
      <w:r>
        <w:rPr>
          <w:vertAlign w:val="subscript"/>
        </w:rPr>
        <w:t xml:space="preserve"> </w:t>
      </w:r>
      <w:r>
        <w:t xml:space="preserve"> =</w:t>
      </w:r>
      <w:proofErr w:type="gramEnd"/>
      <w:r>
        <w:t xml:space="preserve"> 0. This will occur when the conductance through the emitter is equal to zero.</w:t>
      </w:r>
    </w:p>
    <w:p w:rsidR="00E83FA8" w:rsidRPr="00792748" w:rsidRDefault="00A55755" w:rsidP="00E83FA8">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BB</m:t>
                  </m:r>
                </m:sub>
              </m:sSub>
            </m:den>
          </m:f>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=0</m:t>
          </m:r>
        </m:oMath>
      </m:oMathPara>
    </w:p>
    <w:p w:rsidR="00E83FA8" w:rsidRPr="00792748" w:rsidRDefault="00E83FA8" w:rsidP="00E83FA8">
      <m:oMathPara>
        <m:oMath>
          <m:r>
            <w:rPr>
              <w:rFonts w:ascii="Cambria Math" w:hAnsi="Cambria Math"/>
            </w:rPr>
            <m:t>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BB</m:t>
                  </m:r>
                </m:sub>
              </m:sSub>
              <m:sSub>
                <m:sSubPr>
                  <m:ctrlPr>
                    <w:rPr>
                      <w:rFonts w:ascii="Cambria Math" w:hAnsi="Cambria Math"/>
                      <w:i/>
                    </w:rPr>
                  </m:ctrlPr>
                </m:sSubPr>
                <m:e>
                  <m:r>
                    <w:rPr>
                      <w:rFonts w:ascii="Cambria Math" w:hAnsi="Cambria Math"/>
                    </w:rPr>
                    <m:t>C</m:t>
                  </m:r>
                </m:e>
                <m:sub>
                  <m:r>
                    <w:rPr>
                      <w:rFonts w:ascii="Cambria Math" w:hAnsi="Cambria Math"/>
                    </w:rPr>
                    <m:t>B</m:t>
                  </m:r>
                </m:sub>
              </m:sSub>
            </m:den>
          </m:f>
          <m:r>
            <w:rPr>
              <w:rFonts w:ascii="Cambria Math" w:hAnsi="Cambria Math"/>
            </w:rPr>
            <m:t xml:space="preserve">so </m:t>
          </m:r>
          <m:sSub>
            <m:sSubPr>
              <m:ctrlPr>
                <w:rPr>
                  <w:rFonts w:ascii="Cambria Math" w:hAnsi="Cambria Math"/>
                  <w:i/>
                </w:rPr>
              </m:ctrlPr>
            </m:sSubPr>
            <m:e>
              <m:r>
                <w:rPr>
                  <w:rFonts w:ascii="Cambria Math" w:hAnsi="Cambria Math"/>
                </w:rPr>
                <m:t>ω</m:t>
              </m:r>
            </m:e>
            <m:sub>
              <m:r>
                <w:rPr>
                  <w:rFonts w:ascii="Cambria Math" w:hAnsi="Cambria Math"/>
                </w:rPr>
                <m:t>LZ3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BB</m:t>
                  </m:r>
                </m:sub>
              </m:sSub>
              <m:sSub>
                <m:sSubPr>
                  <m:ctrlPr>
                    <w:rPr>
                      <w:rFonts w:ascii="Cambria Math" w:hAnsi="Cambria Math"/>
                      <w:i/>
                    </w:rPr>
                  </m:ctrlPr>
                </m:sSubPr>
                <m:e>
                  <m:r>
                    <w:rPr>
                      <w:rFonts w:ascii="Cambria Math" w:hAnsi="Cambria Math"/>
                    </w:rPr>
                    <m:t>C</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2.24</m:t>
              </m:r>
            </m:num>
            <m:den>
              <m:r>
                <w:rPr>
                  <w:rFonts w:ascii="Cambria Math" w:hAnsi="Cambria Math"/>
                </w:rPr>
                <m:t>s</m:t>
              </m:r>
            </m:den>
          </m:f>
          <m:r>
            <w:rPr>
              <w:rFonts w:ascii="Cambria Math" w:hAnsi="Cambria Math"/>
            </w:rPr>
            <m:t>=0.36 Hz</m:t>
          </m:r>
        </m:oMath>
      </m:oMathPara>
    </w:p>
    <w:p w:rsidR="00C902D1" w:rsidRDefault="00C902D1" w:rsidP="00C902D1">
      <w:r>
        <w:lastRenderedPageBreak/>
        <w:t>Next, the locations of the high frequency poles are calculated. In order to model the high frequency circuit, we need to know the values of c</w:t>
      </w:r>
      <w:r>
        <w:rPr>
          <w:rFonts w:cs="Tahoma"/>
          <w:vertAlign w:val="subscript"/>
        </w:rPr>
        <w:t>π</w:t>
      </w:r>
      <w:r>
        <w:t xml:space="preserve"> and </w:t>
      </w:r>
      <w:proofErr w:type="spellStart"/>
      <w:r>
        <w:t>c</w:t>
      </w:r>
      <w:r>
        <w:rPr>
          <w:rFonts w:cs="Tahoma"/>
          <w:vertAlign w:val="subscript"/>
        </w:rPr>
        <w:t>μ</w:t>
      </w:r>
      <w:proofErr w:type="spellEnd"/>
      <w:r>
        <w:t xml:space="preserve">. These are obtained from the datasheet used earlier. </w:t>
      </w:r>
    </w:p>
    <w:p w:rsidR="00C902D1" w:rsidRDefault="00C902D1" w:rsidP="00C902D1">
      <w:pPr>
        <w:tabs>
          <w:tab w:val="left" w:pos="945"/>
        </w:tabs>
      </w:pPr>
      <w:r>
        <w:t>For T = 25C: c</w:t>
      </w:r>
      <w:r>
        <w:softHyphen/>
      </w:r>
      <w:r>
        <w:rPr>
          <w:rFonts w:cs="Tahoma"/>
          <w:vertAlign w:val="subscript"/>
        </w:rPr>
        <w:t>π</w:t>
      </w:r>
      <w:r>
        <w:rPr>
          <w:rFonts w:cs="Tahoma"/>
        </w:rPr>
        <w:t xml:space="preserve">=25pF and </w:t>
      </w:r>
      <w:proofErr w:type="spellStart"/>
      <w:r>
        <w:rPr>
          <w:rFonts w:cs="Tahoma"/>
        </w:rPr>
        <w:t>c</w:t>
      </w:r>
      <w:r>
        <w:rPr>
          <w:rFonts w:cs="Tahoma"/>
          <w:vertAlign w:val="subscript"/>
        </w:rPr>
        <w:t>μ</w:t>
      </w:r>
      <w:proofErr w:type="spellEnd"/>
      <w:r>
        <w:rPr>
          <w:rFonts w:cs="Tahoma"/>
        </w:rPr>
        <w:t>=8pF.</w:t>
      </w:r>
    </w:p>
    <w:p w:rsidR="00C902D1" w:rsidRDefault="00C902D1" w:rsidP="00C902D1">
      <w:r>
        <w:t>Below is the high frequency small-signal model of our common-base amplifier.</w:t>
      </w:r>
    </w:p>
    <w:p w:rsidR="00F86490" w:rsidRPr="00F86490" w:rsidRDefault="00D73B00" w:rsidP="00784EE7">
      <w:r>
        <w:rPr>
          <w:noProof/>
          <w:lang w:eastAsia="en-US"/>
        </w:rPr>
        <w:drawing>
          <wp:anchor distT="0" distB="0" distL="114300" distR="114300" simplePos="0" relativeHeight="251747328" behindDoc="0" locked="0" layoutInCell="1" allowOverlap="1" wp14:anchorId="13676B93" wp14:editId="019694C9">
            <wp:simplePos x="0" y="0"/>
            <wp:positionH relativeFrom="column">
              <wp:posOffset>465678</wp:posOffset>
            </wp:positionH>
            <wp:positionV relativeFrom="paragraph">
              <wp:posOffset>2540</wp:posOffset>
            </wp:positionV>
            <wp:extent cx="5094605" cy="249364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4605" cy="2493645"/>
                    </a:xfrm>
                    <a:prstGeom prst="rect">
                      <a:avLst/>
                    </a:prstGeom>
                  </pic:spPr>
                </pic:pic>
              </a:graphicData>
            </a:graphic>
            <wp14:sizeRelH relativeFrom="margin">
              <wp14:pctWidth>0</wp14:pctWidth>
            </wp14:sizeRelH>
            <wp14:sizeRelV relativeFrom="margin">
              <wp14:pctHeight>0</wp14:pctHeight>
            </wp14:sizeRelV>
          </wp:anchor>
        </w:drawing>
      </w:r>
    </w:p>
    <w:p w:rsidR="00D73B00" w:rsidRDefault="00D73B00" w:rsidP="000C2A7F">
      <w:pPr>
        <w:tabs>
          <w:tab w:val="left" w:pos="945"/>
        </w:tabs>
      </w:pPr>
      <w:r>
        <w:rPr>
          <w:rFonts w:cs="Tahoma"/>
        </w:rPr>
        <w:t xml:space="preserve">Since </w:t>
      </w:r>
      <w:proofErr w:type="spellStart"/>
      <w:r>
        <w:rPr>
          <w:rFonts w:cs="Tahoma"/>
        </w:rPr>
        <w:t>c</w:t>
      </w:r>
      <w:r>
        <w:rPr>
          <w:rFonts w:cs="Tahoma"/>
          <w:vertAlign w:val="subscript"/>
        </w:rPr>
        <w:t>μ</w:t>
      </w:r>
      <w:proofErr w:type="spellEnd"/>
      <w:r>
        <w:rPr>
          <w:rFonts w:cs="Tahoma"/>
        </w:rPr>
        <w:t xml:space="preserve"> is connected to ground on its base side, we can think of it as being in parallel with the load resistance, and thus decoupled from the rest of the circuit. The pole caused by </w:t>
      </w:r>
      <w:proofErr w:type="spellStart"/>
      <w:r>
        <w:rPr>
          <w:rFonts w:cs="Tahoma"/>
        </w:rPr>
        <w:t>c</w:t>
      </w:r>
      <w:r>
        <w:rPr>
          <w:rFonts w:cs="Tahoma"/>
          <w:vertAlign w:val="subscript"/>
        </w:rPr>
        <w:t>μ</w:t>
      </w:r>
      <w:proofErr w:type="spellEnd"/>
      <w:r>
        <w:t xml:space="preserve"> is therefore easy to find.</w:t>
      </w:r>
    </w:p>
    <w:p w:rsidR="00D73B00" w:rsidRPr="00D73B00" w:rsidRDefault="00A55755" w:rsidP="000C2A7F">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49.50M</m:t>
              </m:r>
            </m:num>
            <m:den>
              <m:r>
                <w:rPr>
                  <w:rFonts w:ascii="Cambria Math" w:hAnsi="Cambria Math"/>
                </w:rPr>
                <m:t>s</m:t>
              </m:r>
            </m:den>
          </m:f>
          <m:r>
            <w:rPr>
              <w:rFonts w:ascii="Cambria Math" w:hAnsi="Cambria Math"/>
            </w:rPr>
            <m:t xml:space="preserve">=7.88 MHz </m:t>
          </m:r>
        </m:oMath>
      </m:oMathPara>
    </w:p>
    <w:p w:rsidR="006A5BD6" w:rsidRDefault="00D73B00" w:rsidP="000C2A7F">
      <w:pPr>
        <w:tabs>
          <w:tab w:val="left" w:pos="945"/>
        </w:tabs>
        <w:rPr>
          <w:rFonts w:cs="Tahoma"/>
        </w:rPr>
      </w:pPr>
      <w:r>
        <w:rPr>
          <w:rFonts w:cs="Tahoma"/>
        </w:rPr>
        <w:t>Though r</w:t>
      </w:r>
      <w:r>
        <w:rPr>
          <w:rFonts w:cs="Tahoma"/>
          <w:vertAlign w:val="subscript"/>
        </w:rPr>
        <w:t>π</w:t>
      </w:r>
      <w:r>
        <w:rPr>
          <w:rFonts w:cs="Tahoma"/>
        </w:rPr>
        <w:t xml:space="preserve"> is demagnified by 1+ϐ when looking into the emitter, there is no change in c</w:t>
      </w:r>
      <w:r>
        <w:rPr>
          <w:rFonts w:cs="Tahoma"/>
          <w:vertAlign w:val="subscript"/>
        </w:rPr>
        <w:t>π</w:t>
      </w:r>
      <w:r>
        <w:rPr>
          <w:rFonts w:cs="Tahoma"/>
        </w:rPr>
        <w:t>.</w:t>
      </w:r>
      <w:r w:rsidR="006A5BD6">
        <w:rPr>
          <w:rFonts w:cs="Tahoma"/>
        </w:rPr>
        <w:t xml:space="preserve"> We can therefore calculate the pole cause by c</w:t>
      </w:r>
      <w:r w:rsidR="006A5BD6">
        <w:rPr>
          <w:rFonts w:cs="Tahoma"/>
          <w:vertAlign w:val="subscript"/>
        </w:rPr>
        <w:t>π</w:t>
      </w:r>
      <w:r w:rsidR="006A5BD6">
        <w:rPr>
          <w:rFonts w:cs="Tahoma"/>
        </w:rPr>
        <w:t xml:space="preserve"> as follows.</w:t>
      </w:r>
    </w:p>
    <w:p w:rsidR="00C07DE7" w:rsidRPr="00D73B00" w:rsidRDefault="00A55755" w:rsidP="000C2A7F">
      <w:pPr>
        <w:tabs>
          <w:tab w:val="left" w:pos="945"/>
        </w:tabs>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HP1</m:t>
              </m:r>
            </m:sub>
          </m:sSub>
          <m:r>
            <w:rPr>
              <w:rFonts w:ascii="Cambria Math" w:hAnsi="Cambria Math" w:cs="Tahoma"/>
            </w:rPr>
            <m:t>=</m:t>
          </m:r>
          <m:f>
            <m:fPr>
              <m:ctrlPr>
                <w:rPr>
                  <w:rFonts w:ascii="Cambria Math" w:hAnsi="Cambria Math" w:cs="Tahoma"/>
                  <w:i/>
                </w:rPr>
              </m:ctrlPr>
            </m:fPr>
            <m:num>
              <m:r>
                <w:rPr>
                  <w:rFonts w:ascii="Cambria Math" w:hAnsi="Cambria Math" w:cs="Tahoma"/>
                </w:rPr>
                <m:t>1</m:t>
              </m:r>
            </m:num>
            <m:den>
              <m:sSub>
                <m:sSubPr>
                  <m:ctrlPr>
                    <w:rPr>
                      <w:rFonts w:ascii="Cambria Math" w:hAnsi="Cambria Math" w:cs="Tahoma"/>
                      <w:i/>
                    </w:rPr>
                  </m:ctrlPr>
                </m:sSubPr>
                <m:e>
                  <m:r>
                    <w:rPr>
                      <w:rFonts w:ascii="Cambria Math" w:hAnsi="Cambria Math" w:cs="Tahoma"/>
                    </w:rPr>
                    <m:t>c</m:t>
                  </m:r>
                </m:e>
                <m:sub>
                  <m:r>
                    <w:rPr>
                      <w:rFonts w:ascii="Cambria Math" w:hAnsi="Cambria Math" w:cs="Tahoma"/>
                    </w:rPr>
                    <m:t>π</m:t>
                  </m:r>
                </m:sub>
              </m:sSub>
              <m:r>
                <w:rPr>
                  <w:rFonts w:ascii="Cambria Math" w:hAnsi="Cambria Math" w:cs="Tahoma"/>
                </w:rPr>
                <m:t>*</m:t>
              </m:r>
              <m:d>
                <m:dPr>
                  <m:ctrlPr>
                    <w:rPr>
                      <w:rFonts w:ascii="Cambria Math" w:hAnsi="Cambria Math" w:cs="Tahoma"/>
                      <w:i/>
                    </w:rPr>
                  </m:ctrlPr>
                </m:dPr>
                <m:e>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π</m:t>
                          </m:r>
                        </m:sub>
                      </m:sSub>
                    </m:num>
                    <m:den>
                      <m:r>
                        <w:rPr>
                          <w:rFonts w:ascii="Cambria Math" w:hAnsi="Cambria Math" w:cs="Tahoma"/>
                        </w:rPr>
                        <m:t>1+β</m:t>
                      </m:r>
                    </m:den>
                  </m:f>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S</m:t>
                      </m:r>
                    </m:sub>
                  </m:sSub>
                </m:e>
              </m:d>
            </m:den>
          </m:f>
          <m:r>
            <w:rPr>
              <w:rFonts w:ascii="Cambria Math" w:hAnsi="Cambria Math" w:cs="Tahoma"/>
            </w:rPr>
            <m:t>=</m:t>
          </m:r>
          <m:f>
            <m:fPr>
              <m:ctrlPr>
                <w:rPr>
                  <w:rFonts w:ascii="Cambria Math" w:hAnsi="Cambria Math" w:cs="Tahoma"/>
                  <w:i/>
                </w:rPr>
              </m:ctrlPr>
            </m:fPr>
            <m:num>
              <m:r>
                <w:rPr>
                  <w:rFonts w:ascii="Cambria Math" w:hAnsi="Cambria Math" w:cs="Tahoma"/>
                </w:rPr>
                <m:t>2412M</m:t>
              </m:r>
            </m:num>
            <m:den>
              <m:r>
                <w:rPr>
                  <w:rFonts w:ascii="Cambria Math" w:hAnsi="Cambria Math" w:cs="Tahoma"/>
                </w:rPr>
                <m:t>s</m:t>
              </m:r>
            </m:den>
          </m:f>
          <m:r>
            <w:rPr>
              <w:rFonts w:ascii="Cambria Math" w:hAnsi="Cambria Math" w:cs="Tahoma"/>
            </w:rPr>
            <m:t>=383.88 MHz</m:t>
          </m:r>
        </m:oMath>
      </m:oMathPara>
    </w:p>
    <w:p w:rsidR="000D64A5" w:rsidRPr="00507C39" w:rsidRDefault="000D64A5" w:rsidP="000D64A5">
      <w:r>
        <w:t>By approximation we have two high frequency zeros at infinity.</w:t>
      </w:r>
    </w:p>
    <w:p w:rsidR="0001347E" w:rsidRPr="007C4B69" w:rsidRDefault="000D64A5" w:rsidP="007C4B69">
      <w:r>
        <w:t xml:space="preserve">Next, we would like to compare these calculated values with values obtained from simulation generated plots. Bode plots for the magnitude and phase of the output voltage are generated from simulation. </w:t>
      </w:r>
    </w:p>
    <w:p w:rsidR="006E1373" w:rsidRDefault="00AF7FEF" w:rsidP="000C2A7F">
      <w:pPr>
        <w:tabs>
          <w:tab w:val="left" w:pos="945"/>
        </w:tabs>
        <w:rPr>
          <w:noProof/>
          <w:lang w:eastAsia="en-US"/>
        </w:rPr>
      </w:pPr>
      <w:r>
        <w:rPr>
          <w:noProof/>
          <w:lang w:eastAsia="en-US"/>
        </w:rPr>
        <w:lastRenderedPageBreak/>
        <w:drawing>
          <wp:anchor distT="0" distB="0" distL="114300" distR="114300" simplePos="0" relativeHeight="251749376" behindDoc="0" locked="0" layoutInCell="1" allowOverlap="1" wp14:anchorId="699AB625" wp14:editId="6F4AA226">
            <wp:simplePos x="0" y="0"/>
            <wp:positionH relativeFrom="column">
              <wp:posOffset>121293</wp:posOffset>
            </wp:positionH>
            <wp:positionV relativeFrom="paragraph">
              <wp:posOffset>3375025</wp:posOffset>
            </wp:positionV>
            <wp:extent cx="5790565" cy="346964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90565" cy="3469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48352" behindDoc="0" locked="0" layoutInCell="1" allowOverlap="1" wp14:anchorId="1D3B7D8C" wp14:editId="0E4C3383">
            <wp:simplePos x="0" y="0"/>
            <wp:positionH relativeFrom="column">
              <wp:posOffset>228039</wp:posOffset>
            </wp:positionH>
            <wp:positionV relativeFrom="paragraph">
              <wp:posOffset>0</wp:posOffset>
            </wp:positionV>
            <wp:extent cx="5565140" cy="33724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65140" cy="3372485"/>
                    </a:xfrm>
                    <a:prstGeom prst="rect">
                      <a:avLst/>
                    </a:prstGeom>
                  </pic:spPr>
                </pic:pic>
              </a:graphicData>
            </a:graphic>
            <wp14:sizeRelH relativeFrom="margin">
              <wp14:pctWidth>0</wp14:pctWidth>
            </wp14:sizeRelH>
            <wp14:sizeRelV relativeFrom="margin">
              <wp14:pctHeight>0</wp14:pctHeight>
            </wp14:sizeRelV>
          </wp:anchor>
        </w:drawing>
      </w:r>
    </w:p>
    <w:p w:rsidR="0001347E" w:rsidRDefault="0001347E" w:rsidP="0001347E">
      <w:r>
        <w:t>The mag</w:t>
      </w:r>
      <w:r w:rsidR="006004B1">
        <w:t>nitude Bode plot of the Common-Base</w:t>
      </w:r>
      <w:r w:rsidR="00E12524">
        <w:t xml:space="preserve"> amplifier circuit with a 2N2222A</w:t>
      </w:r>
      <w:r>
        <w:t xml:space="preserve"> is plotted in order to graphically locate the poles.</w:t>
      </w:r>
      <w:r w:rsidR="009C0301">
        <w:t xml:space="preserve"> </w:t>
      </w:r>
    </w:p>
    <w:p w:rsidR="006845B7" w:rsidRDefault="006845B7" w:rsidP="000C2A7F">
      <w:pPr>
        <w:tabs>
          <w:tab w:val="left" w:pos="945"/>
        </w:tabs>
        <w:rPr>
          <w:rFonts w:cs="Tahoma"/>
        </w:rPr>
      </w:pPr>
      <w:r w:rsidRPr="006845B7">
        <w:rPr>
          <w:rFonts w:cs="Tahoma"/>
          <w:noProof/>
          <w:lang w:eastAsia="en-US"/>
        </w:rPr>
        <w:lastRenderedPageBreak/>
        <mc:AlternateContent>
          <mc:Choice Requires="wpg">
            <w:drawing>
              <wp:anchor distT="0" distB="0" distL="114300" distR="114300" simplePos="0" relativeHeight="251751424" behindDoc="0" locked="0" layoutInCell="1" allowOverlap="1" wp14:anchorId="490C35D8" wp14:editId="747A7170">
                <wp:simplePos x="0" y="0"/>
                <wp:positionH relativeFrom="column">
                  <wp:posOffset>-139535</wp:posOffset>
                </wp:positionH>
                <wp:positionV relativeFrom="paragraph">
                  <wp:posOffset>169223</wp:posOffset>
                </wp:positionV>
                <wp:extent cx="6687440" cy="4001984"/>
                <wp:effectExtent l="0" t="0" r="0" b="0"/>
                <wp:wrapTopAndBottom/>
                <wp:docPr id="41" name="Group 30"/>
                <wp:cNvGraphicFramePr/>
                <a:graphic xmlns:a="http://schemas.openxmlformats.org/drawingml/2006/main">
                  <a:graphicData uri="http://schemas.microsoft.com/office/word/2010/wordprocessingGroup">
                    <wpg:wgp>
                      <wpg:cNvGrpSpPr/>
                      <wpg:grpSpPr>
                        <a:xfrm>
                          <a:off x="0" y="0"/>
                          <a:ext cx="6687440" cy="4001984"/>
                          <a:chOff x="0" y="0"/>
                          <a:chExt cx="9725025" cy="5819775"/>
                        </a:xfrm>
                      </wpg:grpSpPr>
                      <wpg:grpSp>
                        <wpg:cNvPr id="42" name="Group 42"/>
                        <wpg:cNvGrpSpPr/>
                        <wpg:grpSpPr>
                          <a:xfrm>
                            <a:off x="0" y="0"/>
                            <a:ext cx="9725025" cy="5819775"/>
                            <a:chOff x="0" y="0"/>
                            <a:chExt cx="9725025" cy="5819775"/>
                          </a:xfrm>
                        </wpg:grpSpPr>
                        <pic:pic xmlns:pic="http://schemas.openxmlformats.org/drawingml/2006/picture">
                          <pic:nvPicPr>
                            <pic:cNvPr id="43" name="Picture 43"/>
                            <pic:cNvPicPr>
                              <a:picLocks noChangeAspect="1"/>
                            </pic:cNvPicPr>
                          </pic:nvPicPr>
                          <pic:blipFill>
                            <a:blip r:embed="rId65"/>
                            <a:stretch>
                              <a:fillRect/>
                            </a:stretch>
                          </pic:blipFill>
                          <pic:spPr>
                            <a:xfrm>
                              <a:off x="0" y="0"/>
                              <a:ext cx="9725025" cy="5819775"/>
                            </a:xfrm>
                            <a:prstGeom prst="rect">
                              <a:avLst/>
                            </a:prstGeom>
                          </pic:spPr>
                        </pic:pic>
                        <wps:wsp>
                          <wps:cNvPr id="44" name="Straight Connector 44"/>
                          <wps:cNvCnPr/>
                          <wps:spPr>
                            <a:xfrm flipV="1">
                              <a:off x="995363" y="2013804"/>
                              <a:ext cx="1057275" cy="1750152"/>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914400" y="1214438"/>
                              <a:ext cx="2452688" cy="2023836"/>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2689090" y="1391435"/>
                              <a:ext cx="4296591"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5785396" y="1110457"/>
                              <a:ext cx="1512737" cy="1246981"/>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flipV="1">
                              <a:off x="6663895" y="1582738"/>
                              <a:ext cx="1027543" cy="1692114"/>
                            </a:xfrm>
                            <a:prstGeom prst="line">
                              <a:avLst/>
                            </a:prstGeom>
                            <a:ln w="1905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49" name="Straight Connector 49"/>
                        <wps:cNvCnPr/>
                        <wps:spPr>
                          <a:xfrm>
                            <a:off x="1733414" y="545614"/>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3143114" y="558314"/>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6133964" y="571014"/>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6978514" y="571014"/>
                            <a:ext cx="0" cy="4978400"/>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9BA683" id="Group 30" o:spid="_x0000_s1026" style="position:absolute;margin-left:-11pt;margin-top:13.3pt;width:526.55pt;height:315.1pt;z-index:251751424;mso-width-relative:margin;mso-height-relative:margin" coordsize="97250,5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">
                <v:group id="Group 42" o:spid="_x0000_s1027" style="position:absolute;width:97250;height:58197" coordsize="97250,58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width:97250;height:58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dHLDAAAA2wAAAA8AAABkcnMvZG93bnJldi54bWxEj0FrAjEUhO+F/ofwCt40a21L3RrFCkIp&#10;CK22eH1sXjerm5eQRHf7701B6HGYmW+Y2aK3rThTiI1jBeNRAYK4crrhWsHXbj18BhETssbWMSn4&#10;pQiL+e3NDEvtOv6k8zbVIkM4lqjApORLKWNlyGIcOU+cvR8XLKYsQy11wC7DbSvvi+JJWmw4Lxj0&#10;tDJUHbcnq0DSe7s5Nd1hGnbf6B/3xn/Qq1KDu375AiJRn/7D1/abVvAwgb8v+QfI+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w90csMAAADbAAAADwAAAAAAAAAAAAAAAACf&#10;AgAAZHJzL2Rvd25yZXYueG1sUEsFBgAAAAAEAAQA9wAAAI8DAAAAAA==&#10;">
                    <v:imagedata r:id="rId66" o:title=""/>
                    <v:path arrowok="t"/>
                  </v:shape>
                  <v:line id="Straight Connector 44" o:spid="_x0000_s1029" style="position:absolute;flip:y;visibility:visible;mso-wrap-style:square" from="9953,20138" to="20526,3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RpGcYAAADbAAAADwAAAGRycy9kb3ducmV2LnhtbESPQWvCQBSE70L/w/IKXkqzaRAp0VVs&#10;i6FQsE3U+yP7TILZtyG7atpf7woFj8PMfMPMl4NpxZl611hW8BLFIIhLqxuuFOy26+dXEM4ja2wt&#10;k4JfcrBcPIzmmGp74ZzOha9EgLBLUUHtfZdK6cqaDLrIdsTBO9jeoA+yr6Tu8RLgppVJHE+lwYbD&#10;Qo0dvddUHouTUfC1TeKn/ebv56PI1y5722TT7jtRavw4rGYgPA3+Hv5vf2oFkwncvoQf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kaRnGAAAA2wAAAA8AAAAAAAAA&#10;AAAAAAAAoQIAAGRycy9kb3ducmV2LnhtbFBLBQYAAAAABAAEAPkAAACUAwAAAAA=&#10;" strokecolor="#4e141a [1605]" strokeweight="1.5pt">
                    <v:stroke joinstyle="miter"/>
                  </v:line>
                  <v:line id="Straight Connector 45" o:spid="_x0000_s1030" style="position:absolute;flip:y;visibility:visible;mso-wrap-style:square" from="9144,12144" to="33670,3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McFcMAAADbAAAADwAAAGRycy9kb3ducmV2LnhtbESPW2sCMRSE3wv+h3AE32rWS0VWo6hg&#10;KX1rWtDHw+bsBTcnSxLX7b9vCoU+DjPzDbPdD7YVPfnQOFYwm2YgiAtnGq4UfH2en9cgQkQ22Dom&#10;Bd8UYL8bPW0xN+7BH9TrWIkE4ZCjgjrGLpcyFDVZDFPXESevdN5iTNJX0nh8JLht5TzLVtJiw2mh&#10;xo5ONRU3fbcKPOvLsSz09dZe9WL5Lvts9VoqNRkPhw2ISEP8D/+134yC5Qv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DHBXDAAAA2wAAAA8AAAAAAAAAAAAA&#10;AAAAoQIAAGRycy9kb3ducmV2LnhtbFBLBQYAAAAABAAEAPkAAACRAwAAAAA=&#10;" strokecolor="#773f04 [1604]" strokeweight="1.5pt">
                    <v:stroke joinstyle="miter"/>
                  </v:line>
                  <v:line id="Straight Connector 46" o:spid="_x0000_s1031" style="position:absolute;visibility:visible;mso-wrap-style:square" from="26890,13914" to="69856,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ruFsIAAADbAAAADwAAAGRycy9kb3ducmV2LnhtbESPQWsCMRSE70L/Q3gFL6JZpYjdGkUK&#10;gqCXqtDrY/PcrN28bDdPXf99UxA8DjPzDTNfdr5WV2pjFdjAeJSBIi6Crbg0cDyshzNQUZAt1oHJ&#10;wJ0iLBcvvTnmNtz4i657KVWCcMzRgBNpcq1j4chjHIWGOHmn0HqUJNtS2xZvCe5rPcmyqfZYcVpw&#10;2NCno+Jnf/EGJDv/Dsbb98tOeKVLey7Ife+M6b92qw9QQp08w4/2xhp4m8L/l/QD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ruFsIAAADbAAAADwAAAAAAAAAAAAAA&#10;AAChAgAAZHJzL2Rvd25yZXYueG1sUEsFBgAAAAAEAAQA+QAAAJADAAAAAA==&#10;" strokecolor="#7030a0" strokeweight="1.5pt">
                    <v:stroke joinstyle="miter"/>
                  </v:line>
                  <v:line id="Straight Connector 47" o:spid="_x0000_s1032" style="position:absolute;visibility:visible;mso-wrap-style:square" from="57853,11104" to="72981,23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UMUAAADbAAAADwAAAGRycy9kb3ducmV2LnhtbESPT2vCQBTE74LfYXkFb7ppFStpNmKF&#10;YC89+A88PrLPJDT7NuyuMe2n7xaEHoeZ+Q2TrQfTip6cbywreJ4lIIhLqxuuFJyOxXQFwgdkja1l&#10;UvBNHtb5eJRhqu2d99QfQiUihH2KCuoQulRKX9Zk0M9sRxy9q3UGQ5SuktrhPcJNK1+SZCkNNhwX&#10;auxoW1P5dbgZBf3l+Dnf74rF+ef9bFp3Ka5zVyg1eRo2byACDeE//Gh/aAWLV/j7En+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UMUAAADbAAAADwAAAAAAAAAA&#10;AAAAAAChAgAAZHJzL2Rvd25yZXYueG1sUEsFBgAAAAAEAAQA+QAAAJMDAAAAAA==&#10;" strokecolor="#773f04 [1604]" strokeweight="1.5pt">
                    <v:stroke joinstyle="miter"/>
                  </v:line>
                  <v:line id="Straight Connector 48" o:spid="_x0000_s1033" style="position:absolute;flip:x y;visibility:visible;mso-wrap-style:square" from="66638,15827" to="76914,32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djkMIAAADbAAAADwAAAGRycy9kb3ducmV2LnhtbERPz2vCMBS+C/sfwhN209RSpuuMMgbr&#10;NjyITg+7PZpnG2xeSpO13X+/HASPH9/v9Xa0jeip88axgsU8AUFcOm24UnD6fp+tQPiArLFxTAr+&#10;yMN28zBZY67dwAfqj6ESMYR9jgrqENpcSl/WZNHPXUscuYvrLIYIu0rqDocYbhuZJsmTtGg4NtTY&#10;0ltN5fX4axW0y+L5J9nvyrOR2SEjXXx9mFSpx+n4+gIi0Bju4pv7UyvI4tj4Jf4A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djkMIAAADbAAAADwAAAAAAAAAAAAAA&#10;AAChAgAAZHJzL2Rvd25yZXYueG1sUEsFBgAAAAAEAAQA+QAAAJADAAAAAA==&#10;" strokecolor="#4e141a [1605]" strokeweight="1.5pt">
                    <v:stroke joinstyle="miter"/>
                  </v:line>
                </v:group>
                <v:line id="Straight Connector 49" o:spid="_x0000_s1034" style="position:absolute;visibility:visible;mso-wrap-style:square" from="17334,5456" to="17334,5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Ck5MQAAADbAAAADwAAAGRycy9kb3ducmV2LnhtbESP0WoCMRRE3wv+Q7hCX6RmtVJ03Shi&#10;W+pDodXuB1yS6+7i5mZJUl3/3hSEPg4zc4Yp1r1txZl8aBwrmIwzEMTamYYrBeXP+9McRIjIBlvH&#10;pOBKAdarwUOBuXEX3tP5ECuRIBxyVFDH2OVSBl2TxTB2HXHyjs5bjEn6ShqPlwS3rZxm2Yu02HBa&#10;qLGjbU36dPi1Ctrw5XWp3f7z9UPP+9F08/zmvpV6HPabJYhIffwP39s7o2C2gL8v6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KTkxAAAANsAAAAPAAAAAAAAAAAA&#10;AAAAAKECAABkcnMvZG93bnJldi54bWxQSwUGAAAAAAQABAD5AAAAkgMAAAAA&#10;" strokecolor="#92d050" strokeweight="2pt">
                  <v:stroke joinstyle="miter"/>
                </v:line>
                <v:line id="Straight Connector 50" o:spid="_x0000_s1035" style="position:absolute;visibility:visible;mso-wrap-style:square" from="31431,5583" to="31431,5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ObpMAAAADbAAAADwAAAGRycy9kb3ducmV2LnhtbERPy4rCMBTdD/gP4QpuBk1VFKlGEXVw&#10;FsKMjw+4JNe22NyUJGrn7ycLweXhvBer1tbiQT5UjhUMBxkIYu1MxYWCy/mrPwMRIrLB2jEp+KMA&#10;q2XnY4G5cU8+0uMUC5FCOOSooIyxyaUMuiSLYeAa4sRdnbcYE/SFNB6fKdzWcpRlU2mx4tRQYkOb&#10;kvTtdLcK6vDj9UW742G717P2c7Qe79yvUr1uu56DiNTGt/jl/jYKJml9+pJ+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Dm6TAAAAA2wAAAA8AAAAAAAAAAAAAAAAA&#10;oQIAAGRycy9kb3ducmV2LnhtbFBLBQYAAAAABAAEAPkAAACOAwAAAAA=&#10;" strokecolor="#92d050" strokeweight="2pt">
                  <v:stroke joinstyle="miter"/>
                </v:line>
                <v:line id="Straight Connector 51" o:spid="_x0000_s1036" style="position:absolute;visibility:visible;mso-wrap-style:square" from="61339,5710" to="61339,5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8+P8QAAADbAAAADwAAAGRycy9kb3ducmV2LnhtbESP3WoCMRSE7wt9h3AKvRE3q0WR1SjS&#10;H+pFQVf3AQ7JcXdxc7IkqW7fvhEKvRxm5htmtRlsJ67kQ+tYwSTLQRBrZ1quFVSnj/ECRIjIBjvH&#10;pOCHAmzWjw8rLIy7cUnXY6xFgnAoUEETY19IGXRDFkPmeuLknZ23GJP0tTQebwluOznN87m02HJa&#10;aLCn14b05fhtFXRh73WlXfn19qkXw2i6fXl3B6Wen4btEkSkIf6H/9o7o2A2gfu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z4/xAAAANsAAAAPAAAAAAAAAAAA&#10;AAAAAKECAABkcnMvZG93bnJldi54bWxQSwUGAAAAAAQABAD5AAAAkgMAAAAA&#10;" strokecolor="#92d050" strokeweight="2pt">
                  <v:stroke joinstyle="miter"/>
                </v:line>
                <v:line id="Straight Connector 52" o:spid="_x0000_s1037" style="position:absolute;visibility:visible;mso-wrap-style:square" from="69785,5710" to="69785,5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2gSMMAAADbAAAADwAAAGRycy9kb3ducmV2LnhtbESP3WoCMRSE7wXfIRyhN0Wz3VKR1Shi&#10;Le2F4O8DHJLj7uLmZEmibt++KQheDjPzDTNbdLYRN/KhdqzgbZSBINbO1FwqOB2/hhMQISIbbByT&#10;gl8KsJj3ezMsjLvznm6HWIoE4VCggirGtpAy6IoshpFriZN3dt5iTNKX0ni8J7htZJ5lY2mx5rRQ&#10;YUurivTlcLUKmrD1+qTdfvP5rSfda758X7udUi+DbjkFEamLz/Cj/WMUfOTw/yX9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doEjDAAAA2wAAAA8AAAAAAAAAAAAA&#10;AAAAoQIAAGRycy9kb3ducmV2LnhtbFBLBQYAAAAABAAEAPkAAACRAwAAAAA=&#10;" strokecolor="#92d050" strokeweight="2pt">
                  <v:stroke joinstyle="miter"/>
                </v:line>
                <w10:wrap type="topAndBottom"/>
              </v:group>
            </w:pict>
          </mc:Fallback>
        </mc:AlternateContent>
      </w:r>
    </w:p>
    <w:p w:rsidR="00D264C3" w:rsidRDefault="00D264C3" w:rsidP="000C2A7F">
      <w:pPr>
        <w:tabs>
          <w:tab w:val="left" w:pos="945"/>
        </w:tabs>
        <w:rPr>
          <w:rFonts w:cs="Tahoma"/>
        </w:rPr>
      </w:pPr>
    </w:p>
    <w:p w:rsidR="00D264C3" w:rsidRPr="00CE0461" w:rsidRDefault="00A55755" w:rsidP="00D264C3">
      <m:oMathPara>
        <m:oMath>
          <m:sSub>
            <m:sSubPr>
              <m:ctrlPr>
                <w:rPr>
                  <w:rFonts w:ascii="Cambria Math" w:hAnsi="Cambria Math"/>
                  <w:i/>
                </w:rPr>
              </m:ctrlPr>
            </m:sSubPr>
            <m:e>
              <m:r>
                <w:rPr>
                  <w:rFonts w:ascii="Cambria Math" w:hAnsi="Cambria Math"/>
                </w:rPr>
                <m:t>ω</m:t>
              </m:r>
            </m:e>
            <m:sub>
              <m:r>
                <w:rPr>
                  <w:rFonts w:ascii="Cambria Math" w:hAnsi="Cambria Math"/>
                </w:rPr>
                <m:t>LP</m:t>
              </m:r>
            </m:sub>
          </m:sSub>
          <m:r>
            <w:rPr>
              <w:rFonts w:ascii="Cambria Math" w:hAnsi="Cambria Math"/>
            </w:rPr>
            <m:t>= 1.7, 210 Hz</m:t>
          </m:r>
        </m:oMath>
      </m:oMathPara>
    </w:p>
    <w:p w:rsidR="00D264C3" w:rsidRPr="00253839" w:rsidRDefault="00A55755" w:rsidP="00D264C3">
      <m:oMathPara>
        <m:oMath>
          <m:sSub>
            <m:sSubPr>
              <m:ctrlPr>
                <w:rPr>
                  <w:rFonts w:ascii="Cambria Math" w:hAnsi="Cambria Math"/>
                  <w:i/>
                </w:rPr>
              </m:ctrlPr>
            </m:sSubPr>
            <m:e>
              <m:r>
                <w:rPr>
                  <w:rFonts w:ascii="Cambria Math" w:hAnsi="Cambria Math"/>
                </w:rPr>
                <m:t>ω</m:t>
              </m:r>
            </m:e>
            <m:sub>
              <m:r>
                <w:rPr>
                  <w:rFonts w:ascii="Cambria Math" w:hAnsi="Cambria Math"/>
                </w:rPr>
                <m:t>HP</m:t>
              </m:r>
            </m:sub>
          </m:sSub>
          <m:r>
            <w:rPr>
              <w:rFonts w:ascii="Cambria Math" w:hAnsi="Cambria Math"/>
            </w:rPr>
            <m:t>=7, 150 MHz</m:t>
          </m:r>
        </m:oMath>
      </m:oMathPara>
    </w:p>
    <w:p w:rsidR="00253839" w:rsidRPr="00941014" w:rsidRDefault="00253839" w:rsidP="00D264C3"/>
    <w:tbl>
      <w:tblPr>
        <w:tblStyle w:val="TableGrid"/>
        <w:tblW w:w="0" w:type="auto"/>
        <w:tblLook w:val="04A0" w:firstRow="1" w:lastRow="0" w:firstColumn="1" w:lastColumn="0" w:noHBand="0" w:noVBand="1"/>
      </w:tblPr>
      <w:tblGrid>
        <w:gridCol w:w="2060"/>
        <w:gridCol w:w="1834"/>
        <w:gridCol w:w="1830"/>
        <w:gridCol w:w="1914"/>
        <w:gridCol w:w="1712"/>
      </w:tblGrid>
      <w:tr w:rsidR="00253839" w:rsidRPr="004F73C8" w:rsidTr="00024A4F">
        <w:tc>
          <w:tcPr>
            <w:tcW w:w="2165" w:type="dxa"/>
          </w:tcPr>
          <w:p w:rsidR="00253839" w:rsidRDefault="00253839" w:rsidP="00024A4F">
            <w:pPr>
              <w:tabs>
                <w:tab w:val="left" w:pos="945"/>
              </w:tabs>
              <w:rPr>
                <w:rFonts w:cs="Tahoma"/>
              </w:rPr>
            </w:pPr>
          </w:p>
        </w:tc>
        <w:tc>
          <w:tcPr>
            <w:tcW w:w="1997" w:type="dxa"/>
          </w:tcPr>
          <w:p w:rsidR="00253839" w:rsidRPr="00793A6B" w:rsidRDefault="00253839" w:rsidP="00024A4F">
            <w:pPr>
              <w:tabs>
                <w:tab w:val="left" w:pos="945"/>
              </w:tabs>
              <w:rPr>
                <w:rFonts w:cs="Tahoma"/>
                <w:b/>
              </w:rPr>
            </w:pPr>
            <w:proofErr w:type="spellStart"/>
            <w:r>
              <w:rPr>
                <w:rFonts w:cs="Tahoma"/>
                <w:b/>
              </w:rPr>
              <w:t>ω</w:t>
            </w:r>
            <w:r>
              <w:rPr>
                <w:rFonts w:cs="Tahoma"/>
                <w:b/>
                <w:vertAlign w:val="subscript"/>
              </w:rPr>
              <w:t>LP</w:t>
            </w:r>
            <w:proofErr w:type="spellEnd"/>
            <w:r>
              <w:rPr>
                <w:rFonts w:cs="Tahoma"/>
                <w:b/>
                <w:vertAlign w:val="subscript"/>
              </w:rPr>
              <w:t xml:space="preserve">  </w:t>
            </w:r>
            <w:r>
              <w:rPr>
                <w:rFonts w:cs="Tahoma"/>
                <w:b/>
              </w:rPr>
              <w:t>(Hz)</w:t>
            </w:r>
          </w:p>
        </w:tc>
        <w:tc>
          <w:tcPr>
            <w:tcW w:w="2002" w:type="dxa"/>
          </w:tcPr>
          <w:p w:rsidR="00253839" w:rsidRPr="00793A6B" w:rsidRDefault="00253839" w:rsidP="00024A4F">
            <w:pPr>
              <w:tabs>
                <w:tab w:val="left" w:pos="945"/>
              </w:tabs>
              <w:rPr>
                <w:rFonts w:cs="Tahoma"/>
                <w:b/>
              </w:rPr>
            </w:pPr>
            <w:proofErr w:type="spellStart"/>
            <w:r>
              <w:rPr>
                <w:rFonts w:cs="Tahoma"/>
                <w:b/>
              </w:rPr>
              <w:t>ω</w:t>
            </w:r>
            <w:r>
              <w:rPr>
                <w:rFonts w:cs="Tahoma"/>
                <w:b/>
                <w:vertAlign w:val="subscript"/>
              </w:rPr>
              <w:t>LZ</w:t>
            </w:r>
            <w:proofErr w:type="spellEnd"/>
            <w:r>
              <w:rPr>
                <w:rFonts w:cs="Tahoma"/>
                <w:b/>
              </w:rPr>
              <w:t xml:space="preserve"> (Hz)</w:t>
            </w:r>
          </w:p>
        </w:tc>
        <w:tc>
          <w:tcPr>
            <w:tcW w:w="2069" w:type="dxa"/>
          </w:tcPr>
          <w:p w:rsidR="00253839" w:rsidRPr="004F73C8" w:rsidRDefault="00253839" w:rsidP="00024A4F">
            <w:pPr>
              <w:tabs>
                <w:tab w:val="left" w:pos="945"/>
              </w:tabs>
              <w:rPr>
                <w:rFonts w:cs="Tahoma"/>
                <w:b/>
                <w:vertAlign w:val="superscript"/>
              </w:rPr>
            </w:pPr>
            <w:proofErr w:type="spellStart"/>
            <w:r>
              <w:rPr>
                <w:rFonts w:cs="Tahoma"/>
                <w:b/>
              </w:rPr>
              <w:t>ω</w:t>
            </w:r>
            <w:r>
              <w:rPr>
                <w:rFonts w:cs="Tahoma"/>
                <w:b/>
                <w:vertAlign w:val="subscript"/>
              </w:rPr>
              <w:t>HP</w:t>
            </w:r>
            <w:proofErr w:type="spellEnd"/>
            <w:r>
              <w:rPr>
                <w:rFonts w:cs="Tahoma"/>
                <w:b/>
              </w:rPr>
              <w:t xml:space="preserve"> (MHz)</w:t>
            </w:r>
          </w:p>
        </w:tc>
        <w:tc>
          <w:tcPr>
            <w:tcW w:w="1837" w:type="dxa"/>
          </w:tcPr>
          <w:p w:rsidR="00253839" w:rsidRPr="004F73C8" w:rsidRDefault="00253839" w:rsidP="00024A4F">
            <w:pPr>
              <w:tabs>
                <w:tab w:val="left" w:pos="945"/>
              </w:tabs>
              <w:rPr>
                <w:rFonts w:cs="Tahoma"/>
                <w:b/>
              </w:rPr>
            </w:pPr>
            <w:proofErr w:type="spellStart"/>
            <w:r>
              <w:rPr>
                <w:rFonts w:cs="Tahoma"/>
                <w:b/>
              </w:rPr>
              <w:t>ω</w:t>
            </w:r>
            <w:r>
              <w:rPr>
                <w:rFonts w:cs="Tahoma"/>
                <w:b/>
                <w:vertAlign w:val="subscript"/>
              </w:rPr>
              <w:t>HZ</w:t>
            </w:r>
            <w:proofErr w:type="spellEnd"/>
            <w:r>
              <w:rPr>
                <w:rFonts w:cs="Tahoma"/>
                <w:b/>
              </w:rPr>
              <w:t xml:space="preserve"> (MHz)</w:t>
            </w:r>
          </w:p>
        </w:tc>
      </w:tr>
      <w:tr w:rsidR="00253839" w:rsidTr="00024A4F">
        <w:trPr>
          <w:trHeight w:val="144"/>
        </w:trPr>
        <w:tc>
          <w:tcPr>
            <w:tcW w:w="2165" w:type="dxa"/>
          </w:tcPr>
          <w:p w:rsidR="00253839" w:rsidRPr="004F73C8" w:rsidRDefault="00253839" w:rsidP="00024A4F">
            <w:pPr>
              <w:tabs>
                <w:tab w:val="left" w:pos="945"/>
              </w:tabs>
              <w:rPr>
                <w:rFonts w:cs="Tahoma"/>
                <w:b/>
              </w:rPr>
            </w:pPr>
            <w:r>
              <w:rPr>
                <w:rFonts w:cs="Tahoma"/>
                <w:b/>
              </w:rPr>
              <w:t>Calculated</w:t>
            </w:r>
          </w:p>
        </w:tc>
        <w:tc>
          <w:tcPr>
            <w:tcW w:w="1997" w:type="dxa"/>
          </w:tcPr>
          <w:p w:rsidR="00253839" w:rsidRDefault="00DE54DF" w:rsidP="00024A4F">
            <w:pPr>
              <w:tabs>
                <w:tab w:val="left" w:pos="945"/>
              </w:tabs>
              <w:rPr>
                <w:rFonts w:cs="Tahoma"/>
              </w:rPr>
            </w:pPr>
            <w:r>
              <w:rPr>
                <w:rFonts w:cs="Tahoma"/>
              </w:rPr>
              <w:t>1.58, 0.38</w:t>
            </w:r>
            <w:r w:rsidR="00480C30">
              <w:rPr>
                <w:rFonts w:cs="Tahoma"/>
              </w:rPr>
              <w:t>, 212.8</w:t>
            </w:r>
          </w:p>
        </w:tc>
        <w:tc>
          <w:tcPr>
            <w:tcW w:w="2002" w:type="dxa"/>
          </w:tcPr>
          <w:p w:rsidR="00253839" w:rsidRDefault="00253839" w:rsidP="00024A4F">
            <w:pPr>
              <w:tabs>
                <w:tab w:val="left" w:pos="945"/>
              </w:tabs>
              <w:rPr>
                <w:rFonts w:cs="Tahoma"/>
              </w:rPr>
            </w:pPr>
            <w:r>
              <w:rPr>
                <w:rFonts w:cs="Tahoma"/>
              </w:rPr>
              <w:t>0</w:t>
            </w:r>
            <w:r w:rsidR="00480C30">
              <w:rPr>
                <w:rFonts w:cs="Tahoma"/>
              </w:rPr>
              <w:t>, 0, 0.36</w:t>
            </w:r>
          </w:p>
        </w:tc>
        <w:tc>
          <w:tcPr>
            <w:tcW w:w="2069" w:type="dxa"/>
          </w:tcPr>
          <w:p w:rsidR="00253839" w:rsidRDefault="00A226B8" w:rsidP="00024A4F">
            <w:pPr>
              <w:tabs>
                <w:tab w:val="left" w:pos="945"/>
              </w:tabs>
              <w:rPr>
                <w:rFonts w:cs="Tahoma"/>
              </w:rPr>
            </w:pPr>
            <w:r>
              <w:rPr>
                <w:rFonts w:cs="Tahoma"/>
              </w:rPr>
              <w:t>7.88, 383.88</w:t>
            </w:r>
          </w:p>
        </w:tc>
        <w:tc>
          <w:tcPr>
            <w:tcW w:w="1837" w:type="dxa"/>
          </w:tcPr>
          <w:p w:rsidR="00253839" w:rsidRDefault="00253839" w:rsidP="00024A4F">
            <w:pPr>
              <w:tabs>
                <w:tab w:val="left" w:pos="945"/>
              </w:tabs>
              <w:rPr>
                <w:rFonts w:cs="Tahoma"/>
              </w:rPr>
            </w:pPr>
            <w:r>
              <w:rPr>
                <w:rFonts w:cs="Tahoma"/>
              </w:rPr>
              <w:t>∞</w:t>
            </w:r>
          </w:p>
        </w:tc>
      </w:tr>
      <w:tr w:rsidR="00253839" w:rsidTr="00024A4F">
        <w:tc>
          <w:tcPr>
            <w:tcW w:w="2165" w:type="dxa"/>
          </w:tcPr>
          <w:p w:rsidR="00253839" w:rsidRPr="004F73C8" w:rsidRDefault="00253839" w:rsidP="00024A4F">
            <w:pPr>
              <w:tabs>
                <w:tab w:val="left" w:pos="945"/>
              </w:tabs>
              <w:rPr>
                <w:rFonts w:cs="Tahoma"/>
                <w:b/>
              </w:rPr>
            </w:pPr>
            <w:r>
              <w:rPr>
                <w:rFonts w:cs="Tahoma"/>
                <w:b/>
              </w:rPr>
              <w:t>Simulated</w:t>
            </w:r>
          </w:p>
        </w:tc>
        <w:tc>
          <w:tcPr>
            <w:tcW w:w="1997" w:type="dxa"/>
          </w:tcPr>
          <w:p w:rsidR="00253839" w:rsidRDefault="007A1C3A" w:rsidP="00024A4F">
            <w:pPr>
              <w:tabs>
                <w:tab w:val="left" w:pos="945"/>
              </w:tabs>
              <w:rPr>
                <w:rFonts w:cs="Tahoma"/>
              </w:rPr>
            </w:pPr>
            <w:r>
              <w:rPr>
                <w:rFonts w:cs="Tahoma"/>
              </w:rPr>
              <w:t>1.7, 210</w:t>
            </w:r>
          </w:p>
        </w:tc>
        <w:tc>
          <w:tcPr>
            <w:tcW w:w="2002" w:type="dxa"/>
          </w:tcPr>
          <w:p w:rsidR="00253839" w:rsidRDefault="007A1C3A" w:rsidP="00024A4F">
            <w:pPr>
              <w:tabs>
                <w:tab w:val="left" w:pos="945"/>
              </w:tabs>
              <w:rPr>
                <w:rFonts w:cs="Tahoma"/>
              </w:rPr>
            </w:pPr>
            <w:r>
              <w:rPr>
                <w:rFonts w:cs="Tahoma"/>
              </w:rPr>
              <w:t>0, 0</w:t>
            </w:r>
          </w:p>
        </w:tc>
        <w:tc>
          <w:tcPr>
            <w:tcW w:w="2069" w:type="dxa"/>
          </w:tcPr>
          <w:p w:rsidR="00253839" w:rsidRDefault="007A1C3A" w:rsidP="00024A4F">
            <w:pPr>
              <w:tabs>
                <w:tab w:val="left" w:pos="945"/>
              </w:tabs>
              <w:rPr>
                <w:rFonts w:cs="Tahoma"/>
              </w:rPr>
            </w:pPr>
            <w:r>
              <w:rPr>
                <w:rFonts w:cs="Tahoma"/>
              </w:rPr>
              <w:t>7, 150</w:t>
            </w:r>
            <w:proofErr w:type="gramStart"/>
            <w:r>
              <w:rPr>
                <w:rFonts w:cs="Tahoma"/>
              </w:rPr>
              <w:t>, ?</w:t>
            </w:r>
            <w:proofErr w:type="gramEnd"/>
          </w:p>
        </w:tc>
        <w:tc>
          <w:tcPr>
            <w:tcW w:w="1837" w:type="dxa"/>
          </w:tcPr>
          <w:p w:rsidR="00253839" w:rsidRDefault="007A1C3A" w:rsidP="00024A4F">
            <w:pPr>
              <w:tabs>
                <w:tab w:val="left" w:pos="945"/>
              </w:tabs>
              <w:rPr>
                <w:rFonts w:cs="Tahoma"/>
              </w:rPr>
            </w:pPr>
            <w:r>
              <w:rPr>
                <w:rFonts w:cs="Tahoma"/>
              </w:rPr>
              <w:t>?</w:t>
            </w:r>
          </w:p>
        </w:tc>
      </w:tr>
    </w:tbl>
    <w:p w:rsidR="00D264C3" w:rsidRDefault="00D264C3" w:rsidP="000C2A7F">
      <w:pPr>
        <w:tabs>
          <w:tab w:val="left" w:pos="945"/>
        </w:tabs>
        <w:rPr>
          <w:rFonts w:cs="Tahoma"/>
        </w:rPr>
      </w:pPr>
    </w:p>
    <w:p w:rsidR="00480C30" w:rsidRDefault="00480C30" w:rsidP="000C2A7F">
      <w:pPr>
        <w:tabs>
          <w:tab w:val="left" w:pos="945"/>
        </w:tabs>
      </w:pPr>
      <w:r>
        <w:t>Due to the high-frequency behavior, we are unable to all of extract the high-frequency poles and zeros form the Bode plot. This is okay, because we won’t be working at frequencies as high as 1 GHz. One of the low frequencies poles and one of the low frequency zeros cannot be discriminated due to their close proximity. Their changes to the Bode plot effectively cancel each other out.</w:t>
      </w:r>
    </w:p>
    <w:p w:rsidR="00D66028" w:rsidRDefault="00D66028" w:rsidP="00D66028">
      <w:pPr>
        <w:tabs>
          <w:tab w:val="left" w:pos="945"/>
        </w:tabs>
        <w:rPr>
          <w:rFonts w:cs="Tahoma"/>
        </w:rPr>
      </w:pPr>
      <w:r>
        <w:rPr>
          <w:rFonts w:cs="Tahoma"/>
          <w:b/>
        </w:rPr>
        <w:t xml:space="preserve">b) </w:t>
      </w:r>
      <w:r>
        <w:rPr>
          <w:rFonts w:cs="Tahoma"/>
        </w:rPr>
        <w:t xml:space="preserve">We pick our midband frequency to be 50 kHz by consulting the magnitude bode plot and choosing a frequency unambiguous located on the midband plateau. We set this as the frequency of our small-signal generator, and vary its amplitude. The oscilloscope feature is used in the simulation to plot the output signal. When the amplifier becomes non-linear, the output signal loses its sinusoidal characteristics. </w:t>
      </w:r>
    </w:p>
    <w:p w:rsidR="00D66028" w:rsidRDefault="00D66028" w:rsidP="00D66028">
      <w:pPr>
        <w:tabs>
          <w:tab w:val="left" w:pos="945"/>
        </w:tabs>
        <w:rPr>
          <w:rFonts w:cs="Tahoma"/>
        </w:rPr>
      </w:pPr>
      <w:r>
        <w:rPr>
          <w:rFonts w:cs="Tahoma"/>
        </w:rPr>
        <w:lastRenderedPageBreak/>
        <w:t xml:space="preserve">This amplitude was determined to be approximately </w:t>
      </w:r>
      <w:r w:rsidR="00291970">
        <w:rPr>
          <w:rFonts w:cs="Tahoma"/>
        </w:rPr>
        <w:t>150</w:t>
      </w:r>
      <w:r>
        <w:rPr>
          <w:rFonts w:cs="Tahoma"/>
        </w:rPr>
        <w:t xml:space="preserve"> mV. The output signal is plotted below.</w:t>
      </w:r>
    </w:p>
    <w:p w:rsidR="00D66028" w:rsidRDefault="007F675E" w:rsidP="000C2A7F">
      <w:pPr>
        <w:tabs>
          <w:tab w:val="left" w:pos="945"/>
        </w:tabs>
        <w:rPr>
          <w:rFonts w:cs="Tahoma"/>
        </w:rPr>
      </w:pPr>
      <w:r>
        <w:rPr>
          <w:noProof/>
          <w:lang w:eastAsia="en-US"/>
        </w:rPr>
        <w:drawing>
          <wp:anchor distT="0" distB="0" distL="114300" distR="114300" simplePos="0" relativeHeight="251755520" behindDoc="0" locked="0" layoutInCell="1" allowOverlap="1">
            <wp:simplePos x="0" y="0"/>
            <wp:positionH relativeFrom="column">
              <wp:posOffset>713078</wp:posOffset>
            </wp:positionH>
            <wp:positionV relativeFrom="paragraph">
              <wp:posOffset>0</wp:posOffset>
            </wp:positionV>
            <wp:extent cx="4108450" cy="2488565"/>
            <wp:effectExtent l="0" t="0" r="635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08450" cy="2488565"/>
                    </a:xfrm>
                    <a:prstGeom prst="rect">
                      <a:avLst/>
                    </a:prstGeom>
                  </pic:spPr>
                </pic:pic>
              </a:graphicData>
            </a:graphic>
            <wp14:sizeRelH relativeFrom="margin">
              <wp14:pctWidth>0</wp14:pctWidth>
            </wp14:sizeRelH>
            <wp14:sizeRelV relativeFrom="margin">
              <wp14:pctHeight>0</wp14:pctHeight>
            </wp14:sizeRelV>
          </wp:anchor>
        </w:drawing>
      </w:r>
    </w:p>
    <w:p w:rsidR="001E796E" w:rsidRDefault="00F03D67" w:rsidP="001E796E">
      <w:pPr>
        <w:tabs>
          <w:tab w:val="left" w:pos="945"/>
        </w:tabs>
        <w:rPr>
          <w:rFonts w:cs="Tahoma"/>
        </w:rPr>
      </w:pPr>
      <w:r>
        <w:rPr>
          <w:noProof/>
          <w:lang w:eastAsia="en-US"/>
        </w:rPr>
        <w:drawing>
          <wp:anchor distT="0" distB="0" distL="114300" distR="114300" simplePos="0" relativeHeight="251754496" behindDoc="0" locked="0" layoutInCell="1" allowOverlap="1" wp14:anchorId="36735E24" wp14:editId="02EF5FE7">
            <wp:simplePos x="0" y="0"/>
            <wp:positionH relativeFrom="column">
              <wp:posOffset>657418</wp:posOffset>
            </wp:positionH>
            <wp:positionV relativeFrom="paragraph">
              <wp:posOffset>466725</wp:posOffset>
            </wp:positionV>
            <wp:extent cx="4364990" cy="26396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64990" cy="2639695"/>
                    </a:xfrm>
                    <a:prstGeom prst="rect">
                      <a:avLst/>
                    </a:prstGeom>
                  </pic:spPr>
                </pic:pic>
              </a:graphicData>
            </a:graphic>
            <wp14:sizeRelH relativeFrom="margin">
              <wp14:pctWidth>0</wp14:pctWidth>
            </wp14:sizeRelH>
            <wp14:sizeRelV relativeFrom="margin">
              <wp14:pctHeight>0</wp14:pctHeight>
            </wp14:sizeRelV>
          </wp:anchor>
        </w:drawing>
      </w:r>
      <w:r w:rsidR="001E796E">
        <w:rPr>
          <w:rFonts w:cs="Tahoma"/>
        </w:rPr>
        <w:t>For comparison, we generate a plot wi</w:t>
      </w:r>
      <w:r w:rsidR="00291970">
        <w:rPr>
          <w:rFonts w:cs="Tahoma"/>
        </w:rPr>
        <w:t xml:space="preserve">th a small-signal amplitude of 140 mV, which is 10 </w:t>
      </w:r>
      <w:r w:rsidR="001E796E">
        <w:rPr>
          <w:rFonts w:cs="Tahoma"/>
        </w:rPr>
        <w:t>mV lower and thus should be more linear.</w:t>
      </w:r>
    </w:p>
    <w:p w:rsidR="00F03D67" w:rsidRDefault="00F03D67" w:rsidP="001E796E">
      <w:pPr>
        <w:tabs>
          <w:tab w:val="left" w:pos="945"/>
        </w:tabs>
        <w:rPr>
          <w:rFonts w:cs="Tahoma"/>
        </w:rPr>
      </w:pPr>
    </w:p>
    <w:p w:rsidR="00291970" w:rsidRDefault="007F5346" w:rsidP="001E796E">
      <w:pPr>
        <w:tabs>
          <w:tab w:val="left" w:pos="945"/>
        </w:tabs>
        <w:rPr>
          <w:rFonts w:cs="Tahoma"/>
        </w:rPr>
      </w:pPr>
      <w:r>
        <w:rPr>
          <w:noProof/>
          <w:lang w:eastAsia="en-US"/>
        </w:rPr>
        <w:lastRenderedPageBreak/>
        <w:drawing>
          <wp:anchor distT="0" distB="0" distL="114300" distR="114300" simplePos="0" relativeHeight="251753472" behindDoc="0" locked="0" layoutInCell="1" allowOverlap="1" wp14:anchorId="09871B8C" wp14:editId="1F387CF6">
            <wp:simplePos x="0" y="0"/>
            <wp:positionH relativeFrom="column">
              <wp:posOffset>482489</wp:posOffset>
            </wp:positionH>
            <wp:positionV relativeFrom="paragraph">
              <wp:posOffset>557696</wp:posOffset>
            </wp:positionV>
            <wp:extent cx="5022215" cy="3044825"/>
            <wp:effectExtent l="0" t="0" r="698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22215" cy="3044825"/>
                    </a:xfrm>
                    <a:prstGeom prst="rect">
                      <a:avLst/>
                    </a:prstGeom>
                  </pic:spPr>
                </pic:pic>
              </a:graphicData>
            </a:graphic>
            <wp14:sizeRelH relativeFrom="margin">
              <wp14:pctWidth>0</wp14:pctWidth>
            </wp14:sizeRelH>
            <wp14:sizeRelV relativeFrom="margin">
              <wp14:pctHeight>0</wp14:pctHeight>
            </wp14:sizeRelV>
          </wp:anchor>
        </w:drawing>
      </w:r>
      <w:r w:rsidR="00291970">
        <w:rPr>
          <w:rFonts w:cs="Tahoma"/>
        </w:rPr>
        <w:t>A plot with a small-signal amplitude of 160 mV is also generated. This should appear to be the least linear.</w:t>
      </w:r>
    </w:p>
    <w:p w:rsidR="007F5346" w:rsidRDefault="007F5346" w:rsidP="001E796E">
      <w:pPr>
        <w:tabs>
          <w:tab w:val="left" w:pos="945"/>
        </w:tabs>
        <w:rPr>
          <w:rFonts w:cs="Tahoma"/>
        </w:rPr>
      </w:pPr>
    </w:p>
    <w:p w:rsidR="008F0853" w:rsidRDefault="008F0853" w:rsidP="008F0853">
      <w:pPr>
        <w:tabs>
          <w:tab w:val="left" w:pos="945"/>
        </w:tabs>
        <w:rPr>
          <w:rFonts w:cs="Tahoma"/>
        </w:rPr>
      </w:pPr>
      <w:r>
        <w:rPr>
          <w:rFonts w:cs="Tahoma"/>
          <w:b/>
        </w:rPr>
        <w:t xml:space="preserve">c) </w:t>
      </w:r>
      <w:r>
        <w:rPr>
          <w:rFonts w:cs="Tahoma"/>
        </w:rPr>
        <w:t xml:space="preserve">In order to measure input impedance at midband, the oscilloscope is used to obtain peak voltage and current at the input terminal of the amplifier. </w:t>
      </w:r>
    </w:p>
    <w:p w:rsidR="008F0853" w:rsidRDefault="00A55755" w:rsidP="008F0853">
      <w:pPr>
        <w:tabs>
          <w:tab w:val="left" w:pos="945"/>
        </w:tabs>
        <w:rPr>
          <w:rFonts w:cs="Tahoma"/>
        </w:rPr>
      </w:pPr>
      <m:oMathPara>
        <m:oMath>
          <m:sSub>
            <m:sSubPr>
              <m:ctrlPr>
                <w:rPr>
                  <w:rFonts w:ascii="Cambria Math" w:hAnsi="Cambria Math" w:cs="Tahoma"/>
                  <w:i/>
                </w:rPr>
              </m:ctrlPr>
            </m:sSubPr>
            <m:e>
              <m:r>
                <w:rPr>
                  <w:rFonts w:ascii="Cambria Math" w:hAnsi="Cambria Math" w:cs="Tahoma"/>
                </w:rPr>
                <m:t>Z</m:t>
              </m:r>
            </m:e>
            <m:sub>
              <m:r>
                <w:rPr>
                  <w:rFonts w:ascii="Cambria Math" w:hAnsi="Cambria Math" w:cs="Tahoma"/>
                </w:rPr>
                <m:t>in</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in</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in</m:t>
                  </m:r>
                </m:sub>
              </m:sSub>
            </m:den>
          </m:f>
          <m:r>
            <w:rPr>
              <w:rFonts w:ascii="Cambria Math" w:hAnsi="Cambria Math" w:cs="Tahoma"/>
            </w:rPr>
            <m:t xml:space="preserve">= </m:t>
          </m:r>
          <m:f>
            <m:fPr>
              <m:ctrlPr>
                <w:rPr>
                  <w:rFonts w:ascii="Cambria Math" w:hAnsi="Cambria Math" w:cs="Tahoma"/>
                  <w:i/>
                </w:rPr>
              </m:ctrlPr>
            </m:fPr>
            <m:num>
              <m:r>
                <w:rPr>
                  <w:rFonts w:ascii="Cambria Math" w:hAnsi="Cambria Math" w:cs="Tahoma"/>
                </w:rPr>
                <m:t>21.74mV</m:t>
              </m:r>
            </m:num>
            <m:den>
              <m:r>
                <w:rPr>
                  <w:rFonts w:ascii="Cambria Math" w:hAnsi="Cambria Math" w:cs="Tahoma"/>
                </w:rPr>
                <m:t>705.9μA</m:t>
              </m:r>
            </m:den>
          </m:f>
          <m:r>
            <w:rPr>
              <w:rFonts w:ascii="Cambria Math" w:hAnsi="Cambria Math" w:cs="Tahoma"/>
            </w:rPr>
            <m:t xml:space="preserve">=30.80 </m:t>
          </m:r>
          <m:r>
            <m:rPr>
              <m:sty m:val="p"/>
            </m:rPr>
            <w:rPr>
              <w:rFonts w:ascii="Cambria Math" w:hAnsi="Cambria Math" w:cs="Tahoma"/>
            </w:rPr>
            <m:t>Ω</m:t>
          </m:r>
          <m:r>
            <w:rPr>
              <w:rFonts w:ascii="Cambria Math" w:hAnsi="Cambria Math" w:cs="Tahoma"/>
            </w:rPr>
            <m:t xml:space="preserve"> </m:t>
          </m:r>
        </m:oMath>
      </m:oMathPara>
    </w:p>
    <w:p w:rsidR="008F0853" w:rsidRDefault="008F0853" w:rsidP="008F0853">
      <w:pPr>
        <w:tabs>
          <w:tab w:val="left" w:pos="945"/>
        </w:tabs>
        <w:rPr>
          <w:rFonts w:cs="Tahoma"/>
        </w:rPr>
      </w:pPr>
      <w:r>
        <w:rPr>
          <w:rFonts w:cs="Tahoma"/>
        </w:rPr>
        <w:t>We use the small-signal model of the amplifier at mid band, with the source impedance omitted, in order to calculate the input impedance.</w:t>
      </w:r>
    </w:p>
    <w:p w:rsidR="001E796E" w:rsidRDefault="00024A4F" w:rsidP="00024A4F">
      <w:pPr>
        <w:tabs>
          <w:tab w:val="left" w:pos="945"/>
        </w:tabs>
        <w:jc w:val="center"/>
        <w:rPr>
          <w:rFonts w:cs="Tahoma"/>
        </w:rPr>
      </w:pPr>
      <w:r>
        <w:rPr>
          <w:noProof/>
          <w:lang w:eastAsia="en-US"/>
        </w:rPr>
        <w:drawing>
          <wp:inline distT="0" distB="0" distL="0" distR="0" wp14:anchorId="5A7962D2" wp14:editId="1DD69711">
            <wp:extent cx="4056540" cy="17811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5584" cy="1785146"/>
                    </a:xfrm>
                    <a:prstGeom prst="rect">
                      <a:avLst/>
                    </a:prstGeom>
                  </pic:spPr>
                </pic:pic>
              </a:graphicData>
            </a:graphic>
          </wp:inline>
        </w:drawing>
      </w:r>
    </w:p>
    <w:p w:rsidR="001C6E49" w:rsidRPr="00D86223" w:rsidRDefault="00A55755" w:rsidP="00D86223">
      <w:pPr>
        <w:tabs>
          <w:tab w:val="left" w:pos="945"/>
        </w:tabs>
        <w:rPr>
          <w:rFonts w:cs="Tahoma"/>
        </w:rPr>
      </w:pPr>
      <m:oMathPara>
        <m:oMath>
          <m:sSub>
            <m:sSubPr>
              <m:ctrlPr>
                <w:rPr>
                  <w:rFonts w:ascii="Cambria Math" w:hAnsi="Cambria Math" w:cs="Tahoma"/>
                  <w:i/>
                </w:rPr>
              </m:ctrlPr>
            </m:sSubPr>
            <m:e>
              <m:r>
                <w:rPr>
                  <w:rFonts w:ascii="Cambria Math" w:hAnsi="Cambria Math" w:cs="Tahoma"/>
                </w:rPr>
                <m:t>I</m:t>
              </m:r>
            </m:e>
            <m:sub>
              <m:r>
                <w:rPr>
                  <w:rFonts w:ascii="Cambria Math" w:hAnsi="Cambria Math" w:cs="Tahoma"/>
                </w:rPr>
                <m:t>TEST</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TEST</m:t>
                  </m:r>
                </m:sub>
              </m:sSub>
            </m:num>
            <m:den>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den>
          </m:f>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TEST</m:t>
                  </m:r>
                </m:sub>
              </m:sSub>
            </m:num>
            <m:den>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π</m:t>
                      </m:r>
                    </m:sub>
                  </m:sSub>
                </m:num>
                <m:den>
                  <m:r>
                    <w:rPr>
                      <w:rFonts w:ascii="Cambria Math" w:hAnsi="Cambria Math" w:cs="Tahoma"/>
                    </w:rPr>
                    <m:t>1+β</m:t>
                  </m:r>
                </m:den>
              </m:f>
            </m:den>
          </m:f>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IN</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TEST</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TEST</m:t>
                  </m:r>
                </m:sub>
              </m:sSub>
            </m:den>
          </m:f>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IN</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r</m:t>
                  </m:r>
                </m:e>
                <m:sub>
                  <m:r>
                    <w:rPr>
                      <w:rFonts w:ascii="Cambria Math" w:hAnsi="Cambria Math" w:cs="Tahoma"/>
                    </w:rPr>
                    <m:t>π</m:t>
                  </m:r>
                </m:sub>
              </m:sSub>
            </m:num>
            <m:den>
              <m:r>
                <w:rPr>
                  <w:rFonts w:ascii="Cambria Math" w:hAnsi="Cambria Math" w:cs="Tahoma"/>
                </w:rPr>
                <m:t>1+β</m:t>
              </m:r>
            </m:den>
          </m:f>
          <m:r>
            <w:rPr>
              <w:rFonts w:ascii="Cambria Math" w:hAnsi="Cambria Math" w:cs="Tahoma"/>
            </w:rPr>
            <m:t xml:space="preserve">= 24.80 </m:t>
          </m:r>
          <m:r>
            <m:rPr>
              <m:sty m:val="p"/>
            </m:rPr>
            <w:rPr>
              <w:rFonts w:ascii="Cambria Math" w:hAnsi="Cambria Math" w:cs="Tahoma"/>
            </w:rPr>
            <m:t>Ω</m:t>
          </m:r>
        </m:oMath>
      </m:oMathPara>
    </w:p>
    <w:p w:rsidR="00D86223" w:rsidRDefault="00D86223">
      <w:pPr>
        <w:rPr>
          <w:rFonts w:cs="Tahoma"/>
        </w:rPr>
      </w:pPr>
      <w:r>
        <w:rPr>
          <w:rFonts w:cs="Tahoma"/>
        </w:rPr>
        <w:br w:type="page"/>
      </w:r>
    </w:p>
    <w:p w:rsidR="00D86223" w:rsidRDefault="00D86223" w:rsidP="00D86223">
      <w:pPr>
        <w:pStyle w:val="Heading1"/>
      </w:pPr>
      <w:r>
        <w:lastRenderedPageBreak/>
        <w:t>Part 4</w:t>
      </w:r>
    </w:p>
    <w:p w:rsidR="00D86223" w:rsidRDefault="00D86223" w:rsidP="00D86223">
      <w:r>
        <w:rPr>
          <w:noProof/>
          <w:lang w:eastAsia="en-US"/>
        </w:rPr>
        <w:drawing>
          <wp:inline distT="0" distB="0" distL="0" distR="0" wp14:anchorId="72B4864F" wp14:editId="325C071D">
            <wp:extent cx="6400800" cy="4109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4109720"/>
                    </a:xfrm>
                    <a:prstGeom prst="rect">
                      <a:avLst/>
                    </a:prstGeom>
                  </pic:spPr>
                </pic:pic>
              </a:graphicData>
            </a:graphic>
          </wp:inline>
        </w:drawing>
      </w:r>
    </w:p>
    <w:p w:rsidR="00F04847" w:rsidRDefault="00F04847" w:rsidP="00D86223">
      <w:r>
        <w:rPr>
          <w:noProof/>
          <w:lang w:eastAsia="en-US"/>
        </w:rPr>
        <w:drawing>
          <wp:anchor distT="0" distB="0" distL="114300" distR="114300" simplePos="0" relativeHeight="251757568" behindDoc="0" locked="0" layoutInCell="1" allowOverlap="1" wp14:anchorId="402FF1F4" wp14:editId="0A61FB14">
            <wp:simplePos x="0" y="0"/>
            <wp:positionH relativeFrom="column">
              <wp:posOffset>1266825</wp:posOffset>
            </wp:positionH>
            <wp:positionV relativeFrom="paragraph">
              <wp:posOffset>358775</wp:posOffset>
            </wp:positionV>
            <wp:extent cx="3420110" cy="2896235"/>
            <wp:effectExtent l="0" t="0" r="889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20110" cy="2896235"/>
                    </a:xfrm>
                    <a:prstGeom prst="rect">
                      <a:avLst/>
                    </a:prstGeom>
                  </pic:spPr>
                </pic:pic>
              </a:graphicData>
            </a:graphic>
            <wp14:sizeRelH relativeFrom="margin">
              <wp14:pctWidth>0</wp14:pctWidth>
            </wp14:sizeRelH>
            <wp14:sizeRelV relativeFrom="margin">
              <wp14:pctHeight>0</wp14:pctHeight>
            </wp14:sizeRelV>
          </wp:anchor>
        </w:drawing>
      </w:r>
      <w:r>
        <w:t>Here is the complete cascode circuit:</w:t>
      </w:r>
    </w:p>
    <w:p w:rsidR="00F04847" w:rsidRDefault="00F04847" w:rsidP="00D86223"/>
    <w:p w:rsidR="00171C2E" w:rsidRDefault="00F04847" w:rsidP="00D86223">
      <w:r>
        <w:lastRenderedPageBreak/>
        <w:t>Our first step is to find the values of the bias resistors.</w:t>
      </w:r>
      <w:r w:rsidR="007A409D">
        <w:t xml:space="preserve"> We must design the circuit to fit the problem specifications. </w:t>
      </w:r>
      <w:r>
        <w:t xml:space="preserve"> </w:t>
      </w:r>
      <w:r w:rsidR="007A409D">
        <w:t>By using these in conjunction with</w:t>
      </w:r>
      <w:r w:rsidR="00D86223">
        <w:t xml:space="preserve"> a ¼ rule</w:t>
      </w:r>
      <w:r w:rsidR="007A409D">
        <w:t>, we can</w:t>
      </w:r>
      <w:r w:rsidR="003E06A2">
        <w:t xml:space="preserve"> ensure active mode operation</w:t>
      </w:r>
      <w:r w:rsidR="00D86223">
        <w:t xml:space="preserve">. </w:t>
      </w:r>
    </w:p>
    <w:p w:rsidR="00171C2E" w:rsidRDefault="004B7D80" w:rsidP="00171C2E">
      <w:r>
        <w:t>The ¼ rule provides relationships between the bias resistances that are likely to provide a good amplifier. First though, we must ensure that the resistances we pick meet the requirements. These will provide bounds on our bias resistances.</w:t>
      </w:r>
      <w:r w:rsidR="00171C2E">
        <w:t xml:space="preserve"> To find these relationships, we examine the mid-band hybrid-pi model of the circuit.</w:t>
      </w:r>
    </w:p>
    <w:p w:rsidR="00171C2E" w:rsidRDefault="000001EB" w:rsidP="00171C2E">
      <w:r>
        <w:rPr>
          <w:noProof/>
          <w:lang w:eastAsia="en-US"/>
        </w:rPr>
        <w:drawing>
          <wp:inline distT="0" distB="0" distL="0" distR="0" wp14:anchorId="7CA5D2BC" wp14:editId="0C4B89CC">
            <wp:extent cx="5438775" cy="191813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2839" cy="1923099"/>
                    </a:xfrm>
                    <a:prstGeom prst="rect">
                      <a:avLst/>
                    </a:prstGeom>
                  </pic:spPr>
                </pic:pic>
              </a:graphicData>
            </a:graphic>
          </wp:inline>
        </w:drawing>
      </w:r>
    </w:p>
    <w:p w:rsidR="00171C2E" w:rsidRPr="009E2238" w:rsidRDefault="00171C2E" w:rsidP="00171C2E">
      <m:oMathPara>
        <m:oMath>
          <m:r>
            <w:rPr>
              <w:rFonts w:ascii="Cambria Math" w:hAnsi="Cambria Math"/>
            </w:rPr>
            <m:t xml:space="preserve">where </m:t>
          </m:r>
          <m:sSub>
            <m:sSubPr>
              <m:ctrlPr>
                <w:rPr>
                  <w:rFonts w:ascii="Cambria Math" w:hAnsi="Cambria Math"/>
                  <w:i/>
                </w:rPr>
              </m:ctrlPr>
            </m:sSubPr>
            <m:e>
              <m:r>
                <w:rPr>
                  <w:rFonts w:ascii="Cambria Math" w:hAnsi="Cambria Math"/>
                </w:rPr>
                <m:t>R</m:t>
              </m:r>
            </m:e>
            <m:sub>
              <m:r>
                <w:rPr>
                  <w:rFonts w:ascii="Cambria Math" w:hAnsi="Cambria Math"/>
                </w:rPr>
                <m:t>BBπ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π1</m:t>
              </m:r>
            </m:sub>
          </m:sSub>
        </m:oMath>
      </m:oMathPara>
    </w:p>
    <w:p w:rsidR="00EF529C" w:rsidRPr="00321155" w:rsidRDefault="00EF529C" w:rsidP="00321155">
      <w:pPr>
        <w:rPr>
          <w:vertAlign w:val="subscript"/>
        </w:rPr>
      </w:pPr>
      <w:r>
        <w:t xml:space="preserve">Output impedance is found first. This value is specified as </w:t>
      </w:r>
      <w:r w:rsidR="005E4DDC">
        <w:t xml:space="preserve">a maximum value of </w:t>
      </w:r>
      <w:r>
        <w:t>5k</w:t>
      </w:r>
      <w:r>
        <w:rPr>
          <w:rFonts w:cs="Tahoma"/>
        </w:rPr>
        <w:t>Ω</w:t>
      </w:r>
      <w:r>
        <w:t xml:space="preserve"> at midband. From the mid-band hybrid-pi model at mid-band</w:t>
      </w:r>
      <w:r w:rsidR="00321155">
        <w:t xml:space="preserve"> we see that the voltage at the output stage has no effect on the dependent current source. Therefore, we can treat the output stage to be decoupled from the rest of the circuit such that the load only sees R</w:t>
      </w:r>
      <w:r w:rsidR="00321155">
        <w:rPr>
          <w:vertAlign w:val="subscript"/>
        </w:rPr>
        <w:t>C.</w:t>
      </w:r>
    </w:p>
    <w:p w:rsidR="00EF529C" w:rsidRDefault="00EF529C" w:rsidP="00171C2E">
      <m:oMathPara>
        <m:oMath>
          <m:r>
            <w:rPr>
              <w:rFonts w:ascii="Cambria Math" w:hAnsi="Cambria Math"/>
            </w:rPr>
            <m:t>Therefore:</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&lt;5k</m:t>
          </m:r>
          <m:r>
            <m:rPr>
              <m:sty m:val="p"/>
            </m:rPr>
            <w:rPr>
              <w:rFonts w:ascii="Cambria Math" w:hAnsi="Cambria Math"/>
            </w:rPr>
            <m:t>Ω</m:t>
          </m:r>
          <m:r>
            <w:rPr>
              <w:rFonts w:ascii="Cambria Math" w:hAnsi="Cambria Math"/>
            </w:rPr>
            <m:t xml:space="preserve"> </m:t>
          </m:r>
        </m:oMath>
      </m:oMathPara>
    </w:p>
    <w:p w:rsidR="00B2012E" w:rsidRDefault="00B2012E" w:rsidP="00171C2E">
      <w:r>
        <w:t xml:space="preserve">To simplify further computation, we first establish a relationship between </w:t>
      </w:r>
      <w:r w:rsidR="003F2903">
        <w:t>v</w:t>
      </w:r>
      <w:r>
        <w:rPr>
          <w:rFonts w:cs="Tahoma"/>
          <w:vertAlign w:val="subscript"/>
        </w:rPr>
        <w:t>π</w:t>
      </w:r>
      <w:r>
        <w:rPr>
          <w:vertAlign w:val="subscript"/>
        </w:rPr>
        <w:t xml:space="preserve">1 </w:t>
      </w:r>
      <w:r>
        <w:t xml:space="preserve">and </w:t>
      </w:r>
      <w:r w:rsidR="003F2903">
        <w:t>v</w:t>
      </w:r>
      <w:r>
        <w:rPr>
          <w:rFonts w:cs="Tahoma"/>
          <w:vertAlign w:val="subscript"/>
        </w:rPr>
        <w:t>π</w:t>
      </w:r>
      <w:r>
        <w:rPr>
          <w:vertAlign w:val="subscript"/>
        </w:rPr>
        <w:t>2</w:t>
      </w:r>
      <w:r>
        <w:t>.</w:t>
      </w:r>
    </w:p>
    <w:p w:rsidR="003F2903" w:rsidRPr="009E2238" w:rsidRDefault="00A55755" w:rsidP="003F2903">
      <m:oMathPara>
        <m:oMath>
          <m:sSub>
            <m:sSubPr>
              <m:ctrlPr>
                <w:rPr>
                  <w:rFonts w:ascii="Cambria Math" w:hAnsi="Cambria Math"/>
                  <w:i/>
                </w:rPr>
              </m:ctrlPr>
            </m:sSubPr>
            <m:e>
              <m:d>
                <m:dPr>
                  <m:ctrlPr>
                    <w:rPr>
                      <w:rFonts w:ascii="Cambria Math" w:hAnsi="Cambria Math"/>
                      <w:i/>
                    </w:rPr>
                  </m:ctrlPr>
                </m:dPr>
                <m:e>
                  <m:r>
                    <w:rPr>
                      <w:rFonts w:ascii="Cambria Math" w:hAnsi="Cambria Math"/>
                    </w:rPr>
                    <m:t>1</m:t>
                  </m:r>
                </m:e>
              </m:d>
              <m:r>
                <w:rPr>
                  <w:rFonts w:ascii="Cambria Math" w:hAnsi="Cambria Math"/>
                </w:rPr>
                <m:t xml:space="preserve"> g</m:t>
              </m:r>
            </m:e>
            <m:sub>
              <m:r>
                <w:rPr>
                  <w:rFonts w:ascii="Cambria Math" w:hAnsi="Cambria Math"/>
                </w:rPr>
                <m:t>m1</m:t>
              </m:r>
            </m:sub>
          </m:sSub>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π2</m:t>
                  </m:r>
                </m:sub>
              </m:sSub>
            </m:num>
            <m:den>
              <m:sSub>
                <m:sSubPr>
                  <m:ctrlPr>
                    <w:rPr>
                      <w:rFonts w:ascii="Cambria Math" w:hAnsi="Cambria Math"/>
                      <w:i/>
                    </w:rPr>
                  </m:ctrlPr>
                </m:sSubPr>
                <m:e>
                  <m:r>
                    <w:rPr>
                      <w:rFonts w:ascii="Cambria Math" w:hAnsi="Cambria Math"/>
                    </w:rPr>
                    <m:t>r</m:t>
                  </m:r>
                </m:e>
                <m:sub>
                  <m:r>
                    <w:rPr>
                      <w:rFonts w:ascii="Cambria Math" w:hAnsi="Cambria Math"/>
                    </w:rPr>
                    <m:t>π2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 xml:space="preserve"> </m:t>
          </m:r>
        </m:oMath>
      </m:oMathPara>
    </w:p>
    <w:p w:rsidR="00EA3633" w:rsidRPr="00EA3633" w:rsidRDefault="00A55755" w:rsidP="003F2903">
      <m:oMathPara>
        <m:oMath>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π2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C2</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r>
            <w:rPr>
              <w:rFonts w:ascii="Cambria Math" w:hAnsi="Cambria Math"/>
            </w:rPr>
            <m:t xml:space="preserve">so </m:t>
          </m:r>
          <m:sSub>
            <m:sSubPr>
              <m:ctrlPr>
                <w:rPr>
                  <w:rFonts w:ascii="Cambria Math" w:hAnsi="Cambria Math"/>
                  <w:i/>
                </w:rPr>
              </m:ctrlPr>
            </m:sSubPr>
            <m:e>
              <m:r>
                <w:rPr>
                  <w:rFonts w:ascii="Cambria Math" w:hAnsi="Cambria Math"/>
                </w:rPr>
                <m:t>r</m:t>
              </m:r>
            </m:e>
            <m:sub>
              <m:r>
                <w:rPr>
                  <w:rFonts w:ascii="Cambria Math" w:hAnsi="Cambria Math"/>
                </w:rPr>
                <m:t>π2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C2</m:t>
                  </m:r>
                </m:sub>
              </m:sSub>
            </m:den>
          </m:f>
          <m:r>
            <w:rPr>
              <w:rFonts w:ascii="Cambria Math" w:hAnsi="Cambria Math"/>
            </w:rPr>
            <m:t xml:space="preserve"> </m:t>
          </m:r>
        </m:oMath>
      </m:oMathPara>
    </w:p>
    <w:p w:rsidR="003F2903" w:rsidRPr="009E2238" w:rsidRDefault="00A55755" w:rsidP="003F2903">
      <m:oMathPara>
        <m:oMath>
          <m:sSub>
            <m:sSubPr>
              <m:ctrlPr>
                <w:rPr>
                  <w:rFonts w:ascii="Cambria Math" w:hAnsi="Cambria Math"/>
                  <w:i/>
                </w:rPr>
              </m:ctrlPr>
            </m:sSubPr>
            <m:e>
              <m:r>
                <w:rPr>
                  <w:rFonts w:ascii="Cambria Math" w:hAnsi="Cambria Math"/>
                </w:rPr>
                <m:t>g</m:t>
              </m:r>
            </m:e>
            <m:sub>
              <m:r>
                <w:rPr>
                  <w:rFonts w:ascii="Cambria Math" w:hAnsi="Cambria Math"/>
                </w:rPr>
                <m:t>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C1</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m:oMathPara>
    </w:p>
    <w:p w:rsidR="003F2903" w:rsidRPr="00B633F0" w:rsidRDefault="00A55755" w:rsidP="003F2903">
      <m:oMathPara>
        <m:oMath>
          <m:d>
            <m:dPr>
              <m:ctrlPr>
                <w:rPr>
                  <w:rFonts w:ascii="Cambria Math" w:hAnsi="Cambria Math"/>
                  <w:i/>
                </w:rPr>
              </m:ctrlPr>
            </m:dPr>
            <m:e>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π1</m:t>
                  </m:r>
                </m:sub>
              </m:sSub>
              <m:sSub>
                <m:sSubPr>
                  <m:ctrlPr>
                    <w:rPr>
                      <w:rFonts w:ascii="Cambria Math" w:hAnsi="Cambria Math"/>
                      <w:i/>
                    </w:rPr>
                  </m:ctrlPr>
                </m:sSubPr>
                <m:e>
                  <m:r>
                    <w:rPr>
                      <w:rFonts w:ascii="Cambria Math" w:hAnsi="Cambria Math"/>
                    </w:rPr>
                    <m:t>I</m:t>
                  </m:r>
                </m:e>
                <m:sub>
                  <m:r>
                    <w:rPr>
                      <w:rFonts w:ascii="Cambria Math" w:hAnsi="Cambria Math"/>
                    </w:rPr>
                    <m:t>C1</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π2</m:t>
                  </m:r>
                </m:sub>
              </m:sSub>
            </m:num>
            <m:den>
              <m:sSub>
                <m:sSubPr>
                  <m:ctrlPr>
                    <w:rPr>
                      <w:rFonts w:ascii="Cambria Math" w:hAnsi="Cambria Math"/>
                      <w:i/>
                    </w:rPr>
                  </m:ctrlPr>
                </m:sSubPr>
                <m:e>
                  <m:r>
                    <w:rPr>
                      <w:rFonts w:ascii="Cambria Math" w:hAnsi="Cambria Math"/>
                    </w:rPr>
                    <m:t>r</m:t>
                  </m:r>
                </m:e>
                <m:sub>
                  <m:r>
                    <w:rPr>
                      <w:rFonts w:ascii="Cambria Math" w:hAnsi="Cambria Math"/>
                    </w:rPr>
                    <m:t>π2</m:t>
                  </m:r>
                </m:sub>
              </m:sSub>
            </m:den>
          </m:f>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C2</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2</m:t>
                  </m:r>
                </m:sub>
              </m:sSub>
            </m:den>
          </m:f>
        </m:oMath>
      </m:oMathPara>
    </w:p>
    <w:p w:rsidR="00B633F0" w:rsidRPr="001420E9" w:rsidRDefault="00A55755" w:rsidP="003F2903">
      <m:oMathPara>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den>
          </m:f>
          <m:r>
            <w:rPr>
              <w:rFonts w:ascii="Cambria Math" w:hAnsi="Cambria Math"/>
            </w:rPr>
            <m:t>≈1 so</m:t>
          </m:r>
        </m:oMath>
      </m:oMathPara>
    </w:p>
    <w:p w:rsidR="003F2903" w:rsidRDefault="00A55755" w:rsidP="003F2903">
      <m:oMathPara>
        <m:oMath>
          <m:sSub>
            <m:sSubPr>
              <m:ctrlPr>
                <w:rPr>
                  <w:rFonts w:ascii="Cambria Math" w:hAnsi="Cambria Math"/>
                  <w:i/>
                </w:rPr>
              </m:ctrlPr>
            </m:sSubPr>
            <m:e>
              <m:r>
                <w:rPr>
                  <w:rFonts w:ascii="Cambria Math" w:hAnsi="Cambria Math"/>
                </w:rPr>
                <m:t>I</m:t>
              </m:r>
            </m:e>
            <m:sub>
              <m:r>
                <w:rPr>
                  <w:rFonts w:ascii="Cambria Math" w:hAnsi="Cambria Math"/>
                </w:rPr>
                <m:t>C1</m:t>
              </m:r>
            </m:sub>
          </m:sSub>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sSub>
            <m:sSubPr>
              <m:ctrlPr>
                <w:rPr>
                  <w:rFonts w:ascii="Cambria Math" w:hAnsi="Cambria Math"/>
                  <w:i/>
                </w:rPr>
              </m:ctrlPr>
            </m:sSubPr>
            <m:e>
              <m:r>
                <w:rPr>
                  <w:rFonts w:ascii="Cambria Math" w:hAnsi="Cambria Math"/>
                </w:rPr>
                <m:t>I</m:t>
              </m:r>
            </m:e>
            <m:sub>
              <m:r>
                <w:rPr>
                  <w:rFonts w:ascii="Cambria Math" w:hAnsi="Cambria Math"/>
                </w:rPr>
                <m:t>E2</m:t>
              </m:r>
            </m:sub>
          </m:sSub>
        </m:oMath>
      </m:oMathPara>
    </w:p>
    <w:p w:rsidR="003F2903" w:rsidRPr="00B2012E" w:rsidRDefault="003F2903" w:rsidP="003F2903">
      <m:oMath>
        <m:r>
          <w:rPr>
            <w:rFonts w:ascii="Cambria Math" w:hAnsi="Cambria Math"/>
          </w:rPr>
          <m:t xml:space="preserve">Since </m:t>
        </m:r>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E2</m:t>
            </m:r>
          </m:sub>
        </m:sSub>
      </m:oMath>
      <w:r>
        <w:t xml:space="preserve"> </w:t>
      </w:r>
      <w:proofErr w:type="gramStart"/>
      <w:r w:rsidR="00B633F0">
        <w:t>from</w:t>
      </w:r>
      <w:proofErr w:type="gramEnd"/>
      <w:r w:rsidR="00B633F0">
        <w:t xml:space="preserve"> our arrangement of transistors, </w:t>
      </w:r>
      <w:r>
        <w:t xml:space="preserve">we can </w:t>
      </w:r>
      <w:r w:rsidR="00B633F0">
        <w:t xml:space="preserve">now </w:t>
      </w:r>
      <w:r>
        <w:t xml:space="preserve">say that </w:t>
      </w:r>
      <m:oMath>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r>
          <w:rPr>
            <w:rFonts w:ascii="Cambria Math" w:hAnsi="Cambria Math"/>
          </w:rPr>
          <m:t>.</m:t>
        </m:r>
      </m:oMath>
    </w:p>
    <w:p w:rsidR="00171C2E" w:rsidRDefault="006148EA" w:rsidP="00171C2E">
      <w:r>
        <w:lastRenderedPageBreak/>
        <w:t xml:space="preserve">We </w:t>
      </w:r>
      <w:r w:rsidR="0054671B">
        <w:t>next</w:t>
      </w:r>
      <w:r w:rsidR="00171C2E">
        <w:t xml:space="preserve"> establish a relationship for mid-band gain</w:t>
      </w:r>
      <w:r>
        <w:t xml:space="preserve"> to ensure that it is greater in magnitude than our specified minimum gain</w:t>
      </w:r>
      <w:r w:rsidR="00171C2E">
        <w:t>.</w:t>
      </w:r>
      <w:r w:rsidR="00F60D53">
        <w:t xml:space="preserve"> From the midband small signal model we see that:</w:t>
      </w:r>
    </w:p>
    <w:p w:rsidR="00171C2E" w:rsidRPr="009E2238" w:rsidRDefault="00A55755" w:rsidP="00171C2E">
      <m:oMathPara>
        <m:oMath>
          <m:sSub>
            <m:sSubPr>
              <m:ctrlPr>
                <w:rPr>
                  <w:rFonts w:ascii="Cambria Math" w:hAnsi="Cambria Math"/>
                  <w:i/>
                </w:rPr>
              </m:ctrlPr>
            </m:sSubPr>
            <m:e>
              <m:d>
                <m:dPr>
                  <m:ctrlPr>
                    <w:rPr>
                      <w:rFonts w:ascii="Cambria Math" w:hAnsi="Cambria Math"/>
                      <w:i/>
                    </w:rPr>
                  </m:ctrlPr>
                </m:dPr>
                <m:e>
                  <m:r>
                    <w:rPr>
                      <w:rFonts w:ascii="Cambria Math" w:hAnsi="Cambria Math"/>
                    </w:rPr>
                    <m:t>1</m:t>
                  </m:r>
                </m:e>
              </m:d>
              <m:r>
                <w:rPr>
                  <w:rFonts w:ascii="Cambria Math" w:hAnsi="Cambria Math"/>
                </w:rPr>
                <m:t xml:space="preserve"> v</m:t>
              </m:r>
            </m:e>
            <m:sub>
              <m:r>
                <w:rPr>
                  <w:rFonts w:ascii="Cambria Math" w:hAnsi="Cambria Math"/>
                </w:rPr>
                <m:t>o</m:t>
              </m:r>
            </m:sub>
          </m:sSub>
          <m:r>
            <w:rPr>
              <w:rFonts w:ascii="Cambria Math" w:hAnsi="Cambria Math"/>
            </w:rPr>
            <m:t>= -</m:t>
          </m:r>
          <m:d>
            <m:dPr>
              <m:ctrlPr>
                <w:rPr>
                  <w:rFonts w:ascii="Cambria Math" w:hAnsi="Cambria Math"/>
                  <w:i/>
                </w:rPr>
              </m:ctrlPr>
            </m:dPr>
            <m:e>
              <m:r>
                <w:rPr>
                  <w:rFonts w:ascii="Cambria Math" w:hAnsi="Cambria Math"/>
                </w:rPr>
                <m:t>g</m:t>
              </m:r>
              <m:sSub>
                <m:sSubPr>
                  <m:ctrlPr>
                    <w:rPr>
                      <w:rFonts w:ascii="Cambria Math" w:hAnsi="Cambria Math"/>
                      <w:i/>
                    </w:rPr>
                  </m:ctrlPr>
                </m:sSubPr>
                <m:e>
                  <m:r>
                    <m:rPr>
                      <m:sty m:val="p"/>
                    </m:rPr>
                    <w:rPr>
                      <w:rFonts w:ascii="Cambria Math" w:hAnsi="Cambria Math"/>
                    </w:rPr>
                    <w:softHyphen/>
                  </m:r>
                </m:e>
                <m:sub>
                  <m:r>
                    <w:rPr>
                      <w:rFonts w:ascii="Cambria Math" w:hAnsi="Cambria Math"/>
                    </w:rPr>
                    <m:t>m2</m:t>
                  </m:r>
                </m:sub>
              </m:sSub>
              <m:sSub>
                <m:sSubPr>
                  <m:ctrlPr>
                    <w:rPr>
                      <w:rFonts w:ascii="Cambria Math" w:hAnsi="Cambria Math"/>
                      <w:i/>
                    </w:rPr>
                  </m:ctrlPr>
                </m:sSubPr>
                <m:e>
                  <m:r>
                    <w:rPr>
                      <w:rFonts w:ascii="Cambria Math" w:hAnsi="Cambria Math"/>
                    </w:rPr>
                    <m:t>v</m:t>
                  </m:r>
                </m:e>
                <m:sub>
                  <m:r>
                    <w:rPr>
                      <w:rFonts w:ascii="Cambria Math" w:hAnsi="Cambria Math"/>
                    </w:rPr>
                    <m:t>π2</m:t>
                  </m:r>
                </m:sub>
              </m:sSub>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r>
            <w:rPr>
              <w:rFonts w:ascii="Cambria Math" w:hAnsi="Cambria Math"/>
            </w:rPr>
            <m:t xml:space="preserve"> </m:t>
          </m:r>
        </m:oMath>
      </m:oMathPara>
    </w:p>
    <w:p w:rsidR="00171C2E" w:rsidRPr="009E2238" w:rsidRDefault="00171C2E" w:rsidP="00171C2E">
      <w:r>
        <w:t xml:space="preserve">We </w:t>
      </w:r>
      <w:r w:rsidR="002B2288">
        <w:t xml:space="preserve">now </w:t>
      </w:r>
      <w:r>
        <w:t>perform some algebraic manipulation to simplify the problem.</w:t>
      </w:r>
    </w:p>
    <w:p w:rsidR="00171C2E" w:rsidRPr="009E2238" w:rsidRDefault="00A55755" w:rsidP="00171C2E">
      <m:oMathPara>
        <m:oMath>
          <m:sSub>
            <m:sSubPr>
              <m:ctrlPr>
                <w:rPr>
                  <w:rFonts w:ascii="Cambria Math" w:hAnsi="Cambria Math"/>
                  <w:i/>
                </w:rPr>
              </m:ctrlPr>
            </m:sSubPr>
            <m:e>
              <m:r>
                <w:rPr>
                  <w:rFonts w:ascii="Cambria Math" w:hAnsi="Cambria Math"/>
                </w:rPr>
                <m:t>g</m:t>
              </m:r>
            </m:e>
            <m:sub>
              <m:r>
                <w:rPr>
                  <w:rFonts w:ascii="Cambria Math" w:hAnsi="Cambria Math"/>
                </w:rPr>
                <m:t>m1</m:t>
              </m:r>
            </m:sub>
          </m:sSub>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sSub>
            <m:sSubPr>
              <m:ctrlPr>
                <w:rPr>
                  <w:rFonts w:ascii="Cambria Math" w:hAnsi="Cambria Math"/>
                  <w:i/>
                </w:rPr>
              </m:ctrlPr>
            </m:sSubPr>
            <m:e>
              <m:r>
                <w:rPr>
                  <w:rFonts w:ascii="Cambria Math" w:hAnsi="Cambria Math"/>
                </w:rPr>
                <m:t>g</m:t>
              </m:r>
            </m:e>
            <m:sub>
              <m:r>
                <w:rPr>
                  <w:rFonts w:ascii="Cambria Math" w:hAnsi="Cambria Math"/>
                </w:rPr>
                <m:t>π2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 xml:space="preserve"> </m:t>
          </m:r>
        </m:oMath>
      </m:oMathPara>
    </w:p>
    <w:p w:rsidR="00171C2E" w:rsidRPr="009E2238" w:rsidRDefault="00A55755" w:rsidP="00171C2E">
      <m:oMathPara>
        <m:oMath>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C2</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r>
            <w:rPr>
              <w:rFonts w:ascii="Cambria Math" w:hAnsi="Cambria Math"/>
            </w:rPr>
            <m:t xml:space="preserve">so </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C2</m:t>
                  </m:r>
                </m:sub>
              </m:sSub>
            </m:den>
          </m:f>
          <m:r>
            <w:rPr>
              <w:rFonts w:ascii="Cambria Math" w:hAnsi="Cambria Math"/>
            </w:rPr>
            <m:t xml:space="preserve"> and </m:t>
          </m:r>
          <m:sSub>
            <m:sSubPr>
              <m:ctrlPr>
                <w:rPr>
                  <w:rFonts w:ascii="Cambria Math" w:hAnsi="Cambria Math"/>
                  <w:i/>
                </w:rPr>
              </m:ctrlPr>
            </m:sSubPr>
            <m:e>
              <m:r>
                <w:rPr>
                  <w:rFonts w:ascii="Cambria Math" w:hAnsi="Cambria Math"/>
                </w:rPr>
                <m:t>g</m:t>
              </m:r>
            </m:e>
            <m:sub>
              <m:r>
                <w:rPr>
                  <w:rFonts w:ascii="Cambria Math" w:hAnsi="Cambria Math"/>
                </w:rPr>
                <m:t>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C1</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m:oMathPara>
    </w:p>
    <w:p w:rsidR="00171C2E" w:rsidRPr="001420E9" w:rsidRDefault="00A55755" w:rsidP="00171C2E">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π1</m:t>
                  </m:r>
                </m:sub>
              </m:sSub>
              <m:sSub>
                <m:sSubPr>
                  <m:ctrlPr>
                    <w:rPr>
                      <w:rFonts w:ascii="Cambria Math" w:hAnsi="Cambria Math"/>
                      <w:i/>
                    </w:rPr>
                  </m:ctrlPr>
                </m:sSubPr>
                <m:e>
                  <m:r>
                    <w:rPr>
                      <w:rFonts w:ascii="Cambria Math" w:hAnsi="Cambria Math"/>
                    </w:rPr>
                    <m:t>I</m:t>
                  </m:r>
                </m:e>
                <m:sub>
                  <m:r>
                    <w:rPr>
                      <w:rFonts w:ascii="Cambria Math" w:hAnsi="Cambria Math"/>
                    </w:rPr>
                    <m:t>C1</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π2</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π2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C2</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2</m:t>
                  </m:r>
                </m:sub>
              </m:sSub>
            </m:den>
          </m:f>
        </m:oMath>
      </m:oMathPara>
    </w:p>
    <w:p w:rsidR="00171C2E" w:rsidRDefault="00A55755" w:rsidP="00171C2E">
      <m:oMathPara>
        <m:oMath>
          <m:sSub>
            <m:sSubPr>
              <m:ctrlPr>
                <w:rPr>
                  <w:rFonts w:ascii="Cambria Math" w:hAnsi="Cambria Math"/>
                  <w:i/>
                </w:rPr>
              </m:ctrlPr>
            </m:sSubPr>
            <m:e>
              <m:r>
                <w:rPr>
                  <w:rFonts w:ascii="Cambria Math" w:hAnsi="Cambria Math"/>
                </w:rPr>
                <m:t>I</m:t>
              </m:r>
            </m:e>
            <m:sub>
              <m:r>
                <w:rPr>
                  <w:rFonts w:ascii="Cambria Math" w:hAnsi="Cambria Math"/>
                </w:rPr>
                <m:t>C1</m:t>
              </m:r>
            </m:sub>
          </m:sSub>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sSub>
            <m:sSubPr>
              <m:ctrlPr>
                <w:rPr>
                  <w:rFonts w:ascii="Cambria Math" w:hAnsi="Cambria Math"/>
                  <w:i/>
                </w:rPr>
              </m:ctrlPr>
            </m:sSubPr>
            <m:e>
              <m:r>
                <w:rPr>
                  <w:rFonts w:ascii="Cambria Math" w:hAnsi="Cambria Math"/>
                </w:rPr>
                <m:t>I</m:t>
              </m:r>
            </m:e>
            <m:sub>
              <m:r>
                <w:rPr>
                  <w:rFonts w:ascii="Cambria Math" w:hAnsi="Cambria Math"/>
                </w:rPr>
                <m:t>E2</m:t>
              </m:r>
            </m:sub>
          </m:sSub>
        </m:oMath>
      </m:oMathPara>
    </w:p>
    <w:p w:rsidR="00171C2E" w:rsidRDefault="00171C2E" w:rsidP="00171C2E">
      <m:oMath>
        <m:r>
          <w:rPr>
            <w:rFonts w:ascii="Cambria Math" w:hAnsi="Cambria Math"/>
          </w:rPr>
          <m:t xml:space="preserve">Since </m:t>
        </m:r>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E2</m:t>
            </m:r>
          </m:sub>
        </m:sSub>
      </m:oMath>
      <w:r>
        <w:t xml:space="preserve"> </w:t>
      </w:r>
      <w:proofErr w:type="gramStart"/>
      <w:r>
        <w:t>we</w:t>
      </w:r>
      <w:proofErr w:type="gramEnd"/>
      <w:r>
        <w:t xml:space="preserve"> can say that </w:t>
      </w:r>
      <m:oMath>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r>
          <w:rPr>
            <w:rFonts w:ascii="Cambria Math" w:hAnsi="Cambria Math"/>
          </w:rPr>
          <m:t>.</m:t>
        </m:r>
      </m:oMath>
      <w:r>
        <w:t xml:space="preserve"> Therefore:</w:t>
      </w:r>
      <m:oMath>
        <m:r>
          <w:rPr>
            <w:rFonts w:ascii="Cambria Math" w:hAnsi="Cambria Math"/>
          </w:rPr>
          <m:t xml:space="preserve"> </m:t>
        </m:r>
      </m:oMath>
    </w:p>
    <w:p w:rsidR="00171C2E" w:rsidRPr="00173FE8" w:rsidRDefault="00A55755" w:rsidP="00171C2E">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π1</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oMath>
      </m:oMathPara>
    </w:p>
    <w:p w:rsidR="00171C2E" w:rsidRPr="00173FE8" w:rsidRDefault="00A55755" w:rsidP="00171C2E">
      <m:oMathPara>
        <m:oMath>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num>
            <m:den>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+50</m:t>
              </m:r>
            </m:den>
          </m:f>
        </m:oMath>
      </m:oMathPara>
    </w:p>
    <w:p w:rsidR="00171C2E" w:rsidRPr="00173FE8" w:rsidRDefault="00171C2E" w:rsidP="00171C2E">
      <m:oMathPara>
        <m:oMath>
          <m:r>
            <w:rPr>
              <w:rFonts w:ascii="Cambria Math" w:hAnsi="Cambria Math"/>
            </w:rPr>
            <m:t>So</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+50</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d>
                    <m:dPr>
                      <m:ctrlPr>
                        <w:rPr>
                          <w:rFonts w:ascii="Cambria Math" w:hAnsi="Cambria Math"/>
                          <w:i/>
                        </w:rPr>
                      </m:ctrlPr>
                    </m:dPr>
                    <m:e>
                      <m:r>
                        <w:rPr>
                          <w:rFonts w:ascii="Cambria Math" w:hAnsi="Cambria Math"/>
                        </w:rPr>
                        <m:t>166.7</m:t>
                      </m:r>
                    </m:e>
                  </m:d>
                </m:num>
                <m:den>
                  <m:r>
                    <w:rPr>
                      <w:rFonts w:ascii="Cambria Math" w:hAnsi="Cambria Math"/>
                    </w:rPr>
                    <m:t>4217</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25.30</m:t>
              </m:r>
            </m:den>
          </m:f>
          <m:r>
            <w:rPr>
              <w:rFonts w:ascii="Cambria Math" w:hAnsi="Cambria Math"/>
            </w:rPr>
            <m:t>&gt;50</m:t>
          </m:r>
        </m:oMath>
      </m:oMathPara>
    </w:p>
    <w:p w:rsidR="00B91407" w:rsidRPr="00B91407" w:rsidRDefault="00A55755" w:rsidP="00171C2E">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&gt;1265→</m:t>
          </m:r>
          <m:f>
            <m:fPr>
              <m:ctrlPr>
                <w:rPr>
                  <w:rFonts w:ascii="Cambria Math" w:hAnsi="Cambria Math"/>
                  <w:i/>
                </w:rPr>
              </m:ctrlPr>
            </m:fPr>
            <m:num>
              <m:r>
                <w:rPr>
                  <w:rFonts w:ascii="Cambria Math" w:hAnsi="Cambria Math"/>
                </w:rPr>
                <m:t>50000</m:t>
              </m:r>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+50000</m:t>
              </m:r>
            </m:den>
          </m:f>
          <m:r>
            <w:rPr>
              <w:rFonts w:ascii="Cambria Math" w:hAnsi="Cambria Math"/>
            </w:rPr>
            <m:t>&gt;1265→</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&gt;1.30k</m:t>
          </m:r>
          <m:r>
            <m:rPr>
              <m:sty m:val="p"/>
            </m:rPr>
            <w:rPr>
              <w:rFonts w:ascii="Cambria Math" w:hAnsi="Cambria Math"/>
            </w:rPr>
            <m:t>Ω</m:t>
          </m:r>
        </m:oMath>
      </m:oMathPara>
    </w:p>
    <w:p w:rsidR="00B91407" w:rsidRDefault="00B91407" w:rsidP="00171C2E">
      <w:r>
        <w:t>We now have a range for R</w:t>
      </w:r>
      <w:r>
        <w:rPr>
          <w:vertAlign w:val="subscript"/>
        </w:rPr>
        <w:t>C</w:t>
      </w:r>
      <w:r>
        <w:t xml:space="preserve">. We choose a value </w:t>
      </w:r>
      <w:r w:rsidR="0084109C">
        <w:t>at the high end of</w:t>
      </w:r>
      <w:r>
        <w:t xml:space="preserve"> this range</w:t>
      </w:r>
      <w:r w:rsidR="0084109C">
        <w:t xml:space="preserve"> in order to limit I</w:t>
      </w:r>
      <w:r w:rsidR="0084109C">
        <w:rPr>
          <w:vertAlign w:val="subscript"/>
        </w:rPr>
        <w:t>C</w:t>
      </w:r>
      <w:r w:rsidR="004D24BD">
        <w:rPr>
          <w:vertAlign w:val="subscript"/>
        </w:rPr>
        <w:t xml:space="preserve"> </w:t>
      </w:r>
      <w:r w:rsidR="004D24BD">
        <w:t>and maximize input impedance</w:t>
      </w:r>
      <w:r>
        <w:t>, then use our ¼ rule to complete biasing the amplifier.</w:t>
      </w:r>
    </w:p>
    <w:p w:rsidR="00B91407" w:rsidRPr="00B91407" w:rsidRDefault="00B91407" w:rsidP="00171C2E">
      <m:oMathPara>
        <m:oMath>
          <m:r>
            <w:rPr>
              <w:rFonts w:ascii="Cambria Math" w:hAnsi="Cambria Math"/>
            </w:rPr>
            <m:t>1.3k</m:t>
          </m:r>
          <m:r>
            <m:rPr>
              <m:sty m:val="p"/>
            </m:rPr>
            <w:rPr>
              <w:rFonts w:ascii="Cambria Math" w:hAnsi="Cambria Math"/>
            </w:rPr>
            <m:t>Ω</m:t>
          </m:r>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&lt;5k</m:t>
          </m:r>
          <m:r>
            <m:rPr>
              <m:sty m:val="p"/>
            </m:rPr>
            <w:rPr>
              <w:rFonts w:ascii="Cambria Math" w:hAnsi="Cambria Math"/>
            </w:rPr>
            <m:t>Ω</m:t>
          </m:r>
        </m:oMath>
      </m:oMathPara>
    </w:p>
    <w:p w:rsidR="00171C2E" w:rsidRDefault="00B91407" w:rsidP="00D86223">
      <m:oMathPara>
        <m:oMath>
          <m:r>
            <w:rPr>
              <w:rFonts w:ascii="Cambria Math" w:hAnsi="Cambria Math"/>
            </w:rPr>
            <m:t xml:space="preserve">Choose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=4k</m:t>
          </m:r>
          <m:r>
            <m:rPr>
              <m:sty m:val="p"/>
            </m:rPr>
            <w:rPr>
              <w:rFonts w:ascii="Cambria Math" w:hAnsi="Cambria Math"/>
            </w:rPr>
            <m:t>Ω</m:t>
          </m:r>
          <m:r>
            <w:rPr>
              <w:rFonts w:ascii="Cambria Math" w:hAnsi="Cambria Math"/>
            </w:rPr>
            <m:t xml:space="preserve"> </m:t>
          </m:r>
        </m:oMath>
      </m:oMathPara>
    </w:p>
    <w:p w:rsidR="00D86223" w:rsidRDefault="00D86223" w:rsidP="00D86223">
      <w:r>
        <w:t>Here is our bias circuit:</w:t>
      </w:r>
    </w:p>
    <w:p w:rsidR="00D86223" w:rsidRDefault="00D86223" w:rsidP="00D86223">
      <w:r>
        <w:rPr>
          <w:noProof/>
          <w:lang w:eastAsia="en-US"/>
        </w:rPr>
        <w:lastRenderedPageBreak/>
        <w:drawing>
          <wp:anchor distT="0" distB="0" distL="114300" distR="114300" simplePos="0" relativeHeight="251756544" behindDoc="0" locked="0" layoutInCell="1" allowOverlap="1">
            <wp:simplePos x="0" y="0"/>
            <wp:positionH relativeFrom="column">
              <wp:posOffset>0</wp:posOffset>
            </wp:positionH>
            <wp:positionV relativeFrom="paragraph">
              <wp:posOffset>-1270</wp:posOffset>
            </wp:positionV>
            <wp:extent cx="2065333" cy="28289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65333" cy="2828925"/>
                    </a:xfrm>
                    <a:prstGeom prst="rect">
                      <a:avLst/>
                    </a:prstGeom>
                  </pic:spPr>
                </pic:pic>
              </a:graphicData>
            </a:graphic>
          </wp:anchor>
        </w:drawing>
      </w:r>
      <w:r w:rsidR="003E06A2">
        <w:t>Our ¼ rule states:</w:t>
      </w:r>
    </w:p>
    <w:p w:rsidR="003E06A2" w:rsidRPr="003E06A2" w:rsidRDefault="00A55755" w:rsidP="00D86223">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r>
                <w:rPr>
                  <w:rFonts w:ascii="Cambria Math" w:hAnsi="Cambria Math"/>
                </w:rPr>
                <m:t>4</m:t>
              </m:r>
            </m:den>
          </m:f>
          <m:r>
            <w:rPr>
              <w:rFonts w:ascii="Cambria Math" w:hAnsi="Cambria Math"/>
            </w:rPr>
            <m:t>=2.5 V</m:t>
          </m:r>
        </m:oMath>
      </m:oMathPara>
    </w:p>
    <w:p w:rsidR="003E06A2" w:rsidRPr="003E06A2" w:rsidRDefault="00A55755" w:rsidP="00D86223">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CC</m:t>
                  </m:r>
                </m:sub>
              </m:sSub>
            </m:num>
            <m:den>
              <m:r>
                <w:rPr>
                  <w:rFonts w:ascii="Cambria Math" w:hAnsi="Cambria Math"/>
                </w:rPr>
                <m:t>4</m:t>
              </m:r>
            </m:den>
          </m:f>
          <m:r>
            <w:rPr>
              <w:rFonts w:ascii="Cambria Math" w:hAnsi="Cambria Math"/>
            </w:rPr>
            <m:t>=7.5 V</m:t>
          </m:r>
        </m:oMath>
      </m:oMathPara>
    </w:p>
    <w:p w:rsidR="003E06A2" w:rsidRPr="00F944CA" w:rsidRDefault="00A55755" w:rsidP="00D86223">
      <m:oMathPara>
        <m:oMath>
          <m:sSub>
            <m:sSubPr>
              <m:ctrlPr>
                <w:rPr>
                  <w:rFonts w:ascii="Cambria Math" w:hAnsi="Cambria Math"/>
                  <w:i/>
                </w:rPr>
              </m:ctrlPr>
            </m:sSubPr>
            <m:e>
              <m:r>
                <w:rPr>
                  <w:rFonts w:ascii="Cambria Math" w:hAnsi="Cambria Math"/>
                </w:rPr>
                <m:t>V</m:t>
              </m:r>
            </m:e>
            <m:sub>
              <m:r>
                <w:rPr>
                  <w:rFonts w:ascii="Cambria Math" w:hAnsi="Cambria Math"/>
                </w:rPr>
                <m:t>BETWEEN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r>
                <w:rPr>
                  <w:rFonts w:ascii="Cambria Math" w:hAnsi="Cambria Math"/>
                </w:rPr>
                <m:t>2</m:t>
              </m:r>
            </m:den>
          </m:f>
          <m:r>
            <w:rPr>
              <w:rFonts w:ascii="Cambria Math" w:hAnsi="Cambria Math"/>
            </w:rPr>
            <m:t>=5 V</m:t>
          </m:r>
        </m:oMath>
      </m:oMathPara>
    </w:p>
    <w:p w:rsidR="00F944CA" w:rsidRPr="003E06A2" w:rsidRDefault="00A55755" w:rsidP="00D86223">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m:t>
                  </m:r>
                </m:sub>
              </m:sSub>
            </m:num>
            <m:den>
              <m:rad>
                <m:radPr>
                  <m:degHide m:val="1"/>
                  <m:ctrlPr>
                    <w:rPr>
                      <w:rFonts w:ascii="Cambria Math" w:hAnsi="Cambria Math"/>
                      <w:i/>
                    </w:rPr>
                  </m:ctrlPr>
                </m:radPr>
                <m:deg/>
                <m:e>
                  <m:r>
                    <w:rPr>
                      <w:rFonts w:ascii="Cambria Math" w:hAnsi="Cambria Math"/>
                    </w:rPr>
                    <m:t>β</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m:t>
                  </m:r>
                </m:sub>
              </m:sSub>
            </m:num>
            <m:den>
              <m:rad>
                <m:radPr>
                  <m:degHide m:val="1"/>
                  <m:ctrlPr>
                    <w:rPr>
                      <w:rFonts w:ascii="Cambria Math" w:hAnsi="Cambria Math"/>
                      <w:i/>
                    </w:rPr>
                  </m:ctrlPr>
                </m:radPr>
                <m:deg/>
                <m:e>
                  <m:r>
                    <w:rPr>
                      <w:rFonts w:ascii="Cambria Math" w:hAnsi="Cambria Math"/>
                    </w:rPr>
                    <m:t>166.7</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m:t>
                  </m:r>
                </m:sub>
              </m:sSub>
            </m:num>
            <m:den>
              <m:r>
                <w:rPr>
                  <w:rFonts w:ascii="Cambria Math" w:hAnsi="Cambria Math"/>
                </w:rPr>
                <m:t>12.91</m:t>
              </m:r>
            </m:den>
          </m:f>
        </m:oMath>
      </m:oMathPara>
    </w:p>
    <w:p w:rsidR="003E06A2" w:rsidRDefault="003E06A2" w:rsidP="00D86223">
      <w:r>
        <w:t>With these values known, and the knowledge that V</w:t>
      </w:r>
      <w:r>
        <w:rPr>
          <w:vertAlign w:val="subscript"/>
        </w:rPr>
        <w:t>B</w:t>
      </w:r>
      <w:r>
        <w:t xml:space="preserve"> = V</w:t>
      </w:r>
      <w:r>
        <w:rPr>
          <w:vertAlign w:val="subscript"/>
        </w:rPr>
        <w:t>E</w:t>
      </w:r>
      <w:r>
        <w:t xml:space="preserve"> + 0.7, we can extrapolate further circuit parameters.</w:t>
      </w:r>
    </w:p>
    <w:p w:rsidR="003E06A2" w:rsidRPr="003E06A2" w:rsidRDefault="00A55755" w:rsidP="00D86223">
      <m:oMathPara>
        <m:oMath>
          <m:sSub>
            <m:sSubPr>
              <m:ctrlPr>
                <w:rPr>
                  <w:rFonts w:ascii="Cambria Math" w:hAnsi="Cambria Math"/>
                  <w:i/>
                </w:rPr>
              </m:ctrlPr>
            </m:sSubPr>
            <m:e>
              <m:r>
                <w:rPr>
                  <w:rFonts w:ascii="Cambria Math" w:hAnsi="Cambria Math"/>
                </w:rPr>
                <m:t>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BETWEEN</m:t>
              </m:r>
            </m:sub>
          </m:sSub>
          <m:r>
            <w:rPr>
              <w:rFonts w:ascii="Cambria Math" w:hAnsi="Cambria Math"/>
            </w:rPr>
            <m:t>+0.7=5.7 V</m:t>
          </m:r>
        </m:oMath>
      </m:oMathPara>
    </w:p>
    <w:p w:rsidR="003E06A2" w:rsidRPr="003E06A2" w:rsidRDefault="00A55755" w:rsidP="00D86223">
      <m:oMathPara>
        <m:oMath>
          <m:sSub>
            <m:sSubPr>
              <m:ctrlPr>
                <w:rPr>
                  <w:rFonts w:ascii="Cambria Math" w:hAnsi="Cambria Math"/>
                  <w:i/>
                </w:rPr>
              </m:ctrlPr>
            </m:sSubPr>
            <m:e>
              <m:r>
                <w:rPr>
                  <w:rFonts w:ascii="Cambria Math" w:hAnsi="Cambria Math"/>
                </w:rPr>
                <m:t>V</m:t>
              </m:r>
            </m:e>
            <m:sub>
              <m:r>
                <w:rPr>
                  <w:rFonts w:ascii="Cambria Math" w:hAnsi="Cambria Math"/>
                </w:rPr>
                <m:t>B2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+0.7=3.2 V</m:t>
          </m:r>
        </m:oMath>
      </m:oMathPara>
    </w:p>
    <w:p w:rsidR="00EA4885" w:rsidRPr="00E33A6F" w:rsidRDefault="00A55755" w:rsidP="00D86223">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B2</m:t>
              </m:r>
            </m:sub>
          </m:sSub>
          <m:r>
            <w:rPr>
              <w:rFonts w:ascii="Cambria Math" w:hAnsi="Cambria Math"/>
            </w:rPr>
            <m:t xml:space="preserve">  and </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B1</m:t>
              </m:r>
            </m:sub>
          </m:sSub>
        </m:oMath>
      </m:oMathPara>
    </w:p>
    <w:p w:rsidR="00E33A6F" w:rsidRDefault="00E33A6F" w:rsidP="00D86223">
      <w:r>
        <w:t xml:space="preserve">With this knowledge, we can find the values of all bias resistors. </w:t>
      </w:r>
      <w:r w:rsidR="0011437C">
        <w:t>First we choose a standard desired value for I</w:t>
      </w:r>
      <w:r w:rsidR="0011437C">
        <w:rPr>
          <w:vertAlign w:val="subscript"/>
        </w:rPr>
        <w:t xml:space="preserve">E, </w:t>
      </w:r>
      <w:r w:rsidR="0011437C">
        <w:t>1 mA.</w:t>
      </w:r>
    </w:p>
    <w:p w:rsidR="008D60B2" w:rsidRDefault="008D60B2" w:rsidP="008D60B2"/>
    <w:p w:rsidR="008D60B2" w:rsidRDefault="008D60B2" w:rsidP="008D60B2">
      <w:r>
        <w:t>Now, we can use this knowledge to establish all of the bias resistances.</w:t>
      </w:r>
    </w:p>
    <w:p w:rsidR="008D60B2" w:rsidRDefault="00A55755" w:rsidP="008D60B2">
      <m:oMathPara>
        <m:oMath>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4k</m:t>
              </m:r>
              <m:r>
                <m:rPr>
                  <m:sty m:val="p"/>
                </m:rPr>
                <w:rPr>
                  <w:rFonts w:ascii="Cambria Math" w:hAnsi="Cambria Math"/>
                </w:rPr>
                <m:t>Ω</m:t>
              </m:r>
            </m:den>
          </m:f>
          <m:r>
            <w:rPr>
              <w:rFonts w:ascii="Cambria Math" w:hAnsi="Cambria Math"/>
            </w:rPr>
            <m:t>=0.63mA</m:t>
          </m:r>
        </m:oMath>
      </m:oMathPara>
    </w:p>
    <w:p w:rsidR="008D60B2" w:rsidRPr="008D60B2" w:rsidRDefault="00A55755" w:rsidP="008D60B2">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C1</m:t>
                  </m:r>
                </m:sub>
              </m:sSub>
              <m:r>
                <w:rPr>
                  <w:rFonts w:ascii="Cambria Math" w:hAnsi="Cambria Math"/>
                </w:rPr>
                <m:t>≈I</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E2</m:t>
              </m:r>
            </m:sub>
          </m:sSub>
          <m:r>
            <w:rPr>
              <w:rFonts w:ascii="Cambria Math" w:hAnsi="Cambria Math"/>
            </w:rPr>
            <m:t xml:space="preserve">=0.63mA. </m:t>
          </m:r>
        </m:oMath>
      </m:oMathPara>
    </w:p>
    <w:p w:rsidR="008D60B2" w:rsidRPr="00587945" w:rsidRDefault="00A55755" w:rsidP="008D60B2">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=0.63 mA=</m:t>
          </m:r>
          <m:f>
            <m:fPr>
              <m:ctrlPr>
                <w:rPr>
                  <w:rFonts w:ascii="Cambria Math" w:hAnsi="Cambria Math"/>
                  <w:i/>
                </w:rPr>
              </m:ctrlPr>
            </m:fPr>
            <m:num>
              <m:r>
                <w:rPr>
                  <w:rFonts w:ascii="Cambria Math" w:hAnsi="Cambria Math"/>
                </w:rPr>
                <m:t>2.5</m:t>
              </m:r>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=3.97k</m:t>
          </m:r>
          <m:r>
            <m:rPr>
              <m:sty m:val="p"/>
            </m:rPr>
            <w:rPr>
              <w:rFonts w:ascii="Cambria Math" w:hAnsi="Cambria Math"/>
            </w:rPr>
            <m:t>Ω</m:t>
          </m:r>
          <m:r>
            <w:rPr>
              <w:rFonts w:ascii="Cambria Math" w:hAnsi="Cambria Math"/>
            </w:rPr>
            <m:t xml:space="preserve"> </m:t>
          </m:r>
        </m:oMath>
      </m:oMathPara>
    </w:p>
    <w:p w:rsidR="008D60B2" w:rsidRPr="00587945" w:rsidRDefault="00A55755" w:rsidP="008D60B2">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m:t>
                  </m:r>
                </m:sub>
              </m:sSub>
            </m:num>
            <m:den>
              <m:r>
                <w:rPr>
                  <w:rFonts w:ascii="Cambria Math" w:hAnsi="Cambria Math"/>
                </w:rPr>
                <m:t>12.91</m:t>
              </m:r>
            </m:den>
          </m:f>
          <m:r>
            <w:rPr>
              <w:rFonts w:ascii="Cambria Math" w:hAnsi="Cambria Math"/>
            </w:rPr>
            <m:t>≈48.80 μA=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B1</m:t>
                  </m:r>
                </m:sub>
              </m:sSub>
            </m:num>
            <m:den>
              <m:sSub>
                <m:sSubPr>
                  <m:ctrlPr>
                    <w:rPr>
                      <w:rFonts w:ascii="Cambria Math" w:hAnsi="Cambria Math"/>
                      <w:i/>
                    </w:rPr>
                  </m:ctrlPr>
                </m:sSubPr>
                <m:e>
                  <m:r>
                    <w:rPr>
                      <w:rFonts w:ascii="Cambria Math" w:hAnsi="Cambria Math"/>
                    </w:rPr>
                    <m:t>R</m:t>
                  </m:r>
                </m:e>
                <m:sub>
                  <m:r>
                    <w:rPr>
                      <w:rFonts w:ascii="Cambria Math" w:hAnsi="Cambria Math"/>
                    </w:rPr>
                    <m:t>B1</m:t>
                  </m:r>
                </m:sub>
              </m:sSub>
            </m:den>
          </m:f>
          <m:r>
            <w:rPr>
              <w:rFonts w:ascii="Cambria Math" w:hAnsi="Cambria Math"/>
            </w:rPr>
            <m:t>=</m:t>
          </m:r>
          <m:f>
            <m:fPr>
              <m:ctrlPr>
                <w:rPr>
                  <w:rFonts w:ascii="Cambria Math" w:hAnsi="Cambria Math"/>
                  <w:i/>
                </w:rPr>
              </m:ctrlPr>
            </m:fPr>
            <m:num>
              <m:r>
                <w:rPr>
                  <w:rFonts w:ascii="Cambria Math" w:hAnsi="Cambria Math"/>
                </w:rPr>
                <m:t>10-5.7</m:t>
              </m:r>
            </m:num>
            <m:den>
              <m:sSub>
                <m:sSubPr>
                  <m:ctrlPr>
                    <w:rPr>
                      <w:rFonts w:ascii="Cambria Math" w:hAnsi="Cambria Math"/>
                      <w:i/>
                    </w:rPr>
                  </m:ctrlPr>
                </m:sSubPr>
                <m:e>
                  <m:r>
                    <w:rPr>
                      <w:rFonts w:ascii="Cambria Math" w:hAnsi="Cambria Math"/>
                    </w:rPr>
                    <m:t>R</m:t>
                  </m:r>
                </m:e>
                <m:sub>
                  <m:r>
                    <w:rPr>
                      <w:rFonts w:ascii="Cambria Math" w:hAnsi="Cambria Math"/>
                    </w:rPr>
                    <m:t>B1</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=88.11k</m:t>
          </m:r>
          <m:r>
            <m:rPr>
              <m:sty m:val="p"/>
            </m:rPr>
            <w:rPr>
              <w:rFonts w:ascii="Cambria Math" w:hAnsi="Cambria Math"/>
            </w:rPr>
            <m:t>Ω</m:t>
          </m:r>
        </m:oMath>
      </m:oMathPara>
    </w:p>
    <w:p w:rsidR="008D60B2" w:rsidRPr="00587945" w:rsidRDefault="00A55755" w:rsidP="008D60B2">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B2</m:t>
              </m:r>
            </m:sub>
          </m:sSub>
          <m:r>
            <w:rPr>
              <w:rFonts w:ascii="Cambria Math" w:hAnsi="Cambria Math"/>
            </w:rPr>
            <m:t>=48.80μA-</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C1</m:t>
                  </m:r>
                </m:sub>
              </m:sSub>
            </m:num>
            <m:den>
              <m:r>
                <w:rPr>
                  <w:rFonts w:ascii="Cambria Math" w:hAnsi="Cambria Math"/>
                </w:rPr>
                <m:t>β</m:t>
              </m:r>
            </m:den>
          </m:f>
          <m:r>
            <w:rPr>
              <w:rFonts w:ascii="Cambria Math" w:hAnsi="Cambria Math"/>
            </w:rPr>
            <m:t>=48.80μA-</m:t>
          </m:r>
          <m:f>
            <m:fPr>
              <m:ctrlPr>
                <w:rPr>
                  <w:rFonts w:ascii="Cambria Math" w:hAnsi="Cambria Math"/>
                  <w:i/>
                </w:rPr>
              </m:ctrlPr>
            </m:fPr>
            <m:num>
              <m:r>
                <w:rPr>
                  <w:rFonts w:ascii="Cambria Math" w:hAnsi="Cambria Math"/>
                </w:rPr>
                <m:t>0.63mA</m:t>
              </m:r>
            </m:num>
            <m:den>
              <m:r>
                <w:rPr>
                  <w:rFonts w:ascii="Cambria Math" w:hAnsi="Cambria Math"/>
                </w:rPr>
                <m:t>166.7</m:t>
              </m:r>
            </m:den>
          </m:f>
          <m:r>
            <w:rPr>
              <w:rFonts w:ascii="Cambria Math" w:hAnsi="Cambria Math"/>
            </w:rPr>
            <m:t>=45.02μA</m:t>
          </m:r>
        </m:oMath>
      </m:oMathPara>
    </w:p>
    <w:p w:rsidR="008D60B2" w:rsidRPr="00587945" w:rsidRDefault="00247665" w:rsidP="008D60B2">
      <m:oMathPara>
        <m:oMath>
          <m:r>
            <w:rPr>
              <w:rFonts w:ascii="Cambria Math" w:hAnsi="Cambria Math"/>
            </w:rPr>
            <m:t>45.02 μA=</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B2</m:t>
                      </m:r>
                    </m:sub>
                  </m:sSub>
                </m:e>
              </m:d>
            </m:num>
            <m:den>
              <m:sSub>
                <m:sSubPr>
                  <m:ctrlPr>
                    <w:rPr>
                      <w:rFonts w:ascii="Cambria Math" w:hAnsi="Cambria Math"/>
                      <w:i/>
                    </w:rPr>
                  </m:ctrlPr>
                </m:sSubPr>
                <m:e>
                  <m:r>
                    <w:rPr>
                      <w:rFonts w:ascii="Cambria Math" w:hAnsi="Cambria Math"/>
                    </w:rPr>
                    <m:t>R</m:t>
                  </m:r>
                </m:e>
                <m:sub>
                  <m:r>
                    <w:rPr>
                      <w:rFonts w:ascii="Cambria Math" w:hAnsi="Cambria Math"/>
                    </w:rPr>
                    <m:t>B2</m:t>
                  </m:r>
                </m:sub>
              </m:sSub>
            </m:den>
          </m:f>
          <m:r>
            <w:rPr>
              <w:rFonts w:ascii="Cambria Math" w:hAnsi="Cambria Math"/>
            </w:rPr>
            <m:t>=</m:t>
          </m:r>
          <m:f>
            <m:fPr>
              <m:ctrlPr>
                <w:rPr>
                  <w:rFonts w:ascii="Cambria Math" w:hAnsi="Cambria Math"/>
                  <w:i/>
                </w:rPr>
              </m:ctrlPr>
            </m:fPr>
            <m:num>
              <m:r>
                <w:rPr>
                  <w:rFonts w:ascii="Cambria Math" w:hAnsi="Cambria Math"/>
                </w:rPr>
                <m:t>5.7-3.2</m:t>
              </m:r>
            </m:num>
            <m:den>
              <m:sSub>
                <m:sSubPr>
                  <m:ctrlPr>
                    <w:rPr>
                      <w:rFonts w:ascii="Cambria Math" w:hAnsi="Cambria Math"/>
                      <w:i/>
                    </w:rPr>
                  </m:ctrlPr>
                </m:sSubPr>
                <m:e>
                  <m:r>
                    <w:rPr>
                      <w:rFonts w:ascii="Cambria Math" w:hAnsi="Cambria Math"/>
                    </w:rPr>
                    <m:t>R</m:t>
                  </m:r>
                </m:e>
                <m:sub>
                  <m:r>
                    <w:rPr>
                      <w:rFonts w:ascii="Cambria Math" w:hAnsi="Cambria Math"/>
                    </w:rPr>
                    <m:t>B2</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=55.53k</m:t>
          </m:r>
          <m:r>
            <m:rPr>
              <m:sty m:val="p"/>
            </m:rPr>
            <w:rPr>
              <w:rFonts w:ascii="Cambria Math" w:hAnsi="Cambria Math"/>
            </w:rPr>
            <m:t>Ω</m:t>
          </m:r>
        </m:oMath>
      </m:oMathPara>
    </w:p>
    <w:p w:rsidR="008D60B2" w:rsidRPr="00F6493F" w:rsidRDefault="00A55755" w:rsidP="008D60B2">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B1</m:t>
              </m:r>
            </m:sub>
          </m:sSub>
          <m:r>
            <w:rPr>
              <w:rFonts w:ascii="Cambria Math" w:hAnsi="Cambria Math"/>
            </w:rPr>
            <m:t>=45.02μA-</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C2</m:t>
                  </m:r>
                </m:sub>
              </m:sSub>
            </m:num>
            <m:den>
              <m:r>
                <w:rPr>
                  <w:rFonts w:ascii="Cambria Math" w:hAnsi="Cambria Math"/>
                </w:rPr>
                <m:t>β</m:t>
              </m:r>
            </m:den>
          </m:f>
          <m:r>
            <w:rPr>
              <w:rFonts w:ascii="Cambria Math" w:hAnsi="Cambria Math"/>
            </w:rPr>
            <m:t>=45.02μA-</m:t>
          </m:r>
          <m:f>
            <m:fPr>
              <m:ctrlPr>
                <w:rPr>
                  <w:rFonts w:ascii="Cambria Math" w:hAnsi="Cambria Math"/>
                  <w:i/>
                </w:rPr>
              </m:ctrlPr>
            </m:fPr>
            <m:num>
              <m:r>
                <w:rPr>
                  <w:rFonts w:ascii="Cambria Math" w:hAnsi="Cambria Math"/>
                </w:rPr>
                <m:t>0.63mA</m:t>
              </m:r>
            </m:num>
            <m:den>
              <m:r>
                <w:rPr>
                  <w:rFonts w:ascii="Cambria Math" w:hAnsi="Cambria Math"/>
                </w:rPr>
                <m:t>166.7</m:t>
              </m:r>
            </m:den>
          </m:f>
          <m:r>
            <w:rPr>
              <w:rFonts w:ascii="Cambria Math" w:hAnsi="Cambria Math"/>
            </w:rPr>
            <m:t>=41.24μA</m:t>
          </m:r>
        </m:oMath>
      </m:oMathPara>
    </w:p>
    <w:p w:rsidR="008D60B2" w:rsidRPr="00D164AE" w:rsidRDefault="00943FA6" w:rsidP="008D60B2">
      <m:oMathPara>
        <m:oMath>
          <m:r>
            <w:rPr>
              <w:rFonts w:ascii="Cambria Math" w:hAnsi="Cambria Math"/>
            </w:rPr>
            <m:t>41.24μA=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B2</m:t>
                  </m:r>
                </m:sub>
              </m:sSub>
            </m:num>
            <m:den>
              <m:sSub>
                <m:sSubPr>
                  <m:ctrlPr>
                    <w:rPr>
                      <w:rFonts w:ascii="Cambria Math" w:hAnsi="Cambria Math"/>
                      <w:i/>
                    </w:rPr>
                  </m:ctrlPr>
                </m:sSubPr>
                <m:e>
                  <m:r>
                    <w:rPr>
                      <w:rFonts w:ascii="Cambria Math" w:hAnsi="Cambria Math"/>
                    </w:rPr>
                    <m:t>R</m:t>
                  </m:r>
                </m:e>
                <m:sub>
                  <m:r>
                    <w:rPr>
                      <w:rFonts w:ascii="Cambria Math" w:hAnsi="Cambria Math"/>
                    </w:rPr>
                    <m:t>B3</m:t>
                  </m:r>
                </m:sub>
              </m:sSub>
            </m:den>
          </m:f>
          <m:r>
            <w:rPr>
              <w:rFonts w:ascii="Cambria Math" w:hAnsi="Cambria Math"/>
            </w:rPr>
            <m:t>=</m:t>
          </m:r>
          <m:f>
            <m:fPr>
              <m:ctrlPr>
                <w:rPr>
                  <w:rFonts w:ascii="Cambria Math" w:hAnsi="Cambria Math"/>
                  <w:i/>
                </w:rPr>
              </m:ctrlPr>
            </m:fPr>
            <m:num>
              <m:r>
                <w:rPr>
                  <w:rFonts w:ascii="Cambria Math" w:hAnsi="Cambria Math"/>
                </w:rPr>
                <m:t>3.2</m:t>
              </m:r>
            </m:num>
            <m:den>
              <m:sSub>
                <m:sSubPr>
                  <m:ctrlPr>
                    <w:rPr>
                      <w:rFonts w:ascii="Cambria Math" w:hAnsi="Cambria Math"/>
                      <w:i/>
                    </w:rPr>
                  </m:ctrlPr>
                </m:sSubPr>
                <m:e>
                  <m:r>
                    <w:rPr>
                      <w:rFonts w:ascii="Cambria Math" w:hAnsi="Cambria Math"/>
                    </w:rPr>
                    <m:t>R</m:t>
                  </m:r>
                </m:e>
                <m:sub>
                  <m:r>
                    <w:rPr>
                      <w:rFonts w:ascii="Cambria Math" w:hAnsi="Cambria Math"/>
                    </w:rPr>
                    <m:t>B3</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=77.59k</m:t>
          </m:r>
          <m:r>
            <m:rPr>
              <m:sty m:val="p"/>
            </m:rPr>
            <w:rPr>
              <w:rFonts w:ascii="Cambria Math" w:hAnsi="Cambria Math"/>
            </w:rPr>
            <m:t>Ω</m:t>
          </m:r>
        </m:oMath>
      </m:oMathPara>
    </w:p>
    <w:p w:rsidR="008D60B2" w:rsidRDefault="008D60B2" w:rsidP="008D60B2">
      <w:pPr>
        <w:rPr>
          <w:rStyle w:val="Hyperlink"/>
          <w:rFonts w:cs="Tahoma"/>
          <w:color w:val="auto"/>
          <w:u w:val="none"/>
        </w:rPr>
      </w:pPr>
      <w:r>
        <w:lastRenderedPageBreak/>
        <w:t xml:space="preserve">With consultation from, </w:t>
      </w:r>
      <w:hyperlink r:id="rId75" w:history="1">
        <w:r w:rsidRPr="00424028">
          <w:rPr>
            <w:rStyle w:val="Hyperlink"/>
            <w:rFonts w:cs="Tahoma"/>
          </w:rPr>
          <w:t>http://ecee.colorado.edu/~mcclurel/resistorsandcaps.pdf</w:t>
        </w:r>
      </w:hyperlink>
      <w:r>
        <w:rPr>
          <w:rStyle w:val="Hyperlink"/>
          <w:rFonts w:cs="Tahoma"/>
        </w:rPr>
        <w:t>,</w:t>
      </w:r>
      <w:r w:rsidRPr="00D164AE">
        <w:rPr>
          <w:rStyle w:val="Hyperlink"/>
          <w:rFonts w:cs="Tahoma"/>
          <w:u w:val="none"/>
        </w:rPr>
        <w:t xml:space="preserve"> </w:t>
      </w:r>
      <w:r>
        <w:rPr>
          <w:rStyle w:val="Hyperlink"/>
          <w:rFonts w:cs="Tahoma"/>
          <w:color w:val="auto"/>
          <w:u w:val="none"/>
        </w:rPr>
        <w:t>we replace these calculated resistances with commonly available resistors.</w:t>
      </w:r>
    </w:p>
    <w:p w:rsidR="008D60B2" w:rsidRPr="00D164AE" w:rsidRDefault="00A55755" w:rsidP="008D60B2">
      <w:pPr>
        <w:rPr>
          <w:rFonts w:cs="Tahoma"/>
        </w:rPr>
      </w:pPr>
      <m:oMathPara>
        <m:oMath>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=91k</m:t>
          </m:r>
          <m:r>
            <m:rPr>
              <m:sty m:val="p"/>
            </m:rPr>
            <w:rPr>
              <w:rFonts w:ascii="Cambria Math" w:hAnsi="Cambria Math"/>
            </w:rPr>
            <m:t>Ω</m:t>
          </m:r>
          <m:r>
            <w:rPr>
              <w:rFonts w:ascii="Cambria Math" w:hAnsi="Cambria Math"/>
            </w:rPr>
            <m:t xml:space="preserve"> </m:t>
          </m:r>
        </m:oMath>
      </m:oMathPara>
    </w:p>
    <w:p w:rsidR="008D60B2" w:rsidRPr="00D164AE" w:rsidRDefault="00A55755" w:rsidP="008D60B2">
      <w:pPr>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B2</m:t>
              </m:r>
            </m:sub>
          </m:sSub>
          <m:r>
            <w:rPr>
              <w:rFonts w:ascii="Cambria Math" w:hAnsi="Cambria Math" w:cs="Tahoma"/>
            </w:rPr>
            <m:t>=56k</m:t>
          </m:r>
          <m:r>
            <m:rPr>
              <m:sty m:val="p"/>
            </m:rPr>
            <w:rPr>
              <w:rFonts w:ascii="Cambria Math" w:hAnsi="Cambria Math" w:cs="Tahoma"/>
            </w:rPr>
            <m:t>Ω</m:t>
          </m:r>
          <m:r>
            <w:rPr>
              <w:rFonts w:ascii="Cambria Math" w:hAnsi="Cambria Math" w:cs="Tahoma"/>
            </w:rPr>
            <m:t xml:space="preserve"> </m:t>
          </m:r>
        </m:oMath>
      </m:oMathPara>
    </w:p>
    <w:p w:rsidR="008D60B2" w:rsidRPr="00D164AE" w:rsidRDefault="00A55755" w:rsidP="008D60B2">
      <w:pPr>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B3</m:t>
              </m:r>
            </m:sub>
          </m:sSub>
          <m:r>
            <w:rPr>
              <w:rFonts w:ascii="Cambria Math" w:hAnsi="Cambria Math" w:cs="Tahoma"/>
            </w:rPr>
            <m:t>=75k</m:t>
          </m:r>
          <m:r>
            <m:rPr>
              <m:sty m:val="p"/>
            </m:rPr>
            <w:rPr>
              <w:rFonts w:ascii="Cambria Math" w:hAnsi="Cambria Math" w:cs="Tahoma"/>
            </w:rPr>
            <m:t>Ω</m:t>
          </m:r>
        </m:oMath>
      </m:oMathPara>
    </w:p>
    <w:p w:rsidR="008D60B2" w:rsidRPr="00D164AE" w:rsidRDefault="00A55755" w:rsidP="008D60B2">
      <w:pPr>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C</m:t>
              </m:r>
            </m:sub>
          </m:sSub>
          <m:r>
            <w:rPr>
              <w:rFonts w:ascii="Cambria Math" w:hAnsi="Cambria Math" w:cs="Tahoma"/>
            </w:rPr>
            <m:t>=3.9k</m:t>
          </m:r>
          <m:r>
            <m:rPr>
              <m:sty m:val="p"/>
            </m:rPr>
            <w:rPr>
              <w:rFonts w:ascii="Cambria Math" w:hAnsi="Cambria Math" w:cs="Tahoma"/>
            </w:rPr>
            <m:t>Ω</m:t>
          </m:r>
          <m:r>
            <w:rPr>
              <w:rFonts w:ascii="Cambria Math" w:hAnsi="Cambria Math" w:cs="Tahoma"/>
            </w:rPr>
            <m:t xml:space="preserve"> </m:t>
          </m:r>
        </m:oMath>
      </m:oMathPara>
    </w:p>
    <w:p w:rsidR="008D60B2" w:rsidRPr="00D164AE" w:rsidRDefault="00A55755" w:rsidP="008D60B2">
      <w:pPr>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E</m:t>
              </m:r>
            </m:sub>
          </m:sSub>
          <m:r>
            <w:rPr>
              <w:rFonts w:ascii="Cambria Math" w:hAnsi="Cambria Math" w:cs="Tahoma"/>
            </w:rPr>
            <m:t>=3.9k</m:t>
          </m:r>
          <m:r>
            <m:rPr>
              <m:sty m:val="p"/>
            </m:rPr>
            <w:rPr>
              <w:rFonts w:ascii="Cambria Math" w:hAnsi="Cambria Math" w:cs="Tahoma"/>
            </w:rPr>
            <m:t>Ω</m:t>
          </m:r>
        </m:oMath>
      </m:oMathPara>
    </w:p>
    <w:p w:rsidR="008D60B2" w:rsidRDefault="003F1CA8" w:rsidP="008D60B2">
      <w:r>
        <w:rPr>
          <w:noProof/>
          <w:lang w:eastAsia="en-US"/>
        </w:rPr>
        <w:drawing>
          <wp:anchor distT="0" distB="0" distL="114300" distR="114300" simplePos="0" relativeHeight="251758592" behindDoc="0" locked="0" layoutInCell="1" allowOverlap="1" wp14:anchorId="2C7169BE" wp14:editId="15F26416">
            <wp:simplePos x="0" y="0"/>
            <wp:positionH relativeFrom="column">
              <wp:posOffset>1400175</wp:posOffset>
            </wp:positionH>
            <wp:positionV relativeFrom="paragraph">
              <wp:posOffset>439420</wp:posOffset>
            </wp:positionV>
            <wp:extent cx="3343275" cy="2729062"/>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43275" cy="2729062"/>
                    </a:xfrm>
                    <a:prstGeom prst="rect">
                      <a:avLst/>
                    </a:prstGeom>
                  </pic:spPr>
                </pic:pic>
              </a:graphicData>
            </a:graphic>
          </wp:anchor>
        </w:drawing>
      </w:r>
      <w:r w:rsidR="008D60B2">
        <w:t>We place these resistance values into our full cascode model.</w:t>
      </w:r>
    </w:p>
    <w:p w:rsidR="008D60B2" w:rsidRDefault="008D60B2" w:rsidP="008D60B2"/>
    <w:p w:rsidR="008D60B2" w:rsidRDefault="008D60B2" w:rsidP="008D60B2">
      <w:r>
        <w:t>The next step is to find the unknown capacitance values.</w:t>
      </w:r>
      <w:r w:rsidR="009F479E">
        <w:t xml:space="preserve"> Since we are given the maximum value for the low-frequency cutoff frequency we can find a range for the capacitor of the dominant pole, then select it and the other coupling capacitors accordingly. In order to find these time constants, we need the low frequency hybrid-pi model.</w:t>
      </w:r>
      <w:r w:rsidR="00C146EA">
        <w:t xml:space="preserve"> We treat C</w:t>
      </w:r>
      <w:r w:rsidR="00C146EA">
        <w:rPr>
          <w:vertAlign w:val="subscript"/>
        </w:rPr>
        <w:t>B</w:t>
      </w:r>
      <w:r w:rsidR="00C146EA">
        <w:t xml:space="preserve"> simply as a short circuit to ground, as we know that it is a very large capacitance and will not be responsible for the dominant low-frequency pole.</w:t>
      </w:r>
    </w:p>
    <w:p w:rsidR="00BE625C" w:rsidRDefault="00036F66" w:rsidP="008D60B2">
      <w:r>
        <w:rPr>
          <w:noProof/>
          <w:lang w:eastAsia="en-US"/>
        </w:rPr>
        <w:lastRenderedPageBreak/>
        <w:drawing>
          <wp:inline distT="0" distB="0" distL="0" distR="0" wp14:anchorId="016DE16D" wp14:editId="0F3E1087">
            <wp:extent cx="6400800" cy="2240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2240280"/>
                    </a:xfrm>
                    <a:prstGeom prst="rect">
                      <a:avLst/>
                    </a:prstGeom>
                  </pic:spPr>
                </pic:pic>
              </a:graphicData>
            </a:graphic>
          </wp:inline>
        </w:drawing>
      </w:r>
    </w:p>
    <w:p w:rsidR="00F12C8D" w:rsidRPr="00BE625C" w:rsidRDefault="00BE625C" w:rsidP="00BE625C">
      <w:r>
        <w:t>Since C</w:t>
      </w:r>
      <w:r>
        <w:rPr>
          <w:vertAlign w:val="subscript"/>
        </w:rPr>
        <w:t>E</w:t>
      </w:r>
      <w:r>
        <w:t xml:space="preserve"> sees a demagnified resistance, most likely it will require a very high capacitance if it is not the capacitor responsible for the dominant pole. Therefore, the open circuit time constant of C</w:t>
      </w:r>
      <w:r>
        <w:rPr>
          <w:vertAlign w:val="subscript"/>
        </w:rPr>
        <w:t>E</w:t>
      </w:r>
      <w:r>
        <w:t xml:space="preserve"> is taken, and limited as to provide a dominant low-frequency pole within the specified range. First, r</w:t>
      </w:r>
      <w:r>
        <w:rPr>
          <w:rFonts w:cs="Tahoma"/>
          <w:vertAlign w:val="subscript"/>
        </w:rPr>
        <w:t>π</w:t>
      </w:r>
      <w:r>
        <w:rPr>
          <w:vertAlign w:val="subscript"/>
        </w:rPr>
        <w:t xml:space="preserve">1 </w:t>
      </w:r>
      <w:r>
        <w:t>is calculated, as I</w:t>
      </w:r>
      <w:r>
        <w:rPr>
          <w:vertAlign w:val="subscript"/>
        </w:rPr>
        <w:t xml:space="preserve">B </w:t>
      </w:r>
      <w:r>
        <w:t>for the first transistor is known.</w:t>
      </w:r>
    </w:p>
    <w:p w:rsidR="00F12C8D" w:rsidRDefault="00A55755" w:rsidP="00F12C8D">
      <m:oMathPara>
        <m:oMath>
          <m:sSub>
            <m:sSubPr>
              <m:ctrlPr>
                <w:rPr>
                  <w:rFonts w:ascii="Cambria Math" w:hAnsi="Cambria Math"/>
                  <w:i/>
                </w:rPr>
              </m:ctrlPr>
            </m:sSubPr>
            <m:e>
              <m:r>
                <w:rPr>
                  <w:rFonts w:ascii="Cambria Math" w:hAnsi="Cambria Math"/>
                </w:rPr>
                <m:t>r</m:t>
              </m:r>
            </m:e>
            <m:sub>
              <m:r>
                <w:rPr>
                  <w:rFonts w:ascii="Cambria Math" w:hAnsi="Cambria Math"/>
                </w:rPr>
                <m:t>π1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25mV</m:t>
              </m:r>
            </m:num>
            <m:den>
              <m:f>
                <m:fPr>
                  <m:ctrlPr>
                    <w:rPr>
                      <w:rFonts w:ascii="Cambria Math" w:hAnsi="Cambria Math"/>
                      <w:i/>
                    </w:rPr>
                  </m:ctrlPr>
                </m:fPr>
                <m:num>
                  <m:r>
                    <w:rPr>
                      <w:rFonts w:ascii="Cambria Math" w:hAnsi="Cambria Math"/>
                    </w:rPr>
                    <m:t>0.63mA</m:t>
                  </m:r>
                </m:num>
                <m:den>
                  <m:r>
                    <w:rPr>
                      <w:rFonts w:ascii="Cambria Math" w:hAnsi="Cambria Math"/>
                    </w:rPr>
                    <m:t>166.7</m:t>
                  </m:r>
                </m:den>
              </m:f>
            </m:den>
          </m:f>
          <m:r>
            <w:rPr>
              <w:rFonts w:ascii="Cambria Math" w:hAnsi="Cambria Math"/>
            </w:rPr>
            <m:t>=6615Ω=</m:t>
          </m:r>
          <m:sSub>
            <m:sSubPr>
              <m:ctrlPr>
                <w:rPr>
                  <w:rFonts w:ascii="Cambria Math" w:hAnsi="Cambria Math"/>
                  <w:i/>
                </w:rPr>
              </m:ctrlPr>
            </m:sSubPr>
            <m:e>
              <m:r>
                <w:rPr>
                  <w:rFonts w:ascii="Cambria Math" w:hAnsi="Cambria Math"/>
                </w:rPr>
                <m:t>r</m:t>
              </m:r>
            </m:e>
            <m:sub>
              <m:r>
                <w:rPr>
                  <w:rFonts w:ascii="Cambria Math" w:hAnsi="Cambria Math"/>
                </w:rPr>
                <m:t>π2</m:t>
              </m:r>
            </m:sub>
          </m:sSub>
        </m:oMath>
      </m:oMathPara>
    </w:p>
    <w:p w:rsidR="003F1CA8" w:rsidRDefault="003F1CA8" w:rsidP="00D86223">
      <w:r>
        <w:t>We can now calculate the short-circuit time constant for C</w:t>
      </w:r>
      <w:r>
        <w:rPr>
          <w:vertAlign w:val="subscript"/>
        </w:rPr>
        <w:t>E</w:t>
      </w:r>
      <w:r>
        <w:t>.</w:t>
      </w:r>
    </w:p>
    <w:p w:rsidR="00C06B01" w:rsidRPr="00266AA9" w:rsidRDefault="00A55755" w:rsidP="00D86223">
      <m:oMathPara>
        <m:oMath>
          <m:sSub>
            <m:sSubPr>
              <m:ctrlPr>
                <w:rPr>
                  <w:rFonts w:ascii="Cambria Math" w:hAnsi="Cambria Math"/>
                  <w:i/>
                </w:rPr>
              </m:ctrlPr>
            </m:sSubPr>
            <m:e>
              <m:r>
                <w:rPr>
                  <w:rFonts w:ascii="Cambria Math" w:hAnsi="Cambria Math"/>
                </w:rPr>
                <m:t>R</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e>
              </m: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=3.9k∥</m:t>
          </m:r>
          <m:f>
            <m:fPr>
              <m:ctrlPr>
                <w:rPr>
                  <w:rFonts w:ascii="Cambria Math" w:hAnsi="Cambria Math"/>
                  <w:i/>
                </w:rPr>
              </m:ctrlPr>
            </m:fPr>
            <m:num>
              <m:d>
                <m:dPr>
                  <m:ctrlPr>
                    <w:rPr>
                      <w:rFonts w:ascii="Cambria Math" w:hAnsi="Cambria Math"/>
                      <w:i/>
                    </w:rPr>
                  </m:ctrlPr>
                </m:dPr>
                <m:e>
                  <m:r>
                    <w:rPr>
                      <w:rFonts w:ascii="Cambria Math" w:hAnsi="Cambria Math"/>
                    </w:rPr>
                    <m:t>6615+50∥75k∥56k</m:t>
                  </m:r>
                </m:e>
              </m:d>
            </m:num>
            <m:den>
              <m:r>
                <w:rPr>
                  <w:rFonts w:ascii="Cambria Math" w:hAnsi="Cambria Math"/>
                </w:rPr>
                <m:t>167.7</m:t>
              </m:r>
            </m:den>
          </m:f>
          <m:r>
            <w:rPr>
              <w:rFonts w:ascii="Cambria Math" w:hAnsi="Cambria Math"/>
            </w:rPr>
            <m:t>=39.34</m:t>
          </m:r>
          <m:r>
            <m:rPr>
              <m:sty m:val="p"/>
            </m:rPr>
            <w:rPr>
              <w:rFonts w:ascii="Cambria Math" w:hAnsi="Cambria Math"/>
            </w:rPr>
            <m:t>Ω</m:t>
          </m:r>
        </m:oMath>
      </m:oMathPara>
    </w:p>
    <w:p w:rsidR="00266AA9" w:rsidRPr="00266AA9" w:rsidRDefault="00266AA9" w:rsidP="00D86223">
      <w:r>
        <w:t xml:space="preserve">The pole responsible </w:t>
      </w:r>
      <w:r w:rsidR="0077739F">
        <w:t>caused by</w:t>
      </w:r>
      <w:r>
        <w:t xml:space="preserve"> C</w:t>
      </w:r>
      <w:r>
        <w:rPr>
          <w:vertAlign w:val="subscript"/>
        </w:rPr>
        <w:t>E</w:t>
      </w:r>
      <w:r>
        <w:t xml:space="preserve"> is now computed to ensure that it falls in the required specification.</w:t>
      </w:r>
    </w:p>
    <w:p w:rsidR="00266AA9" w:rsidRPr="00266AA9" w:rsidRDefault="00A55755" w:rsidP="00D86223">
      <m:oMathPara>
        <m:oMath>
          <m:sSub>
            <m:sSubPr>
              <m:ctrlPr>
                <w:rPr>
                  <w:rFonts w:ascii="Cambria Math" w:hAnsi="Cambria Math"/>
                  <w:i/>
                </w:rPr>
              </m:ctrlPr>
            </m:sSubPr>
            <m:e>
              <m:r>
                <w:rPr>
                  <w:rFonts w:ascii="Cambria Math" w:hAnsi="Cambria Math"/>
                </w:rPr>
                <m:t>ω</m:t>
              </m:r>
            </m:e>
            <m:sub>
              <m:r>
                <w:rPr>
                  <w:rFonts w:ascii="Cambria Math" w:hAnsi="Cambria Math"/>
                </w:rPr>
                <m:t>CE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CE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39.34</m:t>
              </m:r>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&lt;500*2π</m:t>
          </m:r>
        </m:oMath>
      </m:oMathPara>
    </w:p>
    <w:p w:rsidR="00266AA9" w:rsidRPr="00266AA9" w:rsidRDefault="00A55755" w:rsidP="00D86223">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&gt;8.09 μF</m:t>
          </m:r>
        </m:oMath>
      </m:oMathPara>
    </w:p>
    <w:p w:rsidR="00266AA9" w:rsidRDefault="00266AA9" w:rsidP="00D86223">
      <w:r>
        <w:t>A value of C</w:t>
      </w:r>
      <w:r>
        <w:rPr>
          <w:vertAlign w:val="subscript"/>
        </w:rPr>
        <w:t>E</w:t>
      </w:r>
      <w:r>
        <w:t xml:space="preserve"> = 10</w:t>
      </w:r>
      <w:r>
        <w:rPr>
          <w:rFonts w:cs="Tahoma"/>
        </w:rPr>
        <w:t>μ</w:t>
      </w:r>
      <w:r>
        <w:t>F is chosen conservatively and to simplify calculations. C</w:t>
      </w:r>
      <w:r>
        <w:rPr>
          <w:vertAlign w:val="subscript"/>
        </w:rPr>
        <w:t>C1</w:t>
      </w:r>
      <w:r>
        <w:t xml:space="preserve"> and C</w:t>
      </w:r>
      <w:r>
        <w:rPr>
          <w:vertAlign w:val="subscript"/>
        </w:rPr>
        <w:t xml:space="preserve">C2 </w:t>
      </w:r>
      <w:r>
        <w:t>can be the same, as their apparent resistances are higher and thus will conduct first and be non-dominant low-frequency poles.</w:t>
      </w:r>
    </w:p>
    <w:p w:rsidR="00F23067" w:rsidRDefault="007D4D0A" w:rsidP="00D86223">
      <w:r>
        <w:rPr>
          <w:noProof/>
          <w:lang w:eastAsia="en-US"/>
        </w:rPr>
        <w:lastRenderedPageBreak/>
        <w:drawing>
          <wp:anchor distT="0" distB="0" distL="114300" distR="114300" simplePos="0" relativeHeight="251759616" behindDoc="0" locked="0" layoutInCell="1" allowOverlap="1" wp14:anchorId="3D1BF93C" wp14:editId="75353E3F">
            <wp:simplePos x="0" y="0"/>
            <wp:positionH relativeFrom="column">
              <wp:posOffset>1314450</wp:posOffset>
            </wp:positionH>
            <wp:positionV relativeFrom="paragraph">
              <wp:posOffset>280035</wp:posOffset>
            </wp:positionV>
            <wp:extent cx="3095625" cy="246386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95625" cy="2463865"/>
                    </a:xfrm>
                    <a:prstGeom prst="rect">
                      <a:avLst/>
                    </a:prstGeom>
                  </pic:spPr>
                </pic:pic>
              </a:graphicData>
            </a:graphic>
          </wp:anchor>
        </w:drawing>
      </w:r>
      <w:r w:rsidR="00F23067">
        <w:t>The final, full cascode model follows.</w:t>
      </w:r>
    </w:p>
    <w:p w:rsidR="007D4D0A" w:rsidRPr="00266AA9" w:rsidRDefault="007D4D0A" w:rsidP="00D86223"/>
    <w:p w:rsidR="000827E3" w:rsidRDefault="000827E3" w:rsidP="000827E3">
      <w:r>
        <w:t>We have already proven that the requirements are met for R</w:t>
      </w:r>
      <w:r>
        <w:softHyphen/>
      </w:r>
      <w:r>
        <w:rPr>
          <w:vertAlign w:val="subscript"/>
        </w:rPr>
        <w:t>out</w:t>
      </w:r>
      <w:r>
        <w:t>, A</w:t>
      </w:r>
      <w:r>
        <w:rPr>
          <w:vertAlign w:val="subscript"/>
        </w:rPr>
        <w:t>v</w:t>
      </w:r>
      <w:r>
        <w:t xml:space="preserve">, and </w:t>
      </w:r>
      <w:proofErr w:type="spellStart"/>
      <w:r>
        <w:t>f</w:t>
      </w:r>
      <w:r>
        <w:rPr>
          <w:vertAlign w:val="subscript"/>
        </w:rPr>
        <w:t>L.</w:t>
      </w:r>
      <w:proofErr w:type="spellEnd"/>
      <w:r>
        <w:t xml:space="preserve"> We would like to confirm that the requirements are also met for </w:t>
      </w:r>
      <w:proofErr w:type="spellStart"/>
      <w:r>
        <w:t>R</w:t>
      </w:r>
      <w:r>
        <w:rPr>
          <w:vertAlign w:val="subscript"/>
        </w:rPr>
        <w:t>in</w:t>
      </w:r>
      <w:proofErr w:type="spellEnd"/>
      <w:r>
        <w:rPr>
          <w:vertAlign w:val="subscript"/>
        </w:rPr>
        <w:t>.</w:t>
      </w:r>
      <w:r>
        <w:t xml:space="preserve"> It is clear from the midband hybrid-pi model that the input stage is decoupled from the rest of the circuit such that the source only sees R</w:t>
      </w:r>
      <w:r>
        <w:softHyphen/>
      </w:r>
      <w:r>
        <w:softHyphen/>
      </w:r>
      <w:r>
        <w:rPr>
          <w:vertAlign w:val="subscript"/>
        </w:rPr>
        <w:t>BB</w:t>
      </w:r>
      <w:r>
        <w:rPr>
          <w:rFonts w:cs="Tahoma"/>
          <w:vertAlign w:val="subscript"/>
        </w:rPr>
        <w:t>π</w:t>
      </w:r>
      <w:r>
        <w:t>:</w:t>
      </w:r>
    </w:p>
    <w:p w:rsidR="000827E3" w:rsidRPr="000D4321" w:rsidRDefault="00A55755" w:rsidP="000827E3">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=50+47k∥56k∥6615=5.30k</m:t>
          </m:r>
          <m:r>
            <m:rPr>
              <m:sty m:val="p"/>
            </m:rPr>
            <w:rPr>
              <w:rFonts w:ascii="Cambria Math" w:hAnsi="Cambria Math"/>
            </w:rPr>
            <m:t>Ω</m:t>
          </m:r>
        </m:oMath>
      </m:oMathPara>
    </w:p>
    <w:p w:rsidR="000827E3" w:rsidRDefault="000827E3" w:rsidP="000827E3">
      <w:r>
        <w:t xml:space="preserve">This must be in the </w:t>
      </w:r>
      <w:r w:rsidRPr="000D4321">
        <w:t>range between 5-10 k</w:t>
      </w:r>
      <w:r w:rsidRPr="000D4321">
        <w:rPr>
          <w:rFonts w:cs="Tahoma"/>
        </w:rPr>
        <w:t>Ω</w:t>
      </w:r>
      <w:r w:rsidRPr="000D4321">
        <w:t xml:space="preserve"> at midband. </w:t>
      </w:r>
      <w:r>
        <w:t>As we can see, our values satisfy this requirement.</w:t>
      </w:r>
    </w:p>
    <w:p w:rsidR="007433A0" w:rsidRDefault="007433A0" w:rsidP="000827E3">
      <w:r>
        <w:t>Now that our cascode amplifier has been developed, we continue with the rest of the problem.</w:t>
      </w:r>
    </w:p>
    <w:p w:rsidR="007433A0" w:rsidRDefault="007433A0" w:rsidP="000827E3">
      <w:pPr>
        <w:rPr>
          <w:b/>
        </w:rPr>
      </w:pPr>
      <w:r>
        <w:rPr>
          <w:b/>
        </w:rPr>
        <w:t>a)</w:t>
      </w:r>
    </w:p>
    <w:p w:rsidR="00A7218D" w:rsidRDefault="00A7218D" w:rsidP="000827E3">
      <w:pPr>
        <w:rPr>
          <w:b/>
        </w:rPr>
      </w:pPr>
    </w:p>
    <w:p w:rsidR="00A7218D" w:rsidRDefault="00A7218D" w:rsidP="000827E3">
      <w:pPr>
        <w:rPr>
          <w:b/>
        </w:rPr>
      </w:pPr>
    </w:p>
    <w:p w:rsidR="00A7218D" w:rsidRDefault="00A7218D" w:rsidP="000827E3">
      <w:pPr>
        <w:rPr>
          <w:b/>
        </w:rPr>
      </w:pPr>
    </w:p>
    <w:p w:rsidR="00A7218D" w:rsidRDefault="00A7218D" w:rsidP="000827E3">
      <w:pPr>
        <w:rPr>
          <w:b/>
        </w:rPr>
      </w:pPr>
    </w:p>
    <w:p w:rsidR="00A7218D" w:rsidRDefault="00A7218D" w:rsidP="000827E3">
      <w:pPr>
        <w:rPr>
          <w:b/>
        </w:rPr>
      </w:pPr>
    </w:p>
    <w:p w:rsidR="00A7218D" w:rsidRDefault="00A7218D" w:rsidP="000827E3">
      <w:pPr>
        <w:rPr>
          <w:b/>
        </w:rPr>
      </w:pPr>
    </w:p>
    <w:p w:rsidR="00A7218D" w:rsidRDefault="00A7218D" w:rsidP="000827E3">
      <w:pPr>
        <w:rPr>
          <w:b/>
        </w:rPr>
      </w:pPr>
    </w:p>
    <w:p w:rsidR="00385C25" w:rsidRDefault="00507AAB" w:rsidP="00385C25">
      <w:pPr>
        <w:tabs>
          <w:tab w:val="left" w:pos="945"/>
        </w:tabs>
        <w:rPr>
          <w:rFonts w:cs="Tahoma"/>
        </w:rPr>
      </w:pPr>
      <w:r>
        <w:rPr>
          <w:noProof/>
          <w:lang w:eastAsia="en-US"/>
        </w:rPr>
        <w:lastRenderedPageBreak/>
        <w:drawing>
          <wp:anchor distT="0" distB="0" distL="114300" distR="114300" simplePos="0" relativeHeight="251760640" behindDoc="1" locked="0" layoutInCell="1" allowOverlap="1">
            <wp:simplePos x="0" y="0"/>
            <wp:positionH relativeFrom="column">
              <wp:posOffset>0</wp:posOffset>
            </wp:positionH>
            <wp:positionV relativeFrom="paragraph">
              <wp:posOffset>0</wp:posOffset>
            </wp:positionV>
            <wp:extent cx="2473960" cy="3476625"/>
            <wp:effectExtent l="0" t="0" r="2540" b="9525"/>
            <wp:wrapTight wrapText="bothSides">
              <wp:wrapPolygon edited="0">
                <wp:start x="0" y="0"/>
                <wp:lineTo x="0" y="21541"/>
                <wp:lineTo x="21456" y="21541"/>
                <wp:lineTo x="2145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73960" cy="3476625"/>
                    </a:xfrm>
                    <a:prstGeom prst="rect">
                      <a:avLst/>
                    </a:prstGeom>
                  </pic:spPr>
                </pic:pic>
              </a:graphicData>
            </a:graphic>
            <wp14:sizeRelH relativeFrom="margin">
              <wp14:pctWidth>0</wp14:pctWidth>
            </wp14:sizeRelH>
            <wp14:sizeRelV relativeFrom="margin">
              <wp14:pctHeight>0</wp14:pctHeight>
            </wp14:sizeRelV>
          </wp:anchor>
        </w:drawing>
      </w:r>
      <w:r w:rsidR="00385C25">
        <w:rPr>
          <w:rFonts w:cs="Tahoma"/>
        </w:rPr>
        <w:t>The bias</w:t>
      </w:r>
      <w:r w:rsidR="00C15470">
        <w:rPr>
          <w:rFonts w:cs="Tahoma"/>
        </w:rPr>
        <w:t xml:space="preserve"> circuit</w:t>
      </w:r>
      <w:r w:rsidR="00385C25">
        <w:rPr>
          <w:rFonts w:cs="Tahoma"/>
        </w:rPr>
        <w:t xml:space="preserve"> is simulated in order to obtain the DC operating point. </w:t>
      </w:r>
    </w:p>
    <w:p w:rsidR="00385C25" w:rsidRDefault="00385C25" w:rsidP="00385C25">
      <w:pPr>
        <w:tabs>
          <w:tab w:val="left" w:pos="945"/>
        </w:tabs>
        <w:rPr>
          <w:rFonts w:cs="Tahoma"/>
        </w:rPr>
      </w:pPr>
      <w:r>
        <w:rPr>
          <w:rFonts w:cs="Tahoma"/>
        </w:rPr>
        <w:t>From the multimeter feature:</w:t>
      </w:r>
    </w:p>
    <w:p w:rsidR="00385C25" w:rsidRDefault="00385C25" w:rsidP="00385C25">
      <w:pPr>
        <w:tabs>
          <w:tab w:val="left" w:pos="945"/>
        </w:tabs>
        <w:rPr>
          <w:rFonts w:cs="Tahoma"/>
        </w:rPr>
      </w:pPr>
      <w:r>
        <w:rPr>
          <w:rFonts w:cs="Tahoma"/>
        </w:rPr>
        <w:t>I</w:t>
      </w:r>
      <w:r>
        <w:rPr>
          <w:rFonts w:cs="Tahoma"/>
          <w:vertAlign w:val="subscript"/>
        </w:rPr>
        <w:t>C</w:t>
      </w:r>
      <w:r w:rsidR="00D00819">
        <w:rPr>
          <w:rFonts w:cs="Tahoma"/>
          <w:vertAlign w:val="subscript"/>
        </w:rPr>
        <w:t>1</w:t>
      </w:r>
      <w:r>
        <w:rPr>
          <w:rFonts w:cs="Tahoma"/>
        </w:rPr>
        <w:t xml:space="preserve"> = </w:t>
      </w:r>
      <w:r w:rsidR="004459A4">
        <w:rPr>
          <w:rFonts w:cs="Tahoma"/>
        </w:rPr>
        <w:t>0.42</w:t>
      </w:r>
      <w:r>
        <w:rPr>
          <w:rFonts w:cs="Tahoma"/>
        </w:rPr>
        <w:t xml:space="preserve"> mA</w:t>
      </w:r>
    </w:p>
    <w:p w:rsidR="00D00819" w:rsidRPr="00D00819" w:rsidRDefault="00D00819" w:rsidP="00385C25">
      <w:pPr>
        <w:tabs>
          <w:tab w:val="left" w:pos="945"/>
        </w:tabs>
        <w:rPr>
          <w:rFonts w:cs="Tahoma"/>
        </w:rPr>
      </w:pPr>
      <w:r>
        <w:rPr>
          <w:rFonts w:cs="Tahoma"/>
        </w:rPr>
        <w:t>I</w:t>
      </w:r>
      <w:r>
        <w:rPr>
          <w:rFonts w:cs="Tahoma"/>
          <w:vertAlign w:val="subscript"/>
        </w:rPr>
        <w:t>C2</w:t>
      </w:r>
      <w:r>
        <w:rPr>
          <w:rFonts w:cs="Tahoma"/>
        </w:rPr>
        <w:t xml:space="preserve"> = </w:t>
      </w:r>
      <w:r w:rsidR="004459A4">
        <w:rPr>
          <w:rFonts w:cs="Tahoma"/>
        </w:rPr>
        <w:t>0.43 mA</w:t>
      </w:r>
    </w:p>
    <w:p w:rsidR="00385C25" w:rsidRDefault="00385C25" w:rsidP="00385C25">
      <w:pPr>
        <w:tabs>
          <w:tab w:val="left" w:pos="945"/>
        </w:tabs>
        <w:rPr>
          <w:rFonts w:cs="Tahoma"/>
        </w:rPr>
      </w:pPr>
      <w:r>
        <w:rPr>
          <w:rFonts w:cs="Tahoma"/>
        </w:rPr>
        <w:t>V</w:t>
      </w:r>
      <w:r>
        <w:rPr>
          <w:rFonts w:cs="Tahoma"/>
        </w:rPr>
        <w:softHyphen/>
      </w:r>
      <w:r>
        <w:rPr>
          <w:rFonts w:cs="Tahoma"/>
          <w:vertAlign w:val="subscript"/>
        </w:rPr>
        <w:t>CE</w:t>
      </w:r>
      <w:r w:rsidR="00F53AC8">
        <w:rPr>
          <w:rFonts w:cs="Tahoma"/>
          <w:vertAlign w:val="subscript"/>
        </w:rPr>
        <w:t>1</w:t>
      </w:r>
      <w:r>
        <w:rPr>
          <w:rFonts w:cs="Tahoma"/>
        </w:rPr>
        <w:t xml:space="preserve"> = </w:t>
      </w:r>
      <w:r w:rsidR="004459A4">
        <w:rPr>
          <w:rFonts w:cs="Tahoma"/>
        </w:rPr>
        <w:t>8.343</w:t>
      </w:r>
      <w:r>
        <w:rPr>
          <w:rFonts w:cs="Tahoma"/>
        </w:rPr>
        <w:t xml:space="preserve"> – </w:t>
      </w:r>
      <w:r w:rsidR="004459A4">
        <w:rPr>
          <w:rFonts w:cs="Tahoma"/>
        </w:rPr>
        <w:t>4.530</w:t>
      </w:r>
      <w:r>
        <w:rPr>
          <w:rFonts w:cs="Tahoma"/>
        </w:rPr>
        <w:t xml:space="preserve"> = </w:t>
      </w:r>
      <w:r w:rsidR="004459A4">
        <w:rPr>
          <w:rFonts w:cs="Tahoma"/>
        </w:rPr>
        <w:t>3.81</w:t>
      </w:r>
      <w:r>
        <w:rPr>
          <w:rFonts w:cs="Tahoma"/>
        </w:rPr>
        <w:t xml:space="preserve"> V</w:t>
      </w:r>
    </w:p>
    <w:p w:rsidR="00F53AC8" w:rsidRDefault="00F53AC8" w:rsidP="00385C25">
      <w:pPr>
        <w:tabs>
          <w:tab w:val="left" w:pos="945"/>
        </w:tabs>
        <w:rPr>
          <w:rFonts w:cs="Tahoma"/>
        </w:rPr>
      </w:pPr>
      <w:r>
        <w:rPr>
          <w:rFonts w:cs="Tahoma"/>
        </w:rPr>
        <w:t>V</w:t>
      </w:r>
      <w:r>
        <w:rPr>
          <w:rFonts w:cs="Tahoma"/>
          <w:vertAlign w:val="subscript"/>
        </w:rPr>
        <w:t xml:space="preserve">CE2 </w:t>
      </w:r>
      <w:r>
        <w:rPr>
          <w:rFonts w:cs="Tahoma"/>
        </w:rPr>
        <w:t xml:space="preserve">= </w:t>
      </w:r>
      <w:r w:rsidR="006B702A">
        <w:rPr>
          <w:rFonts w:cs="Tahoma"/>
        </w:rPr>
        <w:t>4.530 – 1.679 = 2.85 V</w:t>
      </w:r>
    </w:p>
    <w:p w:rsidR="0062547A" w:rsidRPr="0062547A" w:rsidRDefault="0062547A" w:rsidP="000827E3">
      <w:r>
        <w:t>V</w:t>
      </w:r>
      <w:r>
        <w:rPr>
          <w:vertAlign w:val="subscript"/>
        </w:rPr>
        <w:t>BE1</w:t>
      </w:r>
      <w:r>
        <w:t xml:space="preserve"> = 5.109 – 4.530 = 0.58 V</w:t>
      </w:r>
    </w:p>
    <w:p w:rsidR="003F1CA8" w:rsidRPr="0062547A" w:rsidRDefault="0062547A" w:rsidP="00D86223">
      <w:r>
        <w:t>V</w:t>
      </w:r>
      <w:r>
        <w:rPr>
          <w:vertAlign w:val="subscript"/>
        </w:rPr>
        <w:t>BE2</w:t>
      </w:r>
      <w:r>
        <w:t xml:space="preserve"> = 2.258 – 1.679 = 0.58 V</w:t>
      </w:r>
    </w:p>
    <w:p w:rsidR="00CC0410" w:rsidRDefault="00CC0410" w:rsidP="00D86223"/>
    <w:p w:rsidR="00CC0410" w:rsidRDefault="00CC0410" w:rsidP="00D86223"/>
    <w:p w:rsidR="00CC0410" w:rsidRDefault="00CC0410" w:rsidP="00D86223"/>
    <w:p w:rsidR="00CC0410" w:rsidRDefault="00CC0410" w:rsidP="00D86223"/>
    <w:p w:rsidR="00CC0410" w:rsidRDefault="00CC0410" w:rsidP="00CC0410">
      <w:pPr>
        <w:spacing w:before="240"/>
      </w:pPr>
      <w:r>
        <w:rPr>
          <w:b/>
        </w:rPr>
        <w:t xml:space="preserve">b) </w:t>
      </w:r>
      <w:r>
        <w:t xml:space="preserve">First, estimates for </w:t>
      </w:r>
      <w:r>
        <w:rPr>
          <w:rFonts w:cs="Tahoma"/>
        </w:rPr>
        <w:t>ω</w:t>
      </w:r>
      <w:r>
        <w:rPr>
          <w:vertAlign w:val="subscript"/>
        </w:rPr>
        <w:t xml:space="preserve">3dBL </w:t>
      </w:r>
      <w:r>
        <w:t xml:space="preserve">and </w:t>
      </w:r>
      <w:r>
        <w:rPr>
          <w:rFonts w:cs="Tahoma"/>
        </w:rPr>
        <w:t>ω</w:t>
      </w:r>
      <w:r>
        <w:rPr>
          <w:vertAlign w:val="subscript"/>
        </w:rPr>
        <w:t>3dBH</w:t>
      </w:r>
      <w:r>
        <w:t xml:space="preserve"> are calculated. We do this by calculating an estimate for all poles and zeros, then using the quadratic equation. The low frequency poles are examined first. For this, we use the low frequency Hybrid-Pi model.</w:t>
      </w:r>
    </w:p>
    <w:p w:rsidR="0028729A" w:rsidRDefault="00901599" w:rsidP="00CC0410">
      <w:pPr>
        <w:spacing w:before="240"/>
      </w:pPr>
      <w:r>
        <w:rPr>
          <w:noProof/>
          <w:lang w:eastAsia="en-US"/>
        </w:rPr>
        <w:drawing>
          <wp:inline distT="0" distB="0" distL="0" distR="0" wp14:anchorId="0A69E1CE" wp14:editId="2C56331D">
            <wp:extent cx="6400800" cy="21653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0800" cy="2165350"/>
                    </a:xfrm>
                    <a:prstGeom prst="rect">
                      <a:avLst/>
                    </a:prstGeom>
                  </pic:spPr>
                </pic:pic>
              </a:graphicData>
            </a:graphic>
          </wp:inline>
        </w:drawing>
      </w:r>
    </w:p>
    <w:p w:rsidR="0028729A" w:rsidRDefault="0028729A" w:rsidP="00CC0410">
      <w:pPr>
        <w:spacing w:before="240"/>
      </w:pPr>
      <w:r>
        <w:t>We already know that our dominant pole, determined by C</w:t>
      </w:r>
      <w:r>
        <w:rPr>
          <w:vertAlign w:val="subscript"/>
        </w:rPr>
        <w:t>E</w:t>
      </w:r>
      <w:r>
        <w:t xml:space="preserve"> is</w:t>
      </w:r>
    </w:p>
    <w:p w:rsidR="0028729A" w:rsidRPr="009D2DA1"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39.34*</m:t>
              </m:r>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2541.94</m:t>
              </m:r>
            </m:num>
            <m:den>
              <m:r>
                <w:rPr>
                  <w:rFonts w:ascii="Cambria Math" w:hAnsi="Cambria Math"/>
                </w:rPr>
                <m:t>s</m:t>
              </m:r>
            </m:den>
          </m:f>
        </m:oMath>
      </m:oMathPara>
    </w:p>
    <w:p w:rsidR="009D2DA1" w:rsidRDefault="009D2DA1" w:rsidP="00CC0410">
      <w:pPr>
        <w:spacing w:before="240"/>
      </w:pPr>
      <w:r>
        <w:t>The low-frequency pole determined by C</w:t>
      </w:r>
      <w:r>
        <w:rPr>
          <w:vertAlign w:val="subscript"/>
        </w:rPr>
        <w:t>C2</w:t>
      </w:r>
      <w:r>
        <w:t xml:space="preserve"> is straightforward.</w:t>
      </w:r>
    </w:p>
    <w:p w:rsidR="009D2DA1" w:rsidRPr="00901599"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C2</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+R</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50000+3900</m:t>
                  </m:r>
                </m:e>
              </m:d>
            </m:den>
          </m:f>
          <m:r>
            <w:rPr>
              <w:rFonts w:ascii="Cambria Math" w:hAnsi="Cambria Math"/>
            </w:rPr>
            <m:t>=</m:t>
          </m:r>
          <m:f>
            <m:fPr>
              <m:ctrlPr>
                <w:rPr>
                  <w:rFonts w:ascii="Cambria Math" w:hAnsi="Cambria Math"/>
                  <w:i/>
                </w:rPr>
              </m:ctrlPr>
            </m:fPr>
            <m:num>
              <m:r>
                <w:rPr>
                  <w:rFonts w:ascii="Cambria Math" w:hAnsi="Cambria Math"/>
                </w:rPr>
                <m:t>1.86</m:t>
              </m:r>
            </m:num>
            <m:den>
              <m:r>
                <w:rPr>
                  <w:rFonts w:ascii="Cambria Math" w:hAnsi="Cambria Math"/>
                </w:rPr>
                <m:t>s</m:t>
              </m:r>
            </m:den>
          </m:f>
        </m:oMath>
      </m:oMathPara>
    </w:p>
    <w:p w:rsidR="00901599" w:rsidRDefault="00FB449A" w:rsidP="00CC0410">
      <w:pPr>
        <w:spacing w:before="240"/>
      </w:pPr>
      <w:r>
        <w:lastRenderedPageBreak/>
        <w:t>With the magnifying effect in mind, we can easily find the low-frequency pole determined by C</w:t>
      </w:r>
      <w:r>
        <w:rPr>
          <w:vertAlign w:val="subscript"/>
        </w:rPr>
        <w:t>C1</w:t>
      </w:r>
      <w:r>
        <w:t xml:space="preserve"> – considering C</w:t>
      </w:r>
      <w:r>
        <w:rPr>
          <w:vertAlign w:val="subscript"/>
        </w:rPr>
        <w:t>E</w:t>
      </w:r>
      <w:r>
        <w:t xml:space="preserve"> to be an open circuit.</w:t>
      </w:r>
    </w:p>
    <w:p w:rsidR="00FB449A" w:rsidRPr="0063280A"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d>
                    <m:dPr>
                      <m:ctrlPr>
                        <w:rPr>
                          <w:rFonts w:ascii="Cambria Math" w:hAnsi="Cambria Math"/>
                          <w:i/>
                        </w:rPr>
                      </m:ctrlPr>
                    </m:dPr>
                    <m:e>
                      <m:r>
                        <w:rPr>
                          <w:rFonts w:ascii="Cambria Math" w:hAnsi="Cambria Math"/>
                        </w:rPr>
                        <m:t>1+β</m:t>
                      </m:r>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50+75k∥56k∥</m:t>
                  </m:r>
                  <m:d>
                    <m:dPr>
                      <m:ctrlPr>
                        <w:rPr>
                          <w:rFonts w:ascii="Cambria Math" w:hAnsi="Cambria Math"/>
                          <w:i/>
                        </w:rPr>
                      </m:ctrlPr>
                    </m:dPr>
                    <m:e>
                      <m:r>
                        <w:rPr>
                          <w:rFonts w:ascii="Cambria Math" w:hAnsi="Cambria Math"/>
                        </w:rPr>
                        <m:t>167.7</m:t>
                      </m:r>
                    </m:e>
                  </m:d>
                  <m:d>
                    <m:dPr>
                      <m:ctrlPr>
                        <w:rPr>
                          <w:rFonts w:ascii="Cambria Math" w:hAnsi="Cambria Math"/>
                          <w:i/>
                        </w:rPr>
                      </m:ctrlPr>
                    </m:dPr>
                    <m:e>
                      <m:r>
                        <w:rPr>
                          <w:rFonts w:ascii="Cambria Math" w:hAnsi="Cambria Math"/>
                        </w:rPr>
                        <m:t>6615+3900</m:t>
                      </m:r>
                    </m:e>
                  </m:d>
                </m:e>
              </m:d>
            </m:den>
          </m:f>
          <m:r>
            <w:rPr>
              <w:rFonts w:ascii="Cambria Math" w:hAnsi="Cambria Math"/>
            </w:rPr>
            <m:t>=</m:t>
          </m:r>
          <m:f>
            <m:fPr>
              <m:ctrlPr>
                <w:rPr>
                  <w:rFonts w:ascii="Cambria Math" w:hAnsi="Cambria Math"/>
                  <w:i/>
                </w:rPr>
              </m:ctrlPr>
            </m:fPr>
            <m:num>
              <m:r>
                <w:rPr>
                  <w:rFonts w:ascii="Cambria Math" w:hAnsi="Cambria Math"/>
                </w:rPr>
                <m:t>3.17</m:t>
              </m:r>
            </m:num>
            <m:den>
              <m:r>
                <w:rPr>
                  <w:rFonts w:ascii="Cambria Math" w:hAnsi="Cambria Math"/>
                </w:rPr>
                <m:t>s</m:t>
              </m:r>
            </m:den>
          </m:f>
        </m:oMath>
      </m:oMathPara>
    </w:p>
    <w:p w:rsidR="0063280A" w:rsidRDefault="0063280A" w:rsidP="00CC0410">
      <w:pPr>
        <w:spacing w:before="240"/>
      </w:pPr>
      <w:r>
        <w:t>We expect the pole generated by C</w:t>
      </w:r>
      <w:r>
        <w:rPr>
          <w:vertAlign w:val="subscript"/>
        </w:rPr>
        <w:t>B</w:t>
      </w:r>
      <w:r>
        <w:t xml:space="preserve"> to be so low that it has a negligible effect on </w:t>
      </w:r>
      <w:r>
        <w:rPr>
          <w:rFonts w:cs="Tahoma"/>
        </w:rPr>
        <w:t>ω</w:t>
      </w:r>
      <w:r>
        <w:rPr>
          <w:vertAlign w:val="subscript"/>
        </w:rPr>
        <w:t>3dBL</w:t>
      </w:r>
      <w:r>
        <w:t>, therefore we ignore it.</w:t>
      </w:r>
    </w:p>
    <w:p w:rsidR="0063280A" w:rsidRDefault="0063280A" w:rsidP="00CC0410">
      <w:pPr>
        <w:spacing w:before="240"/>
      </w:pPr>
      <w:r>
        <w:t>C</w:t>
      </w:r>
      <w:r>
        <w:rPr>
          <w:vertAlign w:val="subscript"/>
        </w:rPr>
        <w:t xml:space="preserve">C1, </w:t>
      </w:r>
      <w:r>
        <w:t>C</w:t>
      </w:r>
      <w:r>
        <w:rPr>
          <w:vertAlign w:val="subscript"/>
        </w:rPr>
        <w:t>C2</w:t>
      </w:r>
      <w:r>
        <w:t>, and C</w:t>
      </w:r>
      <w:r>
        <w:rPr>
          <w:vertAlign w:val="subscript"/>
        </w:rPr>
        <w:t>B</w:t>
      </w:r>
      <w:r>
        <w:t xml:space="preserve"> will have zeros at zero. C</w:t>
      </w:r>
      <w:r>
        <w:rPr>
          <w:vertAlign w:val="subscript"/>
        </w:rPr>
        <w:t>E</w:t>
      </w:r>
      <w:r>
        <w:t xml:space="preserve"> however, will be responsible for a zero when the admittance of the first emitter network equals zero.</w:t>
      </w:r>
    </w:p>
    <w:p w:rsidR="001F4F77" w:rsidRPr="008245D4" w:rsidRDefault="00A55755" w:rsidP="00CC0410">
      <w:pPr>
        <w:spacing w:before="240"/>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=0→s=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Z2L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25.64</m:t>
              </m:r>
            </m:num>
            <m:den>
              <m:r>
                <w:rPr>
                  <w:rFonts w:ascii="Cambria Math" w:hAnsi="Cambria Math"/>
                </w:rPr>
                <m:t>s</m:t>
              </m:r>
            </m:den>
          </m:f>
        </m:oMath>
      </m:oMathPara>
    </w:p>
    <w:p w:rsidR="008245D4" w:rsidRDefault="008245D4" w:rsidP="00CC0410">
      <w:pPr>
        <w:spacing w:before="240"/>
      </w:pPr>
      <w:r>
        <w:t xml:space="preserve">We now estimate </w:t>
      </w:r>
      <w:r>
        <w:rPr>
          <w:rFonts w:cs="Tahoma"/>
        </w:rPr>
        <w:t>ω</w:t>
      </w:r>
      <w:r>
        <w:rPr>
          <w:vertAlign w:val="subscript"/>
        </w:rPr>
        <w:t xml:space="preserve">3dBL </w:t>
      </w:r>
      <w:r>
        <w:t>as follows:</w:t>
      </w:r>
    </w:p>
    <w:p w:rsidR="008245D4" w:rsidRPr="008245D4"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ω</m:t>
                  </m:r>
                </m:e>
                <m:sub>
                  <m:r>
                    <w:rPr>
                      <w:rFonts w:ascii="Cambria Math" w:hAnsi="Cambria Math"/>
                    </w:rPr>
                    <m:t>LP1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LP3</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ω</m:t>
                  </m:r>
                </m:e>
                <m:sub>
                  <m:r>
                    <w:rPr>
                      <w:rFonts w:ascii="Cambria Math" w:hAnsi="Cambria Math"/>
                    </w:rPr>
                    <m:t>LZ2</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2541.94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1.86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3.17</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25.64</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2541.68</m:t>
              </m:r>
            </m:num>
            <m:den>
              <m:r>
                <w:rPr>
                  <w:rFonts w:ascii="Cambria Math" w:hAnsi="Cambria Math"/>
                </w:rPr>
                <m:t>s</m:t>
              </m:r>
            </m:den>
          </m:f>
          <m:r>
            <w:rPr>
              <w:rFonts w:ascii="Cambria Math" w:hAnsi="Cambria Math"/>
            </w:rPr>
            <m:t>=404.52 Hz</m:t>
          </m:r>
        </m:oMath>
      </m:oMathPara>
    </w:p>
    <w:p w:rsidR="00F65AF4" w:rsidRDefault="00094ED6" w:rsidP="00F65AF4">
      <w:r>
        <w:t>Now we examine the high frequency poles and zeros. For this, the high-frequency hybrid-pi model is used.</w:t>
      </w:r>
      <w:r w:rsidR="00F65AF4">
        <w:t xml:space="preserve"> In order to model the high frequency circuit, we need to know the values of c</w:t>
      </w:r>
      <w:r w:rsidR="00F65AF4">
        <w:rPr>
          <w:rFonts w:cs="Tahoma"/>
          <w:vertAlign w:val="subscript"/>
        </w:rPr>
        <w:t>π</w:t>
      </w:r>
      <w:r w:rsidR="00F65AF4">
        <w:t xml:space="preserve"> and </w:t>
      </w:r>
      <w:proofErr w:type="spellStart"/>
      <w:r w:rsidR="00F65AF4">
        <w:t>c</w:t>
      </w:r>
      <w:r w:rsidR="00F65AF4">
        <w:rPr>
          <w:rFonts w:cs="Tahoma"/>
          <w:vertAlign w:val="subscript"/>
        </w:rPr>
        <w:t>μ</w:t>
      </w:r>
      <w:proofErr w:type="spellEnd"/>
      <w:r w:rsidR="00F65AF4">
        <w:t xml:space="preserve">. These are obtained from the datasheet used earlier. </w:t>
      </w:r>
    </w:p>
    <w:p w:rsidR="00F65AF4" w:rsidRDefault="00F65AF4" w:rsidP="00F65AF4">
      <w:pPr>
        <w:tabs>
          <w:tab w:val="left" w:pos="945"/>
        </w:tabs>
        <w:rPr>
          <w:rFonts w:cs="Tahoma"/>
        </w:rPr>
      </w:pPr>
      <w:r>
        <w:t>For T = 25C: c</w:t>
      </w:r>
      <w:r>
        <w:softHyphen/>
      </w:r>
      <w:r>
        <w:rPr>
          <w:rFonts w:cs="Tahoma"/>
          <w:vertAlign w:val="subscript"/>
        </w:rPr>
        <w:t>π</w:t>
      </w:r>
      <w:r>
        <w:rPr>
          <w:rFonts w:cs="Tahoma"/>
        </w:rPr>
        <w:t xml:space="preserve">=25pF and </w:t>
      </w:r>
      <w:proofErr w:type="spellStart"/>
      <w:r>
        <w:rPr>
          <w:rFonts w:cs="Tahoma"/>
        </w:rPr>
        <w:t>c</w:t>
      </w:r>
      <w:r>
        <w:rPr>
          <w:rFonts w:cs="Tahoma"/>
          <w:vertAlign w:val="subscript"/>
        </w:rPr>
        <w:t>μ</w:t>
      </w:r>
      <w:proofErr w:type="spellEnd"/>
      <w:r>
        <w:rPr>
          <w:rFonts w:cs="Tahoma"/>
        </w:rPr>
        <w:t>=8pF.</w:t>
      </w:r>
    </w:p>
    <w:p w:rsidR="00094ED6" w:rsidRDefault="00FC4EA9" w:rsidP="00FC4EA9">
      <w:pPr>
        <w:tabs>
          <w:tab w:val="left" w:pos="945"/>
        </w:tabs>
      </w:pPr>
      <w:r>
        <w:rPr>
          <w:noProof/>
          <w:lang w:eastAsia="en-US"/>
        </w:rPr>
        <w:drawing>
          <wp:inline distT="0" distB="0" distL="0" distR="0" wp14:anchorId="06595C0A" wp14:editId="2AA9C8FE">
            <wp:extent cx="6400800" cy="178244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00800" cy="1782445"/>
                    </a:xfrm>
                    <a:prstGeom prst="rect">
                      <a:avLst/>
                    </a:prstGeom>
                  </pic:spPr>
                </pic:pic>
              </a:graphicData>
            </a:graphic>
          </wp:inline>
        </w:drawing>
      </w:r>
    </w:p>
    <w:p w:rsidR="0033703C" w:rsidRDefault="0033703C" w:rsidP="0033703C">
      <m:oMathPara>
        <m:oMath>
          <m:r>
            <w:rPr>
              <w:rFonts w:ascii="Cambria Math" w:hAnsi="Cambria Math"/>
            </w:rPr>
            <m:t xml:space="preserve">where </m:t>
          </m:r>
          <m:sSub>
            <m:sSubPr>
              <m:ctrlPr>
                <w:rPr>
                  <w:rFonts w:ascii="Cambria Math" w:hAnsi="Cambria Math"/>
                  <w:i/>
                </w:rPr>
              </m:ctrlPr>
            </m:sSubPr>
            <m:e>
              <m:r>
                <w:rPr>
                  <w:rFonts w:ascii="Cambria Math" w:hAnsi="Cambria Math"/>
                </w:rPr>
                <m:t>R</m:t>
              </m:r>
            </m:e>
            <m:sub>
              <m:r>
                <w:rPr>
                  <w:rFonts w:ascii="Cambria Math" w:hAnsi="Cambria Math"/>
                </w:rPr>
                <m:t>BBπ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π1</m:t>
              </m:r>
            </m:sub>
          </m:sSub>
          <m:r>
            <w:rPr>
              <w:rFonts w:ascii="Cambria Math" w:hAnsi="Cambria Math"/>
            </w:rPr>
            <m:t>=5.48k</m:t>
          </m:r>
          <m:r>
            <m:rPr>
              <m:sty m:val="p"/>
            </m:rPr>
            <w:rPr>
              <w:rFonts w:ascii="Cambria Math" w:hAnsi="Cambria Math"/>
            </w:rPr>
            <m:t>Ω</m:t>
          </m:r>
        </m:oMath>
      </m:oMathPara>
    </w:p>
    <w:p w:rsidR="0043574A" w:rsidRDefault="0043574A" w:rsidP="00CC0410">
      <w:pPr>
        <w:spacing w:before="240"/>
      </w:pPr>
      <w:r>
        <w:t>Miller’s theorem is used across C</w:t>
      </w:r>
      <w:r>
        <w:softHyphen/>
      </w:r>
      <w:r>
        <w:rPr>
          <w:rFonts w:cs="Tahoma"/>
          <w:vertAlign w:val="subscript"/>
        </w:rPr>
        <w:t>μ</w:t>
      </w:r>
      <w:r>
        <w:rPr>
          <w:vertAlign w:val="subscript"/>
        </w:rPr>
        <w:t>1</w:t>
      </w:r>
      <w:r>
        <w:t>. This will split up the high-frequency hybrid-pi model into three, single capacitor, decoupled circuits. Once this approximation is complete, location of the poles is trivial.</w:t>
      </w:r>
    </w:p>
    <w:p w:rsidR="0043574A" w:rsidRDefault="0043574A" w:rsidP="00CC0410">
      <w:pPr>
        <w:spacing w:before="240"/>
      </w:pPr>
      <w:r>
        <w:t>As established earlier:</w:t>
      </w:r>
    </w:p>
    <w:p w:rsidR="0043574A" w:rsidRPr="0043574A" w:rsidRDefault="00A55755" w:rsidP="00CC0410">
      <w:pPr>
        <w:spacing w:before="240"/>
      </w:pPr>
      <m:oMathPara>
        <m:oMath>
          <m:sSub>
            <m:sSubPr>
              <m:ctrlPr>
                <w:rPr>
                  <w:rFonts w:ascii="Cambria Math" w:hAnsi="Cambria Math"/>
                  <w:i/>
                </w:rPr>
              </m:ctrlPr>
            </m:sSubPr>
            <m:e>
              <m:r>
                <w:rPr>
                  <w:rFonts w:ascii="Cambria Math" w:hAnsi="Cambria Math"/>
                </w:rPr>
                <m:t>v</m:t>
              </m:r>
            </m:e>
            <m:sub>
              <m:r>
                <w:rPr>
                  <w:rFonts w:ascii="Cambria Math" w:hAnsi="Cambria Math"/>
                </w:rPr>
                <m:t>π1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π2</m:t>
              </m:r>
            </m:sub>
          </m:sSub>
        </m:oMath>
      </m:oMathPara>
    </w:p>
    <w:p w:rsidR="0043574A" w:rsidRDefault="0043574A" w:rsidP="00CC0410">
      <w:pPr>
        <w:spacing w:before="240"/>
      </w:pPr>
      <w:r>
        <w:t>This implies a Miller Gain k = -1, as v</w:t>
      </w:r>
      <w:r>
        <w:rPr>
          <w:rFonts w:cs="Tahoma"/>
          <w:vertAlign w:val="subscript"/>
        </w:rPr>
        <w:t>π</w:t>
      </w:r>
      <w:r>
        <w:rPr>
          <w:vertAlign w:val="subscript"/>
        </w:rPr>
        <w:t xml:space="preserve">1 </w:t>
      </w:r>
      <w:r>
        <w:t>terminates at ground while v</w:t>
      </w:r>
      <w:r>
        <w:rPr>
          <w:rFonts w:cs="Tahoma"/>
          <w:vertAlign w:val="subscript"/>
        </w:rPr>
        <w:t>π</w:t>
      </w:r>
      <w:r>
        <w:rPr>
          <w:vertAlign w:val="subscript"/>
        </w:rPr>
        <w:t>2</w:t>
      </w:r>
      <w:r>
        <w:t xml:space="preserve"> originates at ground. By using the following equations, we are able to simplify the circuit.</w:t>
      </w:r>
    </w:p>
    <w:p w:rsidR="0043574A" w:rsidRPr="0043574A" w:rsidRDefault="00A55755" w:rsidP="00CC0410">
      <w:pPr>
        <w:spacing w:before="24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1-k</m:t>
              </m:r>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kZ</m:t>
              </m:r>
            </m:num>
            <m:den>
              <m:r>
                <w:rPr>
                  <w:rFonts w:ascii="Cambria Math" w:hAnsi="Cambria Math"/>
                </w:rPr>
                <m:t>k-1</m:t>
              </m:r>
            </m:den>
          </m:f>
        </m:oMath>
      </m:oMathPara>
    </w:p>
    <w:p w:rsidR="00421DD7" w:rsidRPr="00421DD7" w:rsidRDefault="0043574A" w:rsidP="00CC0410">
      <w:pPr>
        <w:spacing w:before="240"/>
      </w:pPr>
      <m:oMathPara>
        <m:oMath>
          <m:r>
            <w:rPr>
              <w:rFonts w:ascii="Cambria Math" w:hAnsi="Cambria Math"/>
            </w:rPr>
            <m:t>where k= -1, Z=</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μ1</m:t>
                  </m:r>
                </m:sub>
              </m:sSub>
            </m:den>
          </m:f>
        </m:oMath>
      </m:oMathPara>
    </w:p>
    <w:p w:rsidR="00421DD7" w:rsidRPr="00421DD7" w:rsidRDefault="00A55755" w:rsidP="00CC0410">
      <w:pPr>
        <w:spacing w:before="24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μ1</m:t>
                      </m:r>
                    </m:sub>
                  </m:sSub>
                </m:e>
              </m:d>
            </m:den>
          </m:f>
          <m:r>
            <w:rPr>
              <w:rFonts w:ascii="Cambria Math" w:hAnsi="Cambria Math"/>
            </w:rPr>
            <m:t>which is a capacitor of 2</m:t>
          </m:r>
          <m:sSub>
            <m:sSubPr>
              <m:ctrlPr>
                <w:rPr>
                  <w:rFonts w:ascii="Cambria Math" w:hAnsi="Cambria Math"/>
                  <w:i/>
                </w:rPr>
              </m:ctrlPr>
            </m:sSubPr>
            <m:e>
              <m:r>
                <w:rPr>
                  <w:rFonts w:ascii="Cambria Math" w:hAnsi="Cambria Math"/>
                </w:rPr>
                <m:t>C</m:t>
              </m:r>
            </m:e>
            <m:sub>
              <m:r>
                <w:rPr>
                  <w:rFonts w:ascii="Cambria Math" w:hAnsi="Cambria Math"/>
                </w:rPr>
                <m:t>μ1</m:t>
              </m:r>
            </m:sub>
          </m:sSub>
        </m:oMath>
      </m:oMathPara>
    </w:p>
    <w:p w:rsidR="00421DD7" w:rsidRPr="00421DD7" w:rsidRDefault="00A55755" w:rsidP="00CC0410">
      <w:pPr>
        <w:spacing w:before="24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f>
            <m:fPr>
              <m:ctrlPr>
                <w:rPr>
                  <w:rFonts w:ascii="Cambria Math" w:hAnsi="Cambria Math"/>
                  <w:i/>
                </w:rPr>
              </m:ctrlPr>
            </m:fPr>
            <m:num>
              <m:r>
                <w:rPr>
                  <w:rFonts w:ascii="Cambria Math" w:hAnsi="Cambria Math"/>
                </w:rPr>
                <m:t>Z</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μ1</m:t>
                      </m:r>
                    </m:sub>
                  </m:sSub>
                </m:e>
              </m:d>
            </m:den>
          </m:f>
          <m:r>
            <w:rPr>
              <w:rFonts w:ascii="Cambria Math" w:hAnsi="Cambria Math"/>
            </w:rPr>
            <m:t xml:space="preserve"> which is a capacitor of 2</m:t>
          </m:r>
          <m:sSub>
            <m:sSubPr>
              <m:ctrlPr>
                <w:rPr>
                  <w:rFonts w:ascii="Cambria Math" w:hAnsi="Cambria Math"/>
                  <w:i/>
                </w:rPr>
              </m:ctrlPr>
            </m:sSubPr>
            <m:e>
              <m:r>
                <w:rPr>
                  <w:rFonts w:ascii="Cambria Math" w:hAnsi="Cambria Math"/>
                </w:rPr>
                <m:t>C</m:t>
              </m:r>
            </m:e>
            <m:sub>
              <m:r>
                <w:rPr>
                  <w:rFonts w:ascii="Cambria Math" w:hAnsi="Cambria Math"/>
                </w:rPr>
                <m:t>μ1</m:t>
              </m:r>
            </m:sub>
          </m:sSub>
        </m:oMath>
      </m:oMathPara>
    </w:p>
    <w:p w:rsidR="00421DD7" w:rsidRDefault="00421DD7" w:rsidP="00CC0410">
      <w:pPr>
        <w:spacing w:before="240"/>
      </w:pPr>
      <w:r>
        <w:t>This allows us to build the following equivalent three decoupled circuits:</w:t>
      </w:r>
    </w:p>
    <w:p w:rsidR="00F40A1A" w:rsidRDefault="009C0876" w:rsidP="00CC0410">
      <w:pPr>
        <w:spacing w:before="240"/>
      </w:pPr>
      <w:r>
        <w:rPr>
          <w:noProof/>
          <w:lang w:eastAsia="en-US"/>
        </w:rPr>
        <mc:AlternateContent>
          <mc:Choice Requires="wps">
            <w:drawing>
              <wp:anchor distT="0" distB="0" distL="114300" distR="114300" simplePos="0" relativeHeight="251765760" behindDoc="0" locked="0" layoutInCell="1" allowOverlap="1" wp14:anchorId="537037E1" wp14:editId="131CA442">
                <wp:simplePos x="0" y="0"/>
                <wp:positionH relativeFrom="column">
                  <wp:posOffset>5206117</wp:posOffset>
                </wp:positionH>
                <wp:positionV relativeFrom="paragraph">
                  <wp:posOffset>723431</wp:posOffset>
                </wp:positionV>
                <wp:extent cx="1263926" cy="1176793"/>
                <wp:effectExtent l="0" t="0" r="12700" b="23495"/>
                <wp:wrapNone/>
                <wp:docPr id="72" name="Oval 72"/>
                <wp:cNvGraphicFramePr/>
                <a:graphic xmlns:a="http://schemas.openxmlformats.org/drawingml/2006/main">
                  <a:graphicData uri="http://schemas.microsoft.com/office/word/2010/wordprocessingShape">
                    <wps:wsp>
                      <wps:cNvSpPr/>
                      <wps:spPr>
                        <a:xfrm>
                          <a:off x="0" y="0"/>
                          <a:ext cx="1263926" cy="11767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FF3F0C" id="Oval 72" o:spid="_x0000_s1026" style="position:absolute;margin-left:409.95pt;margin-top:56.95pt;width:99.5pt;height:92.6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" filled="f" strokecolor="#773f04 [1604]" strokeweight="1pt">
                <v:stroke joinstyle="miter"/>
              </v:oval>
            </w:pict>
          </mc:Fallback>
        </mc:AlternateContent>
      </w:r>
      <w:r>
        <w:rPr>
          <w:noProof/>
          <w:lang w:eastAsia="en-US"/>
        </w:rPr>
        <mc:AlternateContent>
          <mc:Choice Requires="wps">
            <w:drawing>
              <wp:anchor distT="0" distB="0" distL="114300" distR="114300" simplePos="0" relativeHeight="251763712" behindDoc="0" locked="0" layoutInCell="1" allowOverlap="1" wp14:anchorId="4CD63292" wp14:editId="505EE687">
                <wp:simplePos x="0" y="0"/>
                <wp:positionH relativeFrom="column">
                  <wp:posOffset>3496062</wp:posOffset>
                </wp:positionH>
                <wp:positionV relativeFrom="paragraph">
                  <wp:posOffset>627601</wp:posOffset>
                </wp:positionV>
                <wp:extent cx="1550504" cy="1275881"/>
                <wp:effectExtent l="0" t="0" r="12065" b="19685"/>
                <wp:wrapNone/>
                <wp:docPr id="71" name="Oval 71"/>
                <wp:cNvGraphicFramePr/>
                <a:graphic xmlns:a="http://schemas.openxmlformats.org/drawingml/2006/main">
                  <a:graphicData uri="http://schemas.microsoft.com/office/word/2010/wordprocessingShape">
                    <wps:wsp>
                      <wps:cNvSpPr/>
                      <wps:spPr>
                        <a:xfrm>
                          <a:off x="0" y="0"/>
                          <a:ext cx="1550504" cy="12758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C8435" id="Oval 71" o:spid="_x0000_s1026" style="position:absolute;margin-left:275.3pt;margin-top:49.4pt;width:122.1pt;height:100.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" filled="f" strokecolor="#773f04 [1604]" strokeweight="1pt">
                <v:stroke joinstyle="miter"/>
              </v:oval>
            </w:pict>
          </mc:Fallback>
        </mc:AlternateContent>
      </w:r>
      <w:r>
        <w:rPr>
          <w:noProof/>
          <w:lang w:eastAsia="en-US"/>
        </w:rPr>
        <mc:AlternateContent>
          <mc:Choice Requires="wps">
            <w:drawing>
              <wp:anchor distT="0" distB="0" distL="114300" distR="114300" simplePos="0" relativeHeight="251761664" behindDoc="0" locked="0" layoutInCell="1" allowOverlap="1" wp14:anchorId="63BE9A90" wp14:editId="223C7821">
                <wp:simplePos x="0" y="0"/>
                <wp:positionH relativeFrom="column">
                  <wp:posOffset>768571</wp:posOffset>
                </wp:positionH>
                <wp:positionV relativeFrom="paragraph">
                  <wp:posOffset>500380</wp:posOffset>
                </wp:positionV>
                <wp:extent cx="2202512" cy="1176793"/>
                <wp:effectExtent l="0" t="0" r="26670" b="23495"/>
                <wp:wrapNone/>
                <wp:docPr id="70" name="Oval 70"/>
                <wp:cNvGraphicFramePr/>
                <a:graphic xmlns:a="http://schemas.openxmlformats.org/drawingml/2006/main">
                  <a:graphicData uri="http://schemas.microsoft.com/office/word/2010/wordprocessingShape">
                    <wps:wsp>
                      <wps:cNvSpPr/>
                      <wps:spPr>
                        <a:xfrm>
                          <a:off x="0" y="0"/>
                          <a:ext cx="2202512" cy="11767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8A40F" id="Oval 70" o:spid="_x0000_s1026" style="position:absolute;margin-left:60.5pt;margin-top:39.4pt;width:173.45pt;height:92.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" filled="f" strokecolor="#773f04 [1604]" strokeweight="1pt">
                <v:stroke joinstyle="miter"/>
              </v:oval>
            </w:pict>
          </mc:Fallback>
        </mc:AlternateContent>
      </w:r>
      <w:r w:rsidR="00F40A1A">
        <w:rPr>
          <w:noProof/>
          <w:lang w:eastAsia="en-US"/>
        </w:rPr>
        <w:drawing>
          <wp:inline distT="0" distB="0" distL="0" distR="0" wp14:anchorId="04D96076" wp14:editId="22563382">
            <wp:extent cx="6400800" cy="17291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00800" cy="1729105"/>
                    </a:xfrm>
                    <a:prstGeom prst="rect">
                      <a:avLst/>
                    </a:prstGeom>
                  </pic:spPr>
                </pic:pic>
              </a:graphicData>
            </a:graphic>
          </wp:inline>
        </w:drawing>
      </w:r>
    </w:p>
    <w:p w:rsidR="00421DD7" w:rsidRPr="00421DD7" w:rsidRDefault="00421DD7" w:rsidP="00CC0410">
      <w:pPr>
        <w:spacing w:before="240"/>
      </w:pPr>
      <w:r>
        <w:t>Which can be simplified to:</w:t>
      </w:r>
      <w:r w:rsidR="009C0876" w:rsidRPr="009C0876">
        <w:rPr>
          <w:noProof/>
          <w:lang w:eastAsia="en-US"/>
        </w:rPr>
        <w:t xml:space="preserve"> </w:t>
      </w:r>
    </w:p>
    <w:p w:rsidR="009D2DA1" w:rsidRDefault="00F84B88" w:rsidP="00CC0410">
      <w:pPr>
        <w:spacing w:before="240"/>
      </w:pPr>
      <w:r>
        <w:rPr>
          <w:noProof/>
          <w:lang w:eastAsia="en-US"/>
        </w:rPr>
        <mc:AlternateContent>
          <mc:Choice Requires="wps">
            <w:drawing>
              <wp:anchor distT="0" distB="0" distL="114300" distR="114300" simplePos="0" relativeHeight="251771904" behindDoc="0" locked="0" layoutInCell="1" allowOverlap="1" wp14:anchorId="4D8577F5" wp14:editId="1457E300">
                <wp:simplePos x="0" y="0"/>
                <wp:positionH relativeFrom="column">
                  <wp:posOffset>5207056</wp:posOffset>
                </wp:positionH>
                <wp:positionV relativeFrom="paragraph">
                  <wp:posOffset>669179</wp:posOffset>
                </wp:positionV>
                <wp:extent cx="1263926" cy="1176793"/>
                <wp:effectExtent l="0" t="0" r="12700" b="23495"/>
                <wp:wrapNone/>
                <wp:docPr id="77" name="Oval 77"/>
                <wp:cNvGraphicFramePr/>
                <a:graphic xmlns:a="http://schemas.openxmlformats.org/drawingml/2006/main">
                  <a:graphicData uri="http://schemas.microsoft.com/office/word/2010/wordprocessingShape">
                    <wps:wsp>
                      <wps:cNvSpPr/>
                      <wps:spPr>
                        <a:xfrm>
                          <a:off x="0" y="0"/>
                          <a:ext cx="1263926" cy="11767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B23740" id="Oval 77" o:spid="_x0000_s1026" style="position:absolute;margin-left:410pt;margin-top:52.7pt;width:99.5pt;height:92.6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" filled="f" strokecolor="#773f04 [1604]" strokeweight="1pt">
                <v:stroke joinstyle="miter"/>
              </v:oval>
            </w:pict>
          </mc:Fallback>
        </mc:AlternateContent>
      </w:r>
      <w:r>
        <w:rPr>
          <w:noProof/>
          <w:lang w:eastAsia="en-US"/>
        </w:rPr>
        <mc:AlternateContent>
          <mc:Choice Requires="wps">
            <w:drawing>
              <wp:anchor distT="0" distB="0" distL="114300" distR="114300" simplePos="0" relativeHeight="251769856" behindDoc="0" locked="0" layoutInCell="1" allowOverlap="1" wp14:anchorId="5B081169" wp14:editId="5F90D497">
                <wp:simplePos x="0" y="0"/>
                <wp:positionH relativeFrom="column">
                  <wp:posOffset>3577149</wp:posOffset>
                </wp:positionH>
                <wp:positionV relativeFrom="paragraph">
                  <wp:posOffset>645629</wp:posOffset>
                </wp:positionV>
                <wp:extent cx="1550504" cy="1275881"/>
                <wp:effectExtent l="0" t="0" r="12065" b="19685"/>
                <wp:wrapNone/>
                <wp:docPr id="76" name="Oval 76"/>
                <wp:cNvGraphicFramePr/>
                <a:graphic xmlns:a="http://schemas.openxmlformats.org/drawingml/2006/main">
                  <a:graphicData uri="http://schemas.microsoft.com/office/word/2010/wordprocessingShape">
                    <wps:wsp>
                      <wps:cNvSpPr/>
                      <wps:spPr>
                        <a:xfrm>
                          <a:off x="0" y="0"/>
                          <a:ext cx="1550504" cy="12758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B6543" id="Oval 76" o:spid="_x0000_s1026" style="position:absolute;margin-left:281.65pt;margin-top:50.85pt;width:122.1pt;height:100.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" filled="f" strokecolor="#773f04 [1604]" strokeweight="1pt">
                <v:stroke joinstyle="miter"/>
              </v:oval>
            </w:pict>
          </mc:Fallback>
        </mc:AlternateContent>
      </w:r>
      <w:r>
        <w:rPr>
          <w:noProof/>
          <w:lang w:eastAsia="en-US"/>
        </w:rPr>
        <mc:AlternateContent>
          <mc:Choice Requires="wps">
            <w:drawing>
              <wp:anchor distT="0" distB="0" distL="114300" distR="114300" simplePos="0" relativeHeight="251767808" behindDoc="0" locked="0" layoutInCell="1" allowOverlap="1" wp14:anchorId="556C4742" wp14:editId="35F6854B">
                <wp:simplePos x="0" y="0"/>
                <wp:positionH relativeFrom="column">
                  <wp:posOffset>706700</wp:posOffset>
                </wp:positionH>
                <wp:positionV relativeFrom="paragraph">
                  <wp:posOffset>581604</wp:posOffset>
                </wp:positionV>
                <wp:extent cx="2202512" cy="1176793"/>
                <wp:effectExtent l="0" t="0" r="26670" b="23495"/>
                <wp:wrapNone/>
                <wp:docPr id="74" name="Oval 74"/>
                <wp:cNvGraphicFramePr/>
                <a:graphic xmlns:a="http://schemas.openxmlformats.org/drawingml/2006/main">
                  <a:graphicData uri="http://schemas.microsoft.com/office/word/2010/wordprocessingShape">
                    <wps:wsp>
                      <wps:cNvSpPr/>
                      <wps:spPr>
                        <a:xfrm>
                          <a:off x="0" y="0"/>
                          <a:ext cx="2202512" cy="11767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7D2E1" id="Oval 74" o:spid="_x0000_s1026" style="position:absolute;margin-left:55.65pt;margin-top:45.8pt;width:173.45pt;height:92.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" filled="f" strokecolor="#773f04 [1604]" strokeweight="1pt">
                <v:stroke joinstyle="miter"/>
              </v:oval>
            </w:pict>
          </mc:Fallback>
        </mc:AlternateContent>
      </w:r>
      <w:r>
        <w:rPr>
          <w:noProof/>
          <w:lang w:eastAsia="en-US"/>
        </w:rPr>
        <w:drawing>
          <wp:inline distT="0" distB="0" distL="0" distR="0" wp14:anchorId="424BC932" wp14:editId="54D2183C">
            <wp:extent cx="6400800" cy="17818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0800" cy="1781810"/>
                    </a:xfrm>
                    <a:prstGeom prst="rect">
                      <a:avLst/>
                    </a:prstGeom>
                  </pic:spPr>
                </pic:pic>
              </a:graphicData>
            </a:graphic>
          </wp:inline>
        </w:drawing>
      </w:r>
    </w:p>
    <w:p w:rsidR="00F84B88" w:rsidRDefault="00F84B88" w:rsidP="00CC0410">
      <w:pPr>
        <w:spacing w:before="240"/>
      </w:pPr>
      <w:r>
        <w:t>The high-frequency poles generated by C</w:t>
      </w:r>
      <w:r>
        <w:rPr>
          <w:vertAlign w:val="subscript"/>
        </w:rPr>
        <w:t>X</w:t>
      </w:r>
      <w:r>
        <w:t xml:space="preserve"> and </w:t>
      </w:r>
      <w:proofErr w:type="spellStart"/>
      <w:r>
        <w:t>C</w:t>
      </w:r>
      <w:r>
        <w:rPr>
          <w:rFonts w:cs="Tahoma"/>
          <w:vertAlign w:val="subscript"/>
        </w:rPr>
        <w:t>μ</w:t>
      </w:r>
      <w:proofErr w:type="spellEnd"/>
      <w:r>
        <w:t xml:space="preserve"> are straightforward to calculate.</w:t>
      </w:r>
    </w:p>
    <w:p w:rsidR="00F84B88" w:rsidRPr="0002624A"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HP1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BBπ</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41p*5.48k∥50</m:t>
              </m:r>
            </m:den>
          </m:f>
          <m:r>
            <w:rPr>
              <w:rFonts w:ascii="Cambria Math" w:hAnsi="Cambria Math"/>
            </w:rPr>
            <m:t>=</m:t>
          </m:r>
          <m:f>
            <m:fPr>
              <m:ctrlPr>
                <w:rPr>
                  <w:rFonts w:ascii="Cambria Math" w:hAnsi="Cambria Math"/>
                  <w:i/>
                </w:rPr>
              </m:ctrlPr>
            </m:fPr>
            <m:num>
              <m:r>
                <w:rPr>
                  <w:rFonts w:ascii="Cambria Math" w:hAnsi="Cambria Math"/>
                </w:rPr>
                <m:t>492M</m:t>
              </m:r>
            </m:num>
            <m:den>
              <m:r>
                <w:rPr>
                  <w:rFonts w:ascii="Cambria Math" w:hAnsi="Cambria Math"/>
                </w:rPr>
                <m:t>s</m:t>
              </m:r>
            </m:den>
          </m:f>
        </m:oMath>
      </m:oMathPara>
    </w:p>
    <w:p w:rsidR="0002624A" w:rsidRPr="003C0301"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HP3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8p*3.62k</m:t>
              </m:r>
            </m:den>
          </m:f>
          <m:r>
            <w:rPr>
              <w:rFonts w:ascii="Cambria Math" w:hAnsi="Cambria Math"/>
            </w:rPr>
            <m:t>=</m:t>
          </m:r>
          <m:f>
            <m:fPr>
              <m:ctrlPr>
                <w:rPr>
                  <w:rFonts w:ascii="Cambria Math" w:hAnsi="Cambria Math"/>
                  <w:i/>
                </w:rPr>
              </m:ctrlPr>
            </m:fPr>
            <m:num>
              <m:r>
                <w:rPr>
                  <w:rFonts w:ascii="Cambria Math" w:hAnsi="Cambria Math"/>
                </w:rPr>
                <m:t>34.53M</m:t>
              </m:r>
            </m:num>
            <m:den>
              <m:r>
                <w:rPr>
                  <w:rFonts w:ascii="Cambria Math" w:hAnsi="Cambria Math"/>
                </w:rPr>
                <m:t>s</m:t>
              </m:r>
            </m:den>
          </m:f>
        </m:oMath>
      </m:oMathPara>
    </w:p>
    <w:p w:rsidR="000025A5" w:rsidRDefault="003C0301" w:rsidP="00CC0410">
      <w:pPr>
        <w:spacing w:before="240"/>
      </w:pPr>
      <w:r>
        <w:t>For the pole generated by C</w:t>
      </w:r>
      <w:r>
        <w:rPr>
          <w:vertAlign w:val="subscript"/>
        </w:rPr>
        <w:t>Y</w:t>
      </w:r>
      <w:r>
        <w:t>, it must be observed that due to the current source r</w:t>
      </w:r>
      <w:r>
        <w:rPr>
          <w:rFonts w:cs="Tahoma"/>
          <w:vertAlign w:val="subscript"/>
        </w:rPr>
        <w:t>π</w:t>
      </w:r>
      <w:r>
        <w:rPr>
          <w:vertAlign w:val="subscript"/>
        </w:rPr>
        <w:t>2</w:t>
      </w:r>
      <w:r>
        <w:rPr>
          <w:vertAlign w:val="subscript"/>
        </w:rPr>
        <w:softHyphen/>
      </w:r>
      <w:r w:rsidR="000025A5">
        <w:t xml:space="preserve"> is demagnified by 1+</w:t>
      </w:r>
      <w:r w:rsidR="000025A5">
        <w:rPr>
          <w:rFonts w:cs="Tahoma"/>
        </w:rPr>
        <w:t>ϐ</w:t>
      </w:r>
      <w:r w:rsidR="000025A5">
        <w:t>. It can now be calculated.</w:t>
      </w:r>
    </w:p>
    <w:p w:rsidR="009C7B92" w:rsidRDefault="00A55755" w:rsidP="009C7B92">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HP2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π2</m:t>
                      </m:r>
                    </m:sub>
                  </m:sSub>
                </m:num>
                <m:den>
                  <m:r>
                    <w:rPr>
                      <w:rFonts w:ascii="Cambria Math" w:hAnsi="Cambria Math"/>
                    </w:rPr>
                    <m:t>1+β</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41p*</m:t>
              </m:r>
              <m:f>
                <m:fPr>
                  <m:ctrlPr>
                    <w:rPr>
                      <w:rFonts w:ascii="Cambria Math" w:hAnsi="Cambria Math"/>
                      <w:i/>
                    </w:rPr>
                  </m:ctrlPr>
                </m:fPr>
                <m:num>
                  <m:r>
                    <w:rPr>
                      <w:rFonts w:ascii="Cambria Math" w:hAnsi="Cambria Math"/>
                    </w:rPr>
                    <m:t>6615</m:t>
                  </m:r>
                </m:num>
                <m:den>
                  <m:r>
                    <w:rPr>
                      <w:rFonts w:ascii="Cambria Math" w:hAnsi="Cambria Math"/>
                    </w:rPr>
                    <m:t>167.7</m:t>
                  </m:r>
                </m:den>
              </m:f>
            </m:den>
          </m:f>
          <m:r>
            <w:rPr>
              <w:rFonts w:ascii="Cambria Math" w:hAnsi="Cambria Math"/>
            </w:rPr>
            <m:t>=</m:t>
          </m:r>
          <m:f>
            <m:fPr>
              <m:ctrlPr>
                <w:rPr>
                  <w:rFonts w:ascii="Cambria Math" w:hAnsi="Cambria Math"/>
                  <w:i/>
                </w:rPr>
              </m:ctrlPr>
            </m:fPr>
            <m:num>
              <m:r>
                <w:rPr>
                  <w:rFonts w:ascii="Cambria Math" w:hAnsi="Cambria Math"/>
                </w:rPr>
                <m:t>618M</m:t>
              </m:r>
            </m:num>
            <m:den>
              <m:r>
                <w:rPr>
                  <w:rFonts w:ascii="Cambria Math" w:hAnsi="Cambria Math"/>
                </w:rPr>
                <m:t>s</m:t>
              </m:r>
            </m:den>
          </m:f>
          <m:r>
            <m:rPr>
              <m:sty m:val="p"/>
            </m:rPr>
            <w:br/>
          </m:r>
        </m:oMath>
      </m:oMathPara>
      <w:r w:rsidR="003C0301">
        <w:t xml:space="preserve"> </w:t>
      </w:r>
      <w:r w:rsidR="009C7B92">
        <w:t xml:space="preserve">We now estimate </w:t>
      </w:r>
      <w:r w:rsidR="009C7B92">
        <w:rPr>
          <w:rFonts w:cs="Tahoma"/>
        </w:rPr>
        <w:t>ω</w:t>
      </w:r>
      <w:r w:rsidR="009C7B92">
        <w:rPr>
          <w:vertAlign w:val="subscript"/>
        </w:rPr>
        <w:t xml:space="preserve">3dBH </w:t>
      </w:r>
      <w:r w:rsidR="009C7B92">
        <w:t>as follows:</w:t>
      </w:r>
    </w:p>
    <w:p w:rsidR="009C7B92" w:rsidRPr="001B2452" w:rsidRDefault="00A55755" w:rsidP="009C7B92">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HP2</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HP3</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492M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618M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34.53M</m:t>
                              </m:r>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34.38M</m:t>
              </m:r>
            </m:num>
            <m:den>
              <m:r>
                <w:rPr>
                  <w:rFonts w:ascii="Cambria Math" w:hAnsi="Cambria Math"/>
                </w:rPr>
                <m:t>s</m:t>
              </m:r>
            </m:den>
          </m:f>
          <m:r>
            <w:rPr>
              <w:rFonts w:ascii="Cambria Math" w:hAnsi="Cambria Math"/>
            </w:rPr>
            <m:t>=5.47MHz</m:t>
          </m:r>
        </m:oMath>
      </m:oMathPara>
    </w:p>
    <w:p w:rsidR="001B2452" w:rsidRDefault="001B2452" w:rsidP="009C7B92">
      <w:pPr>
        <w:spacing w:before="240"/>
      </w:pPr>
      <w:r>
        <w:t>The cascode amplifier is now simulated to find values for comparison. Below are the magnitude and phase bode plots.</w:t>
      </w:r>
    </w:p>
    <w:p w:rsidR="001B2452" w:rsidRPr="001B2452" w:rsidRDefault="00DF33FA" w:rsidP="009C7B92">
      <w:pPr>
        <w:spacing w:before="240"/>
      </w:pPr>
      <w:r>
        <w:rPr>
          <w:noProof/>
          <w:lang w:eastAsia="en-US"/>
        </w:rPr>
        <w:drawing>
          <wp:inline distT="0" distB="0" distL="0" distR="0" wp14:anchorId="5DC020DD" wp14:editId="5CAD9E74">
            <wp:extent cx="6400800" cy="35045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00800" cy="3504565"/>
                    </a:xfrm>
                    <a:prstGeom prst="rect">
                      <a:avLst/>
                    </a:prstGeom>
                  </pic:spPr>
                </pic:pic>
              </a:graphicData>
            </a:graphic>
          </wp:inline>
        </w:drawing>
      </w:r>
    </w:p>
    <w:p w:rsidR="003C0301" w:rsidRDefault="00DF33FA" w:rsidP="00CC0410">
      <w:pPr>
        <w:spacing w:before="240"/>
      </w:pPr>
      <w:r>
        <w:rPr>
          <w:noProof/>
          <w:lang w:eastAsia="en-US"/>
        </w:rPr>
        <w:lastRenderedPageBreak/>
        <w:drawing>
          <wp:inline distT="0" distB="0" distL="0" distR="0" wp14:anchorId="1F5B1ED0" wp14:editId="1EECC699">
            <wp:extent cx="6400800" cy="355663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00800" cy="3556635"/>
                    </a:xfrm>
                    <a:prstGeom prst="rect">
                      <a:avLst/>
                    </a:prstGeom>
                  </pic:spPr>
                </pic:pic>
              </a:graphicData>
            </a:graphic>
          </wp:inline>
        </w:drawing>
      </w:r>
    </w:p>
    <w:p w:rsidR="00DF33FA" w:rsidRDefault="00DF33FA" w:rsidP="00CC0410">
      <w:pPr>
        <w:spacing w:before="240"/>
      </w:pPr>
      <w:r>
        <w:t>We examine the magnitude bode plot to graphically estimate the 3dB frequencies. One horizontal probe is place along the midband gain, while the other is placed 3dB below this. The points at which this second line intersects with the transfer function correspond</w:t>
      </w:r>
      <w:r w:rsidR="00691760">
        <w:t>s</w:t>
      </w:r>
      <w:r>
        <w:t xml:space="preserve"> to the 3dB frequencies.</w:t>
      </w:r>
    </w:p>
    <w:p w:rsidR="00DF33FA" w:rsidRDefault="00F20B7F" w:rsidP="00CC0410">
      <w:pPr>
        <w:spacing w:before="240"/>
      </w:pPr>
      <w:r>
        <w:rPr>
          <w:noProof/>
          <w:lang w:eastAsia="en-US"/>
        </w:rPr>
        <w:lastRenderedPageBreak/>
        <mc:AlternateContent>
          <mc:Choice Requires="wps">
            <w:drawing>
              <wp:anchor distT="0" distB="0" distL="114300" distR="114300" simplePos="0" relativeHeight="251772928" behindDoc="0" locked="0" layoutInCell="1" allowOverlap="1">
                <wp:simplePos x="0" y="0"/>
                <wp:positionH relativeFrom="column">
                  <wp:posOffset>12065</wp:posOffset>
                </wp:positionH>
                <wp:positionV relativeFrom="paragraph">
                  <wp:posOffset>9829</wp:posOffset>
                </wp:positionV>
                <wp:extent cx="1582310" cy="254441"/>
                <wp:effectExtent l="0" t="0" r="18415" b="12700"/>
                <wp:wrapNone/>
                <wp:docPr id="81" name="Rectangle 81"/>
                <wp:cNvGraphicFramePr/>
                <a:graphic xmlns:a="http://schemas.openxmlformats.org/drawingml/2006/main">
                  <a:graphicData uri="http://schemas.microsoft.com/office/word/2010/wordprocessingShape">
                    <wps:wsp>
                      <wps:cNvSpPr/>
                      <wps:spPr>
                        <a:xfrm>
                          <a:off x="0" y="0"/>
                          <a:ext cx="1582310" cy="2544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6A64B" id="Rectangle 81" o:spid="_x0000_s1026" style="position:absolute;margin-left:.95pt;margin-top:.75pt;width:124.6pt;height:20.0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" filled="f" strokecolor="#773f04 [1604]" strokeweight="1pt"/>
            </w:pict>
          </mc:Fallback>
        </mc:AlternateContent>
      </w:r>
      <w:r>
        <w:rPr>
          <w:noProof/>
          <w:lang w:eastAsia="en-US"/>
        </w:rPr>
        <w:drawing>
          <wp:inline distT="0" distB="0" distL="0" distR="0" wp14:anchorId="371B3AED" wp14:editId="2D01AE7A">
            <wp:extent cx="6400800" cy="36347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00800" cy="3634740"/>
                    </a:xfrm>
                    <a:prstGeom prst="rect">
                      <a:avLst/>
                    </a:prstGeom>
                  </pic:spPr>
                </pic:pic>
              </a:graphicData>
            </a:graphic>
          </wp:inline>
        </w:drawing>
      </w:r>
    </w:p>
    <w:p w:rsidR="00F20B7F" w:rsidRDefault="00F20B7F" w:rsidP="00F20B7F">
      <w:r>
        <w:t>Here is a summary of part b:</w:t>
      </w:r>
    </w:p>
    <w:tbl>
      <w:tblPr>
        <w:tblStyle w:val="TableGrid"/>
        <w:tblW w:w="0" w:type="auto"/>
        <w:tblLook w:val="04A0" w:firstRow="1" w:lastRow="0" w:firstColumn="1" w:lastColumn="0" w:noHBand="0" w:noVBand="1"/>
      </w:tblPr>
      <w:tblGrid>
        <w:gridCol w:w="2165"/>
        <w:gridCol w:w="1997"/>
        <w:gridCol w:w="2002"/>
      </w:tblGrid>
      <w:tr w:rsidR="00F20B7F" w:rsidRPr="004F73C8" w:rsidTr="00D013C7">
        <w:tc>
          <w:tcPr>
            <w:tcW w:w="2165" w:type="dxa"/>
          </w:tcPr>
          <w:p w:rsidR="00F20B7F" w:rsidRDefault="00F20B7F" w:rsidP="00D013C7">
            <w:pPr>
              <w:tabs>
                <w:tab w:val="left" w:pos="945"/>
              </w:tabs>
              <w:rPr>
                <w:rFonts w:cs="Tahoma"/>
              </w:rPr>
            </w:pPr>
          </w:p>
        </w:tc>
        <w:tc>
          <w:tcPr>
            <w:tcW w:w="1997" w:type="dxa"/>
          </w:tcPr>
          <w:p w:rsidR="00F20B7F" w:rsidRPr="00793A6B" w:rsidRDefault="00F20B7F" w:rsidP="00F20B7F">
            <w:pPr>
              <w:tabs>
                <w:tab w:val="left" w:pos="945"/>
              </w:tabs>
              <w:rPr>
                <w:rFonts w:cs="Tahoma"/>
                <w:b/>
              </w:rPr>
            </w:pPr>
            <w:r>
              <w:rPr>
                <w:rFonts w:cs="Tahoma"/>
                <w:b/>
              </w:rPr>
              <w:t>ω</w:t>
            </w:r>
            <w:r>
              <w:rPr>
                <w:rFonts w:cs="Tahoma"/>
                <w:b/>
                <w:vertAlign w:val="subscript"/>
              </w:rPr>
              <w:t xml:space="preserve">3dBL </w:t>
            </w:r>
            <w:r>
              <w:rPr>
                <w:rFonts w:cs="Tahoma"/>
                <w:b/>
              </w:rPr>
              <w:t>(Hz)</w:t>
            </w:r>
          </w:p>
        </w:tc>
        <w:tc>
          <w:tcPr>
            <w:tcW w:w="2002" w:type="dxa"/>
          </w:tcPr>
          <w:p w:rsidR="00F20B7F" w:rsidRPr="00793A6B" w:rsidRDefault="00F20B7F" w:rsidP="00F20B7F">
            <w:pPr>
              <w:tabs>
                <w:tab w:val="left" w:pos="945"/>
              </w:tabs>
              <w:rPr>
                <w:rFonts w:cs="Tahoma"/>
                <w:b/>
              </w:rPr>
            </w:pPr>
            <w:r>
              <w:rPr>
                <w:rFonts w:cs="Tahoma"/>
                <w:b/>
              </w:rPr>
              <w:t>ω</w:t>
            </w:r>
            <w:r>
              <w:rPr>
                <w:rFonts w:cs="Tahoma"/>
                <w:b/>
                <w:vertAlign w:val="subscript"/>
              </w:rPr>
              <w:t>3dbH</w:t>
            </w:r>
            <w:r>
              <w:rPr>
                <w:rFonts w:cs="Tahoma"/>
                <w:b/>
              </w:rPr>
              <w:t>(Hz)</w:t>
            </w:r>
          </w:p>
        </w:tc>
      </w:tr>
      <w:tr w:rsidR="00F20B7F" w:rsidTr="00D013C7">
        <w:trPr>
          <w:trHeight w:val="144"/>
        </w:trPr>
        <w:tc>
          <w:tcPr>
            <w:tcW w:w="2165" w:type="dxa"/>
          </w:tcPr>
          <w:p w:rsidR="00F20B7F" w:rsidRPr="004F73C8" w:rsidRDefault="00F20B7F" w:rsidP="00D013C7">
            <w:pPr>
              <w:tabs>
                <w:tab w:val="left" w:pos="945"/>
              </w:tabs>
              <w:rPr>
                <w:rFonts w:cs="Tahoma"/>
                <w:b/>
              </w:rPr>
            </w:pPr>
            <w:r>
              <w:rPr>
                <w:rFonts w:cs="Tahoma"/>
                <w:b/>
              </w:rPr>
              <w:t>Calculated</w:t>
            </w:r>
          </w:p>
        </w:tc>
        <w:tc>
          <w:tcPr>
            <w:tcW w:w="1997" w:type="dxa"/>
          </w:tcPr>
          <w:p w:rsidR="00F20B7F" w:rsidRDefault="007F76DE" w:rsidP="00D013C7">
            <w:pPr>
              <w:tabs>
                <w:tab w:val="left" w:pos="945"/>
              </w:tabs>
              <w:rPr>
                <w:rFonts w:cs="Tahoma"/>
              </w:rPr>
            </w:pPr>
            <w:r>
              <w:rPr>
                <w:rFonts w:cs="Tahoma"/>
              </w:rPr>
              <w:t>404.5</w:t>
            </w:r>
          </w:p>
        </w:tc>
        <w:tc>
          <w:tcPr>
            <w:tcW w:w="2002" w:type="dxa"/>
          </w:tcPr>
          <w:p w:rsidR="00F20B7F" w:rsidRDefault="007D5045" w:rsidP="00D013C7">
            <w:pPr>
              <w:tabs>
                <w:tab w:val="left" w:pos="945"/>
              </w:tabs>
              <w:rPr>
                <w:rFonts w:cs="Tahoma"/>
              </w:rPr>
            </w:pPr>
            <w:r>
              <w:rPr>
                <w:rFonts w:cs="Tahoma"/>
              </w:rPr>
              <w:t>5.47M</w:t>
            </w:r>
          </w:p>
        </w:tc>
      </w:tr>
      <w:tr w:rsidR="00F20B7F" w:rsidTr="00D013C7">
        <w:tc>
          <w:tcPr>
            <w:tcW w:w="2165" w:type="dxa"/>
          </w:tcPr>
          <w:p w:rsidR="00F20B7F" w:rsidRPr="004F73C8" w:rsidRDefault="00F20B7F" w:rsidP="00D013C7">
            <w:pPr>
              <w:tabs>
                <w:tab w:val="left" w:pos="945"/>
              </w:tabs>
              <w:rPr>
                <w:rFonts w:cs="Tahoma"/>
                <w:b/>
              </w:rPr>
            </w:pPr>
            <w:r>
              <w:rPr>
                <w:rFonts w:cs="Tahoma"/>
                <w:b/>
              </w:rPr>
              <w:t>Simulated</w:t>
            </w:r>
          </w:p>
        </w:tc>
        <w:tc>
          <w:tcPr>
            <w:tcW w:w="1997" w:type="dxa"/>
          </w:tcPr>
          <w:p w:rsidR="00F20B7F" w:rsidRDefault="007D5045" w:rsidP="00D013C7">
            <w:pPr>
              <w:tabs>
                <w:tab w:val="left" w:pos="945"/>
              </w:tabs>
              <w:rPr>
                <w:rFonts w:cs="Tahoma"/>
              </w:rPr>
            </w:pPr>
            <w:r>
              <w:rPr>
                <w:rFonts w:cs="Tahoma"/>
              </w:rPr>
              <w:t>246.5</w:t>
            </w:r>
          </w:p>
        </w:tc>
        <w:tc>
          <w:tcPr>
            <w:tcW w:w="2002" w:type="dxa"/>
          </w:tcPr>
          <w:p w:rsidR="00F20B7F" w:rsidRDefault="007D5045" w:rsidP="007D5045">
            <w:pPr>
              <w:tabs>
                <w:tab w:val="left" w:pos="945"/>
              </w:tabs>
              <w:rPr>
                <w:rFonts w:cs="Tahoma"/>
              </w:rPr>
            </w:pPr>
            <w:r>
              <w:rPr>
                <w:rFonts w:cs="Tahoma"/>
              </w:rPr>
              <w:t>2.11M</w:t>
            </w:r>
          </w:p>
        </w:tc>
      </w:tr>
    </w:tbl>
    <w:p w:rsidR="00F20B7F" w:rsidRDefault="007A4277" w:rsidP="00CC0410">
      <w:pPr>
        <w:spacing w:before="240"/>
        <w:rPr>
          <w:rFonts w:cs="Tahoma"/>
        </w:rPr>
      </w:pPr>
      <w:r>
        <w:rPr>
          <w:b/>
        </w:rPr>
        <w:t>c)</w:t>
      </w:r>
      <w:r w:rsidR="00E00EC9">
        <w:rPr>
          <w:b/>
        </w:rPr>
        <w:t xml:space="preserve"> </w:t>
      </w:r>
      <w:r w:rsidR="00E00EC9">
        <w:rPr>
          <w:rFonts w:cs="Tahoma"/>
        </w:rPr>
        <w:t>We pick our midband frequency to be 50 kHz by consulting the magnitude bode plot and choosing a frequency unambiguous located on the midband plateau. We set this as the frequency of our small-signal generator, and vary its amplitude. The oscilloscope feature is used in the simulation to plot the output signal. When the amplifier becomes non-linear, the output signal loses its sinusoidal characteristics.</w:t>
      </w:r>
    </w:p>
    <w:p w:rsidR="00EE741F" w:rsidRDefault="00EE741F" w:rsidP="00EE741F">
      <w:pPr>
        <w:tabs>
          <w:tab w:val="left" w:pos="945"/>
        </w:tabs>
        <w:rPr>
          <w:rFonts w:cs="Tahoma"/>
        </w:rPr>
      </w:pPr>
      <w:r>
        <w:rPr>
          <w:rFonts w:cs="Tahoma"/>
        </w:rPr>
        <w:t xml:space="preserve">This amplitude was determined to be approximately </w:t>
      </w:r>
      <w:r w:rsidR="009C124D">
        <w:rPr>
          <w:rFonts w:cs="Tahoma"/>
        </w:rPr>
        <w:t>40</w:t>
      </w:r>
      <w:r>
        <w:rPr>
          <w:rFonts w:cs="Tahoma"/>
        </w:rPr>
        <w:t xml:space="preserve"> mV. The output signal is plotted below.</w:t>
      </w:r>
    </w:p>
    <w:p w:rsidR="009C124D" w:rsidRDefault="009C124D" w:rsidP="00EE741F">
      <w:pPr>
        <w:tabs>
          <w:tab w:val="left" w:pos="945"/>
        </w:tabs>
        <w:rPr>
          <w:rFonts w:cs="Tahoma"/>
        </w:rPr>
      </w:pPr>
      <w:r>
        <w:rPr>
          <w:noProof/>
          <w:lang w:eastAsia="en-US"/>
        </w:rPr>
        <w:drawing>
          <wp:inline distT="0" distB="0" distL="0" distR="0" wp14:anchorId="6A66B01E" wp14:editId="6562A1F5">
            <wp:extent cx="3503493" cy="2067339"/>
            <wp:effectExtent l="0" t="0" r="190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4428" cy="2079692"/>
                    </a:xfrm>
                    <a:prstGeom prst="rect">
                      <a:avLst/>
                    </a:prstGeom>
                  </pic:spPr>
                </pic:pic>
              </a:graphicData>
            </a:graphic>
          </wp:inline>
        </w:drawing>
      </w:r>
    </w:p>
    <w:p w:rsidR="00EE741F" w:rsidRDefault="009C124D" w:rsidP="00CC0410">
      <w:pPr>
        <w:spacing w:before="240"/>
      </w:pPr>
      <w:r>
        <w:lastRenderedPageBreak/>
        <w:t>For comparison, the output signal was also plotted at 45 mV. As expected, this appears non-linear.</w:t>
      </w:r>
    </w:p>
    <w:p w:rsidR="009C124D" w:rsidRDefault="009C124D" w:rsidP="00CC0410">
      <w:pPr>
        <w:spacing w:before="240"/>
      </w:pPr>
      <w:r>
        <w:rPr>
          <w:noProof/>
          <w:lang w:eastAsia="en-US"/>
        </w:rPr>
        <w:drawing>
          <wp:inline distT="0" distB="0" distL="0" distR="0" wp14:anchorId="16D3A0A0" wp14:editId="1052DB5A">
            <wp:extent cx="3570136" cy="2074079"/>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75302" cy="2077080"/>
                    </a:xfrm>
                    <a:prstGeom prst="rect">
                      <a:avLst/>
                    </a:prstGeom>
                  </pic:spPr>
                </pic:pic>
              </a:graphicData>
            </a:graphic>
          </wp:inline>
        </w:drawing>
      </w:r>
    </w:p>
    <w:p w:rsidR="009C124D" w:rsidRDefault="009C124D" w:rsidP="00CC0410">
      <w:pPr>
        <w:spacing w:before="240"/>
      </w:pPr>
      <w:r>
        <w:t>The output signal was also plotted at 35 mV. As expected, this appears the most linear.</w:t>
      </w:r>
    </w:p>
    <w:p w:rsidR="009C124D" w:rsidRDefault="009C124D" w:rsidP="00CC0410">
      <w:pPr>
        <w:spacing w:before="240"/>
      </w:pPr>
      <w:r>
        <w:rPr>
          <w:noProof/>
          <w:lang w:eastAsia="en-US"/>
        </w:rPr>
        <w:drawing>
          <wp:inline distT="0" distB="0" distL="0" distR="0" wp14:anchorId="60A28338" wp14:editId="1B649D8F">
            <wp:extent cx="3411110" cy="19769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6183" cy="1979895"/>
                    </a:xfrm>
                    <a:prstGeom prst="rect">
                      <a:avLst/>
                    </a:prstGeom>
                  </pic:spPr>
                </pic:pic>
              </a:graphicData>
            </a:graphic>
          </wp:inline>
        </w:drawing>
      </w:r>
    </w:p>
    <w:p w:rsidR="00F30966" w:rsidRDefault="00F30966" w:rsidP="00F30966">
      <w:pPr>
        <w:tabs>
          <w:tab w:val="left" w:pos="945"/>
        </w:tabs>
        <w:rPr>
          <w:rFonts w:cs="Tahoma"/>
        </w:rPr>
      </w:pPr>
      <w:r>
        <w:rPr>
          <w:b/>
        </w:rPr>
        <w:t xml:space="preserve">d) </w:t>
      </w:r>
      <w:r>
        <w:rPr>
          <w:rFonts w:cs="Tahoma"/>
        </w:rPr>
        <w:t xml:space="preserve">In order to measure input impedance at midband, the oscilloscope is used to obtain peak voltage and current at the input terminal of the amplifier. </w:t>
      </w:r>
    </w:p>
    <w:p w:rsidR="00F30966" w:rsidRPr="00164AA0" w:rsidRDefault="00A55755" w:rsidP="00F30966">
      <w:pPr>
        <w:tabs>
          <w:tab w:val="left" w:pos="945"/>
        </w:tabs>
        <w:rPr>
          <w:rFonts w:cs="Tahoma"/>
        </w:rPr>
      </w:pPr>
      <m:oMathPara>
        <m:oMath>
          <m:sSub>
            <m:sSubPr>
              <m:ctrlPr>
                <w:rPr>
                  <w:rFonts w:ascii="Cambria Math" w:hAnsi="Cambria Math" w:cs="Tahoma"/>
                  <w:i/>
                </w:rPr>
              </m:ctrlPr>
            </m:sSubPr>
            <m:e>
              <m:r>
                <w:rPr>
                  <w:rFonts w:ascii="Cambria Math" w:hAnsi="Cambria Math" w:cs="Tahoma"/>
                </w:rPr>
                <m:t>Z</m:t>
              </m:r>
            </m:e>
            <m:sub>
              <m:r>
                <w:rPr>
                  <w:rFonts w:ascii="Cambria Math" w:hAnsi="Cambria Math" w:cs="Tahoma"/>
                </w:rPr>
                <m:t>in</m:t>
              </m:r>
            </m:sub>
          </m:sSub>
          <m:r>
            <w:rPr>
              <w:rFonts w:ascii="Cambria Math" w:hAnsi="Cambria Math" w:cs="Tahoma"/>
            </w:rPr>
            <m:t>=</m:t>
          </m:r>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V</m:t>
                  </m:r>
                </m:e>
                <m:sub>
                  <m:r>
                    <w:rPr>
                      <w:rFonts w:ascii="Cambria Math" w:hAnsi="Cambria Math" w:cs="Tahoma"/>
                    </w:rPr>
                    <m:t>in</m:t>
                  </m:r>
                </m:sub>
              </m:sSub>
            </m:num>
            <m:den>
              <m:sSub>
                <m:sSubPr>
                  <m:ctrlPr>
                    <w:rPr>
                      <w:rFonts w:ascii="Cambria Math" w:hAnsi="Cambria Math" w:cs="Tahoma"/>
                      <w:i/>
                    </w:rPr>
                  </m:ctrlPr>
                </m:sSubPr>
                <m:e>
                  <m:r>
                    <w:rPr>
                      <w:rFonts w:ascii="Cambria Math" w:hAnsi="Cambria Math" w:cs="Tahoma"/>
                    </w:rPr>
                    <m:t>I</m:t>
                  </m:r>
                </m:e>
                <m:sub>
                  <m:r>
                    <w:rPr>
                      <w:rFonts w:ascii="Cambria Math" w:hAnsi="Cambria Math" w:cs="Tahoma"/>
                    </w:rPr>
                    <m:t>in</m:t>
                  </m:r>
                </m:sub>
              </m:sSub>
            </m:den>
          </m:f>
          <m:r>
            <w:rPr>
              <w:rFonts w:ascii="Cambria Math" w:hAnsi="Cambria Math" w:cs="Tahoma"/>
            </w:rPr>
            <m:t xml:space="preserve">= </m:t>
          </m:r>
          <m:f>
            <m:fPr>
              <m:ctrlPr>
                <w:rPr>
                  <w:rFonts w:ascii="Cambria Math" w:hAnsi="Cambria Math" w:cs="Tahoma"/>
                  <w:i/>
                </w:rPr>
              </m:ctrlPr>
            </m:fPr>
            <m:num>
              <m:r>
                <w:rPr>
                  <w:rFonts w:ascii="Cambria Math" w:hAnsi="Cambria Math" w:cs="Tahoma"/>
                </w:rPr>
                <m:t>29mV</m:t>
              </m:r>
            </m:num>
            <m:den>
              <m:r>
                <w:rPr>
                  <w:rFonts w:ascii="Cambria Math" w:hAnsi="Cambria Math" w:cs="Tahoma"/>
                </w:rPr>
                <m:t>5.75μA</m:t>
              </m:r>
            </m:den>
          </m:f>
          <m:r>
            <w:rPr>
              <w:rFonts w:ascii="Cambria Math" w:hAnsi="Cambria Math" w:cs="Tahoma"/>
            </w:rPr>
            <m:t xml:space="preserve">=5043 </m:t>
          </m:r>
          <m:r>
            <m:rPr>
              <m:sty m:val="p"/>
            </m:rPr>
            <w:rPr>
              <w:rFonts w:ascii="Cambria Math" w:hAnsi="Cambria Math" w:cs="Tahoma"/>
            </w:rPr>
            <m:t>Ω</m:t>
          </m:r>
          <m:r>
            <w:rPr>
              <w:rFonts w:ascii="Cambria Math" w:hAnsi="Cambria Math" w:cs="Tahoma"/>
            </w:rPr>
            <m:t xml:space="preserve"> </m:t>
          </m:r>
        </m:oMath>
      </m:oMathPara>
    </w:p>
    <w:p w:rsidR="00164AA0" w:rsidRDefault="00164AA0" w:rsidP="00F30966">
      <w:pPr>
        <w:tabs>
          <w:tab w:val="left" w:pos="945"/>
        </w:tabs>
        <w:rPr>
          <w:rFonts w:cs="Tahoma"/>
        </w:rPr>
      </w:pPr>
      <w:r>
        <w:rPr>
          <w:rFonts w:cs="Tahoma"/>
        </w:rPr>
        <w:t>From our process in biasing the transistor, we determined the input impedance at midband.</w:t>
      </w:r>
    </w:p>
    <w:p w:rsidR="00164AA0" w:rsidRPr="00164AA0" w:rsidRDefault="00A55755" w:rsidP="00164AA0">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=50+47k∥56k∥6615=5.30k</m:t>
          </m:r>
          <m:r>
            <m:rPr>
              <m:sty m:val="p"/>
            </m:rPr>
            <w:rPr>
              <w:rFonts w:ascii="Cambria Math" w:hAnsi="Cambria Math"/>
            </w:rPr>
            <m:t>Ω</m:t>
          </m:r>
        </m:oMath>
      </m:oMathPara>
    </w:p>
    <w:p w:rsidR="00164AA0" w:rsidRDefault="00164AA0" w:rsidP="00164AA0">
      <w:r>
        <w:t>Excluding the source resistor, we have:</w:t>
      </w:r>
    </w:p>
    <w:p w:rsidR="00164AA0" w:rsidRPr="00164AA0" w:rsidRDefault="00A55755" w:rsidP="00164AA0">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=5.25k</m:t>
          </m:r>
          <m:r>
            <m:rPr>
              <m:sty m:val="p"/>
            </m:rPr>
            <w:rPr>
              <w:rFonts w:ascii="Cambria Math" w:hAnsi="Cambria Math"/>
            </w:rPr>
            <m:t>Ω</m:t>
          </m:r>
        </m:oMath>
      </m:oMathPara>
    </w:p>
    <w:p w:rsidR="00164AA0" w:rsidRDefault="00164AA0" w:rsidP="00164AA0">
      <w:r>
        <w:t>Which is very close to what we see in simulation.</w:t>
      </w:r>
    </w:p>
    <w:p w:rsidR="003118C4" w:rsidRDefault="003118C4" w:rsidP="00164AA0">
      <w:r>
        <w:rPr>
          <w:b/>
        </w:rPr>
        <w:t xml:space="preserve">e) </w:t>
      </w:r>
    </w:p>
    <w:p w:rsidR="003118C4" w:rsidRDefault="003118C4" w:rsidP="00164AA0">
      <w:r>
        <w:rPr>
          <w:u w:val="single"/>
        </w:rPr>
        <w:t>2N3904</w:t>
      </w:r>
    </w:p>
    <w:p w:rsidR="003118C4" w:rsidRDefault="003118C4" w:rsidP="00164AA0">
      <w:r>
        <w:lastRenderedPageBreak/>
        <w:t>Parts b) and c) are now repeated for the 2N3904 transistor. We use the same bias circuit as for the 2N2222A transistor.</w:t>
      </w:r>
    </w:p>
    <w:p w:rsidR="003118C4" w:rsidRDefault="003118C4" w:rsidP="00164AA0">
      <w:r>
        <w:t>b)</w:t>
      </w:r>
    </w:p>
    <w:p w:rsidR="003118C4" w:rsidRDefault="003118C4" w:rsidP="00164AA0">
      <w:r>
        <w:t xml:space="preserve">Since we are using the same circuit, the same equations that we derived when using the 2N2222A transistor are used for the high and low frequency poles. As determined in Part 1: </w:t>
      </w:r>
      <w:r>
        <w:rPr>
          <w:rFonts w:cs="Tahoma"/>
        </w:rPr>
        <w:t>ϐ</w:t>
      </w:r>
      <w:r>
        <w:t xml:space="preserve"> for this transistor is equal to 117.6. Therefore:</w:t>
      </w:r>
    </w:p>
    <w:p w:rsidR="003118C4" w:rsidRPr="003118C4" w:rsidRDefault="00A55755" w:rsidP="00164AA0">
      <m:oMathPara>
        <m:oMath>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25mV</m:t>
              </m:r>
            </m:num>
            <m:den>
              <m:f>
                <m:fPr>
                  <m:ctrlPr>
                    <w:rPr>
                      <w:rFonts w:ascii="Cambria Math" w:hAnsi="Cambria Math"/>
                      <w:i/>
                    </w:rPr>
                  </m:ctrlPr>
                </m:fPr>
                <m:num>
                  <m:r>
                    <w:rPr>
                      <w:rFonts w:ascii="Cambria Math" w:hAnsi="Cambria Math"/>
                    </w:rPr>
                    <m:t>0.63mA</m:t>
                  </m:r>
                </m:num>
                <m:den>
                  <m:r>
                    <w:rPr>
                      <w:rFonts w:ascii="Cambria Math" w:hAnsi="Cambria Math"/>
                    </w:rPr>
                    <m:t>117.6</m:t>
                  </m:r>
                </m:den>
              </m:f>
            </m:den>
          </m:f>
          <m:r>
            <w:rPr>
              <w:rFonts w:ascii="Cambria Math" w:hAnsi="Cambria Math"/>
            </w:rPr>
            <m:t>= 4.67k</m:t>
          </m:r>
          <m:r>
            <m:rPr>
              <m:sty m:val="p"/>
            </m:rPr>
            <w:rPr>
              <w:rFonts w:ascii="Cambria Math" w:hAnsi="Cambria Math"/>
            </w:rPr>
            <m:t>Ω</m:t>
          </m:r>
        </m:oMath>
      </m:oMathPara>
    </w:p>
    <w:p w:rsidR="003118C4" w:rsidRPr="003118C4" w:rsidRDefault="003118C4" w:rsidP="00164AA0">
      <w:r>
        <w:t>We now have enough information to calculate the low-frequency poles and zeros.</w:t>
      </w:r>
    </w:p>
    <w:p w:rsidR="00F30966" w:rsidRPr="000B5073"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d>
                    <m:dPr>
                      <m:ctrlPr>
                        <w:rPr>
                          <w:rFonts w:ascii="Cambria Math" w:hAnsi="Cambria Math"/>
                          <w:i/>
                        </w:rPr>
                      </m:ctrlPr>
                    </m:dPr>
                    <m:e>
                      <m:r>
                        <w:rPr>
                          <w:rFonts w:ascii="Cambria Math" w:hAnsi="Cambria Math"/>
                        </w:rPr>
                        <m:t>1+β</m:t>
                      </m:r>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50+47k∥56k∥</m:t>
                  </m:r>
                  <m:d>
                    <m:dPr>
                      <m:ctrlPr>
                        <w:rPr>
                          <w:rFonts w:ascii="Cambria Math" w:hAnsi="Cambria Math"/>
                          <w:i/>
                        </w:rPr>
                      </m:ctrlPr>
                    </m:dPr>
                    <m:e>
                      <m:r>
                        <w:rPr>
                          <w:rFonts w:ascii="Cambria Math" w:hAnsi="Cambria Math"/>
                        </w:rPr>
                        <m:t>118.6</m:t>
                      </m:r>
                    </m:e>
                  </m:d>
                  <m:d>
                    <m:dPr>
                      <m:ctrlPr>
                        <w:rPr>
                          <w:rFonts w:ascii="Cambria Math" w:hAnsi="Cambria Math"/>
                          <w:i/>
                        </w:rPr>
                      </m:ctrlPr>
                    </m:dPr>
                    <m:e>
                      <m:r>
                        <w:rPr>
                          <w:rFonts w:ascii="Cambria Math" w:hAnsi="Cambria Math"/>
                        </w:rPr>
                        <m:t>4.67k+3.9k</m:t>
                      </m:r>
                    </m:e>
                  </m:d>
                </m:e>
              </m:d>
            </m:den>
          </m:f>
          <m:r>
            <w:rPr>
              <w:rFonts w:ascii="Cambria Math" w:hAnsi="Cambria Math"/>
            </w:rPr>
            <m:t>=</m:t>
          </m:r>
          <m:f>
            <m:fPr>
              <m:ctrlPr>
                <w:rPr>
                  <w:rFonts w:ascii="Cambria Math" w:hAnsi="Cambria Math"/>
                  <w:i/>
                </w:rPr>
              </m:ctrlPr>
            </m:fPr>
            <m:num>
              <m:r>
                <w:rPr>
                  <w:rFonts w:ascii="Cambria Math" w:hAnsi="Cambria Math"/>
                </w:rPr>
                <m:t>4.00</m:t>
              </m:r>
            </m:num>
            <m:den>
              <m:r>
                <w:rPr>
                  <w:rFonts w:ascii="Cambria Math" w:hAnsi="Cambria Math"/>
                </w:rPr>
                <m:t>s</m:t>
              </m:r>
            </m:den>
          </m:f>
        </m:oMath>
      </m:oMathPara>
    </w:p>
    <w:p w:rsidR="000B5073" w:rsidRPr="000B5073"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e>
                  </m: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10μF*3.9k∥</m:t>
              </m:r>
              <m:f>
                <m:fPr>
                  <m:ctrlPr>
                    <w:rPr>
                      <w:rFonts w:ascii="Cambria Math" w:hAnsi="Cambria Math"/>
                      <w:i/>
                    </w:rPr>
                  </m:ctrlPr>
                </m:fPr>
                <m:num>
                  <m:r>
                    <w:rPr>
                      <w:rFonts w:ascii="Cambria Math" w:hAnsi="Cambria Math"/>
                    </w:rPr>
                    <m:t>4.67k+50∥47k∥56k</m:t>
                  </m:r>
                </m:num>
                <m:den>
                  <m:r>
                    <w:rPr>
                      <w:rFonts w:ascii="Cambria Math" w:hAnsi="Cambria Math"/>
                    </w:rPr>
                    <m:t>118.6</m:t>
                  </m:r>
                </m:den>
              </m:f>
            </m:den>
          </m:f>
          <m:r>
            <w:rPr>
              <w:rFonts w:ascii="Cambria Math" w:hAnsi="Cambria Math"/>
            </w:rPr>
            <m:t>=</m:t>
          </m:r>
          <m:f>
            <m:fPr>
              <m:ctrlPr>
                <w:rPr>
                  <w:rFonts w:ascii="Cambria Math" w:hAnsi="Cambria Math"/>
                  <w:i/>
                </w:rPr>
              </m:ctrlPr>
            </m:fPr>
            <m:num>
              <m:r>
                <w:rPr>
                  <w:rFonts w:ascii="Cambria Math" w:hAnsi="Cambria Math"/>
                </w:rPr>
                <m:t>2.54k</m:t>
              </m:r>
            </m:num>
            <m:den>
              <m:r>
                <w:rPr>
                  <w:rFonts w:ascii="Cambria Math" w:hAnsi="Cambria Math"/>
                </w:rPr>
                <m:t>s</m:t>
              </m:r>
            </m:den>
          </m:f>
          <m:r>
            <w:rPr>
              <w:rFonts w:ascii="Cambria Math" w:hAnsi="Cambria Math"/>
            </w:rPr>
            <m:t xml:space="preserve"> </m:t>
          </m:r>
        </m:oMath>
      </m:oMathPara>
    </w:p>
    <w:p w:rsidR="000B5073" w:rsidRPr="000B5073"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C2</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50k+4.67k∥3.9k</m:t>
                  </m:r>
                </m:e>
              </m:d>
            </m:den>
          </m:f>
          <m:r>
            <w:rPr>
              <w:rFonts w:ascii="Cambria Math" w:hAnsi="Cambria Math"/>
            </w:rPr>
            <m:t>=</m:t>
          </m:r>
          <m:f>
            <m:fPr>
              <m:ctrlPr>
                <w:rPr>
                  <w:rFonts w:ascii="Cambria Math" w:hAnsi="Cambria Math"/>
                  <w:i/>
                </w:rPr>
              </m:ctrlPr>
            </m:fPr>
            <m:num>
              <m:r>
                <w:rPr>
                  <w:rFonts w:ascii="Cambria Math" w:hAnsi="Cambria Math"/>
                </w:rPr>
                <m:t>1.92</m:t>
              </m:r>
            </m:num>
            <m:den>
              <m:r>
                <w:rPr>
                  <w:rFonts w:ascii="Cambria Math" w:hAnsi="Cambria Math"/>
                </w:rPr>
                <m:t>s</m:t>
              </m:r>
            </m:den>
          </m:f>
        </m:oMath>
      </m:oMathPara>
    </w:p>
    <w:p w:rsidR="003A2F1C" w:rsidRPr="003A2F1C" w:rsidRDefault="00A55755" w:rsidP="00CC0410">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LZ2</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3.9k*10μF</m:t>
              </m:r>
            </m:den>
          </m:f>
          <m:r>
            <w:rPr>
              <w:rFonts w:ascii="Cambria Math" w:hAnsi="Cambria Math"/>
            </w:rPr>
            <m:t>=</m:t>
          </m:r>
          <m:f>
            <m:fPr>
              <m:ctrlPr>
                <w:rPr>
                  <w:rFonts w:ascii="Cambria Math" w:hAnsi="Cambria Math"/>
                  <w:i/>
                </w:rPr>
              </m:ctrlPr>
            </m:fPr>
            <m:num>
              <m:r>
                <w:rPr>
                  <w:rFonts w:ascii="Cambria Math" w:hAnsi="Cambria Math"/>
                </w:rPr>
                <m:t>25.64</m:t>
              </m:r>
            </m:num>
            <m:den>
              <m:r>
                <w:rPr>
                  <w:rFonts w:ascii="Cambria Math" w:hAnsi="Cambria Math"/>
                </w:rPr>
                <m:t>s</m:t>
              </m:r>
            </m:den>
          </m:f>
        </m:oMath>
      </m:oMathPara>
    </w:p>
    <w:p w:rsidR="003A2F1C" w:rsidRDefault="003A2F1C" w:rsidP="003A2F1C">
      <w:pPr>
        <w:spacing w:before="240"/>
      </w:pPr>
      <w:r>
        <w:t xml:space="preserve">We now estimate </w:t>
      </w:r>
      <w:r>
        <w:rPr>
          <w:rFonts w:cs="Tahoma"/>
        </w:rPr>
        <w:t>ω</w:t>
      </w:r>
      <w:r>
        <w:rPr>
          <w:vertAlign w:val="subscript"/>
        </w:rPr>
        <w:t xml:space="preserve">3dBL </w:t>
      </w:r>
      <w:r>
        <w:t>as follows:</w:t>
      </w:r>
    </w:p>
    <w:p w:rsidR="003A2F1C" w:rsidRPr="008245D4" w:rsidRDefault="00A55755" w:rsidP="003A2F1C">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ω</m:t>
                  </m:r>
                </m:e>
                <m:sub>
                  <m:r>
                    <w:rPr>
                      <w:rFonts w:ascii="Cambria Math" w:hAnsi="Cambria Math"/>
                    </w:rPr>
                    <m:t>LP1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LP3</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ω</m:t>
                  </m:r>
                </m:e>
                <m:sub>
                  <m:r>
                    <w:rPr>
                      <w:rFonts w:ascii="Cambria Math" w:hAnsi="Cambria Math"/>
                    </w:rPr>
                    <m:t>LZ2</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r>
                <w:rPr>
                  <w:rFonts w:ascii="Cambria Math" w:hAnsi="Cambria Math"/>
                </w:rPr>
                <m:t>2.54</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1.92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25.64</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2539.75</m:t>
              </m:r>
            </m:num>
            <m:den>
              <m:r>
                <w:rPr>
                  <w:rFonts w:ascii="Cambria Math" w:hAnsi="Cambria Math"/>
                </w:rPr>
                <m:t>s</m:t>
              </m:r>
            </m:den>
          </m:f>
          <m:r>
            <w:rPr>
              <w:rFonts w:ascii="Cambria Math" w:hAnsi="Cambria Math"/>
            </w:rPr>
            <m:t>=404.21 Hz</m:t>
          </m:r>
        </m:oMath>
      </m:oMathPara>
    </w:p>
    <w:p w:rsidR="003A2F1C" w:rsidRDefault="00533A9D" w:rsidP="003A2F1C">
      <w:r>
        <w:t xml:space="preserve">Which, as expected, is </w:t>
      </w:r>
      <w:r w:rsidR="00605645">
        <w:t xml:space="preserve">nearly </w:t>
      </w:r>
      <w:r>
        <w:t xml:space="preserve">indistinguishable from the circuit with the 2N2222A transistor. </w:t>
      </w:r>
      <w:r w:rsidR="003A2F1C">
        <w:t xml:space="preserve">Now we examine the high frequency poles and zeros. In order to </w:t>
      </w:r>
      <w:r w:rsidR="00605645">
        <w:t>use the equations derived earlier</w:t>
      </w:r>
      <w:r w:rsidR="003A2F1C">
        <w:t>, we need to know the values of c</w:t>
      </w:r>
      <w:r w:rsidR="003A2F1C">
        <w:rPr>
          <w:rFonts w:cs="Tahoma"/>
          <w:vertAlign w:val="subscript"/>
        </w:rPr>
        <w:t>π</w:t>
      </w:r>
      <w:r w:rsidR="003A2F1C">
        <w:t xml:space="preserve"> and </w:t>
      </w:r>
      <w:proofErr w:type="spellStart"/>
      <w:r w:rsidR="003A2F1C">
        <w:t>c</w:t>
      </w:r>
      <w:r w:rsidR="003A2F1C">
        <w:rPr>
          <w:rFonts w:cs="Tahoma"/>
          <w:vertAlign w:val="subscript"/>
        </w:rPr>
        <w:t>μ</w:t>
      </w:r>
      <w:proofErr w:type="spellEnd"/>
      <w:r w:rsidR="00605645">
        <w:rPr>
          <w:rFonts w:cs="Tahoma"/>
          <w:vertAlign w:val="subscript"/>
        </w:rPr>
        <w:t xml:space="preserve"> </w:t>
      </w:r>
      <w:r w:rsidR="00605645">
        <w:rPr>
          <w:rFonts w:cs="Tahoma"/>
        </w:rPr>
        <w:t>for the 2N3904 transistor</w:t>
      </w:r>
      <w:r w:rsidR="003A2F1C">
        <w:t xml:space="preserve">. These are obtained from the datasheet used earlier. </w:t>
      </w:r>
    </w:p>
    <w:p w:rsidR="003A2F1C" w:rsidRDefault="003A2F1C" w:rsidP="003A2F1C">
      <w:pPr>
        <w:tabs>
          <w:tab w:val="left" w:pos="945"/>
        </w:tabs>
      </w:pPr>
      <w:r>
        <w:t xml:space="preserve">For T = 25C: </w:t>
      </w:r>
      <w:r w:rsidR="003F27C0">
        <w:rPr>
          <w:rFonts w:cs="Tahoma"/>
        </w:rPr>
        <w:t>c</w:t>
      </w:r>
      <w:r w:rsidR="003F27C0">
        <w:rPr>
          <w:rFonts w:cs="Tahoma"/>
          <w:vertAlign w:val="subscript"/>
        </w:rPr>
        <w:t xml:space="preserve">π </w:t>
      </w:r>
      <w:r w:rsidR="003F27C0">
        <w:rPr>
          <w:rFonts w:cs="Tahoma"/>
        </w:rPr>
        <w:t xml:space="preserve">= 18 pF, </w:t>
      </w:r>
      <w:proofErr w:type="spellStart"/>
      <w:r w:rsidR="003F27C0">
        <w:rPr>
          <w:rFonts w:cs="Tahoma"/>
        </w:rPr>
        <w:t>c</w:t>
      </w:r>
      <w:r w:rsidR="003F27C0">
        <w:rPr>
          <w:rFonts w:cs="Tahoma"/>
          <w:vertAlign w:val="subscript"/>
        </w:rPr>
        <w:t>μ</w:t>
      </w:r>
      <w:proofErr w:type="spellEnd"/>
      <w:r w:rsidR="003F27C0">
        <w:t>= 4 pF</w:t>
      </w:r>
    </w:p>
    <w:p w:rsidR="008B1365" w:rsidRPr="00195E06" w:rsidRDefault="00A55755" w:rsidP="003A2F1C">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HP1</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26p*50∥47k∥56k∥4.67k</m:t>
              </m:r>
            </m:den>
          </m:f>
          <m:r>
            <w:rPr>
              <w:rFonts w:ascii="Cambria Math" w:hAnsi="Cambria Math"/>
            </w:rPr>
            <m:t>=</m:t>
          </m:r>
          <m:f>
            <m:fPr>
              <m:ctrlPr>
                <w:rPr>
                  <w:rFonts w:ascii="Cambria Math" w:hAnsi="Cambria Math"/>
                  <w:i/>
                </w:rPr>
              </m:ctrlPr>
            </m:fPr>
            <m:num>
              <m:r>
                <w:rPr>
                  <w:rFonts w:ascii="Cambria Math" w:hAnsi="Cambria Math"/>
                </w:rPr>
                <m:t>779M</m:t>
              </m:r>
            </m:num>
            <m:den>
              <m:r>
                <w:rPr>
                  <w:rFonts w:ascii="Cambria Math" w:hAnsi="Cambria Math"/>
                </w:rPr>
                <m:t>s</m:t>
              </m:r>
            </m:den>
          </m:f>
        </m:oMath>
      </m:oMathPara>
    </w:p>
    <w:p w:rsidR="00195E06" w:rsidRPr="006D0C13" w:rsidRDefault="00A55755" w:rsidP="003A2F1C">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num>
                <m:den>
                  <m:r>
                    <w:rPr>
                      <w:rFonts w:ascii="Cambria Math" w:hAnsi="Cambria Math"/>
                    </w:rPr>
                    <m:t>1+β</m:t>
                  </m:r>
                </m:den>
              </m:f>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26p</m:t>
                  </m:r>
                </m:e>
              </m:d>
              <m:r>
                <w:rPr>
                  <w:rFonts w:ascii="Cambria Math" w:hAnsi="Cambria Math"/>
                </w:rPr>
                <m:t>*</m:t>
              </m:r>
              <m:f>
                <m:fPr>
                  <m:ctrlPr>
                    <w:rPr>
                      <w:rFonts w:ascii="Cambria Math" w:hAnsi="Cambria Math"/>
                      <w:i/>
                    </w:rPr>
                  </m:ctrlPr>
                </m:fPr>
                <m:num>
                  <m:r>
                    <w:rPr>
                      <w:rFonts w:ascii="Cambria Math" w:hAnsi="Cambria Math"/>
                    </w:rPr>
                    <m:t>4.67k</m:t>
                  </m:r>
                </m:num>
                <m:den>
                  <m:r>
                    <w:rPr>
                      <w:rFonts w:ascii="Cambria Math" w:hAnsi="Cambria Math"/>
                    </w:rPr>
                    <m:t>118.6</m:t>
                  </m:r>
                </m:den>
              </m:f>
            </m:den>
          </m:f>
          <m:r>
            <w:rPr>
              <w:rFonts w:ascii="Cambria Math" w:hAnsi="Cambria Math"/>
            </w:rPr>
            <m:t>=</m:t>
          </m:r>
          <m:f>
            <m:fPr>
              <m:ctrlPr>
                <w:rPr>
                  <w:rFonts w:ascii="Cambria Math" w:hAnsi="Cambria Math"/>
                  <w:i/>
                </w:rPr>
              </m:ctrlPr>
            </m:fPr>
            <m:num>
              <m:r>
                <w:rPr>
                  <w:rFonts w:ascii="Cambria Math" w:hAnsi="Cambria Math"/>
                </w:rPr>
                <m:t>977M</m:t>
              </m:r>
            </m:num>
            <m:den>
              <m:r>
                <w:rPr>
                  <w:rFonts w:ascii="Cambria Math" w:hAnsi="Cambria Math"/>
                </w:rPr>
                <m:t>s</m:t>
              </m:r>
            </m:den>
          </m:f>
        </m:oMath>
      </m:oMathPara>
    </w:p>
    <w:p w:rsidR="006D0C13" w:rsidRPr="00490878" w:rsidRDefault="00A55755" w:rsidP="003A2F1C">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4p*3.9k∥50k</m:t>
              </m:r>
            </m:den>
          </m:f>
          <m:r>
            <w:rPr>
              <w:rFonts w:ascii="Cambria Math" w:hAnsi="Cambria Math"/>
            </w:rPr>
            <m:t>=</m:t>
          </m:r>
          <m:f>
            <m:fPr>
              <m:ctrlPr>
                <w:rPr>
                  <w:rFonts w:ascii="Cambria Math" w:hAnsi="Cambria Math"/>
                  <w:i/>
                </w:rPr>
              </m:ctrlPr>
            </m:fPr>
            <m:num>
              <m:r>
                <w:rPr>
                  <w:rFonts w:ascii="Cambria Math" w:hAnsi="Cambria Math"/>
                </w:rPr>
                <m:t>69.10M</m:t>
              </m:r>
            </m:num>
            <m:den>
              <m:r>
                <w:rPr>
                  <w:rFonts w:ascii="Cambria Math" w:hAnsi="Cambria Math"/>
                </w:rPr>
                <m:t>s</m:t>
              </m:r>
            </m:den>
          </m:f>
        </m:oMath>
      </m:oMathPara>
    </w:p>
    <w:p w:rsidR="00490878" w:rsidRDefault="00490878" w:rsidP="00490878">
      <w:pPr>
        <w:spacing w:before="240"/>
      </w:pPr>
      <w:r>
        <w:t xml:space="preserve">We now estimate </w:t>
      </w:r>
      <w:r>
        <w:rPr>
          <w:rFonts w:cs="Tahoma"/>
        </w:rPr>
        <w:t>ω</w:t>
      </w:r>
      <w:r>
        <w:rPr>
          <w:vertAlign w:val="subscript"/>
        </w:rPr>
        <w:t xml:space="preserve">3dBH </w:t>
      </w:r>
      <w:r>
        <w:t>as follows:</w:t>
      </w:r>
    </w:p>
    <w:p w:rsidR="00490878" w:rsidRPr="001B2452" w:rsidRDefault="00A55755" w:rsidP="00490878">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HP2</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HP3</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779M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977M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69.10M</m:t>
                              </m:r>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68.66M</m:t>
              </m:r>
            </m:num>
            <m:den>
              <m:r>
                <w:rPr>
                  <w:rFonts w:ascii="Cambria Math" w:hAnsi="Cambria Math"/>
                </w:rPr>
                <m:t>s</m:t>
              </m:r>
            </m:den>
          </m:f>
          <m:r>
            <w:rPr>
              <w:rFonts w:ascii="Cambria Math" w:hAnsi="Cambria Math"/>
            </w:rPr>
            <m:t>=10.93MHz</m:t>
          </m:r>
        </m:oMath>
      </m:oMathPara>
    </w:p>
    <w:p w:rsidR="00490878" w:rsidRDefault="00490878" w:rsidP="00490878">
      <w:pPr>
        <w:spacing w:before="240"/>
      </w:pPr>
      <w:r>
        <w:t>The cascode amplifier</w:t>
      </w:r>
      <w:r w:rsidR="00DE4FDC">
        <w:t xml:space="preserve"> with 2N3904 transistors</w:t>
      </w:r>
      <w:r>
        <w:t xml:space="preserve"> is now simulated to find values for comparison. Below are the magnitude and phase bode plots.</w:t>
      </w:r>
    </w:p>
    <w:p w:rsidR="001B4715" w:rsidRDefault="001B4715" w:rsidP="00490878">
      <w:pPr>
        <w:spacing w:before="240"/>
      </w:pPr>
      <w:r>
        <w:rPr>
          <w:noProof/>
          <w:lang w:eastAsia="en-US"/>
        </w:rPr>
        <w:drawing>
          <wp:inline distT="0" distB="0" distL="0" distR="0" wp14:anchorId="23B0EDB1" wp14:editId="17C3BB66">
            <wp:extent cx="5726850" cy="3403158"/>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28446" cy="3404106"/>
                    </a:xfrm>
                    <a:prstGeom prst="rect">
                      <a:avLst/>
                    </a:prstGeom>
                  </pic:spPr>
                </pic:pic>
              </a:graphicData>
            </a:graphic>
          </wp:inline>
        </w:drawing>
      </w:r>
    </w:p>
    <w:p w:rsidR="001B4715" w:rsidRDefault="001B4715" w:rsidP="00490878">
      <w:pPr>
        <w:spacing w:before="240"/>
      </w:pPr>
      <w:r>
        <w:rPr>
          <w:noProof/>
          <w:lang w:eastAsia="en-US"/>
        </w:rPr>
        <w:lastRenderedPageBreak/>
        <w:drawing>
          <wp:inline distT="0" distB="0" distL="0" distR="0" wp14:anchorId="3176F411" wp14:editId="3B7E05E5">
            <wp:extent cx="5726430" cy="3384161"/>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28735" cy="3385523"/>
                    </a:xfrm>
                    <a:prstGeom prst="rect">
                      <a:avLst/>
                    </a:prstGeom>
                  </pic:spPr>
                </pic:pic>
              </a:graphicData>
            </a:graphic>
          </wp:inline>
        </w:drawing>
      </w:r>
    </w:p>
    <w:p w:rsidR="001B4715" w:rsidRDefault="001B4715" w:rsidP="001B4715">
      <w:pPr>
        <w:spacing w:before="240"/>
      </w:pPr>
      <w:r>
        <w:t>We examine the magnitude bode plot to graphically estimate the 3dB frequencies. One horizontal probe is place along the midband gain, while the other is placed 3dB below this. The points at which this second line intersects with the transfer function corresponds to the 3dB frequencies.</w:t>
      </w:r>
    </w:p>
    <w:p w:rsidR="001B4715" w:rsidRDefault="001B4715" w:rsidP="001B4715">
      <w:pPr>
        <w:spacing w:before="240"/>
      </w:pPr>
      <w:r>
        <w:rPr>
          <w:noProof/>
          <w:lang w:eastAsia="en-US"/>
        </w:rPr>
        <w:lastRenderedPageBreak/>
        <mc:AlternateContent>
          <mc:Choice Requires="wps">
            <w:drawing>
              <wp:anchor distT="0" distB="0" distL="114300" distR="114300" simplePos="0" relativeHeight="251774976" behindDoc="0" locked="0" layoutInCell="1" allowOverlap="1" wp14:anchorId="4F335B60" wp14:editId="004543C7">
                <wp:simplePos x="0" y="0"/>
                <wp:positionH relativeFrom="column">
                  <wp:posOffset>13915</wp:posOffset>
                </wp:positionH>
                <wp:positionV relativeFrom="paragraph">
                  <wp:posOffset>-17890</wp:posOffset>
                </wp:positionV>
                <wp:extent cx="1725433" cy="254441"/>
                <wp:effectExtent l="0" t="0" r="27305" b="12700"/>
                <wp:wrapNone/>
                <wp:docPr id="56" name="Rectangle 56"/>
                <wp:cNvGraphicFramePr/>
                <a:graphic xmlns:a="http://schemas.openxmlformats.org/drawingml/2006/main">
                  <a:graphicData uri="http://schemas.microsoft.com/office/word/2010/wordprocessingShape">
                    <wps:wsp>
                      <wps:cNvSpPr/>
                      <wps:spPr>
                        <a:xfrm>
                          <a:off x="0" y="0"/>
                          <a:ext cx="1725433" cy="2544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4E760" id="Rectangle 56" o:spid="_x0000_s1026" style="position:absolute;margin-left:1.1pt;margin-top:-1.4pt;width:135.85pt;height:20.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" filled="f" strokecolor="#773f04 [1604]" strokeweight="1pt"/>
            </w:pict>
          </mc:Fallback>
        </mc:AlternateContent>
      </w:r>
      <w:r>
        <w:rPr>
          <w:noProof/>
          <w:lang w:eastAsia="en-US"/>
        </w:rPr>
        <w:drawing>
          <wp:inline distT="0" distB="0" distL="0" distR="0" wp14:anchorId="64379194" wp14:editId="42D8CFE1">
            <wp:extent cx="6400800" cy="38220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00800" cy="3822065"/>
                    </a:xfrm>
                    <a:prstGeom prst="rect">
                      <a:avLst/>
                    </a:prstGeom>
                  </pic:spPr>
                </pic:pic>
              </a:graphicData>
            </a:graphic>
          </wp:inline>
        </w:drawing>
      </w:r>
    </w:p>
    <w:p w:rsidR="001B4715" w:rsidRDefault="001B4715" w:rsidP="001B4715">
      <w:r>
        <w:t>Here is a summary of part b:</w:t>
      </w:r>
    </w:p>
    <w:tbl>
      <w:tblPr>
        <w:tblStyle w:val="TableGrid"/>
        <w:tblW w:w="0" w:type="auto"/>
        <w:tblLook w:val="04A0" w:firstRow="1" w:lastRow="0" w:firstColumn="1" w:lastColumn="0" w:noHBand="0" w:noVBand="1"/>
      </w:tblPr>
      <w:tblGrid>
        <w:gridCol w:w="2165"/>
        <w:gridCol w:w="1997"/>
        <w:gridCol w:w="2002"/>
      </w:tblGrid>
      <w:tr w:rsidR="001B4715" w:rsidRPr="004F73C8" w:rsidTr="00707DE2">
        <w:tc>
          <w:tcPr>
            <w:tcW w:w="2165" w:type="dxa"/>
          </w:tcPr>
          <w:p w:rsidR="001B4715" w:rsidRDefault="001B4715" w:rsidP="00707DE2">
            <w:pPr>
              <w:tabs>
                <w:tab w:val="left" w:pos="945"/>
              </w:tabs>
              <w:rPr>
                <w:rFonts w:cs="Tahoma"/>
              </w:rPr>
            </w:pPr>
          </w:p>
        </w:tc>
        <w:tc>
          <w:tcPr>
            <w:tcW w:w="1997" w:type="dxa"/>
          </w:tcPr>
          <w:p w:rsidR="001B4715" w:rsidRPr="00793A6B" w:rsidRDefault="001B4715" w:rsidP="00707DE2">
            <w:pPr>
              <w:tabs>
                <w:tab w:val="left" w:pos="945"/>
              </w:tabs>
              <w:rPr>
                <w:rFonts w:cs="Tahoma"/>
                <w:b/>
              </w:rPr>
            </w:pPr>
            <w:r>
              <w:rPr>
                <w:rFonts w:cs="Tahoma"/>
                <w:b/>
              </w:rPr>
              <w:t>ω</w:t>
            </w:r>
            <w:r>
              <w:rPr>
                <w:rFonts w:cs="Tahoma"/>
                <w:b/>
                <w:vertAlign w:val="subscript"/>
              </w:rPr>
              <w:t xml:space="preserve">3dBL </w:t>
            </w:r>
            <w:r>
              <w:rPr>
                <w:rFonts w:cs="Tahoma"/>
                <w:b/>
              </w:rPr>
              <w:t>(Hz)</w:t>
            </w:r>
          </w:p>
        </w:tc>
        <w:tc>
          <w:tcPr>
            <w:tcW w:w="2002" w:type="dxa"/>
          </w:tcPr>
          <w:p w:rsidR="001B4715" w:rsidRPr="00793A6B" w:rsidRDefault="001B4715" w:rsidP="00707DE2">
            <w:pPr>
              <w:tabs>
                <w:tab w:val="left" w:pos="945"/>
              </w:tabs>
              <w:rPr>
                <w:rFonts w:cs="Tahoma"/>
                <w:b/>
              </w:rPr>
            </w:pPr>
            <w:r>
              <w:rPr>
                <w:rFonts w:cs="Tahoma"/>
                <w:b/>
              </w:rPr>
              <w:t>ω</w:t>
            </w:r>
            <w:r>
              <w:rPr>
                <w:rFonts w:cs="Tahoma"/>
                <w:b/>
                <w:vertAlign w:val="subscript"/>
              </w:rPr>
              <w:t>3dbH</w:t>
            </w:r>
            <w:r>
              <w:rPr>
                <w:rFonts w:cs="Tahoma"/>
                <w:b/>
              </w:rPr>
              <w:t>(Hz)</w:t>
            </w:r>
          </w:p>
        </w:tc>
      </w:tr>
      <w:tr w:rsidR="001B4715" w:rsidTr="00707DE2">
        <w:trPr>
          <w:trHeight w:val="144"/>
        </w:trPr>
        <w:tc>
          <w:tcPr>
            <w:tcW w:w="2165" w:type="dxa"/>
          </w:tcPr>
          <w:p w:rsidR="001B4715" w:rsidRPr="004F73C8" w:rsidRDefault="001B4715" w:rsidP="00707DE2">
            <w:pPr>
              <w:tabs>
                <w:tab w:val="left" w:pos="945"/>
              </w:tabs>
              <w:rPr>
                <w:rFonts w:cs="Tahoma"/>
                <w:b/>
              </w:rPr>
            </w:pPr>
            <w:r>
              <w:rPr>
                <w:rFonts w:cs="Tahoma"/>
                <w:b/>
              </w:rPr>
              <w:t>Calculated</w:t>
            </w:r>
          </w:p>
        </w:tc>
        <w:tc>
          <w:tcPr>
            <w:tcW w:w="1997" w:type="dxa"/>
          </w:tcPr>
          <w:p w:rsidR="001B4715" w:rsidRDefault="001B4715" w:rsidP="001B4715">
            <w:pPr>
              <w:tabs>
                <w:tab w:val="left" w:pos="945"/>
              </w:tabs>
              <w:rPr>
                <w:rFonts w:cs="Tahoma"/>
              </w:rPr>
            </w:pPr>
            <w:r>
              <w:rPr>
                <w:rFonts w:cs="Tahoma"/>
              </w:rPr>
              <w:t>404.21</w:t>
            </w:r>
          </w:p>
        </w:tc>
        <w:tc>
          <w:tcPr>
            <w:tcW w:w="2002" w:type="dxa"/>
          </w:tcPr>
          <w:p w:rsidR="001B4715" w:rsidRDefault="000732F4" w:rsidP="00707DE2">
            <w:pPr>
              <w:tabs>
                <w:tab w:val="left" w:pos="945"/>
              </w:tabs>
              <w:rPr>
                <w:rFonts w:cs="Tahoma"/>
              </w:rPr>
            </w:pPr>
            <w:r>
              <w:rPr>
                <w:rFonts w:cs="Tahoma"/>
              </w:rPr>
              <w:t>10.93M</w:t>
            </w:r>
          </w:p>
        </w:tc>
      </w:tr>
      <w:tr w:rsidR="001B4715" w:rsidTr="00707DE2">
        <w:tc>
          <w:tcPr>
            <w:tcW w:w="2165" w:type="dxa"/>
          </w:tcPr>
          <w:p w:rsidR="001B4715" w:rsidRPr="004F73C8" w:rsidRDefault="001B4715" w:rsidP="00707DE2">
            <w:pPr>
              <w:tabs>
                <w:tab w:val="left" w:pos="945"/>
              </w:tabs>
              <w:rPr>
                <w:rFonts w:cs="Tahoma"/>
                <w:b/>
              </w:rPr>
            </w:pPr>
            <w:r>
              <w:rPr>
                <w:rFonts w:cs="Tahoma"/>
                <w:b/>
              </w:rPr>
              <w:t>Simulated</w:t>
            </w:r>
          </w:p>
        </w:tc>
        <w:tc>
          <w:tcPr>
            <w:tcW w:w="1997" w:type="dxa"/>
          </w:tcPr>
          <w:p w:rsidR="001B4715" w:rsidRDefault="001B4715" w:rsidP="001B4715">
            <w:pPr>
              <w:tabs>
                <w:tab w:val="left" w:pos="945"/>
              </w:tabs>
              <w:rPr>
                <w:rFonts w:cs="Tahoma"/>
              </w:rPr>
            </w:pPr>
            <w:r>
              <w:rPr>
                <w:rFonts w:cs="Tahoma"/>
              </w:rPr>
              <w:t>217.8</w:t>
            </w:r>
          </w:p>
        </w:tc>
        <w:tc>
          <w:tcPr>
            <w:tcW w:w="2002" w:type="dxa"/>
          </w:tcPr>
          <w:p w:rsidR="001B4715" w:rsidRDefault="000732F4" w:rsidP="000732F4">
            <w:pPr>
              <w:tabs>
                <w:tab w:val="left" w:pos="945"/>
              </w:tabs>
              <w:rPr>
                <w:rFonts w:cs="Tahoma"/>
              </w:rPr>
            </w:pPr>
            <w:r>
              <w:rPr>
                <w:rFonts w:cs="Tahoma"/>
              </w:rPr>
              <w:t>8.78M</w:t>
            </w:r>
          </w:p>
        </w:tc>
      </w:tr>
    </w:tbl>
    <w:p w:rsidR="00490878" w:rsidRPr="00195E06" w:rsidRDefault="00490878" w:rsidP="003A2F1C">
      <w:pPr>
        <w:tabs>
          <w:tab w:val="left" w:pos="945"/>
        </w:tabs>
      </w:pPr>
    </w:p>
    <w:p w:rsidR="00980AF1" w:rsidRDefault="00980AF1" w:rsidP="00980AF1">
      <w:pPr>
        <w:spacing w:before="240"/>
        <w:rPr>
          <w:rFonts w:cs="Tahoma"/>
        </w:rPr>
      </w:pPr>
      <w:r w:rsidRPr="00980AF1">
        <w:t>c)</w:t>
      </w:r>
      <w:r>
        <w:rPr>
          <w:b/>
        </w:rPr>
        <w:t xml:space="preserve"> </w:t>
      </w:r>
      <w:r>
        <w:rPr>
          <w:rFonts w:cs="Tahoma"/>
        </w:rPr>
        <w:t>We pick our midband frequency to be 50 kHz by consulting the magnitude bode plot and choosing a frequency unambiguous located on the midband plateau. We set this as the frequency of our small-signal generator, and vary its amplitude. The oscilloscope feature is used in the simulation to plot the output signal. When the amplifier becomes non-linear, the output signal loses its sinusoidal characteristics.</w:t>
      </w:r>
    </w:p>
    <w:p w:rsidR="00980AF1" w:rsidRDefault="00980AF1" w:rsidP="00980AF1">
      <w:pPr>
        <w:tabs>
          <w:tab w:val="left" w:pos="945"/>
        </w:tabs>
        <w:rPr>
          <w:rFonts w:cs="Tahoma"/>
        </w:rPr>
      </w:pPr>
      <w:r>
        <w:rPr>
          <w:rFonts w:cs="Tahoma"/>
        </w:rPr>
        <w:t>This amplitude was determined to be approximately 4</w:t>
      </w:r>
      <w:r w:rsidR="009B5AFA">
        <w:rPr>
          <w:rFonts w:cs="Tahoma"/>
        </w:rPr>
        <w:t>5</w:t>
      </w:r>
      <w:r>
        <w:rPr>
          <w:rFonts w:cs="Tahoma"/>
        </w:rPr>
        <w:t xml:space="preserve"> mV. The output signal is plotted below.</w:t>
      </w:r>
    </w:p>
    <w:p w:rsidR="00980AF1" w:rsidRDefault="009B5AFA" w:rsidP="00980AF1">
      <w:pPr>
        <w:tabs>
          <w:tab w:val="left" w:pos="945"/>
        </w:tabs>
        <w:rPr>
          <w:rFonts w:cs="Tahoma"/>
        </w:rPr>
      </w:pPr>
      <w:r>
        <w:rPr>
          <w:noProof/>
          <w:lang w:eastAsia="en-US"/>
        </w:rPr>
        <w:lastRenderedPageBreak/>
        <w:drawing>
          <wp:inline distT="0" distB="0" distL="0" distR="0" wp14:anchorId="63A27C4A" wp14:editId="1C405881">
            <wp:extent cx="3403054" cy="2059388"/>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26991" cy="2073874"/>
                    </a:xfrm>
                    <a:prstGeom prst="rect">
                      <a:avLst/>
                    </a:prstGeom>
                  </pic:spPr>
                </pic:pic>
              </a:graphicData>
            </a:graphic>
          </wp:inline>
        </w:drawing>
      </w:r>
    </w:p>
    <w:p w:rsidR="00980AF1" w:rsidRDefault="00980AF1" w:rsidP="00980AF1">
      <w:pPr>
        <w:spacing w:before="240"/>
      </w:pPr>
      <w:r>
        <w:t xml:space="preserve">For comparison, the output signal was also plotted at </w:t>
      </w:r>
      <w:r w:rsidR="009B5AFA">
        <w:t>50</w:t>
      </w:r>
      <w:r>
        <w:t xml:space="preserve"> mV. As expected, this appears non-linear.</w:t>
      </w:r>
    </w:p>
    <w:p w:rsidR="00980AF1" w:rsidRDefault="00CE4C7D" w:rsidP="00980AF1">
      <w:pPr>
        <w:spacing w:before="240"/>
      </w:pPr>
      <w:r>
        <w:rPr>
          <w:noProof/>
          <w:lang w:eastAsia="en-US"/>
        </w:rPr>
        <w:drawing>
          <wp:inline distT="0" distB="0" distL="0" distR="0" wp14:anchorId="21D88EA2" wp14:editId="5AC5EE6D">
            <wp:extent cx="3570739" cy="21389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4355" cy="2147057"/>
                    </a:xfrm>
                    <a:prstGeom prst="rect">
                      <a:avLst/>
                    </a:prstGeom>
                  </pic:spPr>
                </pic:pic>
              </a:graphicData>
            </a:graphic>
          </wp:inline>
        </w:drawing>
      </w:r>
    </w:p>
    <w:p w:rsidR="00980AF1" w:rsidRDefault="00980AF1" w:rsidP="00980AF1">
      <w:pPr>
        <w:spacing w:before="240"/>
      </w:pPr>
      <w:r>
        <w:t xml:space="preserve">The output signal was also plotted at </w:t>
      </w:r>
      <w:r w:rsidR="00CE4C7D">
        <w:t>40</w:t>
      </w:r>
      <w:r>
        <w:t xml:space="preserve"> mV. As expected, this appears the most linear.</w:t>
      </w:r>
    </w:p>
    <w:p w:rsidR="00980AF1" w:rsidRDefault="008A0BCC" w:rsidP="00980AF1">
      <w:pPr>
        <w:spacing w:before="240"/>
      </w:pPr>
      <w:r>
        <w:rPr>
          <w:noProof/>
          <w:lang w:eastAsia="en-US"/>
        </w:rPr>
        <w:drawing>
          <wp:inline distT="0" distB="0" distL="0" distR="0" wp14:anchorId="19E4CD73" wp14:editId="69F9EAC1">
            <wp:extent cx="3470402" cy="2091193"/>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94088" cy="2105466"/>
                    </a:xfrm>
                    <a:prstGeom prst="rect">
                      <a:avLst/>
                    </a:prstGeom>
                  </pic:spPr>
                </pic:pic>
              </a:graphicData>
            </a:graphic>
          </wp:inline>
        </w:drawing>
      </w:r>
    </w:p>
    <w:p w:rsidR="00DC4CE6" w:rsidRDefault="00DC4CE6" w:rsidP="00DC4CE6">
      <w:r>
        <w:rPr>
          <w:u w:val="single"/>
        </w:rPr>
        <w:t>2N</w:t>
      </w:r>
      <w:r w:rsidR="00053A6C">
        <w:rPr>
          <w:u w:val="single"/>
        </w:rPr>
        <w:t>4401</w:t>
      </w:r>
    </w:p>
    <w:p w:rsidR="00DC4CE6" w:rsidRDefault="00DC4CE6" w:rsidP="00DC4CE6">
      <w:r>
        <w:t xml:space="preserve">Parts b) and c) are now repeated for the </w:t>
      </w:r>
      <w:r w:rsidR="00053A6C">
        <w:t>2N4401</w:t>
      </w:r>
      <w:r>
        <w:t xml:space="preserve"> transistor. We use the same bias circuit as for the 2N2222A transistor.</w:t>
      </w:r>
    </w:p>
    <w:p w:rsidR="00DC4CE6" w:rsidRDefault="00DC4CE6" w:rsidP="00DC4CE6">
      <w:r>
        <w:lastRenderedPageBreak/>
        <w:t>b)</w:t>
      </w:r>
    </w:p>
    <w:p w:rsidR="00DC4CE6" w:rsidRDefault="00DC4CE6" w:rsidP="00DC4CE6">
      <w:r>
        <w:t xml:space="preserve">Since we are using the same circuit, the same equations that we derived when using the 2N2222A transistor are used for the high and low frequency poles. As determined in Part 1: </w:t>
      </w:r>
      <w:r>
        <w:rPr>
          <w:rFonts w:cs="Tahoma"/>
        </w:rPr>
        <w:t>ϐ</w:t>
      </w:r>
      <w:r>
        <w:t xml:space="preserve"> for this transistor is equal to 142.9. Therefore:</w:t>
      </w:r>
    </w:p>
    <w:p w:rsidR="00DC4CE6" w:rsidRPr="003118C4" w:rsidRDefault="00A55755" w:rsidP="00DC4CE6">
      <m:oMathPara>
        <m:oMath>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25mV</m:t>
              </m:r>
            </m:num>
            <m:den>
              <m:f>
                <m:fPr>
                  <m:ctrlPr>
                    <w:rPr>
                      <w:rFonts w:ascii="Cambria Math" w:hAnsi="Cambria Math"/>
                      <w:i/>
                    </w:rPr>
                  </m:ctrlPr>
                </m:fPr>
                <m:num>
                  <m:r>
                    <w:rPr>
                      <w:rFonts w:ascii="Cambria Math" w:hAnsi="Cambria Math"/>
                    </w:rPr>
                    <m:t>0.63mA</m:t>
                  </m:r>
                </m:num>
                <m:den>
                  <m:r>
                    <w:rPr>
                      <w:rFonts w:ascii="Cambria Math" w:hAnsi="Cambria Math"/>
                    </w:rPr>
                    <m:t>142.9</m:t>
                  </m:r>
                </m:den>
              </m:f>
            </m:den>
          </m:f>
          <m:r>
            <w:rPr>
              <w:rFonts w:ascii="Cambria Math" w:hAnsi="Cambria Math"/>
            </w:rPr>
            <m:t>= 5.67k</m:t>
          </m:r>
          <m:r>
            <m:rPr>
              <m:sty m:val="p"/>
            </m:rPr>
            <w:rPr>
              <w:rFonts w:ascii="Cambria Math" w:hAnsi="Cambria Math"/>
            </w:rPr>
            <m:t>Ω</m:t>
          </m:r>
        </m:oMath>
      </m:oMathPara>
    </w:p>
    <w:p w:rsidR="00DC4CE6" w:rsidRPr="003118C4" w:rsidRDefault="00DC4CE6" w:rsidP="00DC4CE6">
      <w:r>
        <w:t>We now have enough information to calculate the low-frequency poles and zeros.</w:t>
      </w:r>
    </w:p>
    <w:p w:rsidR="00DC4CE6" w:rsidRPr="000B5073"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d>
                    <m:dPr>
                      <m:ctrlPr>
                        <w:rPr>
                          <w:rFonts w:ascii="Cambria Math" w:hAnsi="Cambria Math"/>
                          <w:i/>
                        </w:rPr>
                      </m:ctrlPr>
                    </m:dPr>
                    <m:e>
                      <m:r>
                        <w:rPr>
                          <w:rFonts w:ascii="Cambria Math" w:hAnsi="Cambria Math"/>
                        </w:rPr>
                        <m:t>1+β</m:t>
                      </m:r>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50+47k∥56k∥</m:t>
                  </m:r>
                  <m:d>
                    <m:dPr>
                      <m:ctrlPr>
                        <w:rPr>
                          <w:rFonts w:ascii="Cambria Math" w:hAnsi="Cambria Math"/>
                          <w:i/>
                        </w:rPr>
                      </m:ctrlPr>
                    </m:dPr>
                    <m:e>
                      <m:r>
                        <w:rPr>
                          <w:rFonts w:ascii="Cambria Math" w:hAnsi="Cambria Math"/>
                        </w:rPr>
                        <m:t>143.9</m:t>
                      </m:r>
                    </m:e>
                  </m:d>
                  <m:d>
                    <m:dPr>
                      <m:ctrlPr>
                        <w:rPr>
                          <w:rFonts w:ascii="Cambria Math" w:hAnsi="Cambria Math"/>
                          <w:i/>
                        </w:rPr>
                      </m:ctrlPr>
                    </m:dPr>
                    <m:e>
                      <m:r>
                        <w:rPr>
                          <w:rFonts w:ascii="Cambria Math" w:hAnsi="Cambria Math"/>
                        </w:rPr>
                        <m:t>5.67k+3.9k</m:t>
                      </m:r>
                    </m:e>
                  </m:d>
                </m:e>
              </m:d>
            </m:den>
          </m:f>
          <m:r>
            <w:rPr>
              <w:rFonts w:ascii="Cambria Math" w:hAnsi="Cambria Math"/>
            </w:rPr>
            <m:t>=</m:t>
          </m:r>
          <m:f>
            <m:fPr>
              <m:ctrlPr>
                <w:rPr>
                  <w:rFonts w:ascii="Cambria Math" w:hAnsi="Cambria Math"/>
                  <w:i/>
                </w:rPr>
              </m:ctrlPr>
            </m:fPr>
            <m:num>
              <m:r>
                <w:rPr>
                  <w:rFonts w:ascii="Cambria Math" w:hAnsi="Cambria Math"/>
                </w:rPr>
                <m:t>3.98</m:t>
              </m:r>
            </m:num>
            <m:den>
              <m:r>
                <w:rPr>
                  <w:rFonts w:ascii="Cambria Math" w:hAnsi="Cambria Math"/>
                </w:rPr>
                <m:t>s</m:t>
              </m:r>
            </m:den>
          </m:f>
        </m:oMath>
      </m:oMathPara>
    </w:p>
    <w:p w:rsidR="00DC4CE6" w:rsidRPr="000B5073"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e>
                  </m: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10μF*3.9k∥</m:t>
              </m:r>
              <m:f>
                <m:fPr>
                  <m:ctrlPr>
                    <w:rPr>
                      <w:rFonts w:ascii="Cambria Math" w:hAnsi="Cambria Math"/>
                      <w:i/>
                    </w:rPr>
                  </m:ctrlPr>
                </m:fPr>
                <m:num>
                  <m:r>
                    <w:rPr>
                      <w:rFonts w:ascii="Cambria Math" w:hAnsi="Cambria Math"/>
                    </w:rPr>
                    <m:t>5.67k+50∥47k∥56k</m:t>
                  </m:r>
                </m:num>
                <m:den>
                  <m:r>
                    <w:rPr>
                      <w:rFonts w:ascii="Cambria Math" w:hAnsi="Cambria Math"/>
                    </w:rPr>
                    <m:t>143.9</m:t>
                  </m:r>
                </m:den>
              </m:f>
            </m:den>
          </m:f>
          <m:r>
            <w:rPr>
              <w:rFonts w:ascii="Cambria Math" w:hAnsi="Cambria Math"/>
            </w:rPr>
            <m:t>=</m:t>
          </m:r>
          <m:f>
            <m:fPr>
              <m:ctrlPr>
                <w:rPr>
                  <w:rFonts w:ascii="Cambria Math" w:hAnsi="Cambria Math"/>
                  <w:i/>
                </w:rPr>
              </m:ctrlPr>
            </m:fPr>
            <m:num>
              <m:r>
                <w:rPr>
                  <w:rFonts w:ascii="Cambria Math" w:hAnsi="Cambria Math"/>
                </w:rPr>
                <m:t>2.54k</m:t>
              </m:r>
            </m:num>
            <m:den>
              <m:r>
                <w:rPr>
                  <w:rFonts w:ascii="Cambria Math" w:hAnsi="Cambria Math"/>
                </w:rPr>
                <m:t>s</m:t>
              </m:r>
            </m:den>
          </m:f>
          <m:r>
            <w:rPr>
              <w:rFonts w:ascii="Cambria Math" w:hAnsi="Cambria Math"/>
            </w:rPr>
            <m:t xml:space="preserve"> </m:t>
          </m:r>
        </m:oMath>
      </m:oMathPara>
    </w:p>
    <w:p w:rsidR="00DC4CE6" w:rsidRPr="000B5073"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LP3</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C2</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+r</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10μF</m:t>
              </m:r>
              <m:d>
                <m:dPr>
                  <m:ctrlPr>
                    <w:rPr>
                      <w:rFonts w:ascii="Cambria Math" w:hAnsi="Cambria Math"/>
                      <w:i/>
                    </w:rPr>
                  </m:ctrlPr>
                </m:dPr>
                <m:e>
                  <m:r>
                    <w:rPr>
                      <w:rFonts w:ascii="Cambria Math" w:hAnsi="Cambria Math"/>
                    </w:rPr>
                    <m:t>50k+5.67k∥3.9k</m:t>
                  </m:r>
                </m:e>
              </m:d>
            </m:den>
          </m:f>
          <m:r>
            <w:rPr>
              <w:rFonts w:ascii="Cambria Math" w:hAnsi="Cambria Math"/>
            </w:rPr>
            <m:t>=</m:t>
          </m:r>
          <m:f>
            <m:fPr>
              <m:ctrlPr>
                <w:rPr>
                  <w:rFonts w:ascii="Cambria Math" w:hAnsi="Cambria Math"/>
                  <w:i/>
                </w:rPr>
              </m:ctrlPr>
            </m:fPr>
            <m:num>
              <m:r>
                <w:rPr>
                  <w:rFonts w:ascii="Cambria Math" w:hAnsi="Cambria Math"/>
                </w:rPr>
                <m:t>1.91</m:t>
              </m:r>
            </m:num>
            <m:den>
              <m:r>
                <w:rPr>
                  <w:rFonts w:ascii="Cambria Math" w:hAnsi="Cambria Math"/>
                </w:rPr>
                <m:t>s</m:t>
              </m:r>
            </m:den>
          </m:f>
        </m:oMath>
      </m:oMathPara>
    </w:p>
    <w:p w:rsidR="00DC4CE6" w:rsidRPr="003A2F1C"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LZ2</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3.9k*10μF</m:t>
              </m:r>
            </m:den>
          </m:f>
          <m:r>
            <w:rPr>
              <w:rFonts w:ascii="Cambria Math" w:hAnsi="Cambria Math"/>
            </w:rPr>
            <m:t>=</m:t>
          </m:r>
          <m:f>
            <m:fPr>
              <m:ctrlPr>
                <w:rPr>
                  <w:rFonts w:ascii="Cambria Math" w:hAnsi="Cambria Math"/>
                  <w:i/>
                </w:rPr>
              </m:ctrlPr>
            </m:fPr>
            <m:num>
              <m:r>
                <w:rPr>
                  <w:rFonts w:ascii="Cambria Math" w:hAnsi="Cambria Math"/>
                </w:rPr>
                <m:t>25.64</m:t>
              </m:r>
            </m:num>
            <m:den>
              <m:r>
                <w:rPr>
                  <w:rFonts w:ascii="Cambria Math" w:hAnsi="Cambria Math"/>
                </w:rPr>
                <m:t>s</m:t>
              </m:r>
            </m:den>
          </m:f>
        </m:oMath>
      </m:oMathPara>
    </w:p>
    <w:p w:rsidR="00DC4CE6" w:rsidRDefault="00DC4CE6" w:rsidP="00DC4CE6">
      <w:pPr>
        <w:spacing w:before="240"/>
      </w:pPr>
      <w:r>
        <w:t xml:space="preserve">We now estimate </w:t>
      </w:r>
      <w:r>
        <w:rPr>
          <w:rFonts w:cs="Tahoma"/>
        </w:rPr>
        <w:t>ω</w:t>
      </w:r>
      <w:r>
        <w:rPr>
          <w:vertAlign w:val="subscript"/>
        </w:rPr>
        <w:t xml:space="preserve">3dBL </w:t>
      </w:r>
      <w:r>
        <w:t>as follows:</w:t>
      </w:r>
    </w:p>
    <w:p w:rsidR="00DC4CE6" w:rsidRPr="008245D4"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ω</m:t>
                  </m:r>
                </m:e>
                <m:sub>
                  <m:r>
                    <w:rPr>
                      <w:rFonts w:ascii="Cambria Math" w:hAnsi="Cambria Math"/>
                    </w:rPr>
                    <m:t>LP1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LP3</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ω</m:t>
                  </m:r>
                </m:e>
                <m:sub>
                  <m:r>
                    <w:rPr>
                      <w:rFonts w:ascii="Cambria Math" w:hAnsi="Cambria Math"/>
                    </w:rPr>
                    <m:t>LZ2</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r>
                <w:rPr>
                  <w:rFonts w:ascii="Cambria Math" w:hAnsi="Cambria Math"/>
                </w:rPr>
                <m:t>2.54</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1.91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3.98</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25.64</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2539.75</m:t>
              </m:r>
            </m:num>
            <m:den>
              <m:r>
                <w:rPr>
                  <w:rFonts w:ascii="Cambria Math" w:hAnsi="Cambria Math"/>
                </w:rPr>
                <m:t>s</m:t>
              </m:r>
            </m:den>
          </m:f>
          <m:r>
            <w:rPr>
              <w:rFonts w:ascii="Cambria Math" w:hAnsi="Cambria Math"/>
            </w:rPr>
            <m:t>=404.21 Hz</m:t>
          </m:r>
        </m:oMath>
      </m:oMathPara>
    </w:p>
    <w:p w:rsidR="00DC4CE6" w:rsidRDefault="00DC4CE6" w:rsidP="00DC4CE6">
      <w:r>
        <w:t>Which, as expected, is nearly indistinguishable from the circuit with the 2N2222A</w:t>
      </w:r>
      <w:r w:rsidR="00053A6C">
        <w:t xml:space="preserve"> on the 2N3904</w:t>
      </w:r>
      <w:r>
        <w:t xml:space="preserve"> transistor. Now we examine the high frequency poles and zeros. In order to use the equations derived earlier, we need to know the values of c</w:t>
      </w:r>
      <w:r>
        <w:rPr>
          <w:rFonts w:cs="Tahoma"/>
          <w:vertAlign w:val="subscript"/>
        </w:rPr>
        <w:t>π</w:t>
      </w:r>
      <w:r>
        <w:t xml:space="preserve"> and </w:t>
      </w:r>
      <w:proofErr w:type="spellStart"/>
      <w:r>
        <w:t>c</w:t>
      </w:r>
      <w:r>
        <w:rPr>
          <w:rFonts w:cs="Tahoma"/>
          <w:vertAlign w:val="subscript"/>
        </w:rPr>
        <w:t>μ</w:t>
      </w:r>
      <w:proofErr w:type="spellEnd"/>
      <w:r>
        <w:rPr>
          <w:rFonts w:cs="Tahoma"/>
          <w:vertAlign w:val="subscript"/>
        </w:rPr>
        <w:t xml:space="preserve"> </w:t>
      </w:r>
      <w:r>
        <w:rPr>
          <w:rFonts w:cs="Tahoma"/>
        </w:rPr>
        <w:t>for the 2N</w:t>
      </w:r>
      <w:r w:rsidR="00CD313A">
        <w:rPr>
          <w:rFonts w:cs="Tahoma"/>
        </w:rPr>
        <w:t>4401</w:t>
      </w:r>
      <w:r>
        <w:rPr>
          <w:rFonts w:cs="Tahoma"/>
        </w:rPr>
        <w:t xml:space="preserve"> transistor</w:t>
      </w:r>
      <w:r>
        <w:t xml:space="preserve">. These are obtained from the datasheet used earlier. </w:t>
      </w:r>
    </w:p>
    <w:p w:rsidR="00DC4CE6" w:rsidRDefault="00DC4CE6" w:rsidP="00DC4CE6">
      <w:pPr>
        <w:tabs>
          <w:tab w:val="left" w:pos="945"/>
        </w:tabs>
      </w:pPr>
      <w:r>
        <w:t xml:space="preserve">For T = 25C: </w:t>
      </w:r>
      <w:r w:rsidR="00A426E2">
        <w:rPr>
          <w:rFonts w:cs="Tahoma"/>
        </w:rPr>
        <w:t>c</w:t>
      </w:r>
      <w:r w:rsidR="00A426E2">
        <w:rPr>
          <w:rFonts w:cs="Tahoma"/>
          <w:vertAlign w:val="subscript"/>
        </w:rPr>
        <w:t xml:space="preserve">π </w:t>
      </w:r>
      <w:r w:rsidR="00A426E2">
        <w:rPr>
          <w:rFonts w:cs="Tahoma"/>
        </w:rPr>
        <w:t xml:space="preserve">= 30 pF, </w:t>
      </w:r>
      <w:proofErr w:type="spellStart"/>
      <w:r w:rsidR="00A426E2">
        <w:rPr>
          <w:rFonts w:cs="Tahoma"/>
        </w:rPr>
        <w:t>c</w:t>
      </w:r>
      <w:r w:rsidR="00A426E2">
        <w:rPr>
          <w:rFonts w:cs="Tahoma"/>
          <w:vertAlign w:val="subscript"/>
        </w:rPr>
        <w:t>μ</w:t>
      </w:r>
      <w:proofErr w:type="spellEnd"/>
      <w:r w:rsidR="00A426E2">
        <w:t>= 6.5 pF</w:t>
      </w:r>
    </w:p>
    <w:p w:rsidR="00DC4CE6" w:rsidRPr="00195E06" w:rsidRDefault="00A55755" w:rsidP="00DC4CE6">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HP1</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π</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43p*50∥47k∥56k∥5.67k</m:t>
              </m:r>
            </m:den>
          </m:f>
          <m:r>
            <w:rPr>
              <w:rFonts w:ascii="Cambria Math" w:hAnsi="Cambria Math"/>
            </w:rPr>
            <m:t>=</m:t>
          </m:r>
          <m:f>
            <m:fPr>
              <m:ctrlPr>
                <w:rPr>
                  <w:rFonts w:ascii="Cambria Math" w:hAnsi="Cambria Math"/>
                  <w:i/>
                </w:rPr>
              </m:ctrlPr>
            </m:fPr>
            <m:num>
              <m:r>
                <w:rPr>
                  <w:rFonts w:ascii="Cambria Math" w:hAnsi="Cambria Math"/>
                </w:rPr>
                <m:t>470M</m:t>
              </m:r>
            </m:num>
            <m:den>
              <m:r>
                <w:rPr>
                  <w:rFonts w:ascii="Cambria Math" w:hAnsi="Cambria Math"/>
                </w:rPr>
                <m:t>s</m:t>
              </m:r>
            </m:den>
          </m:f>
        </m:oMath>
      </m:oMathPara>
    </w:p>
    <w:p w:rsidR="00DC4CE6" w:rsidRPr="006D0C13" w:rsidRDefault="00A55755" w:rsidP="00DC4CE6">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π</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π</m:t>
                      </m:r>
                    </m:sub>
                  </m:sSub>
                </m:num>
                <m:den>
                  <m:r>
                    <w:rPr>
                      <w:rFonts w:ascii="Cambria Math" w:hAnsi="Cambria Math"/>
                    </w:rPr>
                    <m:t>1+β</m:t>
                  </m:r>
                </m:den>
              </m:f>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43p</m:t>
                  </m:r>
                </m:e>
              </m:d>
              <m:r>
                <w:rPr>
                  <w:rFonts w:ascii="Cambria Math" w:hAnsi="Cambria Math"/>
                </w:rPr>
                <m:t>*</m:t>
              </m:r>
              <m:f>
                <m:fPr>
                  <m:ctrlPr>
                    <w:rPr>
                      <w:rFonts w:ascii="Cambria Math" w:hAnsi="Cambria Math"/>
                      <w:i/>
                    </w:rPr>
                  </m:ctrlPr>
                </m:fPr>
                <m:num>
                  <m:r>
                    <w:rPr>
                      <w:rFonts w:ascii="Cambria Math" w:hAnsi="Cambria Math"/>
                    </w:rPr>
                    <m:t>5.67k</m:t>
                  </m:r>
                </m:num>
                <m:den>
                  <m:r>
                    <w:rPr>
                      <w:rFonts w:ascii="Cambria Math" w:hAnsi="Cambria Math"/>
                    </w:rPr>
                    <m:t>143.9</m:t>
                  </m:r>
                </m:den>
              </m:f>
            </m:den>
          </m:f>
          <m:r>
            <w:rPr>
              <w:rFonts w:ascii="Cambria Math" w:hAnsi="Cambria Math"/>
            </w:rPr>
            <m:t>=</m:t>
          </m:r>
          <m:f>
            <m:fPr>
              <m:ctrlPr>
                <w:rPr>
                  <w:rFonts w:ascii="Cambria Math" w:hAnsi="Cambria Math"/>
                  <w:i/>
                </w:rPr>
              </m:ctrlPr>
            </m:fPr>
            <m:num>
              <m:r>
                <w:rPr>
                  <w:rFonts w:ascii="Cambria Math" w:hAnsi="Cambria Math"/>
                </w:rPr>
                <m:t>590M</m:t>
              </m:r>
            </m:num>
            <m:den>
              <m:r>
                <w:rPr>
                  <w:rFonts w:ascii="Cambria Math" w:hAnsi="Cambria Math"/>
                </w:rPr>
                <m:t>s</m:t>
              </m:r>
            </m:den>
          </m:f>
        </m:oMath>
      </m:oMathPara>
    </w:p>
    <w:p w:rsidR="00DC4CE6" w:rsidRPr="00490878" w:rsidRDefault="00A55755" w:rsidP="00DC4CE6">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HP3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μ2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6.5p*3.9k∥50k</m:t>
              </m:r>
            </m:den>
          </m:f>
          <m:r>
            <w:rPr>
              <w:rFonts w:ascii="Cambria Math" w:hAnsi="Cambria Math"/>
            </w:rPr>
            <m:t>=</m:t>
          </m:r>
          <m:f>
            <m:fPr>
              <m:ctrlPr>
                <w:rPr>
                  <w:rFonts w:ascii="Cambria Math" w:hAnsi="Cambria Math"/>
                  <w:i/>
                </w:rPr>
              </m:ctrlPr>
            </m:fPr>
            <m:num>
              <m:r>
                <w:rPr>
                  <w:rFonts w:ascii="Cambria Math" w:hAnsi="Cambria Math"/>
                </w:rPr>
                <m:t>42.52M</m:t>
              </m:r>
            </m:num>
            <m:den>
              <m:r>
                <w:rPr>
                  <w:rFonts w:ascii="Cambria Math" w:hAnsi="Cambria Math"/>
                </w:rPr>
                <m:t>s</m:t>
              </m:r>
            </m:den>
          </m:f>
        </m:oMath>
      </m:oMathPara>
    </w:p>
    <w:p w:rsidR="00DC4CE6" w:rsidRDefault="00DC4CE6" w:rsidP="00DC4CE6">
      <w:pPr>
        <w:spacing w:before="240"/>
      </w:pPr>
      <w:r>
        <w:t xml:space="preserve">We now estimate </w:t>
      </w:r>
      <w:r>
        <w:rPr>
          <w:rFonts w:cs="Tahoma"/>
        </w:rPr>
        <w:t>ω</w:t>
      </w:r>
      <w:r>
        <w:rPr>
          <w:vertAlign w:val="subscript"/>
        </w:rPr>
        <w:t xml:space="preserve">3dBH </w:t>
      </w:r>
      <w:r>
        <w:t>as follows:</w:t>
      </w:r>
    </w:p>
    <w:p w:rsidR="00DC4CE6" w:rsidRPr="001B2452" w:rsidRDefault="00A55755" w:rsidP="00DC4CE6">
      <w:pPr>
        <w:spacing w:before="240"/>
      </w:pPr>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HP2</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HP3</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470M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590M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42.52M</m:t>
                              </m:r>
                            </m:den>
                          </m:f>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42.24M</m:t>
              </m:r>
            </m:num>
            <m:den>
              <m:r>
                <w:rPr>
                  <w:rFonts w:ascii="Cambria Math" w:hAnsi="Cambria Math"/>
                </w:rPr>
                <m:t>s</m:t>
              </m:r>
            </m:den>
          </m:f>
          <m:r>
            <w:rPr>
              <w:rFonts w:ascii="Cambria Math" w:hAnsi="Cambria Math"/>
            </w:rPr>
            <m:t>=6.72MHz</m:t>
          </m:r>
        </m:oMath>
      </m:oMathPara>
    </w:p>
    <w:p w:rsidR="00DC4CE6" w:rsidRDefault="00DC4CE6" w:rsidP="00DC4CE6">
      <w:pPr>
        <w:spacing w:before="240"/>
      </w:pPr>
      <w:r>
        <w:t>The cascode amplifier with 2N</w:t>
      </w:r>
      <w:r w:rsidR="002C11F8">
        <w:t>4401</w:t>
      </w:r>
      <w:r>
        <w:t xml:space="preserve"> transistors is now simulated to find values for comparison. Below are the magnitude and phase bode plots.</w:t>
      </w:r>
    </w:p>
    <w:p w:rsidR="00CB29F9" w:rsidRDefault="00CB29F9" w:rsidP="00DC4CE6">
      <w:pPr>
        <w:spacing w:before="240"/>
      </w:pPr>
      <w:r>
        <w:rPr>
          <w:noProof/>
          <w:lang w:eastAsia="en-US"/>
        </w:rPr>
        <w:drawing>
          <wp:inline distT="0" distB="0" distL="0" distR="0" wp14:anchorId="7C10DD3B" wp14:editId="6E88581F">
            <wp:extent cx="6400800" cy="37401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00800" cy="3740150"/>
                    </a:xfrm>
                    <a:prstGeom prst="rect">
                      <a:avLst/>
                    </a:prstGeom>
                  </pic:spPr>
                </pic:pic>
              </a:graphicData>
            </a:graphic>
          </wp:inline>
        </w:drawing>
      </w:r>
    </w:p>
    <w:p w:rsidR="00DC4CE6" w:rsidRDefault="00507E65" w:rsidP="00DC4CE6">
      <w:pPr>
        <w:spacing w:before="240"/>
      </w:pPr>
      <w:r>
        <w:rPr>
          <w:noProof/>
          <w:lang w:eastAsia="en-US"/>
        </w:rPr>
        <w:lastRenderedPageBreak/>
        <w:drawing>
          <wp:inline distT="0" distB="0" distL="0" distR="0" wp14:anchorId="76CC684B" wp14:editId="7F7394BF">
            <wp:extent cx="6400800" cy="37738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0800" cy="3773805"/>
                    </a:xfrm>
                    <a:prstGeom prst="rect">
                      <a:avLst/>
                    </a:prstGeom>
                  </pic:spPr>
                </pic:pic>
              </a:graphicData>
            </a:graphic>
          </wp:inline>
        </w:drawing>
      </w:r>
    </w:p>
    <w:p w:rsidR="00DC4CE6" w:rsidRDefault="00DC4CE6" w:rsidP="00DC4CE6">
      <w:pPr>
        <w:spacing w:before="240"/>
      </w:pPr>
    </w:p>
    <w:p w:rsidR="00DC4CE6" w:rsidRDefault="00DC4CE6" w:rsidP="00DC4CE6">
      <w:pPr>
        <w:spacing w:before="240"/>
      </w:pPr>
      <w:r>
        <w:t>We examine the magnitude bode plot to graphically estimate the 3dB frequencies. One horizontal probe is place along the midband gain, while the other is placed 3dB below this. The points at which this second line intersects with the transfer function corresponds to the 3dB frequencies.</w:t>
      </w:r>
    </w:p>
    <w:p w:rsidR="00DC4CE6" w:rsidRDefault="00507E65" w:rsidP="00DC4CE6">
      <w:pPr>
        <w:spacing w:before="240"/>
      </w:pPr>
      <w:r>
        <w:rPr>
          <w:noProof/>
          <w:lang w:eastAsia="en-US"/>
        </w:rPr>
        <w:lastRenderedPageBreak/>
        <mc:AlternateContent>
          <mc:Choice Requires="wps">
            <w:drawing>
              <wp:anchor distT="0" distB="0" distL="114300" distR="114300" simplePos="0" relativeHeight="251777024" behindDoc="0" locked="0" layoutInCell="1" allowOverlap="1" wp14:anchorId="75828300" wp14:editId="2AE896C1">
                <wp:simplePos x="0" y="0"/>
                <wp:positionH relativeFrom="column">
                  <wp:posOffset>13335</wp:posOffset>
                </wp:positionH>
                <wp:positionV relativeFrom="paragraph">
                  <wp:posOffset>0</wp:posOffset>
                </wp:positionV>
                <wp:extent cx="1725295" cy="254000"/>
                <wp:effectExtent l="0" t="0" r="27305" b="12700"/>
                <wp:wrapNone/>
                <wp:docPr id="87" name="Rectangle 87"/>
                <wp:cNvGraphicFramePr/>
                <a:graphic xmlns:a="http://schemas.openxmlformats.org/drawingml/2006/main">
                  <a:graphicData uri="http://schemas.microsoft.com/office/word/2010/wordprocessingShape">
                    <wps:wsp>
                      <wps:cNvSpPr/>
                      <wps:spPr>
                        <a:xfrm>
                          <a:off x="0" y="0"/>
                          <a:ext cx="1725295" cy="254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7B396" id="Rectangle 87" o:spid="_x0000_s1026" style="position:absolute;margin-left:1.05pt;margin-top:0;width:135.85pt;height:2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" filled="f" strokecolor="#773f04 [1604]" strokeweight="1pt"/>
            </w:pict>
          </mc:Fallback>
        </mc:AlternateContent>
      </w:r>
      <w:r>
        <w:rPr>
          <w:noProof/>
          <w:lang w:eastAsia="en-US"/>
        </w:rPr>
        <w:drawing>
          <wp:inline distT="0" distB="0" distL="0" distR="0" wp14:anchorId="1AE2F87F" wp14:editId="1063D75D">
            <wp:extent cx="6400800" cy="3782695"/>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00800" cy="3782695"/>
                    </a:xfrm>
                    <a:prstGeom prst="rect">
                      <a:avLst/>
                    </a:prstGeom>
                  </pic:spPr>
                </pic:pic>
              </a:graphicData>
            </a:graphic>
          </wp:inline>
        </w:drawing>
      </w:r>
    </w:p>
    <w:p w:rsidR="00DC4CE6" w:rsidRDefault="00DC4CE6" w:rsidP="00DC4CE6">
      <w:r>
        <w:t>Here is a summary of part b:</w:t>
      </w:r>
    </w:p>
    <w:tbl>
      <w:tblPr>
        <w:tblStyle w:val="TableGrid"/>
        <w:tblW w:w="0" w:type="auto"/>
        <w:tblLook w:val="04A0" w:firstRow="1" w:lastRow="0" w:firstColumn="1" w:lastColumn="0" w:noHBand="0" w:noVBand="1"/>
      </w:tblPr>
      <w:tblGrid>
        <w:gridCol w:w="2165"/>
        <w:gridCol w:w="1997"/>
        <w:gridCol w:w="2002"/>
      </w:tblGrid>
      <w:tr w:rsidR="00DC4CE6" w:rsidRPr="004F73C8" w:rsidTr="00707DE2">
        <w:tc>
          <w:tcPr>
            <w:tcW w:w="2165" w:type="dxa"/>
          </w:tcPr>
          <w:p w:rsidR="00DC4CE6" w:rsidRDefault="00DC4CE6" w:rsidP="00707DE2">
            <w:pPr>
              <w:tabs>
                <w:tab w:val="left" w:pos="945"/>
              </w:tabs>
              <w:rPr>
                <w:rFonts w:cs="Tahoma"/>
              </w:rPr>
            </w:pPr>
          </w:p>
        </w:tc>
        <w:tc>
          <w:tcPr>
            <w:tcW w:w="1997" w:type="dxa"/>
          </w:tcPr>
          <w:p w:rsidR="00DC4CE6" w:rsidRPr="00793A6B" w:rsidRDefault="00DC4CE6" w:rsidP="00707DE2">
            <w:pPr>
              <w:tabs>
                <w:tab w:val="left" w:pos="945"/>
              </w:tabs>
              <w:rPr>
                <w:rFonts w:cs="Tahoma"/>
                <w:b/>
              </w:rPr>
            </w:pPr>
            <w:r>
              <w:rPr>
                <w:rFonts w:cs="Tahoma"/>
                <w:b/>
              </w:rPr>
              <w:t>ω</w:t>
            </w:r>
            <w:r>
              <w:rPr>
                <w:rFonts w:cs="Tahoma"/>
                <w:b/>
                <w:vertAlign w:val="subscript"/>
              </w:rPr>
              <w:t xml:space="preserve">3dBL </w:t>
            </w:r>
            <w:r>
              <w:rPr>
                <w:rFonts w:cs="Tahoma"/>
                <w:b/>
              </w:rPr>
              <w:t>(Hz)</w:t>
            </w:r>
          </w:p>
        </w:tc>
        <w:tc>
          <w:tcPr>
            <w:tcW w:w="2002" w:type="dxa"/>
          </w:tcPr>
          <w:p w:rsidR="00DC4CE6" w:rsidRPr="00793A6B" w:rsidRDefault="00DC4CE6" w:rsidP="00707DE2">
            <w:pPr>
              <w:tabs>
                <w:tab w:val="left" w:pos="945"/>
              </w:tabs>
              <w:rPr>
                <w:rFonts w:cs="Tahoma"/>
                <w:b/>
              </w:rPr>
            </w:pPr>
            <w:r>
              <w:rPr>
                <w:rFonts w:cs="Tahoma"/>
                <w:b/>
              </w:rPr>
              <w:t>ω</w:t>
            </w:r>
            <w:r>
              <w:rPr>
                <w:rFonts w:cs="Tahoma"/>
                <w:b/>
                <w:vertAlign w:val="subscript"/>
              </w:rPr>
              <w:t>3dbH</w:t>
            </w:r>
            <w:r>
              <w:rPr>
                <w:rFonts w:cs="Tahoma"/>
                <w:b/>
              </w:rPr>
              <w:t>(Hz)</w:t>
            </w:r>
          </w:p>
        </w:tc>
      </w:tr>
      <w:tr w:rsidR="00DC4CE6" w:rsidTr="00707DE2">
        <w:trPr>
          <w:trHeight w:val="144"/>
        </w:trPr>
        <w:tc>
          <w:tcPr>
            <w:tcW w:w="2165" w:type="dxa"/>
          </w:tcPr>
          <w:p w:rsidR="00DC4CE6" w:rsidRPr="004F73C8" w:rsidRDefault="00DC4CE6" w:rsidP="00707DE2">
            <w:pPr>
              <w:tabs>
                <w:tab w:val="left" w:pos="945"/>
              </w:tabs>
              <w:rPr>
                <w:rFonts w:cs="Tahoma"/>
                <w:b/>
              </w:rPr>
            </w:pPr>
            <w:r>
              <w:rPr>
                <w:rFonts w:cs="Tahoma"/>
                <w:b/>
              </w:rPr>
              <w:t>Calculated</w:t>
            </w:r>
          </w:p>
        </w:tc>
        <w:tc>
          <w:tcPr>
            <w:tcW w:w="1997" w:type="dxa"/>
          </w:tcPr>
          <w:p w:rsidR="00DC4CE6" w:rsidRDefault="00DC4CE6" w:rsidP="00707DE2">
            <w:pPr>
              <w:tabs>
                <w:tab w:val="left" w:pos="945"/>
              </w:tabs>
              <w:rPr>
                <w:rFonts w:cs="Tahoma"/>
              </w:rPr>
            </w:pPr>
            <w:r>
              <w:rPr>
                <w:rFonts w:cs="Tahoma"/>
              </w:rPr>
              <w:t>404.21</w:t>
            </w:r>
          </w:p>
        </w:tc>
        <w:tc>
          <w:tcPr>
            <w:tcW w:w="2002" w:type="dxa"/>
          </w:tcPr>
          <w:p w:rsidR="00DC4CE6" w:rsidRDefault="000945E7" w:rsidP="00707DE2">
            <w:pPr>
              <w:tabs>
                <w:tab w:val="left" w:pos="945"/>
              </w:tabs>
              <w:rPr>
                <w:rFonts w:cs="Tahoma"/>
              </w:rPr>
            </w:pPr>
            <w:r>
              <w:rPr>
                <w:rFonts w:cs="Tahoma"/>
              </w:rPr>
              <w:t>6.72</w:t>
            </w:r>
            <w:r w:rsidR="00DC4CE6">
              <w:rPr>
                <w:rFonts w:cs="Tahoma"/>
              </w:rPr>
              <w:t>M</w:t>
            </w:r>
          </w:p>
        </w:tc>
      </w:tr>
      <w:tr w:rsidR="00DC4CE6" w:rsidTr="00707DE2">
        <w:tc>
          <w:tcPr>
            <w:tcW w:w="2165" w:type="dxa"/>
          </w:tcPr>
          <w:p w:rsidR="00DC4CE6" w:rsidRPr="004F73C8" w:rsidRDefault="00DC4CE6" w:rsidP="00707DE2">
            <w:pPr>
              <w:tabs>
                <w:tab w:val="left" w:pos="945"/>
              </w:tabs>
              <w:rPr>
                <w:rFonts w:cs="Tahoma"/>
                <w:b/>
              </w:rPr>
            </w:pPr>
            <w:r>
              <w:rPr>
                <w:rFonts w:cs="Tahoma"/>
                <w:b/>
              </w:rPr>
              <w:t>Simulated</w:t>
            </w:r>
          </w:p>
        </w:tc>
        <w:tc>
          <w:tcPr>
            <w:tcW w:w="1997" w:type="dxa"/>
          </w:tcPr>
          <w:p w:rsidR="00DC4CE6" w:rsidRDefault="000945E7" w:rsidP="00707DE2">
            <w:pPr>
              <w:tabs>
                <w:tab w:val="left" w:pos="945"/>
              </w:tabs>
              <w:rPr>
                <w:rFonts w:cs="Tahoma"/>
              </w:rPr>
            </w:pPr>
            <w:r>
              <w:rPr>
                <w:rFonts w:cs="Tahoma"/>
              </w:rPr>
              <w:t>232.4</w:t>
            </w:r>
          </w:p>
        </w:tc>
        <w:tc>
          <w:tcPr>
            <w:tcW w:w="2002" w:type="dxa"/>
          </w:tcPr>
          <w:p w:rsidR="00DC4CE6" w:rsidRDefault="000945E7" w:rsidP="00707DE2">
            <w:pPr>
              <w:tabs>
                <w:tab w:val="left" w:pos="945"/>
              </w:tabs>
              <w:rPr>
                <w:rFonts w:cs="Tahoma"/>
              </w:rPr>
            </w:pPr>
            <w:r>
              <w:rPr>
                <w:rFonts w:cs="Tahoma"/>
              </w:rPr>
              <w:t>2.73</w:t>
            </w:r>
            <w:r w:rsidR="00DC4CE6">
              <w:rPr>
                <w:rFonts w:cs="Tahoma"/>
              </w:rPr>
              <w:t>M</w:t>
            </w:r>
          </w:p>
        </w:tc>
      </w:tr>
    </w:tbl>
    <w:p w:rsidR="00DC4CE6" w:rsidRPr="00195E06" w:rsidRDefault="00DC4CE6" w:rsidP="00DC4CE6">
      <w:pPr>
        <w:tabs>
          <w:tab w:val="left" w:pos="945"/>
        </w:tabs>
      </w:pPr>
    </w:p>
    <w:p w:rsidR="00DC4CE6" w:rsidRDefault="00DC4CE6" w:rsidP="00DC4CE6">
      <w:pPr>
        <w:spacing w:before="240"/>
        <w:rPr>
          <w:rFonts w:cs="Tahoma"/>
        </w:rPr>
      </w:pPr>
      <w:r w:rsidRPr="00980AF1">
        <w:t>c)</w:t>
      </w:r>
      <w:r>
        <w:rPr>
          <w:b/>
        </w:rPr>
        <w:t xml:space="preserve"> </w:t>
      </w:r>
      <w:r>
        <w:rPr>
          <w:rFonts w:cs="Tahoma"/>
        </w:rPr>
        <w:t>We pick our midband frequency to be 50 kHz by consulting the magnitude bode plot and choosing a frequency unambiguous located on the midband plateau. We set this as the frequency of our small-signal generator, and vary its amplitude. The oscilloscope feature is used in the simulation to plot the output signal. When the amplifier becomes non-linear, the output signal loses its sinusoidal characteristics.</w:t>
      </w:r>
    </w:p>
    <w:p w:rsidR="00DC4CE6" w:rsidRDefault="00DC4CE6" w:rsidP="00DC4CE6">
      <w:pPr>
        <w:tabs>
          <w:tab w:val="left" w:pos="945"/>
        </w:tabs>
        <w:rPr>
          <w:rFonts w:cs="Tahoma"/>
        </w:rPr>
      </w:pPr>
      <w:r>
        <w:rPr>
          <w:rFonts w:cs="Tahoma"/>
        </w:rPr>
        <w:t>This amplitude was determined to be approximately 4</w:t>
      </w:r>
      <w:r w:rsidR="00931649">
        <w:rPr>
          <w:rFonts w:cs="Tahoma"/>
        </w:rPr>
        <w:t>0</w:t>
      </w:r>
      <w:r>
        <w:rPr>
          <w:rFonts w:cs="Tahoma"/>
        </w:rPr>
        <w:t xml:space="preserve"> mV. The output signal is plotted below.</w:t>
      </w:r>
    </w:p>
    <w:p w:rsidR="00DC4CE6" w:rsidRDefault="006D7BDF" w:rsidP="00DC4CE6">
      <w:pPr>
        <w:tabs>
          <w:tab w:val="left" w:pos="945"/>
        </w:tabs>
        <w:rPr>
          <w:rFonts w:cs="Tahoma"/>
        </w:rPr>
      </w:pPr>
      <w:r>
        <w:rPr>
          <w:noProof/>
          <w:lang w:eastAsia="en-US"/>
        </w:rPr>
        <w:lastRenderedPageBreak/>
        <w:drawing>
          <wp:inline distT="0" distB="0" distL="0" distR="0" wp14:anchorId="2D47B004" wp14:editId="55A426D4">
            <wp:extent cx="3554787" cy="2122998"/>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67192" cy="2130407"/>
                    </a:xfrm>
                    <a:prstGeom prst="rect">
                      <a:avLst/>
                    </a:prstGeom>
                  </pic:spPr>
                </pic:pic>
              </a:graphicData>
            </a:graphic>
          </wp:inline>
        </w:drawing>
      </w:r>
    </w:p>
    <w:p w:rsidR="00DC4CE6" w:rsidRDefault="00DC4CE6" w:rsidP="00DC4CE6">
      <w:pPr>
        <w:spacing w:before="240"/>
      </w:pPr>
      <w:r>
        <w:t xml:space="preserve">For comparison, the output signal was also plotted at </w:t>
      </w:r>
      <w:r w:rsidR="006D7BDF">
        <w:t>45</w:t>
      </w:r>
      <w:r>
        <w:t xml:space="preserve"> mV. As expected, this appears non-linear.</w:t>
      </w:r>
    </w:p>
    <w:p w:rsidR="00DC4CE6" w:rsidRDefault="00C350C8" w:rsidP="00DC4CE6">
      <w:pPr>
        <w:spacing w:before="240"/>
      </w:pPr>
      <w:r>
        <w:rPr>
          <w:noProof/>
          <w:lang w:eastAsia="en-US"/>
        </w:rPr>
        <w:drawing>
          <wp:inline distT="0" distB="0" distL="0" distR="0" wp14:anchorId="347909B5" wp14:editId="05EE370F">
            <wp:extent cx="3514477" cy="210450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21603" cy="2108769"/>
                    </a:xfrm>
                    <a:prstGeom prst="rect">
                      <a:avLst/>
                    </a:prstGeom>
                  </pic:spPr>
                </pic:pic>
              </a:graphicData>
            </a:graphic>
          </wp:inline>
        </w:drawing>
      </w:r>
    </w:p>
    <w:p w:rsidR="00DC4CE6" w:rsidRDefault="00DC4CE6" w:rsidP="00DC4CE6">
      <w:pPr>
        <w:spacing w:before="240"/>
      </w:pPr>
      <w:r>
        <w:t xml:space="preserve">The output signal was also plotted at </w:t>
      </w:r>
      <w:r w:rsidR="006D7BDF">
        <w:t>35</w:t>
      </w:r>
      <w:r>
        <w:t xml:space="preserve"> mV. As expected, this appears the most linear.</w:t>
      </w:r>
    </w:p>
    <w:p w:rsidR="00DC4CE6" w:rsidRDefault="00075D76" w:rsidP="00DC4CE6">
      <w:pPr>
        <w:spacing w:before="240"/>
        <w:rPr>
          <w:noProof/>
          <w:lang w:eastAsia="en-US"/>
        </w:rPr>
      </w:pPr>
      <w:r>
        <w:rPr>
          <w:noProof/>
          <w:lang w:eastAsia="en-US"/>
        </w:rPr>
        <w:drawing>
          <wp:inline distT="0" distB="0" distL="0" distR="0" wp14:anchorId="5C764D3D" wp14:editId="2B264F9A">
            <wp:extent cx="3429625" cy="20434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39838" cy="2049570"/>
                    </a:xfrm>
                    <a:prstGeom prst="rect">
                      <a:avLst/>
                    </a:prstGeom>
                  </pic:spPr>
                </pic:pic>
              </a:graphicData>
            </a:graphic>
          </wp:inline>
        </w:drawing>
      </w:r>
      <w:r>
        <w:rPr>
          <w:noProof/>
          <w:lang w:eastAsia="en-US"/>
        </w:rPr>
        <w:t xml:space="preserve"> </w:t>
      </w:r>
    </w:p>
    <w:p w:rsidR="00075D76" w:rsidRDefault="00075D76" w:rsidP="00DC4CE6">
      <w:pPr>
        <w:spacing w:before="240"/>
        <w:rPr>
          <w:noProof/>
          <w:lang w:eastAsia="en-US"/>
        </w:rPr>
      </w:pPr>
      <w:r>
        <w:rPr>
          <w:noProof/>
          <w:lang w:eastAsia="en-US"/>
        </w:rPr>
        <w:t xml:space="preserve">In this cascode amplifier, the </w:t>
      </w:r>
      <w:r>
        <w:rPr>
          <w:b/>
          <w:noProof/>
          <w:lang w:eastAsia="en-US"/>
        </w:rPr>
        <w:t>2N2222A</w:t>
      </w:r>
      <w:r>
        <w:rPr>
          <w:noProof/>
          <w:lang w:eastAsia="en-US"/>
        </w:rPr>
        <w:t xml:space="preserve"> tra</w:t>
      </w:r>
      <w:r w:rsidR="00A55755">
        <w:rPr>
          <w:noProof/>
          <w:lang w:eastAsia="en-US"/>
        </w:rPr>
        <w:softHyphen/>
      </w:r>
      <w:r w:rsidR="00A55755">
        <w:rPr>
          <w:noProof/>
          <w:lang w:eastAsia="en-US"/>
        </w:rPr>
        <w:softHyphen/>
      </w:r>
      <w:r w:rsidR="00A55755">
        <w:rPr>
          <w:noProof/>
          <w:lang w:eastAsia="en-US"/>
        </w:rPr>
        <w:softHyphen/>
      </w:r>
      <w:r w:rsidR="00A55755">
        <w:rPr>
          <w:noProof/>
          <w:lang w:eastAsia="en-US"/>
        </w:rPr>
        <w:softHyphen/>
      </w:r>
      <w:r>
        <w:rPr>
          <w:noProof/>
          <w:lang w:eastAsia="en-US"/>
        </w:rPr>
        <w:t>nsistor gives the best performance.</w:t>
      </w:r>
    </w:p>
    <w:p w:rsidR="00075D76" w:rsidRDefault="00075D76" w:rsidP="00DC4CE6">
      <w:pPr>
        <w:spacing w:before="240"/>
        <w:rPr>
          <w:noProof/>
          <w:lang w:eastAsia="en-US"/>
        </w:rPr>
      </w:pPr>
      <w:r>
        <w:rPr>
          <w:noProof/>
          <w:lang w:eastAsia="en-US"/>
        </w:rPr>
        <w:lastRenderedPageBreak/>
        <w:t>The 2N3904 transistor is immediately eliminated, due to the fact that in this circuit it does not meet input impedance specifications. This is because input impedance is always less than r</w:t>
      </w:r>
      <w:r>
        <w:rPr>
          <w:rFonts w:cs="Tahoma"/>
          <w:noProof/>
          <w:vertAlign w:val="subscript"/>
          <w:lang w:eastAsia="en-US"/>
        </w:rPr>
        <w:t>π</w:t>
      </w:r>
      <w:r>
        <w:rPr>
          <w:noProof/>
          <w:lang w:eastAsia="en-US"/>
        </w:rPr>
        <w:t>, and for the 2N3904 cascode amplifier circuit r</w:t>
      </w:r>
      <w:r>
        <w:rPr>
          <w:rFonts w:cs="Tahoma"/>
          <w:noProof/>
          <w:vertAlign w:val="subscript"/>
          <w:lang w:eastAsia="en-US"/>
        </w:rPr>
        <w:t>π</w:t>
      </w:r>
      <w:r>
        <w:rPr>
          <w:noProof/>
          <w:lang w:eastAsia="en-US"/>
        </w:rPr>
        <w:t xml:space="preserve"> = 4.67k</w:t>
      </w:r>
      <w:r>
        <w:rPr>
          <w:rFonts w:cs="Tahoma"/>
          <w:noProof/>
          <w:lang w:eastAsia="en-US"/>
        </w:rPr>
        <w:t>Ω</w:t>
      </w:r>
      <w:r>
        <w:rPr>
          <w:noProof/>
          <w:lang w:eastAsia="en-US"/>
        </w:rPr>
        <w:t xml:space="preserve"> which is less than the specified input impedance at midband of 5-10k</w:t>
      </w:r>
      <w:r>
        <w:rPr>
          <w:rFonts w:cs="Tahoma"/>
          <w:noProof/>
          <w:lang w:eastAsia="en-US"/>
        </w:rPr>
        <w:t>Ω</w:t>
      </w:r>
      <w:r>
        <w:rPr>
          <w:noProof/>
          <w:lang w:eastAsia="en-US"/>
        </w:rPr>
        <w:t>.</w:t>
      </w:r>
    </w:p>
    <w:p w:rsidR="00075D76" w:rsidRPr="00075D76" w:rsidRDefault="00075D76" w:rsidP="00DC4CE6">
      <w:pPr>
        <w:spacing w:before="240"/>
      </w:pPr>
      <w:r>
        <w:rPr>
          <w:noProof/>
          <w:lang w:eastAsia="en-US"/>
        </w:rPr>
        <w:t>From simulation, it can also be seen that the cascode circuit consisting of 2N4401 transistors also does not meet input impedance specifications. This is an expected result, as we initially biased our circuit with the assumption of using 2N2222A transistors.</w:t>
      </w:r>
    </w:p>
    <w:p w:rsidR="00DC4CE6" w:rsidRPr="00195E06" w:rsidRDefault="00DC4CE6" w:rsidP="00DC4CE6">
      <w:pPr>
        <w:tabs>
          <w:tab w:val="left" w:pos="945"/>
        </w:tabs>
      </w:pPr>
    </w:p>
    <w:p w:rsidR="00DC4CE6" w:rsidRPr="000B5073" w:rsidRDefault="00DC4CE6" w:rsidP="00DC4CE6">
      <w:pPr>
        <w:spacing w:before="240"/>
      </w:pPr>
      <m:oMathPara>
        <m:oMath>
          <m:r>
            <w:rPr>
              <w:rFonts w:ascii="Cambria Math" w:hAnsi="Cambria Math"/>
            </w:rPr>
            <m:t xml:space="preserve"> </m:t>
          </m:r>
        </m:oMath>
      </m:oMathPara>
    </w:p>
    <w:p w:rsidR="00195E06" w:rsidRPr="00195E06" w:rsidRDefault="00195E06" w:rsidP="003A2F1C">
      <w:pPr>
        <w:tabs>
          <w:tab w:val="left" w:pos="945"/>
        </w:tabs>
      </w:pPr>
    </w:p>
    <w:p w:rsidR="000B5073" w:rsidRPr="000B5073" w:rsidRDefault="000B5073" w:rsidP="00CC0410">
      <w:pPr>
        <w:spacing w:before="240"/>
      </w:pPr>
      <m:oMathPara>
        <m:oMath>
          <m:r>
            <w:rPr>
              <w:rFonts w:ascii="Cambria Math" w:hAnsi="Cambria Math"/>
            </w:rPr>
            <m:t xml:space="preserve"> </m:t>
          </m:r>
        </m:oMath>
      </m:oMathPara>
    </w:p>
    <w:sectPr w:rsidR="000B5073" w:rsidRPr="000B5073" w:rsidSect="00513DBF">
      <w:footerReference w:type="default" r:id="rId10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C07" w:rsidRDefault="004B6C07" w:rsidP="00E44D2F">
      <w:pPr>
        <w:spacing w:after="0" w:line="240" w:lineRule="auto"/>
      </w:pPr>
      <w:r>
        <w:separator/>
      </w:r>
    </w:p>
  </w:endnote>
  <w:endnote w:type="continuationSeparator" w:id="0">
    <w:p w:rsidR="004B6C07" w:rsidRDefault="004B6C07" w:rsidP="00E44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0611063"/>
      <w:docPartObj>
        <w:docPartGallery w:val="Page Numbers (Bottom of Page)"/>
        <w:docPartUnique/>
      </w:docPartObj>
    </w:sdtPr>
    <w:sdtEndPr>
      <w:rPr>
        <w:color w:val="7F7F7F" w:themeColor="background1" w:themeShade="7F"/>
        <w:spacing w:val="60"/>
      </w:rPr>
    </w:sdtEndPr>
    <w:sdtContent>
      <w:p w:rsidR="00F856F8" w:rsidRDefault="00F856F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64F4" w:rsidRPr="00A764F4">
          <w:rPr>
            <w:b/>
            <w:bCs/>
            <w:noProof/>
          </w:rPr>
          <w:t>24</w:t>
        </w:r>
        <w:r>
          <w:rPr>
            <w:b/>
            <w:bCs/>
            <w:noProof/>
          </w:rPr>
          <w:fldChar w:fldCharType="end"/>
        </w:r>
        <w:r>
          <w:rPr>
            <w:b/>
            <w:bCs/>
          </w:rPr>
          <w:t xml:space="preserve"> | </w:t>
        </w:r>
        <w:r>
          <w:rPr>
            <w:color w:val="7F7F7F" w:themeColor="background1" w:themeShade="7F"/>
            <w:spacing w:val="60"/>
          </w:rPr>
          <w:t>Page</w:t>
        </w:r>
      </w:p>
    </w:sdtContent>
  </w:sdt>
  <w:p w:rsidR="00F856F8" w:rsidRDefault="00F85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C07" w:rsidRDefault="004B6C07" w:rsidP="00E44D2F">
      <w:pPr>
        <w:spacing w:after="0" w:line="240" w:lineRule="auto"/>
      </w:pPr>
      <w:r>
        <w:separator/>
      </w:r>
    </w:p>
  </w:footnote>
  <w:footnote w:type="continuationSeparator" w:id="0">
    <w:p w:rsidR="004B6C07" w:rsidRDefault="004B6C07" w:rsidP="00E44D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F2F"/>
    <w:rsid w:val="000001EB"/>
    <w:rsid w:val="000025A5"/>
    <w:rsid w:val="00012321"/>
    <w:rsid w:val="0001347E"/>
    <w:rsid w:val="000158C2"/>
    <w:rsid w:val="000235F1"/>
    <w:rsid w:val="00024A4F"/>
    <w:rsid w:val="0002624A"/>
    <w:rsid w:val="00034FAA"/>
    <w:rsid w:val="00035809"/>
    <w:rsid w:val="00036459"/>
    <w:rsid w:val="00036F66"/>
    <w:rsid w:val="0003742C"/>
    <w:rsid w:val="00044DD5"/>
    <w:rsid w:val="0005079F"/>
    <w:rsid w:val="0005206E"/>
    <w:rsid w:val="00053A6C"/>
    <w:rsid w:val="0005416B"/>
    <w:rsid w:val="0005592F"/>
    <w:rsid w:val="00060AAD"/>
    <w:rsid w:val="00060FF8"/>
    <w:rsid w:val="0006145F"/>
    <w:rsid w:val="000638F6"/>
    <w:rsid w:val="00064A64"/>
    <w:rsid w:val="00064FC4"/>
    <w:rsid w:val="00066071"/>
    <w:rsid w:val="000732F4"/>
    <w:rsid w:val="00073D63"/>
    <w:rsid w:val="00075D76"/>
    <w:rsid w:val="00077ADD"/>
    <w:rsid w:val="0008066E"/>
    <w:rsid w:val="000827E3"/>
    <w:rsid w:val="000848BC"/>
    <w:rsid w:val="00090D20"/>
    <w:rsid w:val="00093D3C"/>
    <w:rsid w:val="000945E7"/>
    <w:rsid w:val="00094C4B"/>
    <w:rsid w:val="00094ED6"/>
    <w:rsid w:val="00094F60"/>
    <w:rsid w:val="00096335"/>
    <w:rsid w:val="00097A81"/>
    <w:rsid w:val="000A07FB"/>
    <w:rsid w:val="000B20B6"/>
    <w:rsid w:val="000B5073"/>
    <w:rsid w:val="000B534F"/>
    <w:rsid w:val="000C03AF"/>
    <w:rsid w:val="000C2416"/>
    <w:rsid w:val="000C2A7F"/>
    <w:rsid w:val="000C4C03"/>
    <w:rsid w:val="000C7209"/>
    <w:rsid w:val="000D4321"/>
    <w:rsid w:val="000D55B2"/>
    <w:rsid w:val="000D64A5"/>
    <w:rsid w:val="000D711D"/>
    <w:rsid w:val="000E20E9"/>
    <w:rsid w:val="000E234E"/>
    <w:rsid w:val="000E3876"/>
    <w:rsid w:val="000E3BCF"/>
    <w:rsid w:val="000E7B75"/>
    <w:rsid w:val="000F1425"/>
    <w:rsid w:val="000F223D"/>
    <w:rsid w:val="000F7987"/>
    <w:rsid w:val="0010031F"/>
    <w:rsid w:val="001041A7"/>
    <w:rsid w:val="0011437C"/>
    <w:rsid w:val="00114598"/>
    <w:rsid w:val="00120155"/>
    <w:rsid w:val="00121C53"/>
    <w:rsid w:val="0012245D"/>
    <w:rsid w:val="00125920"/>
    <w:rsid w:val="0012716F"/>
    <w:rsid w:val="00136CFA"/>
    <w:rsid w:val="00137C8C"/>
    <w:rsid w:val="0014077B"/>
    <w:rsid w:val="00141ADB"/>
    <w:rsid w:val="001420E9"/>
    <w:rsid w:val="00142F29"/>
    <w:rsid w:val="00142F35"/>
    <w:rsid w:val="00145B27"/>
    <w:rsid w:val="00146988"/>
    <w:rsid w:val="00150F7F"/>
    <w:rsid w:val="00151FA8"/>
    <w:rsid w:val="0015361D"/>
    <w:rsid w:val="001620FB"/>
    <w:rsid w:val="00164AA0"/>
    <w:rsid w:val="00165FCB"/>
    <w:rsid w:val="0016638A"/>
    <w:rsid w:val="001674DE"/>
    <w:rsid w:val="001703B1"/>
    <w:rsid w:val="00171C2E"/>
    <w:rsid w:val="00173FE8"/>
    <w:rsid w:val="00174210"/>
    <w:rsid w:val="001772CA"/>
    <w:rsid w:val="00181801"/>
    <w:rsid w:val="001818F5"/>
    <w:rsid w:val="00184C02"/>
    <w:rsid w:val="00185158"/>
    <w:rsid w:val="00193264"/>
    <w:rsid w:val="0019441A"/>
    <w:rsid w:val="00195E06"/>
    <w:rsid w:val="00196EE4"/>
    <w:rsid w:val="001A3CA6"/>
    <w:rsid w:val="001B2452"/>
    <w:rsid w:val="001B3081"/>
    <w:rsid w:val="001B33B4"/>
    <w:rsid w:val="001B4715"/>
    <w:rsid w:val="001B609C"/>
    <w:rsid w:val="001B789C"/>
    <w:rsid w:val="001C104B"/>
    <w:rsid w:val="001C178B"/>
    <w:rsid w:val="001C66E2"/>
    <w:rsid w:val="001C6E49"/>
    <w:rsid w:val="001C770C"/>
    <w:rsid w:val="001D55FF"/>
    <w:rsid w:val="001E5095"/>
    <w:rsid w:val="001E796E"/>
    <w:rsid w:val="001F0071"/>
    <w:rsid w:val="001F4F77"/>
    <w:rsid w:val="001F517A"/>
    <w:rsid w:val="00206918"/>
    <w:rsid w:val="00213B0B"/>
    <w:rsid w:val="00216263"/>
    <w:rsid w:val="002217F4"/>
    <w:rsid w:val="00221E11"/>
    <w:rsid w:val="00226094"/>
    <w:rsid w:val="00226900"/>
    <w:rsid w:val="00227062"/>
    <w:rsid w:val="00232B15"/>
    <w:rsid w:val="0023596D"/>
    <w:rsid w:val="00243A13"/>
    <w:rsid w:val="002441C1"/>
    <w:rsid w:val="002448A2"/>
    <w:rsid w:val="00245ADF"/>
    <w:rsid w:val="0024633C"/>
    <w:rsid w:val="00247665"/>
    <w:rsid w:val="002525AC"/>
    <w:rsid w:val="00252D6F"/>
    <w:rsid w:val="0025335E"/>
    <w:rsid w:val="0025382D"/>
    <w:rsid w:val="00253839"/>
    <w:rsid w:val="00253948"/>
    <w:rsid w:val="00253F49"/>
    <w:rsid w:val="002545ED"/>
    <w:rsid w:val="00256CC5"/>
    <w:rsid w:val="00257E25"/>
    <w:rsid w:val="0026399C"/>
    <w:rsid w:val="002643CE"/>
    <w:rsid w:val="002659AA"/>
    <w:rsid w:val="00265BE7"/>
    <w:rsid w:val="00266AA9"/>
    <w:rsid w:val="00267A57"/>
    <w:rsid w:val="002718BF"/>
    <w:rsid w:val="00272A9A"/>
    <w:rsid w:val="0027309D"/>
    <w:rsid w:val="00275FCB"/>
    <w:rsid w:val="00276592"/>
    <w:rsid w:val="00282558"/>
    <w:rsid w:val="00282AE5"/>
    <w:rsid w:val="002864E8"/>
    <w:rsid w:val="00286728"/>
    <w:rsid w:val="0028729A"/>
    <w:rsid w:val="00291970"/>
    <w:rsid w:val="00293A1A"/>
    <w:rsid w:val="00293EF7"/>
    <w:rsid w:val="0029524D"/>
    <w:rsid w:val="002A15B6"/>
    <w:rsid w:val="002A2A80"/>
    <w:rsid w:val="002A2D1A"/>
    <w:rsid w:val="002A402C"/>
    <w:rsid w:val="002A7969"/>
    <w:rsid w:val="002B1D96"/>
    <w:rsid w:val="002B2288"/>
    <w:rsid w:val="002B4E8E"/>
    <w:rsid w:val="002B5DDB"/>
    <w:rsid w:val="002C0767"/>
    <w:rsid w:val="002C0818"/>
    <w:rsid w:val="002C0924"/>
    <w:rsid w:val="002C11F8"/>
    <w:rsid w:val="002C18AC"/>
    <w:rsid w:val="002C22BA"/>
    <w:rsid w:val="002C2C7E"/>
    <w:rsid w:val="002C70DA"/>
    <w:rsid w:val="002C76F2"/>
    <w:rsid w:val="002D0473"/>
    <w:rsid w:val="002D2DF3"/>
    <w:rsid w:val="002D52CA"/>
    <w:rsid w:val="002E02AF"/>
    <w:rsid w:val="002E1D8C"/>
    <w:rsid w:val="002E29F4"/>
    <w:rsid w:val="002E4101"/>
    <w:rsid w:val="002E5BB2"/>
    <w:rsid w:val="002F1078"/>
    <w:rsid w:val="002F11C0"/>
    <w:rsid w:val="002F2733"/>
    <w:rsid w:val="002F3CC2"/>
    <w:rsid w:val="002F5A15"/>
    <w:rsid w:val="00300494"/>
    <w:rsid w:val="00303048"/>
    <w:rsid w:val="00307668"/>
    <w:rsid w:val="00310F66"/>
    <w:rsid w:val="003118C4"/>
    <w:rsid w:val="00316369"/>
    <w:rsid w:val="00320155"/>
    <w:rsid w:val="00320D69"/>
    <w:rsid w:val="00321155"/>
    <w:rsid w:val="003249F8"/>
    <w:rsid w:val="0032647B"/>
    <w:rsid w:val="0033076A"/>
    <w:rsid w:val="00333BDD"/>
    <w:rsid w:val="0033703C"/>
    <w:rsid w:val="003401BC"/>
    <w:rsid w:val="0034156F"/>
    <w:rsid w:val="00341B63"/>
    <w:rsid w:val="003450AF"/>
    <w:rsid w:val="003458A2"/>
    <w:rsid w:val="00347578"/>
    <w:rsid w:val="003568CA"/>
    <w:rsid w:val="00361E2D"/>
    <w:rsid w:val="00362C6C"/>
    <w:rsid w:val="0036415F"/>
    <w:rsid w:val="00367E0F"/>
    <w:rsid w:val="00375259"/>
    <w:rsid w:val="00381BFF"/>
    <w:rsid w:val="00385C25"/>
    <w:rsid w:val="00386181"/>
    <w:rsid w:val="00393057"/>
    <w:rsid w:val="003939EB"/>
    <w:rsid w:val="00394191"/>
    <w:rsid w:val="00397242"/>
    <w:rsid w:val="003A0A50"/>
    <w:rsid w:val="003A0D13"/>
    <w:rsid w:val="003A1E3F"/>
    <w:rsid w:val="003A2F1C"/>
    <w:rsid w:val="003B22B7"/>
    <w:rsid w:val="003B3736"/>
    <w:rsid w:val="003B6729"/>
    <w:rsid w:val="003C006A"/>
    <w:rsid w:val="003C0301"/>
    <w:rsid w:val="003C4B25"/>
    <w:rsid w:val="003C6384"/>
    <w:rsid w:val="003D19B4"/>
    <w:rsid w:val="003D2E23"/>
    <w:rsid w:val="003D36B0"/>
    <w:rsid w:val="003D3AA3"/>
    <w:rsid w:val="003D52C9"/>
    <w:rsid w:val="003E06A2"/>
    <w:rsid w:val="003E0A68"/>
    <w:rsid w:val="003E2BDF"/>
    <w:rsid w:val="003E426C"/>
    <w:rsid w:val="003E54F5"/>
    <w:rsid w:val="003F1CA8"/>
    <w:rsid w:val="003F27C0"/>
    <w:rsid w:val="003F2903"/>
    <w:rsid w:val="004009AF"/>
    <w:rsid w:val="00402016"/>
    <w:rsid w:val="0040353B"/>
    <w:rsid w:val="0040557C"/>
    <w:rsid w:val="00413EDF"/>
    <w:rsid w:val="00421DD7"/>
    <w:rsid w:val="0042458E"/>
    <w:rsid w:val="00425627"/>
    <w:rsid w:val="00425A07"/>
    <w:rsid w:val="00425D85"/>
    <w:rsid w:val="00427069"/>
    <w:rsid w:val="00434BDE"/>
    <w:rsid w:val="0043574A"/>
    <w:rsid w:val="004459A4"/>
    <w:rsid w:val="004509E5"/>
    <w:rsid w:val="00454C56"/>
    <w:rsid w:val="00457EB4"/>
    <w:rsid w:val="00457ED3"/>
    <w:rsid w:val="00467313"/>
    <w:rsid w:val="00467E46"/>
    <w:rsid w:val="0047005A"/>
    <w:rsid w:val="00471EDC"/>
    <w:rsid w:val="00472230"/>
    <w:rsid w:val="004768B5"/>
    <w:rsid w:val="0047753A"/>
    <w:rsid w:val="00480C30"/>
    <w:rsid w:val="00485868"/>
    <w:rsid w:val="00486C2A"/>
    <w:rsid w:val="00487B98"/>
    <w:rsid w:val="00487C83"/>
    <w:rsid w:val="0049015D"/>
    <w:rsid w:val="00490878"/>
    <w:rsid w:val="00490AF3"/>
    <w:rsid w:val="00492337"/>
    <w:rsid w:val="00495715"/>
    <w:rsid w:val="004A27E1"/>
    <w:rsid w:val="004A51B1"/>
    <w:rsid w:val="004A6D20"/>
    <w:rsid w:val="004B5082"/>
    <w:rsid w:val="004B6C07"/>
    <w:rsid w:val="004B7D80"/>
    <w:rsid w:val="004C219E"/>
    <w:rsid w:val="004C715E"/>
    <w:rsid w:val="004D00A1"/>
    <w:rsid w:val="004D0319"/>
    <w:rsid w:val="004D1950"/>
    <w:rsid w:val="004D24BD"/>
    <w:rsid w:val="004D4973"/>
    <w:rsid w:val="004D6207"/>
    <w:rsid w:val="004E2582"/>
    <w:rsid w:val="004E323F"/>
    <w:rsid w:val="004E68C0"/>
    <w:rsid w:val="004F514E"/>
    <w:rsid w:val="004F52A8"/>
    <w:rsid w:val="004F73C8"/>
    <w:rsid w:val="00501B41"/>
    <w:rsid w:val="00502351"/>
    <w:rsid w:val="00503E79"/>
    <w:rsid w:val="00507AAB"/>
    <w:rsid w:val="00507C39"/>
    <w:rsid w:val="00507E65"/>
    <w:rsid w:val="00513DBF"/>
    <w:rsid w:val="0051611D"/>
    <w:rsid w:val="005244A9"/>
    <w:rsid w:val="0052489C"/>
    <w:rsid w:val="00530931"/>
    <w:rsid w:val="00533A9D"/>
    <w:rsid w:val="00537C57"/>
    <w:rsid w:val="005415B1"/>
    <w:rsid w:val="00542C0A"/>
    <w:rsid w:val="005431F6"/>
    <w:rsid w:val="00544F59"/>
    <w:rsid w:val="005463E6"/>
    <w:rsid w:val="0054671B"/>
    <w:rsid w:val="00546C7C"/>
    <w:rsid w:val="00546C8D"/>
    <w:rsid w:val="00547609"/>
    <w:rsid w:val="00550100"/>
    <w:rsid w:val="00552C9C"/>
    <w:rsid w:val="0055521B"/>
    <w:rsid w:val="005612E8"/>
    <w:rsid w:val="00562889"/>
    <w:rsid w:val="005713C8"/>
    <w:rsid w:val="0057245D"/>
    <w:rsid w:val="005772C3"/>
    <w:rsid w:val="00580DF3"/>
    <w:rsid w:val="00587945"/>
    <w:rsid w:val="005A00DB"/>
    <w:rsid w:val="005A05B6"/>
    <w:rsid w:val="005A3068"/>
    <w:rsid w:val="005A745A"/>
    <w:rsid w:val="005B180C"/>
    <w:rsid w:val="005B5253"/>
    <w:rsid w:val="005B68B4"/>
    <w:rsid w:val="005B6C04"/>
    <w:rsid w:val="005C00DE"/>
    <w:rsid w:val="005C207B"/>
    <w:rsid w:val="005D0463"/>
    <w:rsid w:val="005D06E3"/>
    <w:rsid w:val="005D20E3"/>
    <w:rsid w:val="005D2503"/>
    <w:rsid w:val="005D47E8"/>
    <w:rsid w:val="005D738A"/>
    <w:rsid w:val="005E07E2"/>
    <w:rsid w:val="005E0A51"/>
    <w:rsid w:val="005E4DDC"/>
    <w:rsid w:val="005E60E5"/>
    <w:rsid w:val="005E710D"/>
    <w:rsid w:val="005F0AAF"/>
    <w:rsid w:val="005F2C25"/>
    <w:rsid w:val="005F5E70"/>
    <w:rsid w:val="006004B1"/>
    <w:rsid w:val="0060119D"/>
    <w:rsid w:val="00604A14"/>
    <w:rsid w:val="00605626"/>
    <w:rsid w:val="00605645"/>
    <w:rsid w:val="006148EA"/>
    <w:rsid w:val="006156F5"/>
    <w:rsid w:val="00624DFC"/>
    <w:rsid w:val="0062547A"/>
    <w:rsid w:val="0063044F"/>
    <w:rsid w:val="006318F8"/>
    <w:rsid w:val="0063280A"/>
    <w:rsid w:val="00634F0F"/>
    <w:rsid w:val="0063671E"/>
    <w:rsid w:val="006439FF"/>
    <w:rsid w:val="00644A2C"/>
    <w:rsid w:val="00644E59"/>
    <w:rsid w:val="00646D6D"/>
    <w:rsid w:val="00647844"/>
    <w:rsid w:val="00651B27"/>
    <w:rsid w:val="00661468"/>
    <w:rsid w:val="006648D4"/>
    <w:rsid w:val="00670E37"/>
    <w:rsid w:val="00671845"/>
    <w:rsid w:val="00671F33"/>
    <w:rsid w:val="00674227"/>
    <w:rsid w:val="006759DF"/>
    <w:rsid w:val="00675EFF"/>
    <w:rsid w:val="0068038E"/>
    <w:rsid w:val="006828AA"/>
    <w:rsid w:val="006845B7"/>
    <w:rsid w:val="00690C67"/>
    <w:rsid w:val="00691760"/>
    <w:rsid w:val="006A0D3A"/>
    <w:rsid w:val="006A3CA8"/>
    <w:rsid w:val="006A5322"/>
    <w:rsid w:val="006A5BD6"/>
    <w:rsid w:val="006A7309"/>
    <w:rsid w:val="006B33F4"/>
    <w:rsid w:val="006B702A"/>
    <w:rsid w:val="006B7BFA"/>
    <w:rsid w:val="006B7C21"/>
    <w:rsid w:val="006C1729"/>
    <w:rsid w:val="006C27A9"/>
    <w:rsid w:val="006C34FC"/>
    <w:rsid w:val="006C37DE"/>
    <w:rsid w:val="006C4B32"/>
    <w:rsid w:val="006D0C13"/>
    <w:rsid w:val="006D0D23"/>
    <w:rsid w:val="006D2C18"/>
    <w:rsid w:val="006D61C3"/>
    <w:rsid w:val="006D7BDF"/>
    <w:rsid w:val="006E1373"/>
    <w:rsid w:val="006E3F94"/>
    <w:rsid w:val="006E68FE"/>
    <w:rsid w:val="006F3332"/>
    <w:rsid w:val="006F5A21"/>
    <w:rsid w:val="007015F7"/>
    <w:rsid w:val="00702C64"/>
    <w:rsid w:val="00706AD7"/>
    <w:rsid w:val="00707DE2"/>
    <w:rsid w:val="00713D58"/>
    <w:rsid w:val="00716DA1"/>
    <w:rsid w:val="00720784"/>
    <w:rsid w:val="00724F84"/>
    <w:rsid w:val="00726F0A"/>
    <w:rsid w:val="00727B20"/>
    <w:rsid w:val="0073012A"/>
    <w:rsid w:val="007368BB"/>
    <w:rsid w:val="00741853"/>
    <w:rsid w:val="007433A0"/>
    <w:rsid w:val="00744246"/>
    <w:rsid w:val="00745477"/>
    <w:rsid w:val="0075073F"/>
    <w:rsid w:val="00752FAA"/>
    <w:rsid w:val="00753A23"/>
    <w:rsid w:val="00753FC3"/>
    <w:rsid w:val="0076364A"/>
    <w:rsid w:val="00764606"/>
    <w:rsid w:val="0076494C"/>
    <w:rsid w:val="0077084F"/>
    <w:rsid w:val="00771311"/>
    <w:rsid w:val="00771D13"/>
    <w:rsid w:val="00774C7E"/>
    <w:rsid w:val="007755F0"/>
    <w:rsid w:val="00775D8C"/>
    <w:rsid w:val="00775E9C"/>
    <w:rsid w:val="0077739F"/>
    <w:rsid w:val="0077758C"/>
    <w:rsid w:val="00784E9E"/>
    <w:rsid w:val="00784EE7"/>
    <w:rsid w:val="007874EE"/>
    <w:rsid w:val="00792748"/>
    <w:rsid w:val="00793155"/>
    <w:rsid w:val="00793A6B"/>
    <w:rsid w:val="007A0099"/>
    <w:rsid w:val="007A016B"/>
    <w:rsid w:val="007A1C3A"/>
    <w:rsid w:val="007A409D"/>
    <w:rsid w:val="007A4277"/>
    <w:rsid w:val="007A5C30"/>
    <w:rsid w:val="007B0571"/>
    <w:rsid w:val="007B1B02"/>
    <w:rsid w:val="007B204A"/>
    <w:rsid w:val="007B4DF7"/>
    <w:rsid w:val="007B544A"/>
    <w:rsid w:val="007B5F9C"/>
    <w:rsid w:val="007B608F"/>
    <w:rsid w:val="007B72D6"/>
    <w:rsid w:val="007B7396"/>
    <w:rsid w:val="007C404A"/>
    <w:rsid w:val="007C4B69"/>
    <w:rsid w:val="007C68BE"/>
    <w:rsid w:val="007D3ED8"/>
    <w:rsid w:val="007D4D0A"/>
    <w:rsid w:val="007D5045"/>
    <w:rsid w:val="007D6870"/>
    <w:rsid w:val="007D7088"/>
    <w:rsid w:val="007E1543"/>
    <w:rsid w:val="007E5DF9"/>
    <w:rsid w:val="007E5EF2"/>
    <w:rsid w:val="007F244E"/>
    <w:rsid w:val="007F5346"/>
    <w:rsid w:val="007F675E"/>
    <w:rsid w:val="007F76DE"/>
    <w:rsid w:val="007F795B"/>
    <w:rsid w:val="0080421F"/>
    <w:rsid w:val="008051D2"/>
    <w:rsid w:val="00812C4E"/>
    <w:rsid w:val="00816D2D"/>
    <w:rsid w:val="00820806"/>
    <w:rsid w:val="00822A91"/>
    <w:rsid w:val="008245D4"/>
    <w:rsid w:val="00834744"/>
    <w:rsid w:val="00834DD9"/>
    <w:rsid w:val="00835447"/>
    <w:rsid w:val="00836ABF"/>
    <w:rsid w:val="0083713D"/>
    <w:rsid w:val="008406A6"/>
    <w:rsid w:val="0084109C"/>
    <w:rsid w:val="008418AB"/>
    <w:rsid w:val="00843EBC"/>
    <w:rsid w:val="008452DD"/>
    <w:rsid w:val="00847EC7"/>
    <w:rsid w:val="0085428D"/>
    <w:rsid w:val="00855BE4"/>
    <w:rsid w:val="0085622D"/>
    <w:rsid w:val="00857C5A"/>
    <w:rsid w:val="00865231"/>
    <w:rsid w:val="00866209"/>
    <w:rsid w:val="00866746"/>
    <w:rsid w:val="00866750"/>
    <w:rsid w:val="008675FB"/>
    <w:rsid w:val="00871E5B"/>
    <w:rsid w:val="00873C14"/>
    <w:rsid w:val="00877587"/>
    <w:rsid w:val="008926BE"/>
    <w:rsid w:val="008A072B"/>
    <w:rsid w:val="008A0BCC"/>
    <w:rsid w:val="008A0C33"/>
    <w:rsid w:val="008A2F2A"/>
    <w:rsid w:val="008A32F0"/>
    <w:rsid w:val="008B1365"/>
    <w:rsid w:val="008B1F36"/>
    <w:rsid w:val="008B66C2"/>
    <w:rsid w:val="008B6781"/>
    <w:rsid w:val="008B6CCB"/>
    <w:rsid w:val="008C386F"/>
    <w:rsid w:val="008C7F59"/>
    <w:rsid w:val="008D0F27"/>
    <w:rsid w:val="008D1DB8"/>
    <w:rsid w:val="008D2ED4"/>
    <w:rsid w:val="008D60B2"/>
    <w:rsid w:val="008D7751"/>
    <w:rsid w:val="008D7CBE"/>
    <w:rsid w:val="008E1C5C"/>
    <w:rsid w:val="008E6394"/>
    <w:rsid w:val="008F0853"/>
    <w:rsid w:val="008F1BE8"/>
    <w:rsid w:val="008F2F1C"/>
    <w:rsid w:val="008F4CF2"/>
    <w:rsid w:val="00901599"/>
    <w:rsid w:val="009079C6"/>
    <w:rsid w:val="00911491"/>
    <w:rsid w:val="00916F69"/>
    <w:rsid w:val="009173C5"/>
    <w:rsid w:val="00917676"/>
    <w:rsid w:val="00921213"/>
    <w:rsid w:val="0092176B"/>
    <w:rsid w:val="0092208D"/>
    <w:rsid w:val="00922D71"/>
    <w:rsid w:val="00930397"/>
    <w:rsid w:val="00930640"/>
    <w:rsid w:val="00930AF5"/>
    <w:rsid w:val="00930CF5"/>
    <w:rsid w:val="00931649"/>
    <w:rsid w:val="00935C52"/>
    <w:rsid w:val="00936BB7"/>
    <w:rsid w:val="009378EE"/>
    <w:rsid w:val="00941014"/>
    <w:rsid w:val="00943FA6"/>
    <w:rsid w:val="009458CE"/>
    <w:rsid w:val="00954887"/>
    <w:rsid w:val="009549C0"/>
    <w:rsid w:val="009625F1"/>
    <w:rsid w:val="0096413B"/>
    <w:rsid w:val="00973C34"/>
    <w:rsid w:val="00980AF1"/>
    <w:rsid w:val="00983638"/>
    <w:rsid w:val="0098447A"/>
    <w:rsid w:val="009855E0"/>
    <w:rsid w:val="00987046"/>
    <w:rsid w:val="00996B5D"/>
    <w:rsid w:val="009A16E7"/>
    <w:rsid w:val="009A75E1"/>
    <w:rsid w:val="009B15ED"/>
    <w:rsid w:val="009B2800"/>
    <w:rsid w:val="009B3486"/>
    <w:rsid w:val="009B4DFA"/>
    <w:rsid w:val="009B5AFA"/>
    <w:rsid w:val="009C0301"/>
    <w:rsid w:val="009C0876"/>
    <w:rsid w:val="009C124D"/>
    <w:rsid w:val="009C53FF"/>
    <w:rsid w:val="009C7B92"/>
    <w:rsid w:val="009D2DA1"/>
    <w:rsid w:val="009E083A"/>
    <w:rsid w:val="009E1C6D"/>
    <w:rsid w:val="009E2238"/>
    <w:rsid w:val="009E5D4D"/>
    <w:rsid w:val="009F20DC"/>
    <w:rsid w:val="009F3050"/>
    <w:rsid w:val="009F479E"/>
    <w:rsid w:val="009F785B"/>
    <w:rsid w:val="009F7CCD"/>
    <w:rsid w:val="00A046A4"/>
    <w:rsid w:val="00A14AF1"/>
    <w:rsid w:val="00A16E60"/>
    <w:rsid w:val="00A2050C"/>
    <w:rsid w:val="00A224A8"/>
    <w:rsid w:val="00A226B8"/>
    <w:rsid w:val="00A26D1F"/>
    <w:rsid w:val="00A40A58"/>
    <w:rsid w:val="00A426E2"/>
    <w:rsid w:val="00A445DA"/>
    <w:rsid w:val="00A46695"/>
    <w:rsid w:val="00A55755"/>
    <w:rsid w:val="00A566A8"/>
    <w:rsid w:val="00A56758"/>
    <w:rsid w:val="00A61258"/>
    <w:rsid w:val="00A6397C"/>
    <w:rsid w:val="00A64A36"/>
    <w:rsid w:val="00A677F6"/>
    <w:rsid w:val="00A7218D"/>
    <w:rsid w:val="00A764F4"/>
    <w:rsid w:val="00A80D90"/>
    <w:rsid w:val="00A83CDE"/>
    <w:rsid w:val="00A87A1C"/>
    <w:rsid w:val="00A940D7"/>
    <w:rsid w:val="00A940FC"/>
    <w:rsid w:val="00A95E58"/>
    <w:rsid w:val="00A96AFE"/>
    <w:rsid w:val="00AA271F"/>
    <w:rsid w:val="00AA2A47"/>
    <w:rsid w:val="00AA44DD"/>
    <w:rsid w:val="00AB7339"/>
    <w:rsid w:val="00AC113D"/>
    <w:rsid w:val="00AC3F66"/>
    <w:rsid w:val="00AC443A"/>
    <w:rsid w:val="00AC595E"/>
    <w:rsid w:val="00AD2A7A"/>
    <w:rsid w:val="00AD3A98"/>
    <w:rsid w:val="00AD4004"/>
    <w:rsid w:val="00AD40E9"/>
    <w:rsid w:val="00AE511D"/>
    <w:rsid w:val="00AE657E"/>
    <w:rsid w:val="00AE783E"/>
    <w:rsid w:val="00AF4D4E"/>
    <w:rsid w:val="00AF5B64"/>
    <w:rsid w:val="00AF7FEF"/>
    <w:rsid w:val="00B00055"/>
    <w:rsid w:val="00B022D9"/>
    <w:rsid w:val="00B026AC"/>
    <w:rsid w:val="00B039CB"/>
    <w:rsid w:val="00B07607"/>
    <w:rsid w:val="00B0760B"/>
    <w:rsid w:val="00B146EC"/>
    <w:rsid w:val="00B2012E"/>
    <w:rsid w:val="00B21334"/>
    <w:rsid w:val="00B26268"/>
    <w:rsid w:val="00B26D3D"/>
    <w:rsid w:val="00B26E2B"/>
    <w:rsid w:val="00B40182"/>
    <w:rsid w:val="00B403B8"/>
    <w:rsid w:val="00B412B0"/>
    <w:rsid w:val="00B459D5"/>
    <w:rsid w:val="00B528D1"/>
    <w:rsid w:val="00B532A1"/>
    <w:rsid w:val="00B53B05"/>
    <w:rsid w:val="00B57B37"/>
    <w:rsid w:val="00B60AC6"/>
    <w:rsid w:val="00B633F0"/>
    <w:rsid w:val="00B665F4"/>
    <w:rsid w:val="00B75677"/>
    <w:rsid w:val="00B768E1"/>
    <w:rsid w:val="00B77CE3"/>
    <w:rsid w:val="00B82CF9"/>
    <w:rsid w:val="00B8316F"/>
    <w:rsid w:val="00B83918"/>
    <w:rsid w:val="00B84104"/>
    <w:rsid w:val="00B86549"/>
    <w:rsid w:val="00B87E90"/>
    <w:rsid w:val="00B91407"/>
    <w:rsid w:val="00BA0D4A"/>
    <w:rsid w:val="00BA1B11"/>
    <w:rsid w:val="00BA4A6D"/>
    <w:rsid w:val="00BA6109"/>
    <w:rsid w:val="00BA6A6F"/>
    <w:rsid w:val="00BB0DD7"/>
    <w:rsid w:val="00BB1031"/>
    <w:rsid w:val="00BB2812"/>
    <w:rsid w:val="00BB52CB"/>
    <w:rsid w:val="00BC388A"/>
    <w:rsid w:val="00BC4981"/>
    <w:rsid w:val="00BC62D0"/>
    <w:rsid w:val="00BD53D6"/>
    <w:rsid w:val="00BE5985"/>
    <w:rsid w:val="00BE625C"/>
    <w:rsid w:val="00BE651A"/>
    <w:rsid w:val="00BE7BF9"/>
    <w:rsid w:val="00BF008F"/>
    <w:rsid w:val="00BF0E51"/>
    <w:rsid w:val="00BF3D15"/>
    <w:rsid w:val="00BF5637"/>
    <w:rsid w:val="00C06B01"/>
    <w:rsid w:val="00C07DE7"/>
    <w:rsid w:val="00C124B1"/>
    <w:rsid w:val="00C12693"/>
    <w:rsid w:val="00C12CFD"/>
    <w:rsid w:val="00C146EA"/>
    <w:rsid w:val="00C15470"/>
    <w:rsid w:val="00C16E90"/>
    <w:rsid w:val="00C22583"/>
    <w:rsid w:val="00C2351A"/>
    <w:rsid w:val="00C252CD"/>
    <w:rsid w:val="00C26225"/>
    <w:rsid w:val="00C30988"/>
    <w:rsid w:val="00C350C8"/>
    <w:rsid w:val="00C4274E"/>
    <w:rsid w:val="00C42797"/>
    <w:rsid w:val="00C45EB1"/>
    <w:rsid w:val="00C50147"/>
    <w:rsid w:val="00C62F8B"/>
    <w:rsid w:val="00C64ABC"/>
    <w:rsid w:val="00C80867"/>
    <w:rsid w:val="00C81B97"/>
    <w:rsid w:val="00C84F71"/>
    <w:rsid w:val="00C90024"/>
    <w:rsid w:val="00C902D1"/>
    <w:rsid w:val="00C93A03"/>
    <w:rsid w:val="00C94335"/>
    <w:rsid w:val="00C96FF0"/>
    <w:rsid w:val="00CA792E"/>
    <w:rsid w:val="00CB0CDB"/>
    <w:rsid w:val="00CB29F9"/>
    <w:rsid w:val="00CB3895"/>
    <w:rsid w:val="00CB457E"/>
    <w:rsid w:val="00CB580F"/>
    <w:rsid w:val="00CB79AF"/>
    <w:rsid w:val="00CC0410"/>
    <w:rsid w:val="00CC20CD"/>
    <w:rsid w:val="00CD0FA6"/>
    <w:rsid w:val="00CD313A"/>
    <w:rsid w:val="00CD342A"/>
    <w:rsid w:val="00CE0461"/>
    <w:rsid w:val="00CE3C11"/>
    <w:rsid w:val="00CE4C7D"/>
    <w:rsid w:val="00CE533F"/>
    <w:rsid w:val="00CE6FC6"/>
    <w:rsid w:val="00CF22E4"/>
    <w:rsid w:val="00CF43BA"/>
    <w:rsid w:val="00D00819"/>
    <w:rsid w:val="00D00BE1"/>
    <w:rsid w:val="00D013BC"/>
    <w:rsid w:val="00D013C7"/>
    <w:rsid w:val="00D02EA4"/>
    <w:rsid w:val="00D1003C"/>
    <w:rsid w:val="00D134AA"/>
    <w:rsid w:val="00D164AE"/>
    <w:rsid w:val="00D17F88"/>
    <w:rsid w:val="00D2129D"/>
    <w:rsid w:val="00D2138E"/>
    <w:rsid w:val="00D264C3"/>
    <w:rsid w:val="00D3051C"/>
    <w:rsid w:val="00D35545"/>
    <w:rsid w:val="00D35B6B"/>
    <w:rsid w:val="00D41227"/>
    <w:rsid w:val="00D45751"/>
    <w:rsid w:val="00D5433D"/>
    <w:rsid w:val="00D544B1"/>
    <w:rsid w:val="00D61D79"/>
    <w:rsid w:val="00D6404B"/>
    <w:rsid w:val="00D66028"/>
    <w:rsid w:val="00D67E0D"/>
    <w:rsid w:val="00D67FE7"/>
    <w:rsid w:val="00D7007A"/>
    <w:rsid w:val="00D73B00"/>
    <w:rsid w:val="00D77F39"/>
    <w:rsid w:val="00D85074"/>
    <w:rsid w:val="00D86223"/>
    <w:rsid w:val="00D87E1F"/>
    <w:rsid w:val="00D96F0E"/>
    <w:rsid w:val="00D97265"/>
    <w:rsid w:val="00DA4E32"/>
    <w:rsid w:val="00DA50CC"/>
    <w:rsid w:val="00DA54AB"/>
    <w:rsid w:val="00DB150F"/>
    <w:rsid w:val="00DB4FF2"/>
    <w:rsid w:val="00DB7F1F"/>
    <w:rsid w:val="00DC0123"/>
    <w:rsid w:val="00DC024F"/>
    <w:rsid w:val="00DC0935"/>
    <w:rsid w:val="00DC2A6A"/>
    <w:rsid w:val="00DC4CE6"/>
    <w:rsid w:val="00DC5343"/>
    <w:rsid w:val="00DC689B"/>
    <w:rsid w:val="00DD3B32"/>
    <w:rsid w:val="00DE256E"/>
    <w:rsid w:val="00DE31CD"/>
    <w:rsid w:val="00DE4CC1"/>
    <w:rsid w:val="00DE4FDC"/>
    <w:rsid w:val="00DE54DF"/>
    <w:rsid w:val="00DE68C8"/>
    <w:rsid w:val="00DE6F2F"/>
    <w:rsid w:val="00DF2D5C"/>
    <w:rsid w:val="00DF33FA"/>
    <w:rsid w:val="00E00EC9"/>
    <w:rsid w:val="00E03814"/>
    <w:rsid w:val="00E0407E"/>
    <w:rsid w:val="00E12524"/>
    <w:rsid w:val="00E172A9"/>
    <w:rsid w:val="00E20721"/>
    <w:rsid w:val="00E241C7"/>
    <w:rsid w:val="00E242FD"/>
    <w:rsid w:val="00E25910"/>
    <w:rsid w:val="00E33A6F"/>
    <w:rsid w:val="00E33D25"/>
    <w:rsid w:val="00E342E3"/>
    <w:rsid w:val="00E3525D"/>
    <w:rsid w:val="00E36177"/>
    <w:rsid w:val="00E362C8"/>
    <w:rsid w:val="00E36FDD"/>
    <w:rsid w:val="00E40316"/>
    <w:rsid w:val="00E44D2F"/>
    <w:rsid w:val="00E46815"/>
    <w:rsid w:val="00E46BDA"/>
    <w:rsid w:val="00E51819"/>
    <w:rsid w:val="00E529E6"/>
    <w:rsid w:val="00E534F3"/>
    <w:rsid w:val="00E53F18"/>
    <w:rsid w:val="00E60687"/>
    <w:rsid w:val="00E61001"/>
    <w:rsid w:val="00E619CE"/>
    <w:rsid w:val="00E61B61"/>
    <w:rsid w:val="00E66DCC"/>
    <w:rsid w:val="00E70950"/>
    <w:rsid w:val="00E7208B"/>
    <w:rsid w:val="00E7506D"/>
    <w:rsid w:val="00E8333C"/>
    <w:rsid w:val="00E83EE1"/>
    <w:rsid w:val="00E83FA8"/>
    <w:rsid w:val="00E844F7"/>
    <w:rsid w:val="00E8604D"/>
    <w:rsid w:val="00E87D8B"/>
    <w:rsid w:val="00E918FF"/>
    <w:rsid w:val="00E91C6C"/>
    <w:rsid w:val="00E91D38"/>
    <w:rsid w:val="00E94758"/>
    <w:rsid w:val="00EA1179"/>
    <w:rsid w:val="00EA1D27"/>
    <w:rsid w:val="00EA3633"/>
    <w:rsid w:val="00EA4885"/>
    <w:rsid w:val="00EA5A5F"/>
    <w:rsid w:val="00EB218C"/>
    <w:rsid w:val="00EB3A99"/>
    <w:rsid w:val="00EB58F6"/>
    <w:rsid w:val="00EB646B"/>
    <w:rsid w:val="00EB6E15"/>
    <w:rsid w:val="00EC36A2"/>
    <w:rsid w:val="00EC4673"/>
    <w:rsid w:val="00EC4B88"/>
    <w:rsid w:val="00ED226F"/>
    <w:rsid w:val="00EE741F"/>
    <w:rsid w:val="00EF529C"/>
    <w:rsid w:val="00EF5A55"/>
    <w:rsid w:val="00F023CA"/>
    <w:rsid w:val="00F03D67"/>
    <w:rsid w:val="00F04847"/>
    <w:rsid w:val="00F0742B"/>
    <w:rsid w:val="00F12C8D"/>
    <w:rsid w:val="00F131FC"/>
    <w:rsid w:val="00F13B34"/>
    <w:rsid w:val="00F17EA2"/>
    <w:rsid w:val="00F2085E"/>
    <w:rsid w:val="00F20B7F"/>
    <w:rsid w:val="00F23067"/>
    <w:rsid w:val="00F245A0"/>
    <w:rsid w:val="00F257AE"/>
    <w:rsid w:val="00F259E3"/>
    <w:rsid w:val="00F30966"/>
    <w:rsid w:val="00F33F57"/>
    <w:rsid w:val="00F36F84"/>
    <w:rsid w:val="00F40A1A"/>
    <w:rsid w:val="00F44703"/>
    <w:rsid w:val="00F4688A"/>
    <w:rsid w:val="00F50843"/>
    <w:rsid w:val="00F53AC8"/>
    <w:rsid w:val="00F54165"/>
    <w:rsid w:val="00F57660"/>
    <w:rsid w:val="00F60D53"/>
    <w:rsid w:val="00F629D7"/>
    <w:rsid w:val="00F64148"/>
    <w:rsid w:val="00F6493F"/>
    <w:rsid w:val="00F64A4A"/>
    <w:rsid w:val="00F65AF4"/>
    <w:rsid w:val="00F70B77"/>
    <w:rsid w:val="00F8347D"/>
    <w:rsid w:val="00F83C92"/>
    <w:rsid w:val="00F84B88"/>
    <w:rsid w:val="00F856F8"/>
    <w:rsid w:val="00F8572E"/>
    <w:rsid w:val="00F86490"/>
    <w:rsid w:val="00F87EF1"/>
    <w:rsid w:val="00F9097E"/>
    <w:rsid w:val="00F944CA"/>
    <w:rsid w:val="00F96F56"/>
    <w:rsid w:val="00FA40B0"/>
    <w:rsid w:val="00FA48E6"/>
    <w:rsid w:val="00FA5117"/>
    <w:rsid w:val="00FA61E4"/>
    <w:rsid w:val="00FB0923"/>
    <w:rsid w:val="00FB2A20"/>
    <w:rsid w:val="00FB449A"/>
    <w:rsid w:val="00FB6ED8"/>
    <w:rsid w:val="00FC0455"/>
    <w:rsid w:val="00FC0B79"/>
    <w:rsid w:val="00FC4EA9"/>
    <w:rsid w:val="00FC6081"/>
    <w:rsid w:val="00FD68B0"/>
    <w:rsid w:val="00FE02DB"/>
    <w:rsid w:val="00FF6BD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FEC700-641E-4BAE-B129-E276E435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E9E"/>
    <w:rPr>
      <w:rFonts w:ascii="Tahoma" w:hAnsi="Tahoma"/>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6F2F"/>
    <w:pPr>
      <w:spacing w:after="0" w:line="240" w:lineRule="auto"/>
      <w:contextualSpacing/>
    </w:pPr>
    <w:rPr>
      <w:rFonts w:ascii="Georgia" w:eastAsiaTheme="majorEastAsia" w:hAnsi="Georgia" w:cstheme="majorBidi"/>
      <w:color w:val="000000" w:themeColor="text1"/>
      <w:sz w:val="56"/>
      <w:szCs w:val="56"/>
    </w:rPr>
  </w:style>
  <w:style w:type="character" w:customStyle="1" w:styleId="TitleChar">
    <w:name w:val="Title Char"/>
    <w:basedOn w:val="DefaultParagraphFont"/>
    <w:link w:val="Title"/>
    <w:uiPriority w:val="10"/>
    <w:rsid w:val="00DE6F2F"/>
    <w:rPr>
      <w:rFonts w:ascii="Georgia" w:eastAsiaTheme="majorEastAsia" w:hAnsi="Georgia"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44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D2F"/>
    <w:rPr>
      <w:rFonts w:ascii="Tahoma" w:hAnsi="Tahoma"/>
    </w:rPr>
  </w:style>
  <w:style w:type="paragraph" w:styleId="Footer">
    <w:name w:val="footer"/>
    <w:basedOn w:val="Normal"/>
    <w:link w:val="FooterChar"/>
    <w:uiPriority w:val="99"/>
    <w:unhideWhenUsed/>
    <w:rsid w:val="00E44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D2F"/>
    <w:rPr>
      <w:rFonts w:ascii="Tahoma" w:hAnsi="Tahoma"/>
    </w:rPr>
  </w:style>
  <w:style w:type="character" w:styleId="PlaceholderText">
    <w:name w:val="Placeholder Text"/>
    <w:basedOn w:val="DefaultParagraphFont"/>
    <w:uiPriority w:val="99"/>
    <w:semiHidden/>
    <w:rsid w:val="00243A13"/>
    <w:rPr>
      <w:color w:val="808080"/>
    </w:rPr>
  </w:style>
  <w:style w:type="table" w:styleId="MediumList2-Accent1">
    <w:name w:val="Medium List 2 Accent 1"/>
    <w:basedOn w:val="TableNormal"/>
    <w:uiPriority w:val="66"/>
    <w:rsid w:val="00DC2A6A"/>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784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84E9E"/>
    <w:pPr>
      <w:spacing w:after="0"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784E9E"/>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5Dark-Accent3">
    <w:name w:val="Grid Table 5 Dark Accent 3"/>
    <w:basedOn w:val="TableNormal"/>
    <w:uiPriority w:val="50"/>
    <w:rsid w:val="00784E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ListTable7Colorful-Accent2">
    <w:name w:val="List Table 7 Colorful Accent 2"/>
    <w:basedOn w:val="TableNormal"/>
    <w:uiPriority w:val="52"/>
    <w:rsid w:val="00784E9E"/>
    <w:pPr>
      <w:spacing w:after="0"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84E9E"/>
    <w:pPr>
      <w:spacing w:after="0"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784E9E"/>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6Colorful">
    <w:name w:val="Grid Table 6 Colorful"/>
    <w:basedOn w:val="TableNormal"/>
    <w:uiPriority w:val="51"/>
    <w:rsid w:val="00784E9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F3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CC2"/>
    <w:rPr>
      <w:rFonts w:ascii="Segoe UI" w:hAnsi="Segoe UI" w:cs="Segoe UI"/>
      <w:sz w:val="18"/>
      <w:szCs w:val="18"/>
    </w:rPr>
  </w:style>
  <w:style w:type="character" w:styleId="Hyperlink">
    <w:name w:val="Hyperlink"/>
    <w:basedOn w:val="DefaultParagraphFont"/>
    <w:uiPriority w:val="99"/>
    <w:unhideWhenUsed/>
    <w:rsid w:val="00BA0D4A"/>
    <w:rPr>
      <w:color w:val="6B9F25" w:themeColor="hyperlink"/>
      <w:u w:val="single"/>
    </w:rPr>
  </w:style>
  <w:style w:type="character" w:styleId="FollowedHyperlink">
    <w:name w:val="FollowedHyperlink"/>
    <w:basedOn w:val="DefaultParagraphFont"/>
    <w:uiPriority w:val="99"/>
    <w:semiHidden/>
    <w:unhideWhenUsed/>
    <w:rsid w:val="005431F6"/>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0.png"/><Relationship Id="rId47" Type="http://schemas.openxmlformats.org/officeDocument/2006/relationships/hyperlink" Target="https://www.sparkfun.com/datasheets/Components/2N3904.pdf" TargetMode="External"/><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fairchildsemi.com/datasheets/2N/2N4401.pdf" TargetMode="External"/><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ecee.colorado.edu/~mcclurel/resistorsandcaps.pdf" TargetMode="External"/><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0.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hyperlink" Target="http://ecee.colorado.edu/~mcclurel/resistorsandcaps.pdf" TargetMode="External"/><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sc\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38A954B-1C37-4E79-B097-3ED2EA83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1857</TotalTime>
  <Pages>1</Pages>
  <Words>6490</Words>
  <Characters>36996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 Schmok</dc:creator>
  <cp:keywords/>
  <cp:lastModifiedBy>Jon Schmok</cp:lastModifiedBy>
  <cp:revision>296</cp:revision>
  <cp:lastPrinted>2015-11-02T02:37:00Z</cp:lastPrinted>
  <dcterms:created xsi:type="dcterms:W3CDTF">2015-10-26T02:43:00Z</dcterms:created>
  <dcterms:modified xsi:type="dcterms:W3CDTF">2015-11-02T05:30:00Z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