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Pacote de Migração — App Personal Trainer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index.html → Novo Design System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Estratégia de migração incremental · Vanilla JS + Firebase · Para implementação no Cursor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Arquivo alvo</w:t>
            </w:r>
          </w:p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index.html (único)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Stack</w:t>
            </w:r>
          </w:p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HTML · CSS · JS · Firebase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Abordagem</w:t>
            </w:r>
          </w:p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Incremental — sem reescrever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Prioridade</w:t>
            </w:r>
          </w:p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Crítica — diferencial do produto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CCCC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Diagnóstico do app atual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1.1 Arquitetura atual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 app é um único arquivo index.html de 2.471 linhas e ~162KB. Contém CSS inline, HTML de múltiplas telas controladas por classes .active, e JavaScript puro sem bundler. Firebase/Firestore/Auth são importados via CDN ESM.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Telas identificadas (controladas por goTo()):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screen-login — autenticação Google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screen-home — listagem de treinos do aluno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screen-treino — lista de exercícios do treino ativo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screen-exercicio — execução de exercício pelo aluno (tela crítica)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screen-prof — painel do professor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screen-editor — editor de treino (professor)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screen-prof-treino — visualização do treino do aluno pelo professor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1.2 Funções de lógica de negócio que DEVEM ser preservadas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Estas funções contêm lógica testada e integrada ao Firebase. O Cursor não deve tocá-las: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 aprox.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salvarRegistro()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~1720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Coleta todos os inputs, monta o objeto de registro e salva no Firestore. Lida com multi-bloco, cluster, rest-pause, back-off.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carregarHistoricoEx()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~912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Busca histórico do exercício no Firestore com filtro por academia. Pré-preenche peso do último registro.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normalizarExercicio(ex)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~630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Normaliza a estrutura de blocos do exercício (suporte legado + novo formato).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interpretarPrescricao(meta)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~600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Parser de notação de prescrição → tipo de técnica, número de séries, blocos de cluster.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iniciarTimer(seg, label, onFim, pref)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~1645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Timer genérico com countdown. Usado por finalizarSerie, finalizarBloco, iniciarRestPause.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replicarPeso(s, val, pref, meta)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~1730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Replica peso entre campos de série. Série 1 lidera para todas; séries seguintes só para campos em branco.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alunoCopyBloco(b, ctx)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~1002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Tradutor pedagógico: converte técnica/prescrição do professor → linguagem operacional do aluno.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usarSubstituto(exIdx, substIdx)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~1790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Substitui exercício na sessão preservando meta/tipo do original.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finalizarSerie / finalizarBloco / iniciarRestPause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~1610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Callbacks de progresso do aluno dentro de um bloco.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1.3 O que pode ser reaproveitado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Firebase config + init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Manter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Funciona. Não tocar.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salvarRegistro()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Manter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Lógica correta de coleta e persistência.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carregarHistoricoEx()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Manter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Busca + filtro por academia funcionando.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iniciarTimer()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Manter + Adaptar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Lógica boa. Adaptar para novo timer fullscreen.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normalizarExercicio()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Manter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Compatibilidade com dados legados do Firestore.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interpretarPrescricao()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Manter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Parser existente. Novo parser de intenção será adicionado, não substituirá.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alunoCopyBloco()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Manter + Expandir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Tradução pedagógica boa. Expandir com novos tipos.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replicarPeso()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Manter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Funciona bem.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goTo() + screen system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Manter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Simples e funciona.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Firebase Auth + Google login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Manter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Não tocar.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Banco de exercícios (bancoDB)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Manter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Estrutura correta.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Lógica de substitutos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Manter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Funcionando.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CSS custom properties (:root)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⚠️ Expandir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Adicionar novos tokens sem remover os existentes.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Tokens de cor atuais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⚠️ Adaptar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Manter variáveis existentes. Adicionar as do novo design.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1.4 O que deve ser substituído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Substituto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renderSeriesInputs(ex)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Gera todos os blocos visíveis ao mesmo tempo. Contrário ao princípio de revelação progressiva.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Nova função renderBlocoAtivo() com máquina de estados.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renderNormal / renderCluster / renderRestPause / renderBackOff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Funções separadas sem estado compartilhado. Não gerenciam progressão entre blocos.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Unificar em renderBlocoAlunoV2() com estado por bloco.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applyAlunoGuidedBlockUI()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Tenta simular revelação progressiva com classes CSS complexas mas todos os blocos ainda existem no DOM.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Substituir por renderização condicional — bloco ativo no DOM, demais como placeholders.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Timer inline atual (timer-descanso)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Banner pequeno dentro da tela. Não tem presença visual suficiente.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Novo RestTimer como overlay fullscreen (ver protótipo).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htmlOrientacaoProfessor() com texto de definição de RIR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Explica o que é RIR em vez de instruir a ação.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Substituir por hint box com instrução de ação (alunoCopyBloco já faz isso parcialmente).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pillsHtmlBloco() + htmlBlocosEditor()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UI de edição com tipo separado de técnica. Formulário muito extenso.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Novo card de exercício com parser ao vivo (ver protótipo painel professor).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CSS .bloco-aluno-wrap--guided-* (19 classes)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Tentativa CSS de simular estados que deveriam ser JS.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Remover após migração da renderização.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1.5 O que deve morrer completamente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Classes CSS .bloco-aluno-wrap--guided-*, .bloco-aluno-wrap--guided-multi, --ativo, --proximo, --feito, --secundario, --ocultar-* — são gambiarras de estado via CSS. Após a nova renderização por estado JS, essas classes não servem mais.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syncAlunoGuidedChrome() — tenta sincronizar estado visual da barra de progresso e botão salvar por DOM traversal. Substituída pela nova lógica de estado.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applyAlunoGuidedBlockUI() — 76 linhas de manipulação DOM para simular o que renderização condicional faz nativamente.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snapshotBlocoInputValues() / restoreBlocoInputValues() — workaround para não perder inputs ao reordenar DOM. Desnecessário com nova arquitetura.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rebuildActiveBlocoInputs() — força re-render do bloco ativo. Substituído pela nova função de renderização.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Campo 'Técnica de série' como dropdown separado do campo de prescrição — fusionado no novo parser ao vivo.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Orientação do professor como caixa amarela inline com definição técnica — substituída por hint box com instrução de ação.</w:t>
      </w:r>
    </w:p>
    <w:p>
      <w:r>
        <w:br w:type="page"/>
      </w:r>
    </w:p>
    <w:p>
      <w:pPr>
        <w:pStyle w:val="Heading1"/>
        <w:pBdr>
          <w:bottom w:val="single" w:color="CCCCCC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Estratégia de migração incremental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 princípio é: nunca deixar o app quebrado entre sessões de trabalho. Cada fase entrega valor isolado e pode ser testada antes da próxima. Não há 'big bang'.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FFFBE6" w:val="clear"/>
        <w:spacing w:after="80" w:before="80"/>
      </w:pPr>
      <w:r>
        <w:rPr>
          <w:rFonts w:ascii="Arial" w:cs="Arial" w:eastAsia="Arial" w:hAnsi="Arial"/>
          <w:b/>
          <w:bCs/>
          <w:color w:val="7C5A1A"/>
          <w:sz w:val="18"/>
          <w:szCs w:val="18"/>
        </w:rPr>
        <w:t xml:space="preserve">REGRA ABSOLUTA: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O Cursor nunca apaga uma função existente sem primeiro confirmar que a nova versão está funcionando. Renomear para _legacy antes de remover.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Visão geral das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Escopo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Tokens e CSS 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Adicionar novas CSS custom properties. Zero impacto funcional.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Mínimo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Parser de notação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Nova função parseNotacao() e techniqueTranslator(). Funções puras, sem UI.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Mínimo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Tela do aluno — estrutura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Nova máquina de estados para screen-exercicio. renderSeriesInputs() → renderBlocoAlunoV2().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Médio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Tela do aluno — timer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iniciarTimer() → novo RestTimer fullscreen overlay.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Médio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Tela do aluno — polish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Aplicar visual do protótipo. Remover CSS legado de guided blocks.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Baixo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Painel professor — parser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Novo card de exercício com parser ao vivo. Manter saveEditorToFirestore.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Médio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Painel professor — bi-set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Implementar ligação bi-set entre exercícios. Novo campo no Firestore.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Médio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Limpeza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Remover funções _legacy. Remover CSS morto. Separar em arquivos.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Baixo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CCCC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Especificações por fase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Fase 1 — Tokens CSS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Adicionar ao bloco :root existente, sem remover nada.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:root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/* Tokens existentes — NÃO TOCAR */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--bg:#0f0f0f; --bg2:#1a1a1a; --accent:#c8f060; /* ... */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/* Novos tokens — adicionar abaixo */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--card-active: #181818;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--card-done-opacity: 0.35;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--card-upcoming-opacity: 0.5;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--accent-glow: rgba(200,240,96,0.15);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--border-subtle: rgba(255,255,255,0.08);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--border-focus: rgba(200,240,96,0.5);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--border-error: rgba(227,75,74,0.6);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--hint-warm-bg: rgba(239,159,39,0.07);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--hint-warm-border: rgba(239,159,39,0.4);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--hint-main-bg: rgba(200,255,0,0.05);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--hint-main-border: rgba(200,255,0,0.3);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--hint-cluster-bg: rgba(93,202,165,0.07);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--hint-cluster-border: rgba(93,202,165,0.4);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--cluster-color: #5DCAA5;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--rp-color: #AFA9EC;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--backoff-color: #F0997B;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--drop-color: #97C459;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--biset-color: #ED93B1;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FFFBE6" w:val="clear"/>
        <w:spacing w:after="80" w:before="80"/>
      </w:pPr>
      <w:r>
        <w:rPr>
          <w:rFonts w:ascii="Arial" w:cs="Arial" w:eastAsia="Arial" w:hAnsi="Arial"/>
          <w:b/>
          <w:bCs/>
          <w:color w:val="7C5A1A"/>
          <w:sz w:val="18"/>
          <w:szCs w:val="18"/>
        </w:rPr>
        <w:t xml:space="preserve">Critério de conclusão: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App funciona exatamente igual. Nenhum visual muda. Apenas variáveis disponíveis.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Fase 2 — Parser de notação (funções puras)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Adicionar ao final do bloco de scripts, antes do fechamento &lt;/script&gt;. São funções puras — não afetam nenhuma UI existente.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2.1 extractTokens(s)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Extrai tokens de uma string de prescrição independente de ordem ou formato.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function extractTokens(s)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const t = {};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s = (s||'').replace(/\s+/g, ' ').trim();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// Séries x reps (fixo ou range)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const sr = s.match(/(\d+)\s*x\s*([\d]+-[\d]+|[\d]+)/i);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if (sr) { t.series = +sr[1]; const rp = sr[2];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const rg = rp.match(/(\d+)-(\d+)/);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(rg) { t.repsMin=+rg[1]; t.repsMax=+rg[2]; t.repsStr=rg[1]+'–'+rg[2];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else { t.repsMin=t.repsMax=+rp; t.repsStr=rp; }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// Cluster blocks: 4+4+4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const cb = s.match(/(\d+)\+(\d+)\+(\d+)(?:\+(\d+))?/);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if (cb) { t.cluster=[cb[1],cb[2],cb[3]]; if(cb[4])t.cluster.push(cb[4]);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// RIR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const rir = s.match(/\((\d+)\s*rir\)/i); if(rir) t.rir=+rir[1];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// Drop % 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const pct = s.match(/-\s*(\d+)\s*%/); if(pct) t.dropPct=+pct[1];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// Rest seconds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const rest = s.match(/(\d+)\s*seg/i); if(rest) t.restSec=+rest[1];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// Cluster rest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const cr = s.match(/(\d+)(?:\/(\d+))?\s*seg\s*entre/i);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if (cr) t.clusterRest = cr[1]+(cr[2]?'–'+cr[2]:'')+'s';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// Continuation range +4/5 or +99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const cRange = s.match(/\+\s*(\d+)\s*\/\s*(\d+)/);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if (cRange) { t.contMin=+cRange[1]; t.contMax=+cRange[2]; t.contStr=cRange[1]+'/'+cRange[2];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else { const c99=s.match(/\+\s*99/); if(c99) t.cont99=true;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else { const cn=s.match(/\+\s*(\d+)/); if(cn){t.contMin=t.contMax=+cn[1];t.contStr=cn[1];} }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return 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2.2 techniqueTranslator(block)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Recebe o objeto de bloco do professor e retorna a tradução para o aluno.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function techniqueTranslator(block)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const type = block.tecnica || 'work';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const t = extractTokens(block.meta || '');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const rirTxt = t.rir===0 ? 'Vá até o limite'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: t.rir&gt;0 ? 'Pare '+t.rir+' rep'+(t.rir&gt;1?'s':'')+' antes da falha' : null;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const repsA = t.repsMin===t.repsMax ? t.repsStr+' reps' : 'de '+t.repsMin+' a '+t.repsMax+' reps';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const contA = t.cont99 ? 'vá até a falha — registre o total'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: t.contStr ? 'mais '+t.contMin+(t.contMax!==t.contMin?'–'+t.contMax:'')+'reps' : 'continue';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if (type === 'feeder') return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title: 'Série de preparação',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sub: (t.series||1)+'x'+t.repsStr+' · pare '+(t.rir||2)+' reps antes da falha',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hint: 'Série leve. Pare '+(t.rir||2)+' repetições antes da falha.',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badge: 'Preparação', badgeClass: 'badge-prep',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kind: 'series', series: t.series||1, repsMin: t.repsMin, repsMax: t.repsMax 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};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if (type === 'work') return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title: 'Série principal',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sub: (t.series||1)+'x'+t.repsStr+(rirTxt?' · '+rirTxt.toLowerCase():''),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hint: rirTxt || 'Vá até o limite.',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badge: 'Principal', badgeClass: 'badge-main',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kind: 'series', series: t.series||1, repsMin: t.repsMin, repsMax: t.repsMax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};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if (type === 'cluster') return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title: 'Mini-séries em sequência',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sub: (t.cluster||['4','4','4']).length+'x'+t.cluster[0]+' reps · '+(t.clusterRest||'15s')+' entre elas',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hint: 'Faça '+(t.cluster||[4])[0]+' reps, descanse '+(t.clusterRest||'15s')+', repita. Mesmo peso.',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badge: 'Cluster', badgeClass: 'badge-cluster',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kind: 'cluster', miniBlocks: t.cluster||['4','4','4'], restBetween: t.restSec||15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};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if (type === 'rest-pause') return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title: 'Série contínua com pausa',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sub: repsA+' · '+( t.restSec||15)+'s · continua',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hint: '',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badge: 'Rest-pause', badgeClass: 'badge-rp',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kind: 'sequence',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steps: [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{ n:'①', label: repsA+(rirTxt?' · '+rirTxt.toLowerCase():''), needsReps:true, needsWeight:true 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{ n:'②', label: 'Descanse '+(t.restSec||15)+' segundos', timer: t.restSec||15 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{ n:'③', label: 'Continue — '+contA, needsReps:true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};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if (type === 'back-off') return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title: 'Série de alívio',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sub: repsA+' · -'+(t.dropPct||20)+'% · '+(t.restSec||30)+'s',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hint: '',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badge: 'Back-off', badgeClass: 'badge-bo',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kind: 'sequence',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steps: [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{ n:'①', label: repsA+(rirTxt?' · '+rirTxt.toLowerCase():''), needsReps:true, needsWeight:true 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{ n:'②', label: 'Reduza '+(t.dropPct||20)+'% do peso' 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{ n:'③', label: 'Descanse '+(t.restSec||30)+' segundos', timer: t.restSec||30 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{ n:'④', label: 'Continue — '+contA, needsReps:true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};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if (type === 'drop-set') return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title: 'Série com redução de peso',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sub: repsA+' · '+(t.restSec||10)+'s · -'+(t.dropPct||20)+'% · falha',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hint: '',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badge: 'Drop set', badgeClass: 'badge-drop',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kind: 'sequence',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steps: [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{ n:'①', label: repsA+(rirTxt?' · '+rirTxt.toLowerCase():''), needsReps:true, needsWeight:true 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{ n:'②', label: 'Descanse '+(t.restSec||10)+' segundos brevemente', timer: t.restSec||10 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{ n:'③', label: 'Reduza '+(t.dropPct||20)+'% do peso' 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{ n:'④', label: 'Vá até a falha — registre o total', needsReps:true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};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return { title:'Série', sub: block.meta||'', hint:'', badge:'Série', badgeClass:'badge-main', kind:'series', series:1 };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FFFBE6" w:val="clear"/>
        <w:spacing w:after="80" w:before="80"/>
      </w:pPr>
      <w:r>
        <w:rPr>
          <w:rFonts w:ascii="Arial" w:cs="Arial" w:eastAsia="Arial" w:hAnsi="Arial"/>
          <w:b/>
          <w:bCs/>
          <w:color w:val="7C5A1A"/>
          <w:sz w:val="18"/>
          <w:szCs w:val="18"/>
        </w:rPr>
        <w:t xml:space="preserve">Critério de conclusão: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Testar no console: techniqueTranslator({tecnica:'cluster', meta:'1x4+4+4 (15 seg entre)'}) retorna objeto com title, hint e miniBlocks corretos.</w:t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Fase 3 — Tela do aluno: máquina de estados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Esta é a fase mais crítica. Substituir a lógica de renderização de screen-exercicio preservando salvarRegistro() intacto.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3.1 Estado global — adicionar junto às variáveis globais existentes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// Estado da tela do aluno — novo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let alunoState =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blockIdx: 0,           // bloco ativo atual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blocksDone: [],        // array de booleanos por bloco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seriesDone: {},        // { 'bi_si': true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seriesData: {},        // { 'bi_si': { weight, reps }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seqStep: {},           // { bi: stepIndex } para sequence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seqData: {},           // { 'bi_si_w': val, 'bi_si_r': val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timerActive: false,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timerInterval: null,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};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3.2 Função principal — substituir renderSeriesInputs()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NÃO apagar renderSeriesInputs(). Renomear para renderSeriesInputs_legacy() e criar a nova ao lado.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function renderSeriesInputs(ex)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// Inicializar estado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const blocos = normalizarExercicio(ex);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alunoState = { blockIdx:0, blocksDone: blocos.map(()=&gt;false),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seriesDone:{}, seriesData:{}, seqStep:{}, seqData:{},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timerActive:false, timerInterval:null };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renderAlunoTela(ex, blocos);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3.3 renderAlunoTela(ex, blocos)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Renderiza a estrutura completa da tela: progress track + todos os blocos em seus estados corretos.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function renderAlunoTela(ex, blocos)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const container = $('series-container'); // id existente ou criar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container.innerHTML = '';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// Progress track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if (blocos.length &gt; 1)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container.innerHTML += buildProgressTrackHTML(blocos.length, alunoState.blockIdx, alunoState.blocksDone);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// Blocos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blocos.forEach((bloco, bi) =&gt;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const translation = techniqueTranslator(bloco);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const status = alunoState.blocksDone[bi] ? 'done'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: bi === alunoState.blockIdx ? 'active' : 'upcoming';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container.innerHTML += buildBlocoHTML(ex, bloco, bi, blocos.length, translation, status);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});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updateMainBtn(ex, blocos);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FFFBE6" w:val="clear"/>
        <w:spacing w:after="80" w:before="80"/>
      </w:pPr>
      <w:r>
        <w:rPr>
          <w:rFonts w:ascii="Arial" w:cs="Arial" w:eastAsia="Arial" w:hAnsi="Arial"/>
          <w:b/>
          <w:bCs/>
          <w:color w:val="7C5A1A"/>
          <w:sz w:val="18"/>
          <w:szCs w:val="18"/>
        </w:rPr>
        <w:t xml:space="preserve">Critério de conclusão: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Ao abrir um exercício, a tela mostra apenas o bloco 0 expandido. Blocos 1+ aparecem como preview. O estado visual é idêntico ao protótipo.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Fase 4 — RestTimer fullscreen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Substituir o timer inline (banner pequeno) pelo overlay fullscreen do protótipo.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4.1 HTML do timer — adicionar ao final do screen-exercicio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&lt;div id='rest-timer-overlay' class='rest-timer-ov' style='display:none'&gt;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&lt;div class='rest-timer-label'&gt;Descanso&lt;/div&gt;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&lt;svg width='140' height='140' viewBox='0 0 140 140'&gt;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&lt;circle cx='70' cy='70' r='52' fill='none' stroke='rgba(255,255,255,.08)' stroke-width='4'/&gt;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&lt;circle id='rest-timer-circle' cx='70' cy='70' r='52' fill='none'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stroke='var(--accent)' stroke-width='4' stroke-dasharray='326.7'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stroke-dashoffset='0' stroke-linecap='round' transform='rotate(-90 70 70)'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style='transition:stroke-dashoffset .9s linear'/&gt;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&lt;/svg&gt;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&lt;div class='rest-timer-num' id='rest-timer-num'&gt;90&lt;/div&gt;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&lt;div class='rest-timer-sub'&gt;segundos de descanso&lt;/div&gt;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&lt;button class='rest-timer-skip' onclick='pularRestTimer()'&gt;Pular descanso&lt;/button&gt;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&lt;/div&gt;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4.2 Nova função startRestTimer(secs, onComplete)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Adicionar ao JS. A função iniciarTimer() existente continua funcionando para usos legados.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let restTimerRAF = null;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let restTimerStart = null;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let restTimerCallback = null;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function startRestTimer(secs, onComplete)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restTimerCallback = onComplete;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restTimerStart = Date.now();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$('rest-timer-num').textContent = secs;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$('rest-timer-overlay').style.display = 'flex';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function tick()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const elapsed = Math.floor((Date.now()-restTimerStart)/1000);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const rem = Math.max(0, secs-elapsed);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$('rest-timer-num').textContent = rem;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$('rest-timer-circle').style.strokeDashoffset = (326.7*elapsed/secs).toFixed(1);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(rem &lt;= 0)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$('rest-timer-overlay').style.display = 'none';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if (navigator.vibrate) navigator.vibrate(200);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setTimeout(() =&gt; { if(restTimerCallback) restTimerCallback(); }, 300);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return;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restTimerRAF = requestAnimationFrame(tick);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restTimerRAF = requestAnimationFrame(tick);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function pularRestTimer()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if(restTimerRAF) cancelAnimationFrame(restTimerRAF);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$('rest-timer-overlay').style.display = 'none';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if(restTimerCallback) restTimerCallback();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restTimerCallback = null;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FFFBE6" w:val="clear"/>
        <w:spacing w:after="80" w:before="80"/>
      </w:pPr>
      <w:r>
        <w:rPr>
          <w:rFonts w:ascii="Arial" w:cs="Arial" w:eastAsia="Arial" w:hAnsi="Arial"/>
          <w:b/>
          <w:bCs/>
          <w:color w:val="7C5A1A"/>
          <w:sz w:val="18"/>
          <w:szCs w:val="18"/>
        </w:rPr>
        <w:t xml:space="preserve">Critério de conclusão: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Ao finalizar uma série, o overlay fullscreen aparece com countdown animado. 'Pular descanso' avança imediatamente. App continua salvando normalmente.</w:t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Fase 5 — Visual do protótipo na tela do aluno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Aplicar os estilos do protótipo aos novos componentes. Os estilos existentes não são removidos ainda.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CSS a adicionar (após os estilos existentes)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Block cards: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.bcard-v2 { background:#181818; border-radius:16px; border:0.5px solid var(--border-subtle); overflow:hidden; transition:opacity .3s;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.bcard-v2.done { opacity: var(--card-done-opacity);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.bcard-v2.upcoming { opacity: var(--card-upcoming-opacity);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.bcard-v2-head { padding:14px 16px 12px; display:flex; align-items:flex-start; justify-content:space-between;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.bcard-v2-step { font-size:11px; color:rgba(255,255,255,.25); letter-spacing:.08em; text-transform:uppercase; margin-bottom:4px;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.bcard-v2-title { font-size:18px; font-weight:500; line-height:1.25;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.bcard-v2-sub { font-size:13px; color:rgba(255,255,255,.4); margin-top:3px; }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Hint boxes: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.hint-v2 { margin:0 16px 12px; padding:10px 12px; border-radius:0 8px 8px 0;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.hint-v2 p { font-size:12px; color:rgba(255,255,255,.5); line-height:1.5;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.hint-v2.prep { background:var(--hint-warm-bg); border-left:2px solid var(--hint-warm-border);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.hint-v2.main { background:var(--hint-main-bg); border-left:2px solid var(--hint-main-border);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.hint-v2.cluster { background:var(--hint-cluster-bg); border-left:2px solid var(--hint-cluster-border); }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Rest timer overlay: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.rest-timer-ov { position:fixed; inset:0; background:rgba(13,13,13,.97); display:flex; flex-direction:column; align-items:center; justify-content:center; z-index:9000;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.rest-timer-label { font-size:13px; color:rgba(255,255,255,.4); letter-spacing:.08em; text-transform:uppercase; margin-bottom:24px;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.rest-timer-num { font-size:72px; font-weight:500; letter-spacing:-2px; line-height:1; margin-top:-16px;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.rest-timer-sub { font-size:13px; color:rgba(255,255,255,.3); margin-top:8px;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.rest-timer-skip { margin-top:36px; font-size:13px; color:rgba(255,255,255,.3); padding:8px 24px; border:0.5px solid rgba(255,255,255,.1); border-radius:20px; background:transparent; cursor:pointer; font-family:inherit; }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Action bar dinâmica: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.action-bar-v2 { position:sticky; bottom:0; padding:12px 20px 24px; border-top:0.5px solid var(--border-subtle); background:var(--bg); z-index:100;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.action-btn-v2 { width:100%; padding:15px; border-radius:12px; border:none; background:var(--accent); color:#0d0d0d; font-size:15px; font-weight:500; cursor:pointer; font-family:inherit; transition:transform .15s,opacity .2s;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.action-btn-v2:active { transform:scale(.98);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.action-btn-v2.disabled { opacity:.3; pointer-events:none; }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FFFBE6" w:val="clear"/>
        <w:spacing w:after="80" w:before="80"/>
      </w:pPr>
      <w:r>
        <w:rPr>
          <w:rFonts w:ascii="Arial" w:cs="Arial" w:eastAsia="Arial" w:hAnsi="Arial"/>
          <w:b/>
          <w:bCs/>
          <w:color w:val="7C5A1A"/>
          <w:sz w:val="18"/>
          <w:szCs w:val="18"/>
        </w:rPr>
        <w:t xml:space="preserve">Critério de conclusão: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Visual da tela de exercício bate com o protótipo aprovado. salvarRegistro() continua funcionando sem alterações.</w:t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Fase 6 — Painel professor: novo card com parser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Substituir criarCardExercicio() pelo novo card com parser ao vivo. Manter toda a lógica de save/load do Firestore.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6.1 O que manter intacto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abrirProfTreino() — carregamento de dados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saveEditorToFirestore() / salvarEditor() — persistência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carregarBanco() — banco de exercícios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editorExercicios array — estrutura de dados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garantirBlocosEditor() — normalização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6.2 O que substituir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criarCardExercicio(i) → criarCardExercicioV2(i)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htmlBlocosEditor(ex) → htmlBlocosEditorV2(ex) com parser ao vivo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pillsHtmlBloco(b) → substituído por type-pills do novo protótipo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6.3 Novo modelo de dados de bloco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 bloco do editor precisa de um campo 'notation' para o parser ao vivo, mantendo compatibilidade com 'meta':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// Bloco novo — adicionar 'notation' como alias de 'meta'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// Ao salvar: notation → meta (compatibilidade com salvarRegistro)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// Ao carregar: meta → notation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function blocoParaEditor(b)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return { ...b, notation: b.meta || '', bisetWith: b.bisetWith || null };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function editorParaBloco(b)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return { ...b, meta: b.notation || b.meta || '' };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6.4 Campo de observação por exercício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Adicionar dentro da seção 'Vídeo, substitutos e mais', após o campo de vídeo: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&lt;div class='field'&gt;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&lt;label&gt;Observações para o aluno&lt;/label&gt;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&lt;textarea class='inp inp-sm' data-field='obs'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placeholder='Orientações, dicas de execução...'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rows='3'&gt;function esc_placeholder() { return ''; }&lt;/textarea&gt;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&lt;/div&gt;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FFFBE6" w:val="clear"/>
        <w:spacing w:after="80" w:before="80"/>
      </w:pPr>
      <w:r>
        <w:rPr>
          <w:rFonts w:ascii="Arial" w:cs="Arial" w:eastAsia="Arial" w:hAnsi="Arial"/>
          <w:b/>
          <w:bCs/>
          <w:color w:val="7C5A1A"/>
          <w:sz w:val="18"/>
          <w:szCs w:val="18"/>
        </w:rPr>
        <w:t xml:space="preserve">Critério de conclusão: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Professor consegue criar/editar treino com o novo card. Parser mostra feedback ao vivo. Dados salvam e carregam corretamente no Firestore. Campo de observação persiste.</w:t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Fase 7 — Bi-set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Implementar vinculação de bi-set entre exercícios. Requer campo novo no Firestore.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7.1 Modelo de dados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// Campo novo no exercício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exercicio.bisetWith = 'nome-do-exercicio-par' | null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Os dois exercícios vinculados apontam um para o outro. Se um é removido, o outro perde a referência.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7.2 UI do professor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Botão de corrente em cada card. Clicar ativa modo de vinculação. Clicar em outro card vincula os dois. Badge 'Bi-set · clique para desvincular' aparece entre os cards vinculados. Ver protótipo painel professor para referência visual completa.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7.3 Impacto na tela do aluno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Quando um exercício tem bisetWith preenchido, após concluir cada série o aluno vê: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Timer de descanso substituído por aviso: 'Agora: faça [nome do exercício par]'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Ao voltar do exercício par, o timer de descanso restante inicia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 fluxo alterna entre os dois exercícios vinculados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FFFBE6" w:val="clear"/>
        <w:spacing w:after="80" w:before="80"/>
      </w:pPr>
      <w:r>
        <w:rPr>
          <w:rFonts w:ascii="Arial" w:cs="Arial" w:eastAsia="Arial" w:hAnsi="Arial"/>
          <w:b/>
          <w:bCs/>
          <w:color w:val="7C5A1A"/>
          <w:sz w:val="18"/>
          <w:szCs w:val="18"/>
        </w:rPr>
        <w:t xml:space="preserve">Critério de conclusão: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Professor consegue vincular dois exercícios. Badge aparece entre os cards. Na tela do aluno, o aviso de bi-set aparece no lugar do timer de descanso padrão.</w:t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Fase 8 — Limpeza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Somente após todas as fases anteriores estarem funcionando e testadas.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Funções a remover (após confirmar _legacy não é mais chamada)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renderSeriesInputs_legacy()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applyAlunoGuidedBlockUI()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syncAlunoGuidedChrome()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snapshotBlocoInputValues() / restoreBlocoInputValues()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rebuildActiveBlocoInputs()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Classes CSS a remover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.bloco-aluno-wrap--guided-* (todas as variações)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.aluno-blocos-progress__seg--* (substituídas por .prog-seg-v2)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.bloco-aluno-wrap--guided-multi e variações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Separação em arquivos (após limpeza)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styles.css — todo o CSS extraído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firebase.js — config + init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aluno.js — tela do aluno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professor.js — painel do professor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parser.js — extractTokens + techniqueTranslator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utils.js — helpers gerais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hd w:fill="FFFBE6" w:val="clear"/>
        <w:spacing w:after="80" w:before="80"/>
      </w:pPr>
      <w:r>
        <w:rPr>
          <w:rFonts w:ascii="Arial" w:cs="Arial" w:eastAsia="Arial" w:hAnsi="Arial"/>
          <w:b/>
          <w:bCs/>
          <w:color w:val="7C5A1A"/>
          <w:sz w:val="18"/>
          <w:szCs w:val="18"/>
        </w:rPr>
        <w:t xml:space="preserve">Critério de conclusão: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index.html abaixo de 800 linhas. App funciona identicamente. Nenhuma regressão.</w:t>
      </w:r>
    </w:p>
    <w:p>
      <w:r>
        <w:br w:type="page"/>
      </w:r>
    </w:p>
    <w:p>
      <w:pPr>
        <w:pStyle w:val="Heading1"/>
        <w:pBdr>
          <w:bottom w:val="single" w:color="CCCCCC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Regras para o Cursor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 que o Cursor NUNCA deve fazer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Apagar salvarRegistro() ou qualquer função listada na seção 1.2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Reescrever a lógica de Firebase — apenas adicionar chamadas novas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Migrar para React, Vue ou qualquer framework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Mexer em screen-login, screen-home, screen-prof (fora do escopo desta migração)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Fazer mais de uma fase por vez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Remover CSS existente sem primeiro confirmar que o novo CSS funciona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Alterar o schema do Firestore — apenas adicionar campos opcionais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Como o Cursor deve trabalhar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Ler o código existente antes de escrever qualquer linha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Sempre adicionar ao lado do existente, nunca substituir diretamente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Renomear função antiga para _legacy antes de criar a nova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Testar cada fase antes de começar a próxima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Confirmar com o usuário antes de remover qualquer função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Usar os tokens CSS novos (--card-active, --hint-warm-bg, etc.) em vez de hardcoding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Contexto dos protótipos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 Cursor tem acesso a dois artefatos de referência gerados nesta conversa: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Código do protótipo do aluno (zip) — referência de comportamento: máquina de estados, timers, cluster input, action bar dinâmica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Protótipo do painel do professor (widget interativo) — referência visual e de parser ao vivo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Instrução para passar ao Cursor: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"Tenho um arquivo de referência de comportamento em /referencia/.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Leia o README.md primeiro. Implemente as fases descritas na spec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de migração. Preserve todas as funções listadas como 'manter intacto'.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Faça uma fase por vez e aguarde confirmação antes de avançar."</w:t>
      </w:r>
    </w:p>
    <w:p>
      <w:r>
        <w:br w:type="page"/>
      </w:r>
    </w:p>
    <w:p>
      <w:pPr>
        <w:pStyle w:val="Heading1"/>
        <w:pBdr>
          <w:bottom w:val="single" w:color="CCCCCC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Mapa de dependências críticas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Antes de tocar em qualquer função, verificar quem a chama: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Chamada por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Chama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Pode alterar?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salvarRegistro()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onclick btn-salvar-fixo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normalizarExercicio, interpretarPrescricao, addDoc (Firebase)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carregarHistoricoEx()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abrirExercicio, onchange academia-selector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getDocs (Firebase), replicarPeso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normalizarExercicio(ex)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salvarRegistro, abrirExercicio, renderListaEx, renderTodosExercicios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interpretarPrescricao(meta)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normalizarExercicio, salvarRegistro, renderNormal, renderCluster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NÃO — apenas adicionar parseNotacao() ao lado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iniciarTimer()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finalizarSerie, finalizarBloco, iniciarRestPause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setInterval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Manter. Adicionar startRestTimer() separado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replicarPeso()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oninput em campos de peso, carregarHistoricoEx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getElementById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alunoCopyBloco()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abrirExercicio, renderBlocoAlunoInputsInner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Expandir. Não remover.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renderSeriesInputs(ex)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abrirExercicio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renderNormal, renderCluster, renderRestPause, renderBackOff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Renomear para _legacy. Criar nova versão.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goTo(tela)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Em todo o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classList.add/remove active, syncAlunoGuidedChrome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Remover syncAlunoGuidedChrome após fase 3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bottom w:val="single" w:color="EEEEEE" w:sz="4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Pacote de migração gerado com base na análise do index.html e protótipos aprovados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11111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1111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2026-05-12T18:05:13.031Z</dcterms:created>
  <dcterms:modified xsi:type="dcterms:W3CDTF">2026-05-12T18:05:13.047Z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