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AE" w:rsidRDefault="006144AE">
      <w:r>
        <w:t xml:space="preserve">Nome: Carolina </w:t>
      </w:r>
      <w:proofErr w:type="spellStart"/>
      <w:r>
        <w:t>Cezareti</w:t>
      </w:r>
      <w:proofErr w:type="spellEnd"/>
      <w:r>
        <w:t xml:space="preserve"> Gonçalves Preto</w:t>
      </w:r>
      <w:r>
        <w:br/>
        <w:t>RA: 81620043</w:t>
      </w:r>
      <w:r>
        <w:tab/>
      </w:r>
    </w:p>
    <w:p w:rsidR="006144AE" w:rsidRDefault="006144AE">
      <w:pPr>
        <w:rPr>
          <w:b/>
        </w:rPr>
      </w:pPr>
      <w:r w:rsidRPr="006144AE">
        <w:rPr>
          <w:b/>
        </w:rPr>
        <w:t>Diagrama de Caso de Uso – Buscar Livro</w:t>
      </w:r>
    </w:p>
    <w:p w:rsidR="0006729F" w:rsidRPr="006144AE" w:rsidRDefault="0006729F">
      <w:pPr>
        <w:rPr>
          <w:b/>
        </w:rPr>
      </w:pPr>
      <w:r>
        <w:rPr>
          <w:b/>
        </w:rPr>
        <w:br/>
        <w:t xml:space="preserve">1) </w:t>
      </w:r>
      <w:r w:rsidR="006144AE">
        <w:rPr>
          <w:b/>
        </w:rPr>
        <w:t xml:space="preserve">Efetuar </w:t>
      </w:r>
      <w:proofErr w:type="spellStart"/>
      <w:r w:rsidR="006144AE">
        <w:rPr>
          <w:b/>
        </w:rPr>
        <w:t>login</w:t>
      </w:r>
      <w:proofErr w:type="spellEnd"/>
    </w:p>
    <w:p w:rsidR="0006729F" w:rsidRPr="00084DD5" w:rsidRDefault="0006729F" w:rsidP="00A35217">
      <w:pPr>
        <w:rPr>
          <w:u w:val="single"/>
        </w:rPr>
      </w:pPr>
      <w:r w:rsidRPr="00084DD5">
        <w:rPr>
          <w:u w:val="single"/>
        </w:rPr>
        <w:t>Fluxo básico:</w:t>
      </w:r>
    </w:p>
    <w:p w:rsidR="0006729F" w:rsidRDefault="0006729F" w:rsidP="0006729F">
      <w:pPr>
        <w:pStyle w:val="PargrafodaLista"/>
        <w:numPr>
          <w:ilvl w:val="0"/>
          <w:numId w:val="6"/>
        </w:numPr>
      </w:pPr>
      <w:r>
        <w:t xml:space="preserve">O sistema solicita </w:t>
      </w:r>
      <w:proofErr w:type="spellStart"/>
      <w:r>
        <w:t>login</w:t>
      </w:r>
      <w:proofErr w:type="spellEnd"/>
      <w:r>
        <w:t xml:space="preserve"> e senha</w:t>
      </w:r>
    </w:p>
    <w:p w:rsidR="0006729F" w:rsidRDefault="0006729F" w:rsidP="0006729F">
      <w:pPr>
        <w:pStyle w:val="PargrafodaLista"/>
        <w:numPr>
          <w:ilvl w:val="0"/>
          <w:numId w:val="6"/>
        </w:numPr>
      </w:pPr>
      <w:r>
        <w:t xml:space="preserve">O ator coloca seu </w:t>
      </w:r>
      <w:proofErr w:type="spellStart"/>
      <w:r>
        <w:t>login</w:t>
      </w:r>
      <w:proofErr w:type="spellEnd"/>
      <w:r>
        <w:t xml:space="preserve"> e senha de acesso</w:t>
      </w:r>
    </w:p>
    <w:p w:rsidR="0006729F" w:rsidRDefault="0006729F" w:rsidP="0006729F">
      <w:pPr>
        <w:pStyle w:val="PargrafodaLista"/>
        <w:numPr>
          <w:ilvl w:val="0"/>
          <w:numId w:val="6"/>
        </w:numPr>
      </w:pPr>
      <w:r>
        <w:t>O sistema informa que o usuário é válido e libera o acesso ao ator.</w:t>
      </w:r>
    </w:p>
    <w:p w:rsidR="0006729F" w:rsidRPr="00084DD5" w:rsidRDefault="0006729F" w:rsidP="00A35217">
      <w:pPr>
        <w:rPr>
          <w:u w:val="single"/>
        </w:rPr>
      </w:pPr>
      <w:r w:rsidRPr="00084DD5">
        <w:rPr>
          <w:u w:val="single"/>
        </w:rPr>
        <w:t xml:space="preserve">Fluxo alternativo: </w:t>
      </w:r>
      <w:proofErr w:type="spellStart"/>
      <w:r w:rsidRPr="00084DD5">
        <w:rPr>
          <w:u w:val="single"/>
        </w:rPr>
        <w:t>login</w:t>
      </w:r>
      <w:proofErr w:type="spellEnd"/>
      <w:r w:rsidRPr="00084DD5">
        <w:rPr>
          <w:u w:val="single"/>
        </w:rPr>
        <w:t xml:space="preserve"> e/ou senha inválidos</w:t>
      </w:r>
    </w:p>
    <w:p w:rsidR="0006729F" w:rsidRDefault="0006729F" w:rsidP="0006729F">
      <w:pPr>
        <w:pStyle w:val="PargrafodaLista"/>
        <w:numPr>
          <w:ilvl w:val="0"/>
          <w:numId w:val="7"/>
        </w:numPr>
      </w:pPr>
      <w:r>
        <w:t>O sistema avisa que o usuário ou a senha estão incorretos.</w:t>
      </w:r>
    </w:p>
    <w:p w:rsidR="0006729F" w:rsidRDefault="0006729F" w:rsidP="0006729F">
      <w:pPr>
        <w:pStyle w:val="PargrafodaLista"/>
        <w:numPr>
          <w:ilvl w:val="0"/>
          <w:numId w:val="7"/>
        </w:numPr>
      </w:pPr>
      <w:r>
        <w:t>O sistema dá a opção de recuperação de senha.</w:t>
      </w:r>
    </w:p>
    <w:p w:rsidR="0006729F" w:rsidRDefault="0006729F" w:rsidP="0006729F">
      <w:pPr>
        <w:pStyle w:val="PargrafodaLista"/>
        <w:numPr>
          <w:ilvl w:val="0"/>
          <w:numId w:val="7"/>
        </w:numPr>
      </w:pPr>
      <w:r>
        <w:t>O ator coloca seu e-mail de recuperação.</w:t>
      </w:r>
    </w:p>
    <w:p w:rsidR="0006729F" w:rsidRDefault="0006729F" w:rsidP="0006729F">
      <w:pPr>
        <w:pStyle w:val="PargrafodaLista"/>
        <w:numPr>
          <w:ilvl w:val="0"/>
          <w:numId w:val="7"/>
        </w:numPr>
      </w:pPr>
      <w:r>
        <w:t>O sistema envia o link de recuperação de senha para o e-mail cadastrado.</w:t>
      </w:r>
    </w:p>
    <w:p w:rsidR="0006729F" w:rsidRDefault="0006729F" w:rsidP="0006729F">
      <w:pPr>
        <w:pStyle w:val="PargrafodaLista"/>
        <w:numPr>
          <w:ilvl w:val="0"/>
          <w:numId w:val="7"/>
        </w:numPr>
      </w:pPr>
      <w:r>
        <w:t>O ator redefine sua senha e coloca novamente no sistema.</w:t>
      </w:r>
    </w:p>
    <w:p w:rsidR="00A35217" w:rsidRDefault="0006729F" w:rsidP="00A35217">
      <w:pPr>
        <w:pStyle w:val="PargrafodaLista"/>
        <w:numPr>
          <w:ilvl w:val="0"/>
          <w:numId w:val="7"/>
        </w:numPr>
      </w:pPr>
      <w:r>
        <w:t>O sistema valida a senha e libera o acesso.</w:t>
      </w:r>
    </w:p>
    <w:p w:rsidR="0006729F" w:rsidRPr="00084DD5" w:rsidRDefault="0006729F" w:rsidP="00A35217">
      <w:pPr>
        <w:rPr>
          <w:u w:val="single"/>
        </w:rPr>
      </w:pPr>
      <w:r w:rsidRPr="00084DD5">
        <w:rPr>
          <w:u w:val="single"/>
        </w:rPr>
        <w:t>Fluxo alternativo 2: cadastrar usuário</w:t>
      </w:r>
    </w:p>
    <w:p w:rsidR="0006729F" w:rsidRDefault="0006729F" w:rsidP="0006729F">
      <w:r>
        <w:t>Caso o ator não tenha cadastro na loja, ele deverá realizar para que possa prosseguir com a compra.</w:t>
      </w:r>
    </w:p>
    <w:p w:rsidR="0006729F" w:rsidRDefault="0006729F" w:rsidP="001131D5">
      <w:pPr>
        <w:pStyle w:val="PargrafodaLista"/>
        <w:numPr>
          <w:ilvl w:val="0"/>
          <w:numId w:val="8"/>
        </w:numPr>
      </w:pPr>
      <w:r>
        <w:t>O</w:t>
      </w:r>
      <w:r w:rsidR="001131D5">
        <w:t xml:space="preserve"> ator clica na opção “Cadastre-se”.</w:t>
      </w:r>
    </w:p>
    <w:p w:rsidR="001131D5" w:rsidRDefault="001131D5" w:rsidP="001131D5">
      <w:pPr>
        <w:pStyle w:val="PargrafodaLista"/>
        <w:numPr>
          <w:ilvl w:val="0"/>
          <w:numId w:val="8"/>
        </w:numPr>
      </w:pPr>
      <w:r>
        <w:t>O sistema redireciona para a página de cadastro de usuários.</w:t>
      </w:r>
    </w:p>
    <w:p w:rsidR="001131D5" w:rsidRDefault="001131D5" w:rsidP="001131D5">
      <w:pPr>
        <w:pStyle w:val="PargrafodaLista"/>
        <w:numPr>
          <w:ilvl w:val="0"/>
          <w:numId w:val="8"/>
        </w:numPr>
      </w:pPr>
      <w:r>
        <w:t xml:space="preserve">O ator coloca seus dados (nome, endereço, telefone, data de nascimento, </w:t>
      </w:r>
      <w:proofErr w:type="spellStart"/>
      <w:r>
        <w:t>login</w:t>
      </w:r>
      <w:proofErr w:type="spellEnd"/>
      <w:r>
        <w:t xml:space="preserve"> e senha)</w:t>
      </w:r>
    </w:p>
    <w:p w:rsidR="001131D5" w:rsidRDefault="001131D5" w:rsidP="001131D5">
      <w:pPr>
        <w:pStyle w:val="PargrafodaLista"/>
        <w:numPr>
          <w:ilvl w:val="0"/>
          <w:numId w:val="8"/>
        </w:numPr>
      </w:pPr>
      <w:r>
        <w:t xml:space="preserve">O sistema informa que o cadastro foi realizado com sucesso e a página é redirecionada novamente para a área de </w:t>
      </w:r>
      <w:proofErr w:type="spellStart"/>
      <w:r>
        <w:t>login</w:t>
      </w:r>
      <w:proofErr w:type="spellEnd"/>
      <w:r>
        <w:t>.</w:t>
      </w:r>
    </w:p>
    <w:p w:rsidR="001131D5" w:rsidRDefault="001131D5" w:rsidP="001131D5">
      <w:pPr>
        <w:pStyle w:val="PargrafodaLista"/>
        <w:numPr>
          <w:ilvl w:val="0"/>
          <w:numId w:val="8"/>
        </w:numPr>
      </w:pPr>
      <w:r>
        <w:t xml:space="preserve">O usuário coloca o </w:t>
      </w:r>
      <w:proofErr w:type="spellStart"/>
      <w:r>
        <w:t>login</w:t>
      </w:r>
      <w:proofErr w:type="spellEnd"/>
      <w:r>
        <w:t xml:space="preserve"> e senha cadastrados.</w:t>
      </w:r>
    </w:p>
    <w:p w:rsidR="001131D5" w:rsidRDefault="001131D5" w:rsidP="001131D5">
      <w:pPr>
        <w:pStyle w:val="PargrafodaLista"/>
        <w:numPr>
          <w:ilvl w:val="0"/>
          <w:numId w:val="8"/>
        </w:numPr>
      </w:pPr>
      <w:r>
        <w:t>O sistema libera o acesso.</w:t>
      </w:r>
    </w:p>
    <w:p w:rsidR="001131D5" w:rsidRDefault="001131D5" w:rsidP="001131D5">
      <w:pPr>
        <w:pStyle w:val="PargrafodaLista"/>
      </w:pPr>
    </w:p>
    <w:p w:rsidR="006144AE" w:rsidRPr="005918BB" w:rsidRDefault="0006729F" w:rsidP="006144AE">
      <w:pPr>
        <w:rPr>
          <w:b/>
        </w:rPr>
      </w:pPr>
      <w:r w:rsidRPr="0006729F">
        <w:rPr>
          <w:b/>
        </w:rPr>
        <w:t>2)</w:t>
      </w:r>
      <w:r>
        <w:t xml:space="preserve"> </w:t>
      </w:r>
      <w:r w:rsidR="006144AE" w:rsidRPr="005918BB">
        <w:rPr>
          <w:b/>
        </w:rPr>
        <w:t>Buscar livros</w:t>
      </w:r>
    </w:p>
    <w:p w:rsidR="001131D5" w:rsidRPr="00084DD5" w:rsidRDefault="00416EE3" w:rsidP="006144AE">
      <w:pPr>
        <w:rPr>
          <w:u w:val="single"/>
        </w:rPr>
      </w:pPr>
      <w:r w:rsidRPr="00084DD5">
        <w:rPr>
          <w:u w:val="single"/>
        </w:rPr>
        <w:t>Fluxo básico:</w:t>
      </w:r>
    </w:p>
    <w:p w:rsidR="00416EE3" w:rsidRDefault="00416EE3" w:rsidP="00416EE3">
      <w:pPr>
        <w:pStyle w:val="PargrafodaLista"/>
        <w:numPr>
          <w:ilvl w:val="0"/>
          <w:numId w:val="9"/>
        </w:numPr>
      </w:pPr>
      <w:r>
        <w:t>O ator faz a busca do livro.</w:t>
      </w:r>
    </w:p>
    <w:p w:rsidR="00416EE3" w:rsidRDefault="00416EE3" w:rsidP="00416EE3">
      <w:pPr>
        <w:pStyle w:val="PargrafodaLista"/>
        <w:numPr>
          <w:ilvl w:val="0"/>
          <w:numId w:val="9"/>
        </w:numPr>
      </w:pPr>
      <w:r>
        <w:t>O sistema mostra os livros de acordo com a busca realizada pelo ator.</w:t>
      </w:r>
    </w:p>
    <w:p w:rsidR="00A35217" w:rsidRDefault="00416EE3" w:rsidP="00416EE3">
      <w:pPr>
        <w:pStyle w:val="PargrafodaLista"/>
        <w:numPr>
          <w:ilvl w:val="0"/>
          <w:numId w:val="9"/>
        </w:numPr>
      </w:pPr>
      <w:r>
        <w:t xml:space="preserve">O </w:t>
      </w:r>
      <w:r w:rsidR="00A35217">
        <w:t>ator escolhe o livro e vai para a página de pagamento.</w:t>
      </w:r>
    </w:p>
    <w:p w:rsidR="00A35217" w:rsidRPr="00084DD5" w:rsidRDefault="00A35217" w:rsidP="00A35217">
      <w:pPr>
        <w:rPr>
          <w:u w:val="single"/>
        </w:rPr>
      </w:pPr>
      <w:r w:rsidRPr="00084DD5">
        <w:rPr>
          <w:u w:val="single"/>
        </w:rPr>
        <w:t>Fluxo alternativo: livro não disponível</w:t>
      </w:r>
    </w:p>
    <w:p w:rsidR="00A35217" w:rsidRDefault="00A35217" w:rsidP="00A35217">
      <w:pPr>
        <w:pStyle w:val="PargrafodaLista"/>
        <w:numPr>
          <w:ilvl w:val="0"/>
          <w:numId w:val="13"/>
        </w:numPr>
      </w:pPr>
      <w:r>
        <w:t>O ator escolhe outro livro de sua preferência</w:t>
      </w:r>
    </w:p>
    <w:p w:rsidR="00A35217" w:rsidRDefault="00A35217" w:rsidP="00A35217">
      <w:pPr>
        <w:pStyle w:val="PargrafodaLista"/>
        <w:numPr>
          <w:ilvl w:val="0"/>
          <w:numId w:val="13"/>
        </w:numPr>
      </w:pPr>
      <w:r>
        <w:t>O sistema mostra as opções disponíveis de acordo com a busca do ator.</w:t>
      </w:r>
    </w:p>
    <w:p w:rsidR="00A35217" w:rsidRDefault="00A35217" w:rsidP="00A35217">
      <w:pPr>
        <w:pStyle w:val="PargrafodaLista"/>
        <w:numPr>
          <w:ilvl w:val="0"/>
          <w:numId w:val="13"/>
        </w:numPr>
      </w:pPr>
      <w:r>
        <w:t>O ator escolhe outro livro e vai para a página de pagamentos ou cancela a compra.</w:t>
      </w:r>
    </w:p>
    <w:p w:rsidR="00A35217" w:rsidRDefault="00A35217" w:rsidP="00A35217"/>
    <w:p w:rsidR="00A35217" w:rsidRPr="001131D5" w:rsidRDefault="00A35217" w:rsidP="00A35217"/>
    <w:p w:rsidR="006144AE" w:rsidRDefault="00416EE3" w:rsidP="006144AE">
      <w:pPr>
        <w:rPr>
          <w:b/>
        </w:rPr>
      </w:pPr>
      <w:r>
        <w:rPr>
          <w:b/>
        </w:rPr>
        <w:lastRenderedPageBreak/>
        <w:t xml:space="preserve">3) </w:t>
      </w:r>
      <w:r w:rsidR="005918BB" w:rsidRPr="005918BB">
        <w:rPr>
          <w:b/>
        </w:rPr>
        <w:t>Efetuar compra</w:t>
      </w:r>
    </w:p>
    <w:p w:rsidR="00416EE3" w:rsidRPr="00084DD5" w:rsidRDefault="00416EE3" w:rsidP="006144AE">
      <w:pPr>
        <w:rPr>
          <w:u w:val="single"/>
        </w:rPr>
      </w:pPr>
      <w:r w:rsidRPr="00084DD5">
        <w:rPr>
          <w:u w:val="single"/>
        </w:rPr>
        <w:t>Fluxo básico:</w:t>
      </w:r>
    </w:p>
    <w:p w:rsidR="00416EE3" w:rsidRDefault="00416EE3" w:rsidP="00416EE3">
      <w:pPr>
        <w:pStyle w:val="PargrafodaLista"/>
        <w:numPr>
          <w:ilvl w:val="0"/>
          <w:numId w:val="10"/>
        </w:numPr>
      </w:pPr>
      <w:r>
        <w:t>O ator escolhe o livro e coloca em seu carrinho.</w:t>
      </w:r>
    </w:p>
    <w:p w:rsidR="00416EE3" w:rsidRDefault="00416EE3" w:rsidP="00416EE3">
      <w:pPr>
        <w:pStyle w:val="PargrafodaLista"/>
        <w:numPr>
          <w:ilvl w:val="0"/>
          <w:numId w:val="10"/>
        </w:numPr>
      </w:pPr>
      <w:r>
        <w:t>O sistema vai para a página de pagamento.</w:t>
      </w:r>
    </w:p>
    <w:p w:rsidR="00416EE3" w:rsidRDefault="00416EE3" w:rsidP="00416EE3">
      <w:pPr>
        <w:pStyle w:val="PargrafodaLista"/>
        <w:numPr>
          <w:ilvl w:val="0"/>
          <w:numId w:val="10"/>
        </w:numPr>
      </w:pPr>
      <w:r>
        <w:t>O ator escolhe a forma de pagamento: cartão de crédito e preenche os dados do cartão</w:t>
      </w:r>
    </w:p>
    <w:p w:rsidR="00416EE3" w:rsidRDefault="00416EE3" w:rsidP="00416EE3">
      <w:pPr>
        <w:pStyle w:val="PargrafodaLista"/>
        <w:numPr>
          <w:ilvl w:val="0"/>
          <w:numId w:val="10"/>
        </w:numPr>
      </w:pPr>
      <w:r>
        <w:t>O sistema entra em contato com a operadora do cartão de crédito e aprova a compra.</w:t>
      </w:r>
      <w:r w:rsidR="00A35217">
        <w:t xml:space="preserve"> Compra realizada.</w:t>
      </w:r>
    </w:p>
    <w:p w:rsidR="00416EE3" w:rsidRPr="00084DD5" w:rsidRDefault="00416EE3" w:rsidP="00A35217">
      <w:pPr>
        <w:rPr>
          <w:u w:val="single"/>
        </w:rPr>
      </w:pPr>
      <w:bookmarkStart w:id="0" w:name="_GoBack"/>
      <w:r w:rsidRPr="00084DD5">
        <w:rPr>
          <w:u w:val="single"/>
        </w:rPr>
        <w:t>Fluxo alternativo: cartão recusado</w:t>
      </w:r>
    </w:p>
    <w:bookmarkEnd w:id="0"/>
    <w:p w:rsidR="00A35217" w:rsidRDefault="00A35217" w:rsidP="00A35217">
      <w:pPr>
        <w:pStyle w:val="PargrafodaLista"/>
        <w:numPr>
          <w:ilvl w:val="0"/>
          <w:numId w:val="11"/>
        </w:numPr>
      </w:pPr>
      <w:r>
        <w:t>O sistema entra em contato com a operadora do cartão de crédito e não aprova a compra.</w:t>
      </w:r>
    </w:p>
    <w:p w:rsidR="00A35217" w:rsidRDefault="00A35217" w:rsidP="00A35217">
      <w:pPr>
        <w:pStyle w:val="PargrafodaLista"/>
        <w:numPr>
          <w:ilvl w:val="0"/>
          <w:numId w:val="11"/>
        </w:numPr>
      </w:pPr>
      <w:r>
        <w:t>O ator cadastra outro cartão de crédito.</w:t>
      </w:r>
    </w:p>
    <w:p w:rsidR="00A35217" w:rsidRDefault="00A35217" w:rsidP="00A35217">
      <w:pPr>
        <w:pStyle w:val="PargrafodaLista"/>
        <w:numPr>
          <w:ilvl w:val="0"/>
          <w:numId w:val="11"/>
        </w:numPr>
      </w:pPr>
      <w:r>
        <w:t>O sistema faz a validação novamente.</w:t>
      </w:r>
    </w:p>
    <w:p w:rsidR="00416EE3" w:rsidRPr="00A35217" w:rsidRDefault="00A35217" w:rsidP="006144AE">
      <w:pPr>
        <w:pStyle w:val="PargrafodaLista"/>
        <w:numPr>
          <w:ilvl w:val="0"/>
          <w:numId w:val="11"/>
        </w:numPr>
      </w:pPr>
      <w:r>
        <w:t>O sistema aprova o cartão e finaliza a compra.</w:t>
      </w:r>
    </w:p>
    <w:p w:rsidR="006144AE" w:rsidRDefault="006144AE" w:rsidP="006144AE"/>
    <w:sectPr w:rsidR="0061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4D7"/>
    <w:multiLevelType w:val="hybridMultilevel"/>
    <w:tmpl w:val="FD765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52C"/>
    <w:multiLevelType w:val="hybridMultilevel"/>
    <w:tmpl w:val="969C65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6447"/>
    <w:multiLevelType w:val="hybridMultilevel"/>
    <w:tmpl w:val="0FCA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64384"/>
    <w:multiLevelType w:val="hybridMultilevel"/>
    <w:tmpl w:val="2BC0C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20477"/>
    <w:multiLevelType w:val="multilevel"/>
    <w:tmpl w:val="E8D01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529060E"/>
    <w:multiLevelType w:val="hybridMultilevel"/>
    <w:tmpl w:val="3850C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842DF"/>
    <w:multiLevelType w:val="hybridMultilevel"/>
    <w:tmpl w:val="61B82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20BA4"/>
    <w:multiLevelType w:val="hybridMultilevel"/>
    <w:tmpl w:val="836C2CCA"/>
    <w:lvl w:ilvl="0" w:tplc="2920F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3F22BB"/>
    <w:multiLevelType w:val="hybridMultilevel"/>
    <w:tmpl w:val="8632D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05E56"/>
    <w:multiLevelType w:val="hybridMultilevel"/>
    <w:tmpl w:val="0FBAA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77A36"/>
    <w:multiLevelType w:val="hybridMultilevel"/>
    <w:tmpl w:val="E9B44C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814E9"/>
    <w:multiLevelType w:val="hybridMultilevel"/>
    <w:tmpl w:val="02BC54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31DD0"/>
    <w:multiLevelType w:val="hybridMultilevel"/>
    <w:tmpl w:val="3FF896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AE"/>
    <w:rsid w:val="0006729F"/>
    <w:rsid w:val="00084DD5"/>
    <w:rsid w:val="001131D5"/>
    <w:rsid w:val="00416EE3"/>
    <w:rsid w:val="005918BB"/>
    <w:rsid w:val="006144AE"/>
    <w:rsid w:val="006B116A"/>
    <w:rsid w:val="00A3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4AE"/>
    <w:pPr>
      <w:ind w:left="720"/>
      <w:contextualSpacing/>
    </w:pPr>
  </w:style>
  <w:style w:type="paragraph" w:customStyle="1" w:styleId="Default">
    <w:name w:val="Default"/>
    <w:rsid w:val="006144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4AE"/>
    <w:pPr>
      <w:ind w:left="720"/>
      <w:contextualSpacing/>
    </w:pPr>
  </w:style>
  <w:style w:type="paragraph" w:customStyle="1" w:styleId="Default">
    <w:name w:val="Default"/>
    <w:rsid w:val="006144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Carolina Cezareti</cp:lastModifiedBy>
  <cp:revision>5</cp:revision>
  <cp:lastPrinted>2017-02-24T21:23:00Z</cp:lastPrinted>
  <dcterms:created xsi:type="dcterms:W3CDTF">2017-02-24T21:09:00Z</dcterms:created>
  <dcterms:modified xsi:type="dcterms:W3CDTF">2017-02-28T22:17:00Z</dcterms:modified>
</cp:coreProperties>
</file>