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Quiz 5</w:t>
      </w:r>
    </w:p>
    <w:p/>
    <w:p>
      <w:r>
        <w:rPr>
          <w:b/>
        </w:rPr>
        <w:t xml:space="preserve">1. </w:t>
      </w:r>
      <w:r>
        <w:t>Quiz 5</w:t>
      </w:r>
    </w:p>
    <w:p/>
    <w:p>
      <w:r>
        <w:rPr>
          <w:b/>
        </w:rPr>
        <w:t xml:space="preserve">2. </w:t>
      </w:r>
      <w:r>
        <w:t>Question 9: Radiation therapy can be used to treat multiple types of cancer.</w:t>
      </w:r>
    </w:p>
    <w:p>
      <w:pPr>
        <w:ind w:left="400"/>
      </w:pPr>
      <w:r>
        <w:t xml:space="preserve">a) </w:t>
      </w:r>
      <w:r>
        <w:rPr>
          <w:b/>
        </w:rPr>
        <w:t>True</w:t>
      </w:r>
    </w:p>
    <w:p>
      <w:pPr>
        <w:ind w:left="400"/>
      </w:pPr>
      <w:r>
        <w:t>b) False</w:t>
      </w:r>
    </w:p>
    <w:p/>
    <w:p>
      <w:r>
        <w:rPr>
          <w:b/>
        </w:rPr>
        <w:t xml:space="preserve">3. </w:t>
      </w:r>
      <w:r>
        <w:t>Question 4: Which cancer type is most commonly associated with HPV infection?</w:t>
      </w:r>
    </w:p>
    <w:p>
      <w:pPr>
        <w:ind w:left="400"/>
      </w:pPr>
      <w:r>
        <w:t>a) Breast cancer</w:t>
      </w:r>
    </w:p>
    <w:p>
      <w:pPr>
        <w:ind w:left="400"/>
      </w:pPr>
      <w:r>
        <w:t>b) Lung cancer</w:t>
      </w:r>
    </w:p>
    <w:p>
      <w:pPr>
        <w:ind w:left="400"/>
      </w:pPr>
      <w:r>
        <w:t xml:space="preserve">c) </w:t>
      </w:r>
      <w:r>
        <w:rPr>
          <w:b/>
        </w:rPr>
        <w:t>Cervical cancer</w:t>
      </w:r>
    </w:p>
    <w:p>
      <w:pPr>
        <w:ind w:left="400"/>
      </w:pPr>
      <w:r>
        <w:t>d) Prostate cancer</w:t>
      </w:r>
    </w:p>
    <w:p/>
    <w:p>
      <w:r>
        <w:rPr>
          <w:b/>
        </w:rPr>
        <w:t xml:space="preserve">4. </w:t>
      </w:r>
      <w:r>
        <w:t>Question 21: Breast cancer is the most common cancer diagnosed worldwide.</w:t>
      </w:r>
    </w:p>
    <w:p>
      <w:pPr>
        <w:ind w:left="400"/>
      </w:pPr>
      <w:r>
        <w:t>a) True</w:t>
      </w:r>
    </w:p>
    <w:p>
      <w:pPr>
        <w:ind w:left="400"/>
      </w:pPr>
      <w:r>
        <w:t xml:space="preserve">b) </w:t>
      </w:r>
      <w:r>
        <w:rPr>
          <w:b/>
        </w:rPr>
        <w:t>False</w:t>
      </w:r>
    </w:p>
    <w:p/>
    <w:p>
      <w:r>
        <w:rPr>
          <w:b/>
        </w:rPr>
        <w:t xml:space="preserve">5. </w:t>
      </w:r>
      <w:r>
        <w:t>Question 17: Which type of therapy targets specific genes or proteins in cancer cells?</w:t>
      </w:r>
    </w:p>
    <w:p>
      <w:pPr>
        <w:ind w:left="400"/>
      </w:pPr>
      <w:r>
        <w:t>a) Chemotherapy</w:t>
      </w:r>
    </w:p>
    <w:p>
      <w:pPr>
        <w:ind w:left="400"/>
      </w:pPr>
      <w:r>
        <w:t>b) Radiation therapy</w:t>
      </w:r>
    </w:p>
    <w:p>
      <w:pPr>
        <w:ind w:left="400"/>
      </w:pPr>
      <w:r>
        <w:t xml:space="preserve">c) </w:t>
      </w:r>
      <w:r>
        <w:rPr>
          <w:b/>
        </w:rPr>
        <w:t>Targeted therapy</w:t>
      </w:r>
    </w:p>
    <w:p>
      <w:pPr>
        <w:ind w:left="400"/>
      </w:pPr>
      <w:r>
        <w:t>d) Surgery</w:t>
      </w:r>
    </w:p>
    <w:p/>
    <w:p>
      <w:r>
        <w:rPr>
          <w:b/>
        </w:rPr>
        <w:t xml:space="preserve">6. </w:t>
      </w:r>
      <w:r>
        <w:t>Question 19: Which of the following is NOT a common risk factor for lung cancer?</w:t>
      </w:r>
    </w:p>
    <w:p>
      <w:pPr>
        <w:ind w:left="400"/>
      </w:pPr>
      <w:r>
        <w:t xml:space="preserve">a) </w:t>
      </w:r>
      <w:r>
        <w:rPr>
          <w:b/>
        </w:rPr>
        <w:t>Smoking</w:t>
      </w:r>
    </w:p>
    <w:p>
      <w:pPr>
        <w:ind w:left="400"/>
      </w:pPr>
      <w:r>
        <w:t xml:space="preserve">b) </w:t>
      </w:r>
      <w:r>
        <w:rPr>
          <w:b/>
        </w:rPr>
        <w:t>Secondhand smoke exposure</w:t>
      </w:r>
    </w:p>
    <w:p>
      <w:pPr>
        <w:ind w:left="400"/>
      </w:pPr>
      <w:r>
        <w:t xml:space="preserve">c) </w:t>
      </w:r>
      <w:r>
        <w:rPr>
          <w:b/>
        </w:rPr>
        <w:t>Exposure to radon gas</w:t>
      </w:r>
    </w:p>
    <w:p>
      <w:pPr>
        <w:ind w:left="400"/>
      </w:pPr>
      <w:r>
        <w:t>d) High sugar intake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