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8BC6" w14:textId="19DD5654" w:rsidR="000869B2" w:rsidRDefault="00F82527">
      <w:r>
        <w:t>Teste</w:t>
      </w:r>
    </w:p>
    <w:sectPr w:rsidR="00086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DB"/>
    <w:rsid w:val="000869B2"/>
    <w:rsid w:val="000E6980"/>
    <w:rsid w:val="003D26FB"/>
    <w:rsid w:val="007E0EDB"/>
    <w:rsid w:val="008E296B"/>
    <w:rsid w:val="00F8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60F57"/>
  <w15:chartTrackingRefBased/>
  <w15:docId w15:val="{37ABA2D5-0CE0-4CA5-B188-E5D4EDD6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carolinacastilhos.vet@gmail.com</dc:creator>
  <cp:keywords/>
  <dc:description/>
  <cp:lastModifiedBy>carolinacastilhos.vet@gmail.com</cp:lastModifiedBy>
  <cp:revision>2</cp:revision>
  <dcterms:created xsi:type="dcterms:W3CDTF">2023-03-23T18:02:00Z</dcterms:created>
  <dcterms:modified xsi:type="dcterms:W3CDTF">2023-03-23T18:02:00Z</dcterms:modified>
</cp:coreProperties>
</file>