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33"/>
          <w:szCs w:val="33"/>
        </w:rPr>
      </w:pPr>
      <w:bookmarkStart w:colFirst="0" w:colLast="0" w:name="_57cesky836sv" w:id="0"/>
      <w:bookmarkEnd w:id="0"/>
      <w:r w:rsidDel="00000000" w:rsidR="00000000" w:rsidRPr="00000000">
        <w:rPr>
          <w:rFonts w:ascii="Roboto" w:cs="Roboto" w:eastAsia="Roboto" w:hAnsi="Roboto"/>
          <w:color w:val="0d0d0d"/>
          <w:sz w:val="24"/>
          <w:szCs w:val="24"/>
          <w:highlight w:val="white"/>
          <w:rtl w:val="0"/>
        </w:rPr>
        <w:t xml:space="preserve">Creating a 45-minute lesson plan for a high school Level I Spanish classroom focused on Costa Rican restaurants requires careful consideration of novice language learners' needs. This lesson plan aims to foster students' ability to describe restaurants, inquire and respond about prices, and recognize menu items, all within a culturally rich Costa Rican context.</w:t>
      </w:r>
      <w:r w:rsidDel="00000000" w:rsidR="00000000" w:rsidRPr="00000000">
        <w:rPr>
          <w:rtl w:val="0"/>
        </w:rPr>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z7lftbppxf3" w:id="1"/>
      <w:bookmarkEnd w:id="1"/>
      <w:r w:rsidDel="00000000" w:rsidR="00000000" w:rsidRPr="00000000">
        <w:rPr>
          <w:rFonts w:ascii="Roboto" w:cs="Roboto" w:eastAsia="Roboto" w:hAnsi="Roboto"/>
          <w:b w:val="1"/>
          <w:color w:val="0d0d0d"/>
          <w:sz w:val="33"/>
          <w:szCs w:val="33"/>
          <w:rtl w:val="0"/>
        </w:rPr>
        <w:t xml:space="preserve">Lesson Plan: Discovering Costa Rican Cuisine</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f9xpgo4p1j4n" w:id="2"/>
      <w:bookmarkEnd w:id="2"/>
      <w:r w:rsidDel="00000000" w:rsidR="00000000" w:rsidRPr="00000000">
        <w:rPr>
          <w:rFonts w:ascii="Roboto" w:cs="Roboto" w:eastAsia="Roboto" w:hAnsi="Roboto"/>
          <w:color w:val="0d0d0d"/>
          <w:rtl w:val="0"/>
        </w:rPr>
        <w:t xml:space="preserve">Objectives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color w:val="0000ff"/>
          <w:rtl w:val="0"/>
        </w:rPr>
        <w:t xml:space="preserve">Objectives are slightly different from 1.1</w:t>
      </w:r>
      <w:r w:rsidDel="00000000" w:rsidR="00000000" w:rsidRPr="00000000">
        <w:rPr>
          <w:rtl w:val="0"/>
        </w:rPr>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Students will be able to describe the atmosphere and layout of a typical Costa Rican restaurant.</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Students will learn to ask and answer questions regarding the cost of menu items.</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Students will identify common Costa Rican dishes listed on a restaurant menu.</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11920hd28esb" w:id="3"/>
      <w:bookmarkEnd w:id="3"/>
      <w:r w:rsidDel="00000000" w:rsidR="00000000" w:rsidRPr="00000000">
        <w:rPr>
          <w:rFonts w:ascii="Roboto" w:cs="Roboto" w:eastAsia="Roboto" w:hAnsi="Roboto"/>
          <w:color w:val="0d0d0d"/>
          <w:rtl w:val="0"/>
        </w:rPr>
        <w:t xml:space="preserve">Materials</w:t>
      </w:r>
    </w:p>
    <w:p w:rsidR="00000000" w:rsidDel="00000000" w:rsidP="00000000" w:rsidRDefault="00000000" w:rsidRPr="00000000" w14:paraId="0000000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PowerPoint slides with Costa Rican restaurant imagery and key vocabulary.</w:t>
      </w:r>
    </w:p>
    <w:p w:rsidR="00000000" w:rsidDel="00000000" w:rsidP="00000000" w:rsidRDefault="00000000" w:rsidRPr="00000000" w14:paraId="0000000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Sample menus from Costa Rican restaurants (printed copies).</w:t>
      </w:r>
    </w:p>
    <w:p w:rsidR="00000000" w:rsidDel="00000000" w:rsidP="00000000" w:rsidRDefault="00000000" w:rsidRPr="00000000" w14:paraId="0000000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Play money or price tags in Costa Rican colones.</w:t>
      </w:r>
    </w:p>
    <w:p w:rsidR="00000000" w:rsidDel="00000000" w:rsidP="00000000" w:rsidRDefault="00000000" w:rsidRPr="00000000" w14:paraId="0000000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Flashcards with vocabulary for restaurant items, descriptions, and phrases for asking about prices.</w:t>
      </w:r>
    </w:p>
    <w:p w:rsidR="00000000" w:rsidDel="00000000" w:rsidP="00000000" w:rsidRDefault="00000000" w:rsidRPr="00000000" w14:paraId="0000000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Activity sheets for guided practice exercises.</w:t>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6w3fxof2uy6b" w:id="4"/>
      <w:bookmarkEnd w:id="4"/>
      <w:r w:rsidDel="00000000" w:rsidR="00000000" w:rsidRPr="00000000">
        <w:rPr>
          <w:rFonts w:ascii="Roboto" w:cs="Roboto" w:eastAsia="Roboto" w:hAnsi="Roboto"/>
          <w:color w:val="0d0d0d"/>
          <w:rtl w:val="0"/>
        </w:rPr>
        <w:t xml:space="preserve">Lesson Structure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Warm-Up (5 minutes)</w:t>
      </w:r>
    </w:p>
    <w:p w:rsidR="00000000" w:rsidDel="00000000" w:rsidP="00000000" w:rsidRDefault="00000000" w:rsidRPr="00000000" w14:paraId="0000001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Start with a short video clip or slideshow showcasing various Costa Rican restaurants, emphasizing diversity from street vendors to upscale dining.</w:t>
      </w:r>
    </w:p>
    <w:p w:rsidR="00000000" w:rsidDel="00000000" w:rsidP="00000000" w:rsidRDefault="00000000" w:rsidRPr="00000000" w14:paraId="0000001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Pose questions to the class to elicit prior knowledge and engage interest: "What do you notice about these restaurants?" and "How do they compare to restaurants here?"</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Introduction to Vocabulary (10 minutes)</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Present a PowerPoint slide with essential vocabulary needed to describe a restaurant, ask about prices, and identify menu items.</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 images and simple definitions to aid comprehension.</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Include phrases like "¿Cuánto cuesta esto?" and vocabulary such as "mesa," "silla," "plato," "casado," "gallo pinto."</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Guided Practice (10 minutes)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Not clear that students are doing anything here</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Hand out sample menus to each student or pair of students.</w:t>
      </w:r>
    </w:p>
    <w:p w:rsidR="00000000" w:rsidDel="00000000" w:rsidP="00000000" w:rsidRDefault="00000000" w:rsidRPr="00000000" w14:paraId="0000001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Walk through the menu together, highlighting and pronouncing the names of different Costa Rican dishes.</w:t>
      </w:r>
    </w:p>
    <w:p w:rsidR="00000000" w:rsidDel="00000000" w:rsidP="00000000" w:rsidRDefault="00000000" w:rsidRPr="00000000" w14:paraId="0000001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Conduct a guided practice with phrases to describe a restaurant (e.g., "El restaurante es acogedor") and to ask about prices using the menus as reference.</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Interactive Activity (15 minutes)</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Divide the class into small groups for a role-play activity. Each group will have a "client" and a "waiter/waitress," with students rotating roles.</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Using play money or price tags, the "clients" will ask the "waiter/waitress" how much various menu items cost and order food in Spanish.</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Encourage students to also describe the restaurant setting as part of their role-play to integrate all lesson objectives.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Wrap-Up and Reflection (5 minutes)</w:t>
      </w:r>
    </w:p>
    <w:p w:rsidR="00000000" w:rsidDel="00000000" w:rsidP="00000000" w:rsidRDefault="00000000" w:rsidRPr="00000000" w14:paraId="0000002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Group discussion on what was learned: Ask students to share one new word or phrase they learned today.</w:t>
      </w:r>
    </w:p>
    <w:p w:rsidR="00000000" w:rsidDel="00000000" w:rsidP="00000000" w:rsidRDefault="00000000" w:rsidRPr="00000000" w14:paraId="0000002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Quick feedback session on the role-play activity, discussing what went well and what could be improved.</w:t>
      </w:r>
    </w:p>
    <w:p w:rsidR="00000000" w:rsidDel="00000000" w:rsidP="00000000" w:rsidRDefault="00000000" w:rsidRPr="00000000" w14:paraId="0000002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Announce homework assignment: Students will create a menu for their imaginary Costa Rican restaurant, including descriptions and prices for at least five dishes.</w:t>
      </w:r>
    </w:p>
    <w:p w:rsidR="00000000" w:rsidDel="00000000" w:rsidP="00000000" w:rsidRDefault="00000000" w:rsidRPr="00000000" w14:paraId="0000002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nh1o3a8t6ffz" w:id="5"/>
      <w:bookmarkEnd w:id="5"/>
      <w:r w:rsidDel="00000000" w:rsidR="00000000" w:rsidRPr="00000000">
        <w:rPr>
          <w:rFonts w:ascii="Roboto" w:cs="Roboto" w:eastAsia="Roboto" w:hAnsi="Roboto"/>
          <w:color w:val="0d0d0d"/>
          <w:rtl w:val="0"/>
        </w:rPr>
        <w:t xml:space="preserve">Homework</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Create a menu for an imaginary Costa Rican restaurant. The menu should include descriptions (in Spanish) of the restaurant atmosphere, and list at least five dishes with prices.</w:t>
      </w:r>
    </w:p>
    <w:p w:rsidR="00000000" w:rsidDel="00000000" w:rsidP="00000000" w:rsidRDefault="00000000" w:rsidRPr="00000000" w14:paraId="0000002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he07gt1iqq07" w:id="6"/>
      <w:bookmarkEnd w:id="6"/>
      <w:r w:rsidDel="00000000" w:rsidR="00000000" w:rsidRPr="00000000">
        <w:rPr>
          <w:rFonts w:ascii="Roboto" w:cs="Roboto" w:eastAsia="Roboto" w:hAnsi="Roboto"/>
          <w:color w:val="0d0d0d"/>
          <w:rtl w:val="0"/>
        </w:rPr>
        <w:t xml:space="preserve">Assessment</w:t>
      </w:r>
    </w:p>
    <w:p w:rsidR="00000000" w:rsidDel="00000000" w:rsidP="00000000" w:rsidRDefault="00000000" w:rsidRPr="00000000" w14:paraId="0000002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Participation and engagement in role-play activity.</w:t>
      </w:r>
    </w:p>
    <w:p w:rsidR="00000000" w:rsidDel="00000000" w:rsidP="00000000" w:rsidRDefault="00000000" w:rsidRPr="00000000" w14:paraId="0000002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Accuracy of language use in describing the restaurant, asking about prices, and identifying menu items.</w:t>
      </w:r>
    </w:p>
    <w:p w:rsidR="00000000" w:rsidDel="00000000" w:rsidP="00000000" w:rsidRDefault="00000000" w:rsidRPr="00000000" w14:paraId="0000002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Creativity and use of vocabulary in the homework assignment.</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lesson plan is designed to immerse students in the Spanish language and Costa Rican culture, encouraging active participation and practical application of new vocabulary and phrases. Through interactive activities, students will gain confidence in their language skills and learn about the rich culinary traditions of Costa Rica.</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