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Based on the lesson plan format provided and the objectives for a Level I high school Spanish classroom, here is a detailed lesson plan focusing on describing a Costa Rican restaurant, asking and answering questions about costs, and identifying foods on a menu.</w:t>
      </w:r>
    </w:p>
    <w:p w:rsidR="00000000" w:rsidDel="00000000" w:rsidP="00000000" w:rsidRDefault="00000000" w:rsidRPr="00000000" w14:paraId="00000002">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b w:val="1"/>
          <w:color w:val="0d0d0d"/>
          <w:sz w:val="33"/>
          <w:szCs w:val="33"/>
        </w:rPr>
      </w:pPr>
      <w:bookmarkStart w:colFirst="0" w:colLast="0" w:name="_ihi9hn6boxre" w:id="0"/>
      <w:bookmarkEnd w:id="0"/>
      <w:r w:rsidDel="00000000" w:rsidR="00000000" w:rsidRPr="00000000">
        <w:rPr>
          <w:rFonts w:ascii="Roboto" w:cs="Roboto" w:eastAsia="Roboto" w:hAnsi="Roboto"/>
          <w:b w:val="1"/>
          <w:color w:val="0d0d0d"/>
          <w:sz w:val="33"/>
          <w:szCs w:val="33"/>
          <w:rtl w:val="0"/>
        </w:rPr>
        <w:t xml:space="preserve">Lesson 1: Exploring a Costa Rican Restaurant</w:t>
      </w:r>
    </w:p>
    <w:p w:rsidR="00000000" w:rsidDel="00000000" w:rsidP="00000000" w:rsidRDefault="00000000" w:rsidRPr="00000000" w14:paraId="00000003">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rPr>
          <w:rFonts w:ascii="Roboto" w:cs="Roboto" w:eastAsia="Roboto" w:hAnsi="Roboto"/>
          <w:b w:val="1"/>
          <w:color w:val="0d0d0d"/>
        </w:rPr>
      </w:pPr>
      <w:bookmarkStart w:colFirst="0" w:colLast="0" w:name="_u19jp23k3hno" w:id="1"/>
      <w:bookmarkEnd w:id="1"/>
      <w:r w:rsidDel="00000000" w:rsidR="00000000" w:rsidRPr="00000000">
        <w:rPr>
          <w:rFonts w:ascii="Roboto" w:cs="Roboto" w:eastAsia="Roboto" w:hAnsi="Roboto"/>
          <w:b w:val="1"/>
          <w:color w:val="0d0d0d"/>
          <w:rtl w:val="0"/>
        </w:rPr>
        <w:t xml:space="preserve">1. Hook (5 minutes)</w:t>
      </w:r>
    </w:p>
    <w:p w:rsidR="00000000" w:rsidDel="00000000" w:rsidP="00000000" w:rsidRDefault="00000000" w:rsidRPr="00000000" w14:paraId="00000004">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pPr>
      <w:r w:rsidDel="00000000" w:rsidR="00000000" w:rsidRPr="00000000">
        <w:rPr>
          <w:rFonts w:ascii="Roboto" w:cs="Roboto" w:eastAsia="Roboto" w:hAnsi="Roboto"/>
          <w:color w:val="0d0d0d"/>
          <w:sz w:val="24"/>
          <w:szCs w:val="24"/>
          <w:rtl w:val="0"/>
        </w:rPr>
        <w:t xml:space="preserve">Activity: Show a colorful, engaging slideshow of Costa Rican restaurants, including interior and exterior views, along with popular dishes.</w:t>
      </w:r>
    </w:p>
    <w:p w:rsidR="00000000" w:rsidDel="00000000" w:rsidP="00000000" w:rsidRDefault="00000000" w:rsidRPr="00000000" w14:paraId="00000005">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pPr>
      <w:r w:rsidDel="00000000" w:rsidR="00000000" w:rsidRPr="00000000">
        <w:rPr>
          <w:rFonts w:ascii="Roboto" w:cs="Roboto" w:eastAsia="Roboto" w:hAnsi="Roboto"/>
          <w:color w:val="0d0d0d"/>
          <w:sz w:val="24"/>
          <w:szCs w:val="24"/>
          <w:rtl w:val="0"/>
        </w:rPr>
        <w:t xml:space="preserve">Objective: Capture student interest and introduce them to the vibrant culture of Costa Rica and its cuisine.</w:t>
      </w:r>
    </w:p>
    <w:p w:rsidR="00000000" w:rsidDel="00000000" w:rsidP="00000000" w:rsidRDefault="00000000" w:rsidRPr="00000000" w14:paraId="00000006">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left="720" w:hanging="360"/>
      </w:pPr>
      <w:r w:rsidDel="00000000" w:rsidR="00000000" w:rsidRPr="00000000">
        <w:rPr>
          <w:rFonts w:ascii="Roboto" w:cs="Roboto" w:eastAsia="Roboto" w:hAnsi="Roboto"/>
          <w:color w:val="0d0d0d"/>
          <w:sz w:val="24"/>
          <w:szCs w:val="24"/>
          <w:rtl w:val="0"/>
        </w:rPr>
        <w:t xml:space="preserve">Materials: PowerPoint presentation, projector.</w:t>
      </w:r>
    </w:p>
    <w:p w:rsidR="00000000" w:rsidDel="00000000" w:rsidP="00000000" w:rsidRDefault="00000000" w:rsidRPr="00000000" w14:paraId="00000007">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rPr>
          <w:rFonts w:ascii="Roboto" w:cs="Roboto" w:eastAsia="Roboto" w:hAnsi="Roboto"/>
          <w:b w:val="1"/>
          <w:color w:val="0d0d0d"/>
        </w:rPr>
      </w:pPr>
      <w:bookmarkStart w:colFirst="0" w:colLast="0" w:name="_6w3slsogsug6" w:id="2"/>
      <w:bookmarkEnd w:id="2"/>
      <w:r w:rsidDel="00000000" w:rsidR="00000000" w:rsidRPr="00000000">
        <w:rPr>
          <w:rFonts w:ascii="Roboto" w:cs="Roboto" w:eastAsia="Roboto" w:hAnsi="Roboto"/>
          <w:b w:val="1"/>
          <w:color w:val="0d0d0d"/>
          <w:rtl w:val="0"/>
        </w:rPr>
        <w:t xml:space="preserve">2. Statement of Objective/Can-Do Statement for Students (2 minutes)</w:t>
      </w:r>
    </w:p>
    <w:p w:rsidR="00000000" w:rsidDel="00000000" w:rsidP="00000000" w:rsidRDefault="00000000" w:rsidRPr="00000000" w14:paraId="00000008">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left="720" w:hanging="360"/>
      </w:pPr>
      <w:r w:rsidDel="00000000" w:rsidR="00000000" w:rsidRPr="00000000">
        <w:rPr>
          <w:rFonts w:ascii="Roboto" w:cs="Roboto" w:eastAsia="Roboto" w:hAnsi="Roboto"/>
          <w:color w:val="0d0d0d"/>
          <w:sz w:val="24"/>
          <w:szCs w:val="24"/>
          <w:rtl w:val="0"/>
        </w:rPr>
        <w:t xml:space="preserve">Objective: "Today, we'll explore how to describe a typical Costa Rican restaurant, ask and answer questions about menu prices, and identify traditional Costa Rican dishes. By the end of the class, you will be able to talk about your dining preferences and understand a Spanish menu!"</w:t>
      </w:r>
    </w:p>
    <w:p w:rsidR="00000000" w:rsidDel="00000000" w:rsidP="00000000" w:rsidRDefault="00000000" w:rsidRPr="00000000" w14:paraId="00000009">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rPr>
          <w:rFonts w:ascii="Roboto" w:cs="Roboto" w:eastAsia="Roboto" w:hAnsi="Roboto"/>
          <w:b w:val="1"/>
          <w:color w:val="0d0d0d"/>
        </w:rPr>
      </w:pPr>
      <w:bookmarkStart w:colFirst="0" w:colLast="0" w:name="_8dqtbbqthlfb" w:id="3"/>
      <w:bookmarkEnd w:id="3"/>
      <w:r w:rsidDel="00000000" w:rsidR="00000000" w:rsidRPr="00000000">
        <w:rPr>
          <w:rFonts w:ascii="Roboto" w:cs="Roboto" w:eastAsia="Roboto" w:hAnsi="Roboto"/>
          <w:b w:val="1"/>
          <w:color w:val="0d0d0d"/>
          <w:rtl w:val="0"/>
        </w:rPr>
        <w:t xml:space="preserve">3. Teacher Input (10 minutes)</w:t>
      </w:r>
    </w:p>
    <w:p w:rsidR="00000000" w:rsidDel="00000000" w:rsidP="00000000" w:rsidRDefault="00000000" w:rsidRPr="00000000" w14:paraId="0000000A">
      <w:pPr>
        <w:rPr>
          <w:color w:val="0000ff"/>
        </w:rPr>
      </w:pPr>
      <w:r w:rsidDel="00000000" w:rsidR="00000000" w:rsidRPr="00000000">
        <w:rPr>
          <w:color w:val="0000ff"/>
          <w:rtl w:val="0"/>
        </w:rPr>
        <w:t xml:space="preserve">This is not interpersonal. What are the students doing?</w:t>
      </w:r>
      <w:r w:rsidDel="00000000" w:rsidR="00000000" w:rsidRPr="00000000">
        <w:rPr>
          <w:rtl w:val="0"/>
        </w:rPr>
      </w:r>
    </w:p>
    <w:p w:rsidR="00000000" w:rsidDel="00000000" w:rsidP="00000000" w:rsidRDefault="00000000" w:rsidRPr="00000000" w14:paraId="0000000B">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pPr>
      <w:r w:rsidDel="00000000" w:rsidR="00000000" w:rsidRPr="00000000">
        <w:rPr>
          <w:rFonts w:ascii="Roboto" w:cs="Roboto" w:eastAsia="Roboto" w:hAnsi="Roboto"/>
          <w:color w:val="0d0d0d"/>
          <w:sz w:val="24"/>
          <w:szCs w:val="24"/>
          <w:rtl w:val="0"/>
        </w:rPr>
        <w:t xml:space="preserve">Activity: Introduction to vocabulary and phrases related to restaurants, food items, and prices in Spanish through </w:t>
      </w:r>
      <w:commentRangeStart w:id="0"/>
      <w:r w:rsidDel="00000000" w:rsidR="00000000" w:rsidRPr="00000000">
        <w:rPr>
          <w:rFonts w:ascii="Roboto" w:cs="Roboto" w:eastAsia="Roboto" w:hAnsi="Roboto"/>
          <w:color w:val="0d0d0d"/>
          <w:sz w:val="24"/>
          <w:szCs w:val="24"/>
          <w:rtl w:val="0"/>
        </w:rPr>
        <w:t xml:space="preserve">interactive</w:t>
      </w:r>
      <w:commentRangeEnd w:id="0"/>
      <w:r w:rsidDel="00000000" w:rsidR="00000000" w:rsidRPr="00000000">
        <w:commentReference w:id="0"/>
      </w:r>
      <w:r w:rsidDel="00000000" w:rsidR="00000000" w:rsidRPr="00000000">
        <w:rPr>
          <w:rFonts w:ascii="Roboto" w:cs="Roboto" w:eastAsia="Roboto" w:hAnsi="Roboto"/>
          <w:color w:val="0d0d0d"/>
          <w:sz w:val="24"/>
          <w:szCs w:val="24"/>
          <w:rtl w:val="0"/>
        </w:rPr>
        <w:t xml:space="preserve"> PowerPoint slides.</w:t>
      </w:r>
    </w:p>
    <w:p w:rsidR="00000000" w:rsidDel="00000000" w:rsidP="00000000" w:rsidRDefault="00000000" w:rsidRPr="00000000" w14:paraId="0000000C">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pPr>
      <w:r w:rsidDel="00000000" w:rsidR="00000000" w:rsidRPr="00000000">
        <w:rPr>
          <w:rFonts w:ascii="Roboto" w:cs="Roboto" w:eastAsia="Roboto" w:hAnsi="Roboto"/>
          <w:color w:val="0d0d0d"/>
          <w:sz w:val="24"/>
          <w:szCs w:val="24"/>
          <w:rtl w:val="0"/>
        </w:rPr>
        <w:t xml:space="preserve">Objective: Equip students with the necessary language tools to describe restaurants, discuss menu items, and handle transactions.</w:t>
      </w:r>
    </w:p>
    <w:p w:rsidR="00000000" w:rsidDel="00000000" w:rsidP="00000000" w:rsidRDefault="00000000" w:rsidRPr="00000000" w14:paraId="0000000D">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pPr>
      <w:r w:rsidDel="00000000" w:rsidR="00000000" w:rsidRPr="00000000">
        <w:rPr>
          <w:rFonts w:ascii="Roboto" w:cs="Roboto" w:eastAsia="Roboto" w:hAnsi="Roboto"/>
          <w:color w:val="0d0d0d"/>
          <w:sz w:val="24"/>
          <w:szCs w:val="24"/>
          <w:rtl w:val="0"/>
        </w:rPr>
        <w:t xml:space="preserve">Materials: PowerPoint slides, audio recordings of native speakers.</w:t>
      </w:r>
    </w:p>
    <w:p w:rsidR="00000000" w:rsidDel="00000000" w:rsidP="00000000" w:rsidRDefault="00000000" w:rsidRPr="00000000" w14:paraId="0000000E">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left="720" w:hanging="360"/>
      </w:pPr>
      <w:r w:rsidDel="00000000" w:rsidR="00000000" w:rsidRPr="00000000">
        <w:rPr>
          <w:rFonts w:ascii="Roboto" w:cs="Roboto" w:eastAsia="Roboto" w:hAnsi="Roboto"/>
          <w:color w:val="0d0d0d"/>
          <w:sz w:val="24"/>
          <w:szCs w:val="24"/>
          <w:rtl w:val="0"/>
        </w:rPr>
        <w:t xml:space="preserve">ACTFL Standards Addressed: 1.1 (Interpersonal Communication).</w:t>
      </w:r>
    </w:p>
    <w:p w:rsidR="00000000" w:rsidDel="00000000" w:rsidP="00000000" w:rsidRDefault="00000000" w:rsidRPr="00000000" w14:paraId="0000000F">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rPr>
          <w:rFonts w:ascii="Roboto" w:cs="Roboto" w:eastAsia="Roboto" w:hAnsi="Roboto"/>
          <w:b w:val="1"/>
          <w:color w:val="0d0d0d"/>
        </w:rPr>
      </w:pPr>
      <w:bookmarkStart w:colFirst="0" w:colLast="0" w:name="_hofrphz19bkz" w:id="4"/>
      <w:bookmarkEnd w:id="4"/>
      <w:r w:rsidDel="00000000" w:rsidR="00000000" w:rsidRPr="00000000">
        <w:rPr>
          <w:rFonts w:ascii="Roboto" w:cs="Roboto" w:eastAsia="Roboto" w:hAnsi="Roboto"/>
          <w:b w:val="1"/>
          <w:color w:val="0d0d0d"/>
          <w:rtl w:val="0"/>
        </w:rPr>
        <w:t xml:space="preserve">4. Guided Practice (10 minutes)</w:t>
      </w:r>
    </w:p>
    <w:p w:rsidR="00000000" w:rsidDel="00000000" w:rsidP="00000000" w:rsidRDefault="00000000" w:rsidRPr="00000000" w14:paraId="00000010">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pPr>
      <w:r w:rsidDel="00000000" w:rsidR="00000000" w:rsidRPr="00000000">
        <w:rPr>
          <w:rFonts w:ascii="Roboto" w:cs="Roboto" w:eastAsia="Roboto" w:hAnsi="Roboto"/>
          <w:color w:val="0d0d0d"/>
          <w:sz w:val="24"/>
          <w:szCs w:val="24"/>
          <w:rtl w:val="0"/>
        </w:rPr>
        <w:t xml:space="preserve">Activity: In pairs, students engage in a role-play scenario where one student is a waiter and the other a customer at a Costa Rican restaurant. They will practice asking and answering questions about the menu and prices using the vocabulary introduced.</w:t>
      </w:r>
    </w:p>
    <w:p w:rsidR="00000000" w:rsidDel="00000000" w:rsidP="00000000" w:rsidRDefault="00000000" w:rsidRPr="00000000" w14:paraId="00000011">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pPr>
      <w:r w:rsidDel="00000000" w:rsidR="00000000" w:rsidRPr="00000000">
        <w:rPr>
          <w:rFonts w:ascii="Roboto" w:cs="Roboto" w:eastAsia="Roboto" w:hAnsi="Roboto"/>
          <w:color w:val="0d0d0d"/>
          <w:sz w:val="24"/>
          <w:szCs w:val="24"/>
          <w:rtl w:val="0"/>
        </w:rPr>
        <w:t xml:space="preserve">Objective: Reinforce the learned vocabulary and phrases through practical application.</w:t>
      </w:r>
    </w:p>
    <w:p w:rsidR="00000000" w:rsidDel="00000000" w:rsidP="00000000" w:rsidRDefault="00000000" w:rsidRPr="00000000" w14:paraId="00000012">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pPr>
      <w:r w:rsidDel="00000000" w:rsidR="00000000" w:rsidRPr="00000000">
        <w:rPr>
          <w:rFonts w:ascii="Roboto" w:cs="Roboto" w:eastAsia="Roboto" w:hAnsi="Roboto"/>
          <w:color w:val="0d0d0d"/>
          <w:sz w:val="24"/>
          <w:szCs w:val="24"/>
          <w:rtl w:val="0"/>
        </w:rPr>
        <w:t xml:space="preserve">Materials: Role-play cards with prompts, menus in Spanish.</w:t>
      </w:r>
    </w:p>
    <w:p w:rsidR="00000000" w:rsidDel="00000000" w:rsidP="00000000" w:rsidRDefault="00000000" w:rsidRPr="00000000" w14:paraId="00000013">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left="720" w:hanging="360"/>
      </w:pPr>
      <w:r w:rsidDel="00000000" w:rsidR="00000000" w:rsidRPr="00000000">
        <w:rPr>
          <w:rFonts w:ascii="Roboto" w:cs="Roboto" w:eastAsia="Roboto" w:hAnsi="Roboto"/>
          <w:color w:val="0d0d0d"/>
          <w:sz w:val="24"/>
          <w:szCs w:val="24"/>
          <w:rtl w:val="0"/>
        </w:rPr>
        <w:t xml:space="preserve">ACTFL Standards Addressed: 1.2 (Interpretive Communication).</w:t>
      </w:r>
    </w:p>
    <w:p w:rsidR="00000000" w:rsidDel="00000000" w:rsidP="00000000" w:rsidRDefault="00000000" w:rsidRPr="00000000" w14:paraId="00000014">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rPr>
          <w:rFonts w:ascii="Roboto" w:cs="Roboto" w:eastAsia="Roboto" w:hAnsi="Roboto"/>
          <w:b w:val="1"/>
          <w:color w:val="0d0d0d"/>
        </w:rPr>
      </w:pPr>
      <w:bookmarkStart w:colFirst="0" w:colLast="0" w:name="_91rrfmy6dymx" w:id="5"/>
      <w:bookmarkEnd w:id="5"/>
      <w:r w:rsidDel="00000000" w:rsidR="00000000" w:rsidRPr="00000000">
        <w:rPr>
          <w:rFonts w:ascii="Roboto" w:cs="Roboto" w:eastAsia="Roboto" w:hAnsi="Roboto"/>
          <w:b w:val="1"/>
          <w:color w:val="0d0d0d"/>
          <w:rtl w:val="0"/>
        </w:rPr>
        <w:t xml:space="preserve">5. Independent Practice (10 minutes)</w:t>
      </w:r>
    </w:p>
    <w:p w:rsidR="00000000" w:rsidDel="00000000" w:rsidP="00000000" w:rsidRDefault="00000000" w:rsidRPr="00000000" w14:paraId="00000015">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pPr>
      <w:r w:rsidDel="00000000" w:rsidR="00000000" w:rsidRPr="00000000">
        <w:rPr>
          <w:rFonts w:ascii="Roboto" w:cs="Roboto" w:eastAsia="Roboto" w:hAnsi="Roboto"/>
          <w:color w:val="0d0d0d"/>
          <w:sz w:val="24"/>
          <w:szCs w:val="24"/>
          <w:rtl w:val="0"/>
        </w:rPr>
        <w:t xml:space="preserve">Activity: Students individually create a short menu for a fictional Costa Rican restaurant including descriptions of dishes and prices. They share their menus with a partner and ask each other questions about it.</w:t>
      </w:r>
    </w:p>
    <w:p w:rsidR="00000000" w:rsidDel="00000000" w:rsidP="00000000" w:rsidRDefault="00000000" w:rsidRPr="00000000" w14:paraId="00000016">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pPr>
      <w:r w:rsidDel="00000000" w:rsidR="00000000" w:rsidRPr="00000000">
        <w:rPr>
          <w:rFonts w:ascii="Roboto" w:cs="Roboto" w:eastAsia="Roboto" w:hAnsi="Roboto"/>
          <w:color w:val="0d0d0d"/>
          <w:sz w:val="24"/>
          <w:szCs w:val="24"/>
          <w:rtl w:val="0"/>
        </w:rPr>
        <w:t xml:space="preserve">Objective: Allow students to apply what they've learned creatively and independently.</w:t>
      </w:r>
    </w:p>
    <w:p w:rsidR="00000000" w:rsidDel="00000000" w:rsidP="00000000" w:rsidRDefault="00000000" w:rsidRPr="00000000" w14:paraId="00000017">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pPr>
      <w:r w:rsidDel="00000000" w:rsidR="00000000" w:rsidRPr="00000000">
        <w:rPr>
          <w:rFonts w:ascii="Roboto" w:cs="Roboto" w:eastAsia="Roboto" w:hAnsi="Roboto"/>
          <w:color w:val="0d0d0d"/>
          <w:sz w:val="24"/>
          <w:szCs w:val="24"/>
          <w:rtl w:val="0"/>
        </w:rPr>
        <w:t xml:space="preserve">Materials: Paper, pens, example menus for reference.</w:t>
      </w:r>
    </w:p>
    <w:p w:rsidR="00000000" w:rsidDel="00000000" w:rsidP="00000000" w:rsidRDefault="00000000" w:rsidRPr="00000000" w14:paraId="00000018">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left="720" w:hanging="360"/>
      </w:pPr>
      <w:r w:rsidDel="00000000" w:rsidR="00000000" w:rsidRPr="00000000">
        <w:rPr>
          <w:rFonts w:ascii="Roboto" w:cs="Roboto" w:eastAsia="Roboto" w:hAnsi="Roboto"/>
          <w:color w:val="0d0d0d"/>
          <w:sz w:val="24"/>
          <w:szCs w:val="24"/>
          <w:rtl w:val="0"/>
        </w:rPr>
        <w:t xml:space="preserve">ACTFL Standards Addressed: 1.3 (Presentational Writing).</w:t>
      </w:r>
    </w:p>
    <w:p w:rsidR="00000000" w:rsidDel="00000000" w:rsidP="00000000" w:rsidRDefault="00000000" w:rsidRPr="00000000" w14:paraId="00000019">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rPr>
          <w:rFonts w:ascii="Roboto" w:cs="Roboto" w:eastAsia="Roboto" w:hAnsi="Roboto"/>
          <w:b w:val="1"/>
          <w:color w:val="0d0d0d"/>
        </w:rPr>
      </w:pPr>
      <w:bookmarkStart w:colFirst="0" w:colLast="0" w:name="_cmmgk2e82ym4" w:id="6"/>
      <w:bookmarkEnd w:id="6"/>
      <w:r w:rsidDel="00000000" w:rsidR="00000000" w:rsidRPr="00000000">
        <w:rPr>
          <w:rFonts w:ascii="Roboto" w:cs="Roboto" w:eastAsia="Roboto" w:hAnsi="Roboto"/>
          <w:b w:val="1"/>
          <w:color w:val="0d0d0d"/>
          <w:rtl w:val="0"/>
        </w:rPr>
        <w:t xml:space="preserve">6. Closure (8 minutes)</w:t>
      </w:r>
    </w:p>
    <w:p w:rsidR="00000000" w:rsidDel="00000000" w:rsidP="00000000" w:rsidRDefault="00000000" w:rsidRPr="00000000" w14:paraId="0000001A">
      <w:pPr>
        <w:numPr>
          <w:ilvl w:val="0"/>
          <w:numId w:val="7"/>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pPr>
      <w:r w:rsidDel="00000000" w:rsidR="00000000" w:rsidRPr="00000000">
        <w:rPr>
          <w:rFonts w:ascii="Roboto" w:cs="Roboto" w:eastAsia="Roboto" w:hAnsi="Roboto"/>
          <w:color w:val="0d0d0d"/>
          <w:sz w:val="24"/>
          <w:szCs w:val="24"/>
          <w:rtl w:val="0"/>
        </w:rPr>
        <w:t xml:space="preserve">Activity: A quick oral quiz where students are shown pictures of various dishes and have to identify them and their price range in Spanish. Conclude with a reflection on what was learned and how it can be applied outside the classroom.</w:t>
      </w:r>
    </w:p>
    <w:p w:rsidR="00000000" w:rsidDel="00000000" w:rsidP="00000000" w:rsidRDefault="00000000" w:rsidRPr="00000000" w14:paraId="0000001B">
      <w:pPr>
        <w:numPr>
          <w:ilvl w:val="0"/>
          <w:numId w:val="7"/>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pPr>
      <w:r w:rsidDel="00000000" w:rsidR="00000000" w:rsidRPr="00000000">
        <w:rPr>
          <w:rFonts w:ascii="Roboto" w:cs="Roboto" w:eastAsia="Roboto" w:hAnsi="Roboto"/>
          <w:color w:val="0d0d0d"/>
          <w:sz w:val="24"/>
          <w:szCs w:val="24"/>
          <w:rtl w:val="0"/>
        </w:rPr>
        <w:t xml:space="preserve">Objective: Assess student understanding of the lesson's objectives and reinforce learning.</w:t>
      </w:r>
    </w:p>
    <w:p w:rsidR="00000000" w:rsidDel="00000000" w:rsidP="00000000" w:rsidRDefault="00000000" w:rsidRPr="00000000" w14:paraId="0000001C">
      <w:pPr>
        <w:numPr>
          <w:ilvl w:val="0"/>
          <w:numId w:val="7"/>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pPr>
      <w:r w:rsidDel="00000000" w:rsidR="00000000" w:rsidRPr="00000000">
        <w:rPr>
          <w:rFonts w:ascii="Roboto" w:cs="Roboto" w:eastAsia="Roboto" w:hAnsi="Roboto"/>
          <w:color w:val="0d0d0d"/>
          <w:sz w:val="24"/>
          <w:szCs w:val="24"/>
          <w:rtl w:val="0"/>
        </w:rPr>
        <w:t xml:space="preserve">Materials: Pictures of dishes, projector.</w:t>
      </w:r>
    </w:p>
    <w:p w:rsidR="00000000" w:rsidDel="00000000" w:rsidP="00000000" w:rsidRDefault="00000000" w:rsidRPr="00000000" w14:paraId="0000001D">
      <w:pPr>
        <w:numPr>
          <w:ilvl w:val="0"/>
          <w:numId w:val="7"/>
        </w:num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left="720" w:hanging="360"/>
      </w:pPr>
      <w:r w:rsidDel="00000000" w:rsidR="00000000" w:rsidRPr="00000000">
        <w:rPr>
          <w:rFonts w:ascii="Roboto" w:cs="Roboto" w:eastAsia="Roboto" w:hAnsi="Roboto"/>
          <w:color w:val="0d0d0d"/>
          <w:sz w:val="24"/>
          <w:szCs w:val="24"/>
          <w:rtl w:val="0"/>
        </w:rPr>
        <w:t xml:space="preserve">ACTFL Standards Addressed: 1.1 (Interpersonal Communication), 1.2 (Interpretive Communication).</w:t>
      </w:r>
    </w:p>
    <w:p w:rsidR="00000000" w:rsidDel="00000000" w:rsidP="00000000" w:rsidRDefault="00000000" w:rsidRPr="00000000" w14:paraId="0000001E">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rPr>
          <w:rFonts w:ascii="Roboto" w:cs="Roboto" w:eastAsia="Roboto" w:hAnsi="Roboto"/>
          <w:b w:val="1"/>
          <w:color w:val="0d0d0d"/>
        </w:rPr>
      </w:pPr>
      <w:bookmarkStart w:colFirst="0" w:colLast="0" w:name="_3gznu5tcct09" w:id="7"/>
      <w:bookmarkEnd w:id="7"/>
      <w:r w:rsidDel="00000000" w:rsidR="00000000" w:rsidRPr="00000000">
        <w:rPr>
          <w:rFonts w:ascii="Roboto" w:cs="Roboto" w:eastAsia="Roboto" w:hAnsi="Roboto"/>
          <w:b w:val="1"/>
          <w:color w:val="0d0d0d"/>
          <w:rtl w:val="0"/>
        </w:rPr>
        <w:t xml:space="preserve">Materials/Technology:</w:t>
      </w:r>
    </w:p>
    <w:p w:rsidR="00000000" w:rsidDel="00000000" w:rsidP="00000000" w:rsidRDefault="00000000" w:rsidRPr="00000000" w14:paraId="0000001F">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pPr>
      <w:r w:rsidDel="00000000" w:rsidR="00000000" w:rsidRPr="00000000">
        <w:rPr>
          <w:rFonts w:ascii="Roboto" w:cs="Roboto" w:eastAsia="Roboto" w:hAnsi="Roboto"/>
          <w:color w:val="0d0d0d"/>
          <w:sz w:val="24"/>
          <w:szCs w:val="24"/>
          <w:rtl w:val="0"/>
        </w:rPr>
        <w:t xml:space="preserve">PowerPoint presentation software and projector.</w:t>
      </w:r>
    </w:p>
    <w:p w:rsidR="00000000" w:rsidDel="00000000" w:rsidP="00000000" w:rsidRDefault="00000000" w:rsidRPr="00000000" w14:paraId="00000020">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pPr>
      <w:r w:rsidDel="00000000" w:rsidR="00000000" w:rsidRPr="00000000">
        <w:rPr>
          <w:rFonts w:ascii="Roboto" w:cs="Roboto" w:eastAsia="Roboto" w:hAnsi="Roboto"/>
          <w:color w:val="0d0d0d"/>
          <w:sz w:val="24"/>
          <w:szCs w:val="24"/>
          <w:rtl w:val="0"/>
        </w:rPr>
        <w:t xml:space="preserve">Audio recordings of native Spanish speakers.</w:t>
      </w:r>
    </w:p>
    <w:p w:rsidR="00000000" w:rsidDel="00000000" w:rsidP="00000000" w:rsidRDefault="00000000" w:rsidRPr="00000000" w14:paraId="00000021">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pPr>
      <w:r w:rsidDel="00000000" w:rsidR="00000000" w:rsidRPr="00000000">
        <w:rPr>
          <w:rFonts w:ascii="Roboto" w:cs="Roboto" w:eastAsia="Roboto" w:hAnsi="Roboto"/>
          <w:color w:val="0d0d0d"/>
          <w:sz w:val="24"/>
          <w:szCs w:val="24"/>
          <w:rtl w:val="0"/>
        </w:rPr>
        <w:t xml:space="preserve">Printed menus in Spanish.</w:t>
      </w:r>
    </w:p>
    <w:p w:rsidR="00000000" w:rsidDel="00000000" w:rsidP="00000000" w:rsidRDefault="00000000" w:rsidRPr="00000000" w14:paraId="00000022">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pPr>
      <w:r w:rsidDel="00000000" w:rsidR="00000000" w:rsidRPr="00000000">
        <w:rPr>
          <w:rFonts w:ascii="Roboto" w:cs="Roboto" w:eastAsia="Roboto" w:hAnsi="Roboto"/>
          <w:color w:val="0d0d0d"/>
          <w:sz w:val="24"/>
          <w:szCs w:val="24"/>
          <w:rtl w:val="0"/>
        </w:rPr>
        <w:t xml:space="preserve">Role-play cards with prompts.</w:t>
      </w:r>
    </w:p>
    <w:p w:rsidR="00000000" w:rsidDel="00000000" w:rsidP="00000000" w:rsidRDefault="00000000" w:rsidRPr="00000000" w14:paraId="00000023">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left="720" w:hanging="360"/>
      </w:pPr>
      <w:r w:rsidDel="00000000" w:rsidR="00000000" w:rsidRPr="00000000">
        <w:rPr>
          <w:rFonts w:ascii="Roboto" w:cs="Roboto" w:eastAsia="Roboto" w:hAnsi="Roboto"/>
          <w:color w:val="0d0d0d"/>
          <w:sz w:val="24"/>
          <w:szCs w:val="24"/>
          <w:rtl w:val="0"/>
        </w:rPr>
        <w:t xml:space="preserve">Paper and pens for students.</w:t>
      </w:r>
    </w:p>
    <w:p w:rsidR="00000000" w:rsidDel="00000000" w:rsidP="00000000" w:rsidRDefault="00000000" w:rsidRPr="00000000" w14:paraId="00000024">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This lesson plan is designed to be interactive and engaging, providing students with practical language skills that can be applied in real-world scenarios.</w:t>
      </w:r>
    </w:p>
    <w:p w:rsidR="00000000" w:rsidDel="00000000" w:rsidP="00000000" w:rsidRDefault="00000000" w:rsidRPr="00000000" w14:paraId="00000025">
      <w:pPr>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Kristin Davin" w:id="0" w:date="2024-03-20T10:50:20Z">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does this mean?</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