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UNIVERSITATEA TEHNICĂ A MOLDOVEI</w:t>
        <w:br w:type="textWrapping"/>
        <w:t xml:space="preserve">FACULTATEA CALCULATOARE, INFORMATICĂ ȘI MICROELECTRONICĂ</w:t>
        <w:br w:type="textWrapping"/>
        <w:t xml:space="preserve">DEPARTAMENTUL SECURITATEA INFORMAȚIONALĂ</w:t>
        <w:br w:type="textWrapping"/>
        <w:br w:type="textWrapping"/>
      </w:r>
      <w:r w:rsidDel="00000000" w:rsidR="00000000" w:rsidRPr="00000000">
        <w:rPr>
          <w:rtl w:val="0"/>
        </w:rPr>
      </w:r>
    </w:p>
    <w:p w:rsidR="00000000" w:rsidDel="00000000" w:rsidP="00000000" w:rsidRDefault="00000000" w:rsidRPr="00000000" w14:paraId="0000000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Lucrare de laborator Nr. 5</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br w:type="textWrapping"/>
        <w:t xml:space="preserve">Tehnici de Programare</w:t>
      </w:r>
    </w:p>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br w:type="textWrapping"/>
        <w:t xml:space="preserve">Funcții, metode și importuri pe web</w:t>
      </w:r>
      <w:r w:rsidDel="00000000" w:rsidR="00000000" w:rsidRPr="00000000">
        <w:rPr>
          <w:rtl w:val="0"/>
        </w:rPr>
      </w:r>
    </w:p>
    <w:p w:rsidR="00000000" w:rsidDel="00000000" w:rsidP="00000000" w:rsidRDefault="00000000" w:rsidRPr="00000000" w14:paraId="00000006">
      <w:pPr>
        <w:spacing w:line="240" w:lineRule="auto"/>
        <w:ind w:left="7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br w:type="textWrapping"/>
        <w:br w:type="textWrapping"/>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Realizat:                                                                                </w:t>
        <w:tab/>
        <w:t xml:space="preserve">Malai Carolina,</w:t>
      </w:r>
      <w:r w:rsidDel="00000000" w:rsidR="00000000" w:rsidRPr="00000000">
        <w:rPr>
          <w:rtl w:val="0"/>
        </w:rPr>
      </w:r>
    </w:p>
    <w:p w:rsidR="00000000" w:rsidDel="00000000" w:rsidP="00000000" w:rsidRDefault="00000000" w:rsidRPr="00000000" w14:paraId="00000007">
      <w:pPr>
        <w:spacing w:line="240" w:lineRule="auto"/>
        <w:ind w:left="709"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                                                                                               st. gr. SI-264</w:t>
      </w:r>
    </w:p>
    <w:p w:rsidR="00000000" w:rsidDel="00000000" w:rsidP="00000000" w:rsidRDefault="00000000" w:rsidRPr="00000000" w14:paraId="00000008">
      <w:pPr>
        <w:spacing w:line="240" w:lineRule="auto"/>
        <w:ind w:left="70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br w:type="textWrapping"/>
        <w:t xml:space="preserve">Verificat:</w:t>
        <w:tab/>
        <w:t xml:space="preserve">                                                                                    Reitman Patricia,</w:t>
      </w: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                                                                                         asist. univ.</w:t>
        <w:br w:type="textWrapping"/>
        <w:br w:type="textWrapping"/>
        <w:br w:type="textWrapping"/>
      </w:r>
    </w:p>
    <w:p w:rsidR="00000000" w:rsidDel="00000000" w:rsidP="00000000" w:rsidRDefault="00000000" w:rsidRPr="00000000" w14:paraId="0000000A">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br w:type="textWrapping"/>
        <w:br w:type="textWrapping"/>
      </w:r>
      <w:r w:rsidDel="00000000" w:rsidR="00000000" w:rsidRPr="00000000">
        <w:rPr>
          <w:rFonts w:ascii="Times New Roman" w:cs="Times New Roman" w:eastAsia="Times New Roman" w:hAnsi="Times New Roman"/>
          <w:b w:val="1"/>
          <w:bCs w:val="1"/>
          <w:sz w:val="28"/>
          <w:szCs w:val="28"/>
          <w:rtl w:val="0"/>
        </w:rPr>
        <w:t xml:space="preserve">Chișinău, 2026</w:t>
      </w:r>
    </w:p>
    <w:p w:rsidR="00000000" w:rsidDel="00000000" w:rsidP="00000000" w:rsidRDefault="00000000" w:rsidRPr="00000000" w14:paraId="00000019">
      <w:pPr>
        <w:pStyle w:val="Heading3"/>
        <w:keepNext w:val="0"/>
        <w:keepLines w:val="0"/>
        <w:spacing w:before="0" w:lineRule="auto"/>
        <w:rPr>
          <w:rFonts w:ascii="Times New Roman" w:cs="Times New Roman" w:eastAsia="Times New Roman" w:hAnsi="Times New Roman"/>
          <w:color w:val="000000"/>
          <w:sz w:val="24"/>
          <w:szCs w:val="24"/>
        </w:rPr>
      </w:pPr>
      <w:bookmarkStart w:colFirst="0" w:colLast="0" w:name="_5djqiirwqtr" w:id="0"/>
      <w:bookmarkEnd w:id="0"/>
      <w:r w:rsidDel="00000000" w:rsidR="00000000" w:rsidRPr="00000000">
        <w:rPr>
          <w:rFonts w:ascii="Times New Roman" w:cs="Times New Roman" w:eastAsia="Times New Roman" w:hAnsi="Times New Roman"/>
          <w:color w:val="000000"/>
          <w:sz w:val="24"/>
          <w:szCs w:val="24"/>
          <w:rtl w:val="0"/>
        </w:rPr>
        <w:t xml:space="preserve">1. Obiectivele Lucrării</w:t>
      </w:r>
    </w:p>
    <w:p w:rsidR="00000000" w:rsidDel="00000000" w:rsidP="00000000" w:rsidRDefault="00000000" w:rsidRPr="00000000" w14:paraId="0000001A">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cadrul acestui laborator am urmărit fixarea următoarelor concepte fundamentale în limbajul Python:</w:t>
      </w:r>
    </w:p>
    <w:p w:rsidR="00000000" w:rsidDel="00000000" w:rsidP="00000000" w:rsidRDefault="00000000" w:rsidRPr="00000000" w14:paraId="0000001B">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Importuri: Utilizarea bibliotecii externe </w:t>
      </w:r>
      <w:r w:rsidDel="00000000" w:rsidR="00000000" w:rsidRPr="00000000">
        <w:rPr>
          <w:rFonts w:ascii="Times New Roman" w:cs="Times New Roman" w:eastAsia="Times New Roman" w:hAnsi="Times New Roman"/>
          <w:sz w:val="24"/>
          <w:szCs w:val="24"/>
          <w:rtl w:val="0"/>
        </w:rPr>
        <w:t xml:space="preserve">requests</w:t>
      </w:r>
      <w:r w:rsidDel="00000000" w:rsidR="00000000" w:rsidRPr="00000000">
        <w:rPr>
          <w:rFonts w:ascii="Times New Roman" w:cs="Times New Roman" w:eastAsia="Times New Roman" w:hAnsi="Times New Roman"/>
          <w:sz w:val="24"/>
          <w:szCs w:val="24"/>
          <w:rtl w:val="0"/>
        </w:rPr>
        <w:t xml:space="preserve"> și a modulului din biblioteca standard </w:t>
      </w:r>
      <w:r w:rsidDel="00000000" w:rsidR="00000000" w:rsidRPr="00000000">
        <w:rPr>
          <w:rFonts w:ascii="Times New Roman" w:cs="Times New Roman" w:eastAsia="Times New Roman" w:hAnsi="Times New Roman"/>
          <w:sz w:val="24"/>
          <w:szCs w:val="24"/>
          <w:rtl w:val="0"/>
        </w:rPr>
        <w:t xml:space="preserve">urllib.request</w:t>
      </w:r>
      <w:r w:rsidDel="00000000" w:rsidR="00000000" w:rsidRPr="00000000">
        <w:rPr>
          <w:rFonts w:ascii="Times New Roman" w:cs="Times New Roman" w:eastAsia="Times New Roman" w:hAnsi="Times New Roman"/>
          <w:sz w:val="24"/>
          <w:szCs w:val="24"/>
          <w:rtl w:val="0"/>
        </w:rPr>
        <w:t xml:space="preserve">, înțelegând diferențele dintre acestea.</w:t>
      </w:r>
    </w:p>
    <w:p w:rsidR="00000000" w:rsidDel="00000000" w:rsidP="00000000" w:rsidRDefault="00000000" w:rsidRPr="00000000" w14:paraId="0000001C">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Metode și Atribute: Accesarea atributelor unui obiect de tip răspuns (</w:t>
      </w:r>
      <w:r w:rsidDel="00000000" w:rsidR="00000000" w:rsidRPr="00000000">
        <w:rPr>
          <w:rFonts w:ascii="Times New Roman" w:cs="Times New Roman" w:eastAsia="Times New Roman" w:hAnsi="Times New Roman"/>
          <w:sz w:val="24"/>
          <w:szCs w:val="24"/>
          <w:rtl w:val="0"/>
        </w:rPr>
        <w:t xml:space="preserve">status_code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url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ok</w:t>
      </w:r>
      <w:r w:rsidDel="00000000" w:rsidR="00000000" w:rsidRPr="00000000">
        <w:rPr>
          <w:rFonts w:ascii="Times New Roman" w:cs="Times New Roman" w:eastAsia="Times New Roman" w:hAnsi="Times New Roman"/>
          <w:sz w:val="24"/>
          <w:szCs w:val="24"/>
          <w:rtl w:val="0"/>
        </w:rPr>
        <w:t xml:space="preserve">) și apelarea metodelor specifice acestuia (</w:t>
      </w:r>
      <w:r w:rsidDel="00000000" w:rsidR="00000000" w:rsidRPr="00000000">
        <w:rPr>
          <w:rFonts w:ascii="Times New Roman" w:cs="Times New Roman" w:eastAsia="Times New Roman" w:hAnsi="Times New Roman"/>
          <w:sz w:val="24"/>
          <w:szCs w:val="24"/>
          <w:rtl w:val="0"/>
        </w:rPr>
        <w:t xml:space="preserve">raise_for_status()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.json()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.headers.get()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D">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Scrierea Funcțiilor: Organizarea codului în funcții modulare, utilizarea parametrilor impliciți, a adnotărilor de tip (</w:t>
      </w:r>
      <w:r w:rsidDel="00000000" w:rsidR="00000000" w:rsidRPr="00000000">
        <w:rPr>
          <w:rFonts w:ascii="Times New Roman" w:cs="Times New Roman" w:eastAsia="Times New Roman" w:hAnsi="Times New Roman"/>
          <w:i w:val="1"/>
          <w:iCs w:val="1"/>
          <w:sz w:val="24"/>
          <w:szCs w:val="24"/>
          <w:rtl w:val="0"/>
        </w:rPr>
        <w:t xml:space="preserve">type hints</w:t>
      </w:r>
      <w:r w:rsidDel="00000000" w:rsidR="00000000" w:rsidRPr="00000000">
        <w:rPr>
          <w:rFonts w:ascii="Times New Roman" w:cs="Times New Roman" w:eastAsia="Times New Roman" w:hAnsi="Times New Roman"/>
          <w:sz w:val="24"/>
          <w:szCs w:val="24"/>
          <w:rtl w:val="0"/>
        </w:rPr>
        <w:t xml:space="preserve">), a docstring-urilor și gestionarea excepțiilor cu blocuri </w:t>
      </w:r>
      <w:r w:rsidDel="00000000" w:rsidR="00000000" w:rsidRPr="00000000">
        <w:rPr>
          <w:rFonts w:ascii="Times New Roman" w:cs="Times New Roman" w:eastAsia="Times New Roman" w:hAnsi="Times New Roman"/>
          <w:sz w:val="24"/>
          <w:szCs w:val="24"/>
          <w:rtl w:val="0"/>
        </w:rPr>
        <w:t xml:space="preserve">try / except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E">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Utilizarea Modulelor Standard: Combinarea mai multor module (</w:t>
      </w:r>
      <w:r w:rsidDel="00000000" w:rsidR="00000000" w:rsidRPr="00000000">
        <w:rPr>
          <w:rFonts w:ascii="Times New Roman" w:cs="Times New Roman" w:eastAsia="Times New Roman" w:hAnsi="Times New Roman"/>
          <w:sz w:val="24"/>
          <w:szCs w:val="24"/>
          <w:rtl w:val="0"/>
        </w:rPr>
        <w:t xml:space="preserve">urllib.parse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html.parser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hashlib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json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socket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ssl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datetime</w:t>
      </w:r>
      <w:r w:rsidDel="00000000" w:rsidR="00000000" w:rsidRPr="00000000">
        <w:rPr>
          <w:rFonts w:ascii="Times New Roman" w:cs="Times New Roman" w:eastAsia="Times New Roman" w:hAnsi="Times New Roman"/>
          <w:sz w:val="24"/>
          <w:szCs w:val="24"/>
          <w:rtl w:val="0"/>
        </w:rPr>
        <w:t xml:space="preserve">) pentru analiza avansată a paginilor web.</w:t>
      </w:r>
    </w:p>
    <w:p w:rsidR="00000000" w:rsidDel="00000000" w:rsidP="00000000" w:rsidRDefault="00000000" w:rsidRPr="00000000" w14:paraId="0000001F">
      <w:pPr>
        <w:numPr>
          <w:ilvl w:val="0"/>
          <w:numId w:val="1"/>
        </w:numPr>
        <w:spacing w:after="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Crearea propriului modul: Structurarea codului într-un fișier reutilizabil (</w:t>
      </w:r>
      <w:r w:rsidDel="00000000" w:rsidR="00000000" w:rsidRPr="00000000">
        <w:rPr>
          <w:rFonts w:ascii="Times New Roman" w:cs="Times New Roman" w:eastAsia="Times New Roman" w:hAnsi="Times New Roman"/>
          <w:sz w:val="24"/>
          <w:szCs w:val="24"/>
          <w:rtl w:val="0"/>
        </w:rPr>
        <w:t xml:space="preserve">unelte_web.py</w:t>
      </w:r>
      <w:r w:rsidDel="00000000" w:rsidR="00000000" w:rsidRPr="00000000">
        <w:rPr>
          <w:rFonts w:ascii="Times New Roman" w:cs="Times New Roman" w:eastAsia="Times New Roman" w:hAnsi="Times New Roman"/>
          <w:sz w:val="24"/>
          <w:szCs w:val="24"/>
          <w:rtl w:val="0"/>
        </w:rPr>
        <w:t xml:space="preserve">) și importarea lui în programul principal (</w:t>
      </w:r>
      <w:r w:rsidDel="00000000" w:rsidR="00000000" w:rsidRPr="00000000">
        <w:rPr>
          <w:rFonts w:ascii="Times New Roman" w:cs="Times New Roman" w:eastAsia="Times New Roman" w:hAnsi="Times New Roman"/>
          <w:sz w:val="24"/>
          <w:szCs w:val="24"/>
          <w:rtl w:val="0"/>
        </w:rPr>
        <w:t xml:space="preserve">main.py</w:t>
      </w:r>
      <w:r w:rsidDel="00000000" w:rsidR="00000000" w:rsidRPr="00000000">
        <w:rPr>
          <w:rFonts w:ascii="Times New Roman" w:cs="Times New Roman" w:eastAsia="Times New Roman" w:hAnsi="Times New Roman"/>
          <w:sz w:val="24"/>
          <w:szCs w:val="24"/>
          <w:rtl w:val="0"/>
        </w:rPr>
        <w:t xml:space="preserve">) pentru generarea automată a rapoartelor în formate precum CSV și JSON.</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Style w:val="Heading3"/>
        <w:keepNext w:val="0"/>
        <w:keepLines w:val="0"/>
        <w:spacing w:before="0" w:lineRule="auto"/>
        <w:rPr>
          <w:rFonts w:ascii="Times New Roman" w:cs="Times New Roman" w:eastAsia="Times New Roman" w:hAnsi="Times New Roman"/>
          <w:color w:val="000000"/>
          <w:sz w:val="24"/>
          <w:szCs w:val="24"/>
        </w:rPr>
      </w:pPr>
      <w:bookmarkStart w:colFirst="0" w:colLast="0" w:name="_985s0r39ndv8" w:id="1"/>
      <w:bookmarkEnd w:id="1"/>
      <w:r w:rsidDel="00000000" w:rsidR="00000000" w:rsidRPr="00000000">
        <w:rPr>
          <w:rFonts w:ascii="Times New Roman" w:cs="Times New Roman" w:eastAsia="Times New Roman" w:hAnsi="Times New Roman"/>
          <w:color w:val="000000"/>
          <w:sz w:val="24"/>
          <w:szCs w:val="24"/>
          <w:rtl w:val="0"/>
        </w:rPr>
        <w:t xml:space="preserve">2. Etapele de Lucru și Implementarea</w:t>
      </w:r>
    </w:p>
    <w:p w:rsidR="00000000" w:rsidDel="00000000" w:rsidP="00000000" w:rsidRDefault="00000000" w:rsidRPr="00000000" w14:paraId="00000022">
      <w:pPr>
        <w:pStyle w:val="Heading4"/>
        <w:keepNext w:val="0"/>
        <w:keepLines w:val="0"/>
        <w:spacing w:after="40" w:before="0" w:lineRule="auto"/>
        <w:rPr>
          <w:rFonts w:ascii="Times New Roman" w:cs="Times New Roman" w:eastAsia="Times New Roman" w:hAnsi="Times New Roman"/>
          <w:color w:val="000000"/>
        </w:rPr>
      </w:pPr>
      <w:bookmarkStart w:colFirst="0" w:colLast="0" w:name="_tixh9229n6jg" w:id="2"/>
      <w:bookmarkEnd w:id="2"/>
      <w:r w:rsidDel="00000000" w:rsidR="00000000" w:rsidRPr="00000000">
        <w:rPr>
          <w:rFonts w:ascii="Times New Roman" w:cs="Times New Roman" w:eastAsia="Times New Roman" w:hAnsi="Times New Roman"/>
          <w:color w:val="000000"/>
          <w:rtl w:val="0"/>
        </w:rPr>
        <w:t xml:space="preserve">Partea 1: Importuri (part1_imports.py)</w:t>
      </w:r>
    </w:p>
    <w:p w:rsidR="00000000" w:rsidDel="00000000" w:rsidP="00000000" w:rsidRDefault="00000000" w:rsidRPr="00000000" w14:paraId="00000023">
      <w:pPr>
        <w:numPr>
          <w:ilvl w:val="0"/>
          <w:numId w:val="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 verificat versiunea bibliotecii </w:t>
      </w:r>
      <w:r w:rsidDel="00000000" w:rsidR="00000000" w:rsidRPr="00000000">
        <w:rPr>
          <w:rFonts w:ascii="Times New Roman" w:cs="Times New Roman" w:eastAsia="Times New Roman" w:hAnsi="Times New Roman"/>
          <w:sz w:val="24"/>
          <w:szCs w:val="24"/>
          <w:rtl w:val="0"/>
        </w:rPr>
        <w:t xml:space="preserve">requests</w:t>
      </w:r>
      <w:r w:rsidDel="00000000" w:rsidR="00000000" w:rsidRPr="00000000">
        <w:rPr>
          <w:rFonts w:ascii="Times New Roman" w:cs="Times New Roman" w:eastAsia="Times New Roman" w:hAnsi="Times New Roman"/>
          <w:sz w:val="24"/>
          <w:szCs w:val="24"/>
          <w:rtl w:val="0"/>
        </w:rPr>
        <w:t xml:space="preserve"> și s-au testat diferite stiluri de import (import complet, import selectiv cu </w:t>
      </w:r>
      <w:r w:rsidDel="00000000" w:rsidR="00000000" w:rsidRPr="00000000">
        <w:rPr>
          <w:rFonts w:ascii="Times New Roman" w:cs="Times New Roman" w:eastAsia="Times New Roman" w:hAnsi="Times New Roman"/>
          <w:sz w:val="24"/>
          <w:szCs w:val="24"/>
          <w:rtl w:val="0"/>
        </w:rPr>
        <w:t xml:space="preserve">from ... import ...</w:t>
      </w:r>
      <w:r w:rsidDel="00000000" w:rsidR="00000000" w:rsidRPr="00000000">
        <w:rPr>
          <w:rFonts w:ascii="Times New Roman" w:cs="Times New Roman" w:eastAsia="Times New Roman" w:hAnsi="Times New Roman"/>
          <w:sz w:val="24"/>
          <w:szCs w:val="24"/>
          <w:rtl w:val="0"/>
        </w:rPr>
        <w:t xml:space="preserve">, și import cu alias folosind </w:t>
      </w:r>
      <w:r w:rsidDel="00000000" w:rsidR="00000000" w:rsidRPr="00000000">
        <w:rPr>
          <w:rFonts w:ascii="Times New Roman" w:cs="Times New Roman" w:eastAsia="Times New Roman" w:hAnsi="Times New Roman"/>
          <w:sz w:val="24"/>
          <w:szCs w:val="24"/>
          <w:rtl w:val="0"/>
        </w:rPr>
        <w:t xml:space="preserve">import ... as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4">
      <w:pPr>
        <w:numPr>
          <w:ilvl w:val="0"/>
          <w:numId w:val="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 realizat o cerere HTTP utilizând biblioteca standard </w:t>
      </w:r>
      <w:r w:rsidDel="00000000" w:rsidR="00000000" w:rsidRPr="00000000">
        <w:rPr>
          <w:rFonts w:ascii="Times New Roman" w:cs="Times New Roman" w:eastAsia="Times New Roman" w:hAnsi="Times New Roman"/>
          <w:sz w:val="24"/>
          <w:szCs w:val="24"/>
          <w:rtl w:val="0"/>
        </w:rPr>
        <w:t xml:space="preserve">urllib.request</w:t>
      </w:r>
      <w:r w:rsidDel="00000000" w:rsidR="00000000" w:rsidRPr="00000000">
        <w:rPr>
          <w:rFonts w:ascii="Times New Roman" w:cs="Times New Roman" w:eastAsia="Times New Roman" w:hAnsi="Times New Roman"/>
          <w:sz w:val="24"/>
          <w:szCs w:val="24"/>
          <w:rtl w:val="0"/>
        </w:rPr>
        <w:t xml:space="preserve"> adăugând un antet personalizat de tip </w:t>
      </w:r>
      <w:r w:rsidDel="00000000" w:rsidR="00000000" w:rsidRPr="00000000">
        <w:rPr>
          <w:rFonts w:ascii="Times New Roman" w:cs="Times New Roman" w:eastAsia="Times New Roman" w:hAnsi="Times New Roman"/>
          <w:sz w:val="24"/>
          <w:szCs w:val="24"/>
          <w:rtl w:val="0"/>
        </w:rPr>
        <w:t xml:space="preserve">User-Agent</w:t>
      </w:r>
      <w:r w:rsidDel="00000000" w:rsidR="00000000" w:rsidRPr="00000000">
        <w:rPr>
          <w:rFonts w:ascii="Times New Roman" w:cs="Times New Roman" w:eastAsia="Times New Roman" w:hAnsi="Times New Roman"/>
          <w:sz w:val="24"/>
          <w:szCs w:val="24"/>
          <w:rtl w:val="0"/>
        </w:rPr>
        <w:t xml:space="preserve"> pentru a preveni erorile de acces de tip </w:t>
      </w:r>
      <w:r w:rsidDel="00000000" w:rsidR="00000000" w:rsidRPr="00000000">
        <w:rPr>
          <w:rFonts w:ascii="Times New Roman" w:cs="Times New Roman" w:eastAsia="Times New Roman" w:hAnsi="Times New Roman"/>
          <w:sz w:val="24"/>
          <w:szCs w:val="24"/>
          <w:rtl w:val="0"/>
        </w:rPr>
        <w:t xml:space="preserve">403 Forbidden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5">
      <w:pPr>
        <w:numPr>
          <w:ilvl w:val="0"/>
          <w:numId w:val="2"/>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 cronometrat timpul de execuție a cererilor folosind </w:t>
      </w:r>
      <w:r w:rsidDel="00000000" w:rsidR="00000000" w:rsidRPr="00000000">
        <w:rPr>
          <w:rFonts w:ascii="Times New Roman" w:cs="Times New Roman" w:eastAsia="Times New Roman" w:hAnsi="Times New Roman"/>
          <w:sz w:val="24"/>
          <w:szCs w:val="24"/>
          <w:rtl w:val="0"/>
        </w:rPr>
        <w:t xml:space="preserve">time.perf_counter()</w:t>
      </w:r>
      <w:r w:rsidDel="00000000" w:rsidR="00000000" w:rsidRPr="00000000">
        <w:rPr>
          <w:rFonts w:ascii="Times New Roman" w:cs="Times New Roman" w:eastAsia="Times New Roman" w:hAnsi="Times New Roman"/>
          <w:sz w:val="24"/>
          <w:szCs w:val="24"/>
          <w:rtl w:val="0"/>
        </w:rPr>
        <w:t xml:space="preserve"> și s-a implementat un mecanism de tratare a lipsei modulului </w:t>
      </w:r>
      <w:r w:rsidDel="00000000" w:rsidR="00000000" w:rsidRPr="00000000">
        <w:rPr>
          <w:rFonts w:ascii="Times New Roman" w:cs="Times New Roman" w:eastAsia="Times New Roman" w:hAnsi="Times New Roman"/>
          <w:sz w:val="24"/>
          <w:szCs w:val="24"/>
          <w:rtl w:val="0"/>
        </w:rPr>
        <w:t xml:space="preserve">bs4</w:t>
      </w:r>
      <w:r w:rsidDel="00000000" w:rsidR="00000000" w:rsidRPr="00000000">
        <w:rPr>
          <w:rFonts w:ascii="Times New Roman" w:cs="Times New Roman" w:eastAsia="Times New Roman" w:hAnsi="Times New Roman"/>
          <w:sz w:val="24"/>
          <w:szCs w:val="24"/>
          <w:rtl w:val="0"/>
        </w:rPr>
        <w:t xml:space="preserve"> folosind </w:t>
      </w:r>
      <w:r w:rsidDel="00000000" w:rsidR="00000000" w:rsidRPr="00000000">
        <w:rPr>
          <w:rFonts w:ascii="Times New Roman" w:cs="Times New Roman" w:eastAsia="Times New Roman" w:hAnsi="Times New Roman"/>
          <w:sz w:val="24"/>
          <w:szCs w:val="24"/>
          <w:rtl w:val="0"/>
        </w:rPr>
        <w:t xml:space="preserve">try / except ImportError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6">
      <w:pPr>
        <w:spacing w:after="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516" cy="7367588"/>
            <wp:effectExtent b="0" l="0" r="0" t="0"/>
            <wp:docPr id="10"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816516" cy="7367588"/>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1.1 - Codul pentru Importuri</w:t>
      </w:r>
    </w:p>
    <w:p w:rsidR="00000000" w:rsidDel="00000000" w:rsidP="00000000" w:rsidRDefault="00000000" w:rsidRPr="00000000" w14:paraId="00000028">
      <w:pPr>
        <w:spacing w:after="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892300"/>
            <wp:effectExtent b="0" l="0" r="0" t="0"/>
            <wp:docPr id="12"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1.2 - Rezultatul codului</w:t>
      </w:r>
    </w:p>
    <w:p w:rsidR="00000000" w:rsidDel="00000000" w:rsidP="00000000" w:rsidRDefault="00000000" w:rsidRPr="00000000" w14:paraId="0000002B">
      <w:pPr>
        <w:spacing w:after="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pStyle w:val="Heading4"/>
        <w:keepNext w:val="0"/>
        <w:keepLines w:val="0"/>
        <w:spacing w:after="40" w:before="0" w:lineRule="auto"/>
        <w:rPr>
          <w:rFonts w:ascii="Times New Roman" w:cs="Times New Roman" w:eastAsia="Times New Roman" w:hAnsi="Times New Roman"/>
          <w:color w:val="000000"/>
        </w:rPr>
      </w:pPr>
      <w:bookmarkStart w:colFirst="0" w:colLast="0" w:name="_jtso8evw5no" w:id="3"/>
      <w:bookmarkEnd w:id="3"/>
      <w:r w:rsidDel="00000000" w:rsidR="00000000" w:rsidRPr="00000000">
        <w:rPr>
          <w:rFonts w:ascii="Times New Roman" w:cs="Times New Roman" w:eastAsia="Times New Roman" w:hAnsi="Times New Roman"/>
          <w:color w:val="000000"/>
          <w:rtl w:val="0"/>
        </w:rPr>
        <w:t xml:space="preserve">Partea 2: Metode și Atribute (part2_methods.py)</w:t>
      </w:r>
    </w:p>
    <w:p w:rsidR="00000000" w:rsidDel="00000000" w:rsidP="00000000" w:rsidRDefault="00000000" w:rsidRPr="00000000" w14:paraId="0000002D">
      <w:pPr>
        <w:numPr>
          <w:ilvl w:val="0"/>
          <w:numId w:val="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extras atribute esențiale din obiectul răspuns (codul de stare, starea </w:t>
      </w:r>
      <w:r w:rsidDel="00000000" w:rsidR="00000000" w:rsidRPr="00000000">
        <w:rPr>
          <w:rFonts w:ascii="Times New Roman" w:cs="Times New Roman" w:eastAsia="Times New Roman" w:hAnsi="Times New Roman"/>
          <w:sz w:val="24"/>
          <w:szCs w:val="24"/>
          <w:rtl w:val="0"/>
        </w:rPr>
        <w:t xml:space="preserve">ok</w:t>
      </w:r>
      <w:r w:rsidDel="00000000" w:rsidR="00000000" w:rsidRPr="00000000">
        <w:rPr>
          <w:rFonts w:ascii="Times New Roman" w:cs="Times New Roman" w:eastAsia="Times New Roman" w:hAnsi="Times New Roman"/>
          <w:sz w:val="24"/>
          <w:szCs w:val="24"/>
          <w:rtl w:val="0"/>
        </w:rPr>
        <w:t xml:space="preserve">, URL-ul final și codarea textului).</w:t>
      </w:r>
    </w:p>
    <w:p w:rsidR="00000000" w:rsidDel="00000000" w:rsidP="00000000" w:rsidRDefault="00000000" w:rsidRPr="00000000" w14:paraId="0000002E">
      <w:pPr>
        <w:numPr>
          <w:ilvl w:val="0"/>
          <w:numId w:val="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 utilizat metoda </w:t>
      </w:r>
      <w:r w:rsidDel="00000000" w:rsidR="00000000" w:rsidRPr="00000000">
        <w:rPr>
          <w:rFonts w:ascii="Times New Roman" w:cs="Times New Roman" w:eastAsia="Times New Roman" w:hAnsi="Times New Roman"/>
          <w:sz w:val="24"/>
          <w:szCs w:val="24"/>
          <w:rtl w:val="0"/>
        </w:rPr>
        <w:t xml:space="preserve">.raise_for_status()</w:t>
      </w:r>
      <w:r w:rsidDel="00000000" w:rsidR="00000000" w:rsidRPr="00000000">
        <w:rPr>
          <w:rFonts w:ascii="Times New Roman" w:cs="Times New Roman" w:eastAsia="Times New Roman" w:hAnsi="Times New Roman"/>
          <w:sz w:val="24"/>
          <w:szCs w:val="24"/>
          <w:rtl w:val="0"/>
        </w:rPr>
        <w:t xml:space="preserve"> pentru validarea cererilor și prinderea excepțiilor HTTP.</w:t>
      </w:r>
    </w:p>
    <w:p w:rsidR="00000000" w:rsidDel="00000000" w:rsidP="00000000" w:rsidRDefault="00000000" w:rsidRPr="00000000" w14:paraId="0000002F">
      <w:pPr>
        <w:numPr>
          <w:ilvl w:val="0"/>
          <w:numId w:val="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parcurs antetele (</w:t>
      </w:r>
      <w:r w:rsidDel="00000000" w:rsidR="00000000" w:rsidRPr="00000000">
        <w:rPr>
          <w:rFonts w:ascii="Times New Roman" w:cs="Times New Roman" w:eastAsia="Times New Roman" w:hAnsi="Times New Roman"/>
          <w:sz w:val="24"/>
          <w:szCs w:val="24"/>
          <w:rtl w:val="0"/>
        </w:rPr>
        <w:t xml:space="preserve">headers</w:t>
      </w:r>
      <w:r w:rsidDel="00000000" w:rsidR="00000000" w:rsidRPr="00000000">
        <w:rPr>
          <w:rFonts w:ascii="Times New Roman" w:cs="Times New Roman" w:eastAsia="Times New Roman" w:hAnsi="Times New Roman"/>
          <w:sz w:val="24"/>
          <w:szCs w:val="24"/>
          <w:rtl w:val="0"/>
        </w:rPr>
        <w:t xml:space="preserve">) și s-au folosit metode de dicționar pentru a căuta chei în mod </w:t>
      </w:r>
      <w:r w:rsidDel="00000000" w:rsidR="00000000" w:rsidRPr="00000000">
        <w:rPr>
          <w:rFonts w:ascii="Times New Roman" w:cs="Times New Roman" w:eastAsia="Times New Roman" w:hAnsi="Times New Roman"/>
          <w:i w:val="1"/>
          <w:iCs w:val="1"/>
          <w:sz w:val="24"/>
          <w:szCs w:val="24"/>
          <w:rtl w:val="0"/>
        </w:rPr>
        <w:t xml:space="preserve">case-insensitive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0">
      <w:pPr>
        <w:numPr>
          <w:ilvl w:val="0"/>
          <w:numId w:val="6"/>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prelucrat șirurile de caractere prin înlănțuirea metodelor (</w:t>
      </w:r>
      <w:r w:rsidDel="00000000" w:rsidR="00000000" w:rsidRPr="00000000">
        <w:rPr>
          <w:rFonts w:ascii="Times New Roman" w:cs="Times New Roman" w:eastAsia="Times New Roman" w:hAnsi="Times New Roman"/>
          <w:sz w:val="24"/>
          <w:szCs w:val="24"/>
          <w:rtl w:val="0"/>
        </w:rPr>
        <w:t xml:space="preserve">.lower().count()</w:t>
      </w:r>
      <w:r w:rsidDel="00000000" w:rsidR="00000000" w:rsidRPr="00000000">
        <w:rPr>
          <w:rFonts w:ascii="Times New Roman" w:cs="Times New Roman" w:eastAsia="Times New Roman" w:hAnsi="Times New Roman"/>
          <w:sz w:val="24"/>
          <w:szCs w:val="24"/>
          <w:rtl w:val="0"/>
        </w:rPr>
        <w:t xml:space="preserve">), s-a extras titlul paginii prin feliere (</w:t>
      </w:r>
      <w:r w:rsidDel="00000000" w:rsidR="00000000" w:rsidRPr="00000000">
        <w:rPr>
          <w:rFonts w:ascii="Times New Roman" w:cs="Times New Roman" w:eastAsia="Times New Roman" w:hAnsi="Times New Roman"/>
          <w:i w:val="1"/>
          <w:iCs w:val="1"/>
          <w:sz w:val="24"/>
          <w:szCs w:val="24"/>
          <w:rtl w:val="0"/>
        </w:rPr>
        <w:t xml:space="preserve">slicing</w:t>
      </w:r>
      <w:r w:rsidDel="00000000" w:rsidR="00000000" w:rsidRPr="00000000">
        <w:rPr>
          <w:rFonts w:ascii="Times New Roman" w:cs="Times New Roman" w:eastAsia="Times New Roman" w:hAnsi="Times New Roman"/>
          <w:sz w:val="24"/>
          <w:szCs w:val="24"/>
          <w:rtl w:val="0"/>
        </w:rPr>
        <w:t xml:space="preserve"> și </w:t>
      </w:r>
      <w:r w:rsidDel="00000000" w:rsidR="00000000" w:rsidRPr="00000000">
        <w:rPr>
          <w:rFonts w:ascii="Times New Roman" w:cs="Times New Roman" w:eastAsia="Times New Roman" w:hAnsi="Times New Roman"/>
          <w:sz w:val="24"/>
          <w:szCs w:val="24"/>
          <w:rtl w:val="0"/>
        </w:rPr>
        <w:t xml:space="preserve">.find()</w:t>
      </w:r>
      <w:r w:rsidDel="00000000" w:rsidR="00000000" w:rsidRPr="00000000">
        <w:rPr>
          <w:rFonts w:ascii="Times New Roman" w:cs="Times New Roman" w:eastAsia="Times New Roman" w:hAnsi="Times New Roman"/>
          <w:sz w:val="24"/>
          <w:szCs w:val="24"/>
          <w:rtl w:val="0"/>
        </w:rPr>
        <w:t xml:space="preserve">), s-au numărat liniile și s-au gestionat sesiunile persistente cu </w:t>
      </w:r>
      <w:r w:rsidDel="00000000" w:rsidR="00000000" w:rsidRPr="00000000">
        <w:rPr>
          <w:rFonts w:ascii="Times New Roman" w:cs="Times New Roman" w:eastAsia="Times New Roman" w:hAnsi="Times New Roman"/>
          <w:sz w:val="24"/>
          <w:szCs w:val="24"/>
          <w:rtl w:val="0"/>
        </w:rPr>
        <w:t xml:space="preserve">requests.Session()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1">
      <w:pPr>
        <w:spacing w:after="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6667500"/>
            <wp:effectExtent b="0" l="0" r="0" t="0"/>
            <wp:docPr id="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2.1 - Realizarea codului pentru Metode si atribute</w:t>
      </w:r>
    </w:p>
    <w:p w:rsidR="00000000" w:rsidDel="00000000" w:rsidP="00000000" w:rsidRDefault="00000000" w:rsidRPr="00000000" w14:paraId="00000034">
      <w:pPr>
        <w:spacing w:after="24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610100"/>
            <wp:effectExtent b="0" l="0" r="0" t="0"/>
            <wp:docPr id="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2.2 - Continuarea codului </w:t>
      </w:r>
    </w:p>
    <w:p w:rsidR="00000000" w:rsidDel="00000000" w:rsidP="00000000" w:rsidRDefault="00000000" w:rsidRPr="00000000" w14:paraId="00000037">
      <w:pPr>
        <w:spacing w:after="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29000"/>
            <wp:effectExtent b="0" l="0" r="0" t="0"/>
            <wp:docPr id="8"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2.3 - Rezulatul pentru exercitiile 9-20</w:t>
      </w:r>
    </w:p>
    <w:p w:rsidR="00000000" w:rsidDel="00000000" w:rsidP="00000000" w:rsidRDefault="00000000" w:rsidRPr="00000000" w14:paraId="00000039">
      <w:pPr>
        <w:pStyle w:val="Heading4"/>
        <w:keepNext w:val="0"/>
        <w:keepLines w:val="0"/>
        <w:spacing w:after="40" w:before="0" w:lineRule="auto"/>
        <w:rPr>
          <w:rFonts w:ascii="Times New Roman" w:cs="Times New Roman" w:eastAsia="Times New Roman" w:hAnsi="Times New Roman"/>
          <w:color w:val="000000"/>
        </w:rPr>
      </w:pPr>
      <w:bookmarkStart w:colFirst="0" w:colLast="0" w:name="_l0x2zl1gnh1o" w:id="4"/>
      <w:bookmarkEnd w:id="4"/>
      <w:r w:rsidDel="00000000" w:rsidR="00000000" w:rsidRPr="00000000">
        <w:rPr>
          <w:rFonts w:ascii="Times New Roman" w:cs="Times New Roman" w:eastAsia="Times New Roman" w:hAnsi="Times New Roman"/>
          <w:color w:val="000000"/>
          <w:rtl w:val="0"/>
        </w:rPr>
        <w:t xml:space="preserve">Partea 3: Scrierea propriilor funcții (part3_functions.py)</w:t>
      </w:r>
    </w:p>
    <w:p w:rsidR="00000000" w:rsidDel="00000000" w:rsidP="00000000" w:rsidRDefault="00000000" w:rsidRPr="00000000" w14:paraId="0000003A">
      <w:pPr>
        <w:numPr>
          <w:ilvl w:val="0"/>
          <w:numId w:val="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definit funcții specializate pentru preluarea paginilor (</w:t>
      </w:r>
      <w:r w:rsidDel="00000000" w:rsidR="00000000" w:rsidRPr="00000000">
        <w:rPr>
          <w:rFonts w:ascii="Times New Roman" w:cs="Times New Roman" w:eastAsia="Times New Roman" w:hAnsi="Times New Roman"/>
          <w:sz w:val="24"/>
          <w:szCs w:val="24"/>
          <w:rtl w:val="0"/>
        </w:rPr>
        <w:t xml:space="preserve">fetch</w:t>
      </w:r>
      <w:r w:rsidDel="00000000" w:rsidR="00000000" w:rsidRPr="00000000">
        <w:rPr>
          <w:rFonts w:ascii="Times New Roman" w:cs="Times New Roman" w:eastAsia="Times New Roman" w:hAnsi="Times New Roman"/>
          <w:sz w:val="24"/>
          <w:szCs w:val="24"/>
          <w:rtl w:val="0"/>
        </w:rPr>
        <w:t xml:space="preserve">), extragerea statusului, determinarea titlului și validarea existenței unei pagini fără întreruperea execuției.</w:t>
      </w:r>
    </w:p>
    <w:p w:rsidR="00000000" w:rsidDel="00000000" w:rsidP="00000000" w:rsidRDefault="00000000" w:rsidRPr="00000000" w14:paraId="0000003B">
      <w:pPr>
        <w:numPr>
          <w:ilvl w:val="0"/>
          <w:numId w:val="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implementat verificări pentru antetele de securitate (</w:t>
      </w:r>
      <w:r w:rsidDel="00000000" w:rsidR="00000000" w:rsidRPr="00000000">
        <w:rPr>
          <w:rFonts w:ascii="Times New Roman" w:cs="Times New Roman" w:eastAsia="Times New Roman" w:hAnsi="Times New Roman"/>
          <w:sz w:val="24"/>
          <w:szCs w:val="24"/>
          <w:rtl w:val="0"/>
        </w:rPr>
        <w:t xml:space="preserve">Strict-Transport-Security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Content-Security-Policy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X-Frame-Options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X-Content-Type-Options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Referrer-Policy</w:t>
      </w:r>
      <w:r w:rsidDel="00000000" w:rsidR="00000000" w:rsidRPr="00000000">
        <w:rPr>
          <w:rFonts w:ascii="Times New Roman" w:cs="Times New Roman" w:eastAsia="Times New Roman" w:hAnsi="Times New Roman"/>
          <w:sz w:val="24"/>
          <w:szCs w:val="24"/>
          <w:rtl w:val="0"/>
        </w:rPr>
        <w:t xml:space="preserve">) și s-a calculat un scor de securitate.</w:t>
      </w:r>
    </w:p>
    <w:p w:rsidR="00000000" w:rsidDel="00000000" w:rsidP="00000000" w:rsidRDefault="00000000" w:rsidRPr="00000000" w14:paraId="0000003C">
      <w:pPr>
        <w:numPr>
          <w:ilvl w:val="0"/>
          <w:numId w:val="3"/>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utilizat argumente flexibile de tip </w:t>
      </w:r>
      <w:r w:rsidDel="00000000" w:rsidR="00000000" w:rsidRPr="00000000">
        <w:rPr>
          <w:rFonts w:ascii="Times New Roman" w:cs="Times New Roman" w:eastAsia="Times New Roman" w:hAnsi="Times New Roman"/>
          <w:sz w:val="24"/>
          <w:szCs w:val="24"/>
          <w:rtl w:val="0"/>
        </w:rPr>
        <w:t xml:space="preserve">*urls</w:t>
      </w:r>
      <w:r w:rsidDel="00000000" w:rsidR="00000000" w:rsidRPr="00000000">
        <w:rPr>
          <w:rFonts w:ascii="Times New Roman" w:cs="Times New Roman" w:eastAsia="Times New Roman" w:hAnsi="Times New Roman"/>
          <w:sz w:val="24"/>
          <w:szCs w:val="24"/>
          <w:rtl w:val="0"/>
        </w:rPr>
        <w:t xml:space="preserve"> pentru măsurarea timpului de răspuns multiplu și </w:t>
      </w:r>
      <w:r w:rsidDel="00000000" w:rsidR="00000000" w:rsidRPr="00000000">
        <w:rPr>
          <w:rFonts w:ascii="Times New Roman" w:cs="Times New Roman" w:eastAsia="Times New Roman" w:hAnsi="Times New Roman"/>
          <w:sz w:val="24"/>
          <w:szCs w:val="24"/>
          <w:rtl w:val="0"/>
        </w:rPr>
        <w:t xml:space="preserve">**details</w:t>
      </w:r>
      <w:r w:rsidDel="00000000" w:rsidR="00000000" w:rsidRPr="00000000">
        <w:rPr>
          <w:rFonts w:ascii="Times New Roman" w:cs="Times New Roman" w:eastAsia="Times New Roman" w:hAnsi="Times New Roman"/>
          <w:sz w:val="24"/>
          <w:szCs w:val="24"/>
          <w:rtl w:val="0"/>
        </w:rPr>
        <w:t xml:space="preserve"> pentru funcția de logare personalizată.</w:t>
      </w:r>
    </w:p>
    <w:p w:rsidR="00000000" w:rsidDel="00000000" w:rsidP="00000000" w:rsidRDefault="00000000" w:rsidRPr="00000000" w14:paraId="0000003D">
      <w:pPr>
        <w:spacing w:after="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82925" cy="5977508"/>
            <wp:effectExtent b="0" l="0" r="0" t="0"/>
            <wp:docPr id="1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382925" cy="5977508"/>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3.1 -Inceputul codului pentru scrierea functiilor</w:t>
      </w:r>
    </w:p>
    <w:p w:rsidR="00000000" w:rsidDel="00000000" w:rsidP="00000000" w:rsidRDefault="00000000" w:rsidRPr="00000000" w14:paraId="00000040">
      <w:pPr>
        <w:spacing w:after="24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6934200"/>
            <wp:effectExtent b="0" l="0" r="0" t="0"/>
            <wp:docPr id="1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69342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3.2 - Continuarea codului</w:t>
      </w:r>
    </w:p>
    <w:p w:rsidR="00000000" w:rsidDel="00000000" w:rsidP="00000000" w:rsidRDefault="00000000" w:rsidRPr="00000000" w14:paraId="00000043">
      <w:pPr>
        <w:spacing w:after="24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24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27312" cy="6748463"/>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527312" cy="6748463"/>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3.3 - Partea finala a codului </w:t>
      </w:r>
    </w:p>
    <w:p w:rsidR="00000000" w:rsidDel="00000000" w:rsidP="00000000" w:rsidRDefault="00000000" w:rsidRPr="00000000" w14:paraId="00000047">
      <w:pPr>
        <w:spacing w:after="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29238" cy="1097717"/>
            <wp:effectExtent b="0" l="0" r="0" t="0"/>
            <wp:docPr id="14"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329238" cy="1097717"/>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3.4 - Rezultatul executarii</w:t>
      </w:r>
    </w:p>
    <w:p w:rsidR="00000000" w:rsidDel="00000000" w:rsidP="00000000" w:rsidRDefault="00000000" w:rsidRPr="00000000" w14:paraId="00000049">
      <w:pPr>
        <w:pStyle w:val="Heading4"/>
        <w:keepNext w:val="0"/>
        <w:keepLines w:val="0"/>
        <w:spacing w:after="40" w:before="0" w:lineRule="auto"/>
        <w:rPr>
          <w:rFonts w:ascii="Times New Roman" w:cs="Times New Roman" w:eastAsia="Times New Roman" w:hAnsi="Times New Roman"/>
          <w:color w:val="000000"/>
        </w:rPr>
      </w:pPr>
      <w:bookmarkStart w:colFirst="0" w:colLast="0" w:name="_9nomm0kedh1b" w:id="5"/>
      <w:bookmarkEnd w:id="5"/>
      <w:r w:rsidDel="00000000" w:rsidR="00000000" w:rsidRPr="00000000">
        <w:rPr>
          <w:rFonts w:ascii="Times New Roman" w:cs="Times New Roman" w:eastAsia="Times New Roman" w:hAnsi="Times New Roman"/>
          <w:color w:val="000000"/>
          <w:rtl w:val="0"/>
        </w:rPr>
        <w:t xml:space="preserve">Partea 4: Utilizarea altor module din Biblioteca Standard (part4_modules.py)</w:t>
      </w:r>
    </w:p>
    <w:p w:rsidR="00000000" w:rsidDel="00000000" w:rsidP="00000000" w:rsidRDefault="00000000" w:rsidRPr="00000000" w14:paraId="0000004A">
      <w:pPr>
        <w:numPr>
          <w:ilvl w:val="0"/>
          <w:numId w:val="5"/>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folosit funcțiile din </w:t>
      </w:r>
      <w:r w:rsidDel="00000000" w:rsidR="00000000" w:rsidRPr="00000000">
        <w:rPr>
          <w:rFonts w:ascii="Times New Roman" w:cs="Times New Roman" w:eastAsia="Times New Roman" w:hAnsi="Times New Roman"/>
          <w:sz w:val="24"/>
          <w:szCs w:val="24"/>
          <w:rtl w:val="0"/>
        </w:rPr>
        <w:t xml:space="preserve">urllib.parse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urlparse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urljoin</w:t>
      </w:r>
      <w:r w:rsidDel="00000000" w:rsidR="00000000" w:rsidRPr="00000000">
        <w:rPr>
          <w:rFonts w:ascii="Times New Roman" w:cs="Times New Roman" w:eastAsia="Times New Roman" w:hAnsi="Times New Roman"/>
          <w:sz w:val="24"/>
          <w:szCs w:val="24"/>
          <w:rtl w:val="0"/>
        </w:rPr>
        <w:t xml:space="preserve">) pentru descompunerea și compunerea adreselor web.</w:t>
      </w:r>
    </w:p>
    <w:p w:rsidR="00000000" w:rsidDel="00000000" w:rsidP="00000000" w:rsidRDefault="00000000" w:rsidRPr="00000000" w14:paraId="0000004B">
      <w:pPr>
        <w:numPr>
          <w:ilvl w:val="0"/>
          <w:numId w:val="5"/>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 utilizat expresia regulată </w:t>
      </w:r>
      <w:r w:rsidDel="00000000" w:rsidR="00000000" w:rsidRPr="00000000">
        <w:rPr>
          <w:rFonts w:ascii="Times New Roman" w:cs="Times New Roman" w:eastAsia="Times New Roman" w:hAnsi="Times New Roman"/>
          <w:sz w:val="24"/>
          <w:szCs w:val="24"/>
          <w:rtl w:val="0"/>
        </w:rPr>
        <w:t xml:space="preserve">re.findall()</w:t>
      </w:r>
      <w:r w:rsidDel="00000000" w:rsidR="00000000" w:rsidRPr="00000000">
        <w:rPr>
          <w:rFonts w:ascii="Times New Roman" w:cs="Times New Roman" w:eastAsia="Times New Roman" w:hAnsi="Times New Roman"/>
          <w:sz w:val="24"/>
          <w:szCs w:val="24"/>
          <w:rtl w:val="0"/>
        </w:rPr>
        <w:t xml:space="preserve"> pentru extragerea legăturilor și s-a creat o clasă personalizată moștenită din </w:t>
      </w:r>
      <w:r w:rsidDel="00000000" w:rsidR="00000000" w:rsidRPr="00000000">
        <w:rPr>
          <w:rFonts w:ascii="Times New Roman" w:cs="Times New Roman" w:eastAsia="Times New Roman" w:hAnsi="Times New Roman"/>
          <w:sz w:val="24"/>
          <w:szCs w:val="24"/>
          <w:rtl w:val="0"/>
        </w:rPr>
        <w:t xml:space="preserve">HTMLParser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CautatorImagini</w:t>
      </w:r>
      <w:r w:rsidDel="00000000" w:rsidR="00000000" w:rsidRPr="00000000">
        <w:rPr>
          <w:rFonts w:ascii="Times New Roman" w:cs="Times New Roman" w:eastAsia="Times New Roman" w:hAnsi="Times New Roman"/>
          <w:sz w:val="24"/>
          <w:szCs w:val="24"/>
          <w:rtl w:val="0"/>
        </w:rPr>
        <w:t xml:space="preserve">) pentru a extrage corect atributele </w:t>
      </w:r>
      <w:r w:rsidDel="00000000" w:rsidR="00000000" w:rsidRPr="00000000">
        <w:rPr>
          <w:rFonts w:ascii="Times New Roman" w:cs="Times New Roman" w:eastAsia="Times New Roman" w:hAnsi="Times New Roman"/>
          <w:sz w:val="24"/>
          <w:szCs w:val="24"/>
          <w:rtl w:val="0"/>
        </w:rPr>
        <w:t xml:space="preserve">src</w:t>
      </w:r>
      <w:r w:rsidDel="00000000" w:rsidR="00000000" w:rsidRPr="00000000">
        <w:rPr>
          <w:rFonts w:ascii="Times New Roman" w:cs="Times New Roman" w:eastAsia="Times New Roman" w:hAnsi="Times New Roman"/>
          <w:sz w:val="24"/>
          <w:szCs w:val="24"/>
          <w:rtl w:val="0"/>
        </w:rPr>
        <w:t xml:space="preserve"> din etichetele </w:t>
      </w:r>
      <w:r w:rsidDel="00000000" w:rsidR="00000000" w:rsidRPr="00000000">
        <w:rPr>
          <w:rFonts w:ascii="Times New Roman" w:cs="Times New Roman" w:eastAsia="Times New Roman" w:hAnsi="Times New Roman"/>
          <w:sz w:val="24"/>
          <w:szCs w:val="24"/>
          <w:rtl w:val="0"/>
        </w:rPr>
        <w:t xml:space="preserve">&lt;img&gt;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C">
      <w:pPr>
        <w:numPr>
          <w:ilvl w:val="0"/>
          <w:numId w:val="5"/>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calculat amprente criptografice cu </w:t>
      </w:r>
      <w:r w:rsidDel="00000000" w:rsidR="00000000" w:rsidRPr="00000000">
        <w:rPr>
          <w:rFonts w:ascii="Times New Roman" w:cs="Times New Roman" w:eastAsia="Times New Roman" w:hAnsi="Times New Roman"/>
          <w:sz w:val="24"/>
          <w:szCs w:val="24"/>
          <w:rtl w:val="0"/>
        </w:rPr>
        <w:t xml:space="preserve">hashlib.sha256</w:t>
      </w:r>
      <w:r w:rsidDel="00000000" w:rsidR="00000000" w:rsidRPr="00000000">
        <w:rPr>
          <w:rFonts w:ascii="Times New Roman" w:cs="Times New Roman" w:eastAsia="Times New Roman" w:hAnsi="Times New Roman"/>
          <w:sz w:val="24"/>
          <w:szCs w:val="24"/>
          <w:rtl w:val="0"/>
        </w:rPr>
        <w:t xml:space="preserve">, s-au salvat și încărcat date structurate prin intermediul modulului </w:t>
      </w:r>
      <w:r w:rsidDel="00000000" w:rsidR="00000000" w:rsidRPr="00000000">
        <w:rPr>
          <w:rFonts w:ascii="Times New Roman" w:cs="Times New Roman" w:eastAsia="Times New Roman" w:hAnsi="Times New Roman"/>
          <w:sz w:val="24"/>
          <w:szCs w:val="24"/>
          <w:rtl w:val="0"/>
        </w:rPr>
        <w:t xml:space="preserve">json</w:t>
      </w:r>
      <w:r w:rsidDel="00000000" w:rsidR="00000000" w:rsidRPr="00000000">
        <w:rPr>
          <w:rFonts w:ascii="Times New Roman" w:cs="Times New Roman" w:eastAsia="Times New Roman" w:hAnsi="Times New Roman"/>
          <w:sz w:val="24"/>
          <w:szCs w:val="24"/>
          <w:rtl w:val="0"/>
        </w:rPr>
        <w:t xml:space="preserve">, s-au efectuat interogări DNS prin </w:t>
      </w:r>
      <w:r w:rsidDel="00000000" w:rsidR="00000000" w:rsidRPr="00000000">
        <w:rPr>
          <w:rFonts w:ascii="Times New Roman" w:cs="Times New Roman" w:eastAsia="Times New Roman" w:hAnsi="Times New Roman"/>
          <w:sz w:val="24"/>
          <w:szCs w:val="24"/>
          <w:rtl w:val="0"/>
        </w:rPr>
        <w:t xml:space="preserve">socket</w:t>
      </w:r>
      <w:r w:rsidDel="00000000" w:rsidR="00000000" w:rsidRPr="00000000">
        <w:rPr>
          <w:rFonts w:ascii="Times New Roman" w:cs="Times New Roman" w:eastAsia="Times New Roman" w:hAnsi="Times New Roman"/>
          <w:sz w:val="24"/>
          <w:szCs w:val="24"/>
          <w:rtl w:val="0"/>
        </w:rPr>
        <w:t xml:space="preserve"> și s-a verificat valabilitatea certificatului SSL folosind </w:t>
      </w:r>
      <w:r w:rsidDel="00000000" w:rsidR="00000000" w:rsidRPr="00000000">
        <w:rPr>
          <w:rFonts w:ascii="Times New Roman" w:cs="Times New Roman" w:eastAsia="Times New Roman" w:hAnsi="Times New Roman"/>
          <w:sz w:val="24"/>
          <w:szCs w:val="24"/>
          <w:rtl w:val="0"/>
        </w:rPr>
        <w:t xml:space="preserve">ssl</w:t>
      </w:r>
      <w:r w:rsidDel="00000000" w:rsidR="00000000" w:rsidRPr="00000000">
        <w:rPr>
          <w:rFonts w:ascii="Times New Roman" w:cs="Times New Roman" w:eastAsia="Times New Roman" w:hAnsi="Times New Roman"/>
          <w:sz w:val="24"/>
          <w:szCs w:val="24"/>
          <w:rtl w:val="0"/>
        </w:rPr>
        <w:t xml:space="preserve"> și </w:t>
      </w:r>
      <w:r w:rsidDel="00000000" w:rsidR="00000000" w:rsidRPr="00000000">
        <w:rPr>
          <w:rFonts w:ascii="Times New Roman" w:cs="Times New Roman" w:eastAsia="Times New Roman" w:hAnsi="Times New Roman"/>
          <w:sz w:val="24"/>
          <w:szCs w:val="24"/>
          <w:rtl w:val="0"/>
        </w:rPr>
        <w:t xml:space="preserve">datetime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D">
      <w:pPr>
        <w:spacing w:after="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87650" cy="6298221"/>
            <wp:effectExtent b="0" l="0" r="0" t="0"/>
            <wp:docPr id="17"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4087650" cy="6298221"/>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4.1 - Realizarea codului pentru utilizarea modulelor</w:t>
      </w:r>
    </w:p>
    <w:p w:rsidR="00000000" w:rsidDel="00000000" w:rsidP="00000000" w:rsidRDefault="00000000" w:rsidRPr="00000000" w14:paraId="00000050">
      <w:pPr>
        <w:spacing w:after="24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68663" cy="5093796"/>
            <wp:effectExtent b="0" l="0" r="0" t="0"/>
            <wp:docPr id="16"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4568663" cy="5093796"/>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809625</wp:posOffset>
            </wp:positionH>
            <wp:positionV relativeFrom="paragraph">
              <wp:posOffset>5105400</wp:posOffset>
            </wp:positionV>
            <wp:extent cx="4573042" cy="2382999"/>
            <wp:effectExtent b="0" l="0" r="0" t="0"/>
            <wp:wrapNone/>
            <wp:docPr id="15"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4573042" cy="2382999"/>
                    </a:xfrm>
                    <a:prstGeom prst="rect"/>
                    <a:ln/>
                  </pic:spPr>
                </pic:pic>
              </a:graphicData>
            </a:graphic>
          </wp:anchor>
        </w:drawing>
      </w:r>
    </w:p>
    <w:p w:rsidR="00000000" w:rsidDel="00000000" w:rsidP="00000000" w:rsidRDefault="00000000" w:rsidRPr="00000000" w14:paraId="00000052">
      <w:pPr>
        <w:spacing w:after="24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24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24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pStyle w:val="Heading4"/>
        <w:keepNext w:val="0"/>
        <w:keepLines w:val="0"/>
        <w:spacing w:after="40" w:before="0" w:lineRule="auto"/>
        <w:rPr>
          <w:rFonts w:ascii="Times New Roman" w:cs="Times New Roman" w:eastAsia="Times New Roman" w:hAnsi="Times New Roman"/>
          <w:color w:val="000000"/>
        </w:rPr>
      </w:pPr>
      <w:bookmarkStart w:colFirst="0" w:colLast="0" w:name="_i0vtkry9rbdf" w:id="6"/>
      <w:bookmarkEnd w:id="6"/>
      <w:r w:rsidDel="00000000" w:rsidR="00000000" w:rsidRPr="00000000">
        <w:rPr>
          <w:rtl w:val="0"/>
        </w:rPr>
      </w:r>
    </w:p>
    <w:p w:rsidR="00000000" w:rsidDel="00000000" w:rsidP="00000000" w:rsidRDefault="00000000" w:rsidRPr="00000000" w14:paraId="00000056">
      <w:pPr>
        <w:pStyle w:val="Heading4"/>
        <w:keepNext w:val="0"/>
        <w:keepLines w:val="0"/>
        <w:spacing w:after="40" w:before="0" w:lineRule="auto"/>
        <w:rPr>
          <w:rFonts w:ascii="Times New Roman" w:cs="Times New Roman" w:eastAsia="Times New Roman" w:hAnsi="Times New Roman"/>
          <w:color w:val="000000"/>
        </w:rPr>
      </w:pPr>
      <w:bookmarkStart w:colFirst="0" w:colLast="0" w:name="_bvypblvo9i0u" w:id="7"/>
      <w:bookmarkEnd w:id="7"/>
      <w:r w:rsidDel="00000000" w:rsidR="00000000" w:rsidRPr="00000000">
        <w:rPr>
          <w:rtl w:val="0"/>
        </w:rPr>
      </w:r>
    </w:p>
    <w:p w:rsidR="00000000" w:rsidDel="00000000" w:rsidP="00000000" w:rsidRDefault="00000000" w:rsidRPr="00000000" w14:paraId="00000057">
      <w:pPr>
        <w:pStyle w:val="Heading4"/>
        <w:keepNext w:val="0"/>
        <w:keepLines w:val="0"/>
        <w:spacing w:after="40" w:before="0" w:lineRule="auto"/>
        <w:rPr>
          <w:rFonts w:ascii="Times New Roman" w:cs="Times New Roman" w:eastAsia="Times New Roman" w:hAnsi="Times New Roman"/>
          <w:color w:val="000000"/>
        </w:rPr>
      </w:pPr>
      <w:bookmarkStart w:colFirst="0" w:colLast="0" w:name="_qvjjp2qoj16x" w:id="8"/>
      <w:bookmarkEnd w:id="8"/>
      <w:r w:rsidDel="00000000" w:rsidR="00000000" w:rsidRPr="00000000">
        <w:rPr>
          <w:rtl w:val="0"/>
        </w:rPr>
      </w:r>
    </w:p>
    <w:p w:rsidR="00000000" w:rsidDel="00000000" w:rsidP="00000000" w:rsidRDefault="00000000" w:rsidRPr="00000000" w14:paraId="00000058">
      <w:pPr>
        <w:pStyle w:val="Heading4"/>
        <w:keepNext w:val="0"/>
        <w:keepLines w:val="0"/>
        <w:spacing w:after="40" w:before="0" w:lineRule="auto"/>
        <w:rPr>
          <w:rFonts w:ascii="Times New Roman" w:cs="Times New Roman" w:eastAsia="Times New Roman" w:hAnsi="Times New Roman"/>
          <w:color w:val="000000"/>
        </w:rPr>
      </w:pPr>
      <w:bookmarkStart w:colFirst="0" w:colLast="0" w:name="_3vxh575d3p2o" w:id="9"/>
      <w:bookmarkEnd w:id="9"/>
      <w:r w:rsidDel="00000000" w:rsidR="00000000" w:rsidRPr="00000000">
        <w:rPr>
          <w:rtl w:val="0"/>
        </w:rPr>
      </w:r>
    </w:p>
    <w:p w:rsidR="00000000" w:rsidDel="00000000" w:rsidP="00000000" w:rsidRDefault="00000000" w:rsidRPr="00000000" w14:paraId="00000059">
      <w:pPr>
        <w:pStyle w:val="Heading4"/>
        <w:keepNext w:val="0"/>
        <w:keepLines w:val="0"/>
        <w:spacing w:after="40" w:before="0" w:lineRule="auto"/>
        <w:rPr>
          <w:rFonts w:ascii="Times New Roman" w:cs="Times New Roman" w:eastAsia="Times New Roman" w:hAnsi="Times New Roman"/>
          <w:color w:val="000000"/>
        </w:rPr>
      </w:pPr>
      <w:bookmarkStart w:colFirst="0" w:colLast="0" w:name="_h35celo1cnva" w:id="10"/>
      <w:bookmarkEnd w:id="10"/>
      <w:r w:rsidDel="00000000" w:rsidR="00000000" w:rsidRPr="00000000">
        <w:rPr>
          <w:rtl w:val="0"/>
        </w:rPr>
      </w:r>
    </w:p>
    <w:p w:rsidR="00000000" w:rsidDel="00000000" w:rsidP="00000000" w:rsidRDefault="00000000" w:rsidRPr="00000000" w14:paraId="0000005A">
      <w:pPr>
        <w:pStyle w:val="Heading4"/>
        <w:keepNext w:val="0"/>
        <w:keepLines w:val="0"/>
        <w:spacing w:after="40" w:before="0" w:lineRule="auto"/>
        <w:rPr>
          <w:rFonts w:ascii="Times New Roman" w:cs="Times New Roman" w:eastAsia="Times New Roman" w:hAnsi="Times New Roman"/>
          <w:color w:val="000000"/>
        </w:rPr>
      </w:pPr>
      <w:bookmarkStart w:colFirst="0" w:colLast="0" w:name="_i8nnp1cqxh" w:id="11"/>
      <w:bookmarkEnd w:id="11"/>
      <w:r w:rsidDel="00000000" w:rsidR="00000000" w:rsidRPr="00000000">
        <w:rPr>
          <w:rtl w:val="0"/>
        </w:rPr>
      </w:r>
    </w:p>
    <w:p w:rsidR="00000000" w:rsidDel="00000000" w:rsidP="00000000" w:rsidRDefault="00000000" w:rsidRPr="00000000" w14:paraId="0000005B">
      <w:pPr>
        <w:pStyle w:val="Heading4"/>
        <w:keepNext w:val="0"/>
        <w:keepLines w:val="0"/>
        <w:spacing w:after="40" w:before="0" w:lineRule="auto"/>
        <w:rPr>
          <w:rFonts w:ascii="Times New Roman" w:cs="Times New Roman" w:eastAsia="Times New Roman" w:hAnsi="Times New Roman"/>
          <w:color w:val="000000"/>
        </w:rPr>
      </w:pPr>
      <w:bookmarkStart w:colFirst="0" w:colLast="0" w:name="_ukqcyf1ro6ev" w:id="12"/>
      <w:bookmarkEnd w:id="12"/>
      <w:r w:rsidDel="00000000" w:rsidR="00000000" w:rsidRPr="00000000">
        <w:rPr>
          <w:rtl w:val="0"/>
        </w:rPr>
      </w:r>
    </w:p>
    <w:p w:rsidR="00000000" w:rsidDel="00000000" w:rsidP="00000000" w:rsidRDefault="00000000" w:rsidRPr="00000000" w14:paraId="0000005C">
      <w:pPr>
        <w:pStyle w:val="Heading4"/>
        <w:keepNext w:val="0"/>
        <w:keepLines w:val="0"/>
        <w:spacing w:after="40" w:before="0" w:lineRule="auto"/>
        <w:jc w:val="center"/>
        <w:rPr>
          <w:rFonts w:ascii="Times New Roman" w:cs="Times New Roman" w:eastAsia="Times New Roman" w:hAnsi="Times New Roman"/>
          <w:color w:val="000000"/>
        </w:rPr>
      </w:pPr>
      <w:bookmarkStart w:colFirst="0" w:colLast="0" w:name="_wybmjgh5sn9l" w:id="13"/>
      <w:bookmarkEnd w:id="13"/>
      <w:r w:rsidDel="00000000" w:rsidR="00000000" w:rsidRPr="00000000">
        <w:rPr>
          <w:rFonts w:ascii="Times New Roman" w:cs="Times New Roman" w:eastAsia="Times New Roman" w:hAnsi="Times New Roman"/>
          <w:color w:val="000000"/>
          <w:rtl w:val="0"/>
        </w:rPr>
        <w:t xml:space="preserve">Fig 4.2 -Continuarea codului</w:t>
      </w:r>
    </w:p>
    <w:p w:rsidR="00000000" w:rsidDel="00000000" w:rsidP="00000000" w:rsidRDefault="00000000" w:rsidRPr="00000000" w14:paraId="0000005D">
      <w:pPr>
        <w:jc w:val="center"/>
        <w:rPr/>
      </w:pPr>
      <w:r w:rsidDel="00000000" w:rsidR="00000000" w:rsidRPr="00000000">
        <w:rPr/>
        <w:drawing>
          <wp:inline distB="114300" distT="114300" distL="114300" distR="114300">
            <wp:extent cx="5731200" cy="1879600"/>
            <wp:effectExtent b="0" l="0" r="0" t="0"/>
            <wp:docPr id="7"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center"/>
        <w:rPr/>
      </w:pPr>
      <w:r w:rsidDel="00000000" w:rsidR="00000000" w:rsidRPr="00000000">
        <w:rPr>
          <w:rtl w:val="0"/>
        </w:rPr>
        <w:t xml:space="preserve">Fig 4.3 -Rezultatul </w:t>
      </w:r>
    </w:p>
    <w:p w:rsidR="00000000" w:rsidDel="00000000" w:rsidP="00000000" w:rsidRDefault="00000000" w:rsidRPr="00000000" w14:paraId="0000005F">
      <w:pPr>
        <w:jc w:val="center"/>
        <w:rPr/>
      </w:pPr>
      <w:r w:rsidDel="00000000" w:rsidR="00000000" w:rsidRPr="00000000">
        <w:rPr>
          <w:rtl w:val="0"/>
        </w:rPr>
      </w:r>
    </w:p>
    <w:p w:rsidR="00000000" w:rsidDel="00000000" w:rsidP="00000000" w:rsidRDefault="00000000" w:rsidRPr="00000000" w14:paraId="00000060">
      <w:pPr>
        <w:pStyle w:val="Heading4"/>
        <w:keepNext w:val="0"/>
        <w:keepLines w:val="0"/>
        <w:spacing w:after="40" w:before="0" w:lineRule="auto"/>
        <w:rPr>
          <w:rFonts w:ascii="Times New Roman" w:cs="Times New Roman" w:eastAsia="Times New Roman" w:hAnsi="Times New Roman"/>
          <w:color w:val="000000"/>
        </w:rPr>
      </w:pPr>
      <w:bookmarkStart w:colFirst="0" w:colLast="0" w:name="_bbamj026as4q" w:id="14"/>
      <w:bookmarkEnd w:id="14"/>
      <w:r w:rsidDel="00000000" w:rsidR="00000000" w:rsidRPr="00000000">
        <w:rPr>
          <w:rFonts w:ascii="Times New Roman" w:cs="Times New Roman" w:eastAsia="Times New Roman" w:hAnsi="Times New Roman"/>
          <w:color w:val="000000"/>
          <w:rtl w:val="0"/>
        </w:rPr>
        <w:t xml:space="preserve">Partea 5: Modulul Propriu și Proiectul Final (unelte_web.py și main.py)</w:t>
      </w:r>
    </w:p>
    <w:p w:rsidR="00000000" w:rsidDel="00000000" w:rsidP="00000000" w:rsidRDefault="00000000" w:rsidRPr="00000000" w14:paraId="00000061">
      <w:pPr>
        <w:numPr>
          <w:ilvl w:val="0"/>
          <w:numId w:val="4"/>
        </w:numPr>
        <w:spacing w:after="0" w:after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S-a creat modulul reutilizabil </w:t>
      </w:r>
      <w:r w:rsidDel="00000000" w:rsidR="00000000" w:rsidRPr="00000000">
        <w:rPr>
          <w:rFonts w:ascii="Times New Roman" w:cs="Times New Roman" w:eastAsia="Times New Roman" w:hAnsi="Times New Roman"/>
          <w:sz w:val="24"/>
          <w:szCs w:val="24"/>
          <w:rtl w:val="0"/>
        </w:rPr>
        <w:t xml:space="preserve">unelte_web.py</w:t>
      </w:r>
      <w:r w:rsidDel="00000000" w:rsidR="00000000" w:rsidRPr="00000000">
        <w:rPr>
          <w:rFonts w:ascii="Times New Roman" w:cs="Times New Roman" w:eastAsia="Times New Roman" w:hAnsi="Times New Roman"/>
          <w:sz w:val="24"/>
          <w:szCs w:val="24"/>
          <w:rtl w:val="0"/>
        </w:rPr>
        <w:t xml:space="preserve"> care conține toate funcțiile logice de interacțiune web.</w:t>
      </w:r>
    </w:p>
    <w:p w:rsidR="00000000" w:rsidDel="00000000" w:rsidP="00000000" w:rsidRDefault="00000000" w:rsidRPr="00000000" w14:paraId="00000062">
      <w:pPr>
        <w:numPr>
          <w:ilvl w:val="0"/>
          <w:numId w:val="4"/>
        </w:numPr>
        <w:spacing w:after="0" w:after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S-a dezvoltat scriptul principal </w:t>
      </w:r>
      <w:r w:rsidDel="00000000" w:rsidR="00000000" w:rsidRPr="00000000">
        <w:rPr>
          <w:rFonts w:ascii="Times New Roman" w:cs="Times New Roman" w:eastAsia="Times New Roman" w:hAnsi="Times New Roman"/>
          <w:sz w:val="24"/>
          <w:szCs w:val="24"/>
          <w:rtl w:val="0"/>
        </w:rPr>
        <w:t xml:space="preserve">main.py</w:t>
      </w:r>
      <w:r w:rsidDel="00000000" w:rsidR="00000000" w:rsidRPr="00000000">
        <w:rPr>
          <w:rFonts w:ascii="Times New Roman" w:cs="Times New Roman" w:eastAsia="Times New Roman" w:hAnsi="Times New Roman"/>
          <w:sz w:val="24"/>
          <w:szCs w:val="24"/>
          <w:rtl w:val="0"/>
        </w:rPr>
        <w:t xml:space="preserve"> care utilizează biblioteca </w:t>
      </w:r>
      <w:r w:rsidDel="00000000" w:rsidR="00000000" w:rsidRPr="00000000">
        <w:rPr>
          <w:rFonts w:ascii="Times New Roman" w:cs="Times New Roman" w:eastAsia="Times New Roman" w:hAnsi="Times New Roman"/>
          <w:sz w:val="24"/>
          <w:szCs w:val="24"/>
          <w:rtl w:val="0"/>
        </w:rPr>
        <w:t xml:space="preserve">argparse</w:t>
      </w:r>
      <w:r w:rsidDel="00000000" w:rsidR="00000000" w:rsidRPr="00000000">
        <w:rPr>
          <w:rFonts w:ascii="Times New Roman" w:cs="Times New Roman" w:eastAsia="Times New Roman" w:hAnsi="Times New Roman"/>
          <w:sz w:val="24"/>
          <w:szCs w:val="24"/>
          <w:rtl w:val="0"/>
        </w:rPr>
        <w:t xml:space="preserve"> pentru a prelua URL-ul din linia de comandă.</w:t>
      </w:r>
    </w:p>
    <w:p w:rsidR="00000000" w:rsidDel="00000000" w:rsidP="00000000" w:rsidRDefault="00000000" w:rsidRPr="00000000" w14:paraId="00000063">
      <w:pPr>
        <w:numPr>
          <w:ilvl w:val="0"/>
          <w:numId w:val="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 fost generate automat fișierele de ieșire cerute de proiect:</w:t>
      </w:r>
    </w:p>
    <w:p w:rsidR="00000000" w:rsidDel="00000000" w:rsidP="00000000" w:rsidRDefault="00000000" w:rsidRPr="00000000" w14:paraId="00000064">
      <w:pPr>
        <w:numPr>
          <w:ilvl w:val="1"/>
          <w:numId w:val="4"/>
        </w:numPr>
        <w:spacing w:after="0" w:after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raport.csv</w:t>
      </w:r>
      <w:r w:rsidDel="00000000" w:rsidR="00000000" w:rsidRPr="00000000">
        <w:rPr>
          <w:rFonts w:ascii="Times New Roman" w:cs="Times New Roman" w:eastAsia="Times New Roman" w:hAnsi="Times New Roman"/>
          <w:sz w:val="24"/>
          <w:szCs w:val="24"/>
          <w:rtl w:val="0"/>
        </w:rPr>
        <w:t xml:space="preserve">: Conține starea HTTP pentru diverse rute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/robots.txt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/sitemap.xml</w:t>
      </w:r>
      <w:r w:rsidDel="00000000" w:rsidR="00000000" w:rsidRPr="00000000">
        <w:rPr>
          <w:rFonts w:ascii="Times New Roman" w:cs="Times New Roman" w:eastAsia="Times New Roman" w:hAnsi="Times New Roman"/>
          <w:sz w:val="24"/>
          <w:szCs w:val="24"/>
          <w:rtl w:val="0"/>
        </w:rPr>
        <w:t xml:space="preserve">) alături de marcajul temporal (</w:t>
      </w:r>
      <w:r w:rsidDel="00000000" w:rsidR="00000000" w:rsidRPr="00000000">
        <w:rPr>
          <w:rFonts w:ascii="Times New Roman" w:cs="Times New Roman" w:eastAsia="Times New Roman" w:hAnsi="Times New Roman"/>
          <w:i w:val="1"/>
          <w:iCs w:val="1"/>
          <w:sz w:val="24"/>
          <w:szCs w:val="24"/>
          <w:rtl w:val="0"/>
        </w:rPr>
        <w:t xml:space="preserve">timestamp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5">
      <w:pPr>
        <w:numPr>
          <w:ilvl w:val="1"/>
          <w:numId w:val="4"/>
        </w:numPr>
        <w:spacing w:after="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raport.json</w:t>
      </w:r>
      <w:r w:rsidDel="00000000" w:rsidR="00000000" w:rsidRPr="00000000">
        <w:rPr>
          <w:rFonts w:ascii="Times New Roman" w:cs="Times New Roman" w:eastAsia="Times New Roman" w:hAnsi="Times New Roman"/>
          <w:sz w:val="24"/>
          <w:szCs w:val="24"/>
          <w:rtl w:val="0"/>
        </w:rPr>
        <w:t xml:space="preserve">: Conține un sumar detaliat al paginii analizate (status HTTP, titlu, adresa IP a serverului, numărul de linkuri interne și externe).</w:t>
      </w:r>
    </w:p>
    <w:p w:rsidR="00000000" w:rsidDel="00000000" w:rsidP="00000000" w:rsidRDefault="00000000" w:rsidRPr="00000000" w14:paraId="00000066">
      <w:pPr>
        <w:spacing w:after="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29250" cy="7667625"/>
            <wp:effectExtent b="0" l="0" r="0" t="0"/>
            <wp:docPr id="1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429250" cy="766762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5.1 Prima parte a coduluilui webtools</w:t>
      </w:r>
    </w:p>
    <w:p w:rsidR="00000000" w:rsidDel="00000000" w:rsidP="00000000" w:rsidRDefault="00000000" w:rsidRPr="00000000" w14:paraId="00000068">
      <w:pPr>
        <w:spacing w:after="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14700"/>
            <wp:effectExtent b="0" l="0" r="0" t="0"/>
            <wp:docPr id="5"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5.2 - Continuarea codului</w:t>
      </w:r>
    </w:p>
    <w:p w:rsidR="00000000" w:rsidDel="00000000" w:rsidP="00000000" w:rsidRDefault="00000000" w:rsidRPr="00000000" w14:paraId="0000006A">
      <w:pPr>
        <w:spacing w:after="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419600"/>
            <wp:effectExtent b="0" l="0" r="0" t="0"/>
            <wp:docPr id="2"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7312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5.3 - Codul sursa pentru main</w:t>
      </w:r>
    </w:p>
    <w:p w:rsidR="00000000" w:rsidDel="00000000" w:rsidP="00000000" w:rsidRDefault="00000000" w:rsidRPr="00000000" w14:paraId="0000006C">
      <w:pPr>
        <w:spacing w:after="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48275" cy="1762125"/>
            <wp:effectExtent b="0" l="0" r="0" t="0"/>
            <wp:docPr id="6"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248275"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5.4 - Instalarea bs4</w:t>
      </w:r>
    </w:p>
    <w:p w:rsidR="00000000" w:rsidDel="00000000" w:rsidP="00000000" w:rsidRDefault="00000000" w:rsidRPr="00000000" w14:paraId="0000006E">
      <w:pPr>
        <w:spacing w:after="24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48000" cy="1781175"/>
            <wp:effectExtent b="0" l="0" r="0" t="0"/>
            <wp:docPr id="1"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304800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5.5 - Rezultatele finale</w:t>
      </w:r>
    </w:p>
    <w:p w:rsidR="00000000" w:rsidDel="00000000" w:rsidP="00000000" w:rsidRDefault="00000000" w:rsidRPr="00000000" w14:paraId="00000071">
      <w:pPr>
        <w:spacing w:after="240" w:lineRule="auto"/>
        <w:ind w:left="14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pStyle w:val="Heading3"/>
        <w:keepNext w:val="0"/>
        <w:keepLines w:val="0"/>
        <w:spacing w:before="0" w:lineRule="auto"/>
        <w:rPr>
          <w:rFonts w:ascii="Times New Roman" w:cs="Times New Roman" w:eastAsia="Times New Roman" w:hAnsi="Times New Roman"/>
          <w:color w:val="000000"/>
          <w:sz w:val="24"/>
          <w:szCs w:val="24"/>
        </w:rPr>
      </w:pPr>
      <w:bookmarkStart w:colFirst="0" w:colLast="0" w:name="_e0d9uf2xo432" w:id="15"/>
      <w:bookmarkEnd w:id="15"/>
      <w:r w:rsidDel="00000000" w:rsidR="00000000" w:rsidRPr="00000000">
        <w:rPr>
          <w:rFonts w:ascii="Times New Roman" w:cs="Times New Roman" w:eastAsia="Times New Roman" w:hAnsi="Times New Roman"/>
          <w:color w:val="000000"/>
          <w:sz w:val="24"/>
          <w:szCs w:val="24"/>
          <w:rtl w:val="0"/>
        </w:rPr>
        <w:t xml:space="preserve">3. Concluzii</w:t>
      </w:r>
    </w:p>
    <w:p w:rsidR="00000000" w:rsidDel="00000000" w:rsidP="00000000" w:rsidRDefault="00000000" w:rsidRPr="00000000" w14:paraId="00000073">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urma finalizării acestui laborator, am aprofundat tehnicile de interacțiune programatică cu aplicațiile web folosind Python. Am învățat să separăm logica de rețea de cea de analiză, să structurăm codul în module curate și reutilizabile și să gestionăm corect erorile de rețea, respectând regulile de bune practici (utilizarea timeout-urilor și a pauzelor între cereri).</w:t>
      </w:r>
    </w:p>
    <w:p w:rsidR="00000000" w:rsidDel="00000000" w:rsidP="00000000" w:rsidRDefault="00000000" w:rsidRPr="00000000" w14:paraId="0000007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5.png"/><Relationship Id="rId22" Type="http://schemas.openxmlformats.org/officeDocument/2006/relationships/image" Target="media/image14.png"/><Relationship Id="rId10" Type="http://schemas.openxmlformats.org/officeDocument/2006/relationships/image" Target="media/image17.png"/><Relationship Id="rId21" Type="http://schemas.openxmlformats.org/officeDocument/2006/relationships/image" Target="media/image15.png"/><Relationship Id="rId13" Type="http://schemas.openxmlformats.org/officeDocument/2006/relationships/image" Target="media/image4.png"/><Relationship Id="rId12" Type="http://schemas.openxmlformats.org/officeDocument/2006/relationships/image" Target="media/image3.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8.png"/><Relationship Id="rId14" Type="http://schemas.openxmlformats.org/officeDocument/2006/relationships/image" Target="media/image9.png"/><Relationship Id="rId17" Type="http://schemas.openxmlformats.org/officeDocument/2006/relationships/image" Target="media/image10.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7.png"/><Relationship Id="rId18" Type="http://schemas.openxmlformats.org/officeDocument/2006/relationships/image" Target="media/image12.png"/><Relationship Id="rId7" Type="http://schemas.openxmlformats.org/officeDocument/2006/relationships/image" Target="media/image13.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